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Pr="002B3339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2B333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B3339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349D1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1526" w:type="dxa"/>
        <w:tblLook w:val="01E0" w:firstRow="1" w:lastRow="1" w:firstColumn="1" w:lastColumn="1" w:noHBand="0" w:noVBand="0"/>
      </w:tblPr>
      <w:tblGrid>
        <w:gridCol w:w="2667"/>
        <w:gridCol w:w="2693"/>
        <w:gridCol w:w="5103"/>
      </w:tblGrid>
      <w:tr w:rsidR="00383F2A" w:rsidRPr="004C1720" w:rsidTr="002D4D1C">
        <w:tc>
          <w:tcPr>
            <w:tcW w:w="2667" w:type="dxa"/>
          </w:tcPr>
          <w:p w:rsidR="00383F2A" w:rsidRPr="004C1720" w:rsidRDefault="00383F2A" w:rsidP="0038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702" w:firstLine="70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383F2A" w:rsidRPr="004C1720" w:rsidRDefault="00383F2A" w:rsidP="002B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F2A" w:rsidRPr="004C1720" w:rsidRDefault="00383F2A" w:rsidP="002D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49D1" w:rsidRPr="002B3339" w:rsidRDefault="00587067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C1078E" wp14:editId="1D4B8AEF">
            <wp:extent cx="5940425" cy="2083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9D1" w:rsidRPr="002B3339" w:rsidRDefault="000349D1" w:rsidP="000349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0349D1" w:rsidRPr="002B3339" w:rsidRDefault="000349D1" w:rsidP="000349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349D1" w:rsidRPr="002B3339" w:rsidRDefault="002B4E87" w:rsidP="000349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ОП.03 </w:t>
      </w:r>
      <w:r w:rsidR="000349D1"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ОСНОВЫ МАТЕРИАЛОВЕДЕНИЯ</w:t>
      </w:r>
    </w:p>
    <w:p w:rsidR="000349D1" w:rsidRPr="002B3339" w:rsidRDefault="000349D1" w:rsidP="000349D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87D31" w:rsidRPr="00E87D31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E87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</w:t>
      </w:r>
      <w:r w:rsidR="002B4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proofErr w:type="gramEnd"/>
      <w:r w:rsidR="00E87D31" w:rsidRPr="00E87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Слесарь</w:t>
      </w:r>
      <w:r w:rsidR="002B4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ремонту автомобилей</w:t>
      </w: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14-С</w:t>
      </w:r>
    </w:p>
    <w:p w:rsidR="000349D1" w:rsidRPr="002B3339" w:rsidRDefault="000349D1" w:rsidP="00034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Default="000349D1" w:rsidP="00034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9323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4E87">
        <w:rPr>
          <w:rFonts w:ascii="Times New Roman" w:hAnsi="Times New Roman" w:cs="Times New Roman"/>
          <w:sz w:val="28"/>
          <w:szCs w:val="28"/>
        </w:rPr>
        <w:t>2</w:t>
      </w:r>
      <w:r w:rsidRPr="002B33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49D1" w:rsidRPr="002B3339" w:rsidRDefault="000349D1" w:rsidP="000349D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349D1" w:rsidRPr="002B3339">
          <w:headerReference w:type="default" r:id="rId8"/>
          <w:pgSz w:w="11906" w:h="16838"/>
          <w:pgMar w:top="357" w:right="924" w:bottom="539" w:left="1259" w:header="708" w:footer="708" w:gutter="0"/>
          <w:cols w:space="720"/>
        </w:sectPr>
      </w:pPr>
    </w:p>
    <w:p w:rsidR="00020C05" w:rsidRPr="002B3339" w:rsidRDefault="00020C05" w:rsidP="0002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«Основы материаловедения» разработана на основе: </w:t>
      </w:r>
    </w:p>
    <w:p w:rsidR="00E87D31" w:rsidRPr="0097737C" w:rsidRDefault="00020C05" w:rsidP="002B4E8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Pr="0097737C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E87D31" w:rsidRPr="00E87D31" w:rsidRDefault="00D03766" w:rsidP="00E87D31">
      <w:pPr>
        <w:pStyle w:val="af"/>
        <w:shd w:val="clear" w:color="auto" w:fill="FFFFFF"/>
        <w:spacing w:line="240" w:lineRule="auto"/>
        <w:ind w:left="426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020C05" w:rsidRPr="0097737C">
        <w:rPr>
          <w:bCs/>
          <w:iCs/>
          <w:sz w:val="28"/>
          <w:szCs w:val="28"/>
        </w:rPr>
        <w:t xml:space="preserve">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 w:rsidR="00587067">
        <w:rPr>
          <w:bCs/>
          <w:iCs/>
          <w:sz w:val="28"/>
          <w:szCs w:val="28"/>
        </w:rPr>
        <w:t xml:space="preserve"> </w:t>
      </w:r>
      <w:r w:rsidR="00E87D31" w:rsidRPr="00E87D31">
        <w:rPr>
          <w:b/>
          <w:bCs/>
          <w:i/>
          <w:iCs/>
          <w:sz w:val="28"/>
          <w:szCs w:val="28"/>
        </w:rPr>
        <w:t>185</w:t>
      </w:r>
      <w:r w:rsidR="003E0D93">
        <w:rPr>
          <w:b/>
          <w:bCs/>
          <w:i/>
          <w:iCs/>
          <w:sz w:val="28"/>
          <w:szCs w:val="28"/>
        </w:rPr>
        <w:t>11 Слесарь по ремонту автомобилей</w:t>
      </w:r>
    </w:p>
    <w:p w:rsidR="00020C05" w:rsidRDefault="00020C05" w:rsidP="00E87D31">
      <w:pPr>
        <w:pStyle w:val="af"/>
        <w:shd w:val="clear" w:color="auto" w:fill="FFFFFF"/>
        <w:spacing w:after="0" w:line="240" w:lineRule="auto"/>
        <w:ind w:left="426"/>
        <w:jc w:val="both"/>
        <w:rPr>
          <w:bCs/>
          <w:sz w:val="28"/>
          <w:szCs w:val="28"/>
        </w:rPr>
      </w:pPr>
    </w:p>
    <w:p w:rsidR="00020C05" w:rsidRDefault="00020C05" w:rsidP="00020C0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proofErr w:type="spellStart"/>
      <w:r w:rsidR="00E87D31">
        <w:rPr>
          <w:rFonts w:ascii="Times New Roman" w:hAnsi="Times New Roman" w:cs="Times New Roman"/>
          <w:bCs/>
          <w:sz w:val="28"/>
          <w:szCs w:val="28"/>
        </w:rPr>
        <w:t>Десяткова</w:t>
      </w:r>
      <w:proofErr w:type="spellEnd"/>
      <w:r w:rsidRPr="00CE00EB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</w:t>
      </w:r>
      <w:r w:rsidRPr="00CE00E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87D31">
        <w:rPr>
          <w:rFonts w:ascii="Times New Roman" w:hAnsi="Times New Roman" w:cs="Times New Roman"/>
          <w:sz w:val="28"/>
          <w:szCs w:val="28"/>
        </w:rPr>
        <w:t>высшей</w:t>
      </w:r>
      <w:r w:rsidRPr="00CE00E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587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C05" w:rsidRPr="00CE00EB" w:rsidRDefault="00020C05" w:rsidP="0002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349D1" w:rsidRPr="002B3339" w:rsidTr="000349D1">
        <w:tc>
          <w:tcPr>
            <w:tcW w:w="7668" w:type="dxa"/>
          </w:tcPr>
          <w:p w:rsidR="000349D1" w:rsidRPr="002B3339" w:rsidRDefault="000349D1" w:rsidP="000349D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349D1" w:rsidRPr="002B3339" w:rsidTr="000349D1">
        <w:tc>
          <w:tcPr>
            <w:tcW w:w="7668" w:type="dxa"/>
          </w:tcPr>
          <w:p w:rsidR="000349D1" w:rsidRPr="002B3339" w:rsidRDefault="000349D1" w:rsidP="000349D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9D1" w:rsidRPr="002B3339" w:rsidTr="000349D1">
        <w:tc>
          <w:tcPr>
            <w:tcW w:w="7668" w:type="dxa"/>
          </w:tcPr>
          <w:p w:rsidR="000349D1" w:rsidRPr="002B3339" w:rsidRDefault="000349D1" w:rsidP="000349D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349D1" w:rsidRPr="002B3339" w:rsidRDefault="000349D1" w:rsidP="000349D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9D1" w:rsidRPr="002B3339" w:rsidTr="000349D1">
        <w:trPr>
          <w:trHeight w:val="670"/>
        </w:trPr>
        <w:tc>
          <w:tcPr>
            <w:tcW w:w="7668" w:type="dxa"/>
          </w:tcPr>
          <w:p w:rsidR="000349D1" w:rsidRPr="002B3339" w:rsidRDefault="000349D1" w:rsidP="000349D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349D1" w:rsidRPr="002B3339" w:rsidRDefault="000349D1" w:rsidP="000349D1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9D1" w:rsidRPr="002B3339" w:rsidTr="000349D1">
        <w:tc>
          <w:tcPr>
            <w:tcW w:w="7668" w:type="dxa"/>
          </w:tcPr>
          <w:p w:rsidR="000349D1" w:rsidRPr="002B3339" w:rsidRDefault="000349D1" w:rsidP="000349D1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349D1" w:rsidRPr="002B3339" w:rsidRDefault="000349D1" w:rsidP="000349D1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br w:type="page"/>
      </w:r>
      <w:r w:rsidRPr="002B333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349D1" w:rsidRPr="002B3339" w:rsidRDefault="003E0D93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ОП. 03 </w:t>
      </w:r>
      <w:r w:rsidR="000349D1" w:rsidRPr="002B3339">
        <w:rPr>
          <w:rFonts w:ascii="Times New Roman" w:hAnsi="Times New Roman" w:cs="Times New Roman"/>
          <w:b/>
          <w:sz w:val="28"/>
          <w:szCs w:val="28"/>
          <w:u w:val="single"/>
        </w:rPr>
        <w:t>ОСНОВЫ МАТЕРИАЛОВЕДЕНИЯ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87D31" w:rsidRPr="00E87D31" w:rsidRDefault="000349D1" w:rsidP="00E87D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Программа учебной дис</w:t>
      </w:r>
      <w:r>
        <w:rPr>
          <w:rFonts w:ascii="Times New Roman" w:hAnsi="Times New Roman" w:cs="Times New Roman"/>
          <w:sz w:val="28"/>
          <w:szCs w:val="28"/>
        </w:rPr>
        <w:t>циплины является частью адаптированной</w:t>
      </w:r>
      <w:r w:rsidRPr="002B3339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085098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proofErr w:type="gramStart"/>
      <w:r w:rsidRPr="00085098">
        <w:rPr>
          <w:rFonts w:ascii="Times New Roman" w:hAnsi="Times New Roman" w:cs="Times New Roman"/>
          <w:bCs/>
          <w:sz w:val="28"/>
          <w:szCs w:val="28"/>
        </w:rPr>
        <w:t>подготовки  для</w:t>
      </w:r>
      <w:proofErr w:type="gramEnd"/>
      <w:r w:rsidRPr="00085098">
        <w:rPr>
          <w:rFonts w:ascii="Times New Roman" w:hAnsi="Times New Roman" w:cs="Times New Roman"/>
          <w:bCs/>
          <w:sz w:val="28"/>
          <w:szCs w:val="28"/>
        </w:rPr>
        <w:t xml:space="preserve"> обучающихся с ОВЗ</w:t>
      </w:r>
      <w:r w:rsidRPr="002B3339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87D31" w:rsidRPr="00E87D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</w:t>
      </w:r>
      <w:r w:rsidR="003E0D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Слесарь по ремонту автомобилей</w:t>
      </w:r>
    </w:p>
    <w:p w:rsidR="000349D1" w:rsidRDefault="000349D1" w:rsidP="00E87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Pr="002B3339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="00587067">
        <w:rPr>
          <w:rFonts w:ascii="Times New Roman" w:hAnsi="Times New Roman" w:cs="Times New Roman"/>
          <w:b/>
          <w:sz w:val="28"/>
          <w:szCs w:val="28"/>
        </w:rPr>
        <w:t>:</w:t>
      </w:r>
      <w:r w:rsidRPr="002B3339">
        <w:rPr>
          <w:rFonts w:ascii="Times New Roman" w:hAnsi="Times New Roman" w:cs="Times New Roman"/>
          <w:sz w:val="28"/>
          <w:szCs w:val="28"/>
        </w:rPr>
        <w:t xml:space="preserve"> О</w:t>
      </w:r>
      <w:r w:rsidRPr="002B3339">
        <w:rPr>
          <w:rFonts w:ascii="Times New Roman" w:hAnsi="Times New Roman" w:cs="Times New Roman"/>
          <w:sz w:val="28"/>
          <w:szCs w:val="28"/>
          <w:u w:val="single"/>
        </w:rPr>
        <w:t>бщепрофессиональный цикл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выбирать материалы для профессиональной деятельности;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определять основные свойства материалов по маркам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знать: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0349D1" w:rsidRDefault="000349D1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физические и химические свойства горючих и смазочных материалов</w:t>
      </w:r>
    </w:p>
    <w:p w:rsid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C7" w:rsidRP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39C7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6D39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0D93" w:rsidRPr="003E0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E0D93" w:rsidRPr="003E0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езультаты обучения (ПК, ОК)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46"/>
        <w:gridCol w:w="23"/>
      </w:tblGrid>
      <w:tr w:rsidR="006D39C7" w:rsidRPr="006D39C7" w:rsidTr="002B4E87">
        <w:trPr>
          <w:trHeight w:val="125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669" w:type="dxa"/>
            <w:gridSpan w:val="2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6D39C7" w:rsidRPr="006D39C7" w:rsidTr="002B4E87">
        <w:trPr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</w:p>
        </w:tc>
        <w:tc>
          <w:tcPr>
            <w:tcW w:w="8669" w:type="dxa"/>
            <w:gridSpan w:val="2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Слесарнаяобработкадеталей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изготовление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сборкаиремонтприспособлений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режущегоинструмента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trHeight w:val="449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669" w:type="dxa"/>
            <w:gridSpan w:val="2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Выполнятьслесарнуюобработкудеталейприспособлений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режущегоинструмента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</w:p>
        </w:tc>
        <w:tc>
          <w:tcPr>
            <w:tcW w:w="8669" w:type="dxa"/>
            <w:gridSpan w:val="2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Выполнятьсборкуприспособлений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режущегоинструмента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669" w:type="dxa"/>
            <w:gridSpan w:val="2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Выполнятьремонтприспособлений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режущегоинструмента</w:t>
            </w:r>
            <w:proofErr w:type="spellEnd"/>
            <w:proofErr w:type="gram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Сборка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регулировкаииспытаниесборочныхединиц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узловимеханизмовмашин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оборудования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агрегатов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ПК 2.1 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Выполнятьсборкусборочныхединиц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узловимеханизмовмашин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оборудования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агрегатов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Выполнятьрегулировкуииспытаниесборочныхединиц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узловимеханизмовмашин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оборудования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агрегатов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Разборка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ремонт</w:t>
            </w: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сборкаииспытаниеузловимеханизмовоборудования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sz w:val="28"/>
                <w:szCs w:val="28"/>
              </w:rPr>
              <w:t>агрегатовимашин</w:t>
            </w:r>
            <w:proofErr w:type="spellEnd"/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ПК 3.2. 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Выполнять ремонт узлов и механизмов оборудования, агрегатов и машин.</w:t>
            </w:r>
          </w:p>
        </w:tc>
      </w:tr>
      <w:tr w:rsidR="006D39C7" w:rsidRPr="006D39C7" w:rsidTr="002B4E87">
        <w:trPr>
          <w:gridAfter w:val="1"/>
          <w:wAfter w:w="23" w:type="dxa"/>
          <w:trHeight w:val="127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646" w:type="dxa"/>
          </w:tcPr>
          <w:p w:rsidR="006D39C7" w:rsidRPr="006D39C7" w:rsidRDefault="006D39C7" w:rsidP="006D39C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6D39C7" w:rsidRP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9C7" w:rsidRP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9C7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 выпускника:</w:t>
      </w:r>
    </w:p>
    <w:p w:rsidR="006D39C7" w:rsidRP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17"/>
      </w:tblGrid>
      <w:tr w:rsidR="006D39C7" w:rsidRPr="006D39C7" w:rsidTr="006D39C7">
        <w:trPr>
          <w:trHeight w:val="125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6D39C7" w:rsidRPr="006D39C7" w:rsidTr="006D39C7">
        <w:trPr>
          <w:trHeight w:val="288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1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Пониматьсущностьисоциальнуюзначимостьбудущейпрофессии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проявлятькнейустойчивыйинтерес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39C7" w:rsidRPr="006D39C7" w:rsidTr="006D39C7">
        <w:trPr>
          <w:trHeight w:val="450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2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Организовыватьсобственнуюдеятельность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исходяизцелииспособовеедостижения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определенныхруководителем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39C7" w:rsidRPr="006D39C7" w:rsidTr="006D39C7">
        <w:trPr>
          <w:trHeight w:val="288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Анализироватьрабочуюситуацию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осуществлятьтекущийиитоговыйконтроль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оценкуикоррекциюсобственнойдеятельности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нестиответственностьзарезультатысвоейработы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39C7" w:rsidRPr="006D39C7" w:rsidTr="006D39C7">
        <w:trPr>
          <w:trHeight w:val="450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4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Осуществлятьпоискинформации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необходимойдляэффективноговыполненияпрофессиональныхзадач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39C7" w:rsidRPr="006D39C7" w:rsidTr="006D39C7">
        <w:trPr>
          <w:trHeight w:val="288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Использоватьинформационно</w:t>
            </w:r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коммуникационныетехнологиивпрофессиональнойдеятельности</w:t>
            </w:r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D39C7" w:rsidRPr="006D39C7" w:rsidTr="006D39C7">
        <w:trPr>
          <w:trHeight w:val="288"/>
        </w:trPr>
        <w:tc>
          <w:tcPr>
            <w:tcW w:w="1101" w:type="dxa"/>
          </w:tcPr>
          <w:p w:rsidR="006D39C7" w:rsidRPr="006D39C7" w:rsidRDefault="006D39C7" w:rsidP="006D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7">
              <w:rPr>
                <w:rFonts w:ascii="Times New Roman" w:hAnsi="Times New Roman" w:cs="Times New Roman"/>
                <w:sz w:val="28"/>
                <w:szCs w:val="28"/>
              </w:rPr>
              <w:t xml:space="preserve">ОК 6 </w:t>
            </w:r>
          </w:p>
        </w:tc>
        <w:tc>
          <w:tcPr>
            <w:tcW w:w="8717" w:type="dxa"/>
          </w:tcPr>
          <w:p w:rsidR="006D39C7" w:rsidRPr="006D39C7" w:rsidRDefault="006D39C7" w:rsidP="006D39C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Работатьвкоманде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эффективнообщатьсясколлегами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руководством</w:t>
            </w:r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D39C7">
              <w:rPr>
                <w:rFonts w:ascii="Times New Roman" w:hAnsi="Times New Roman" w:cs="Times New Roman" w:hint="cs"/>
                <w:bCs/>
                <w:sz w:val="28"/>
                <w:szCs w:val="28"/>
              </w:rPr>
              <w:t>клиентами</w:t>
            </w:r>
            <w:r w:rsidRPr="006D39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D39C7" w:rsidRPr="006D39C7" w:rsidRDefault="006D39C7" w:rsidP="006D39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A606B" w:rsidRPr="005F0454" w:rsidTr="00912BB8">
        <w:tc>
          <w:tcPr>
            <w:tcW w:w="7905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Личностные результаты </w:t>
            </w:r>
          </w:p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реализации программы воспитания </w:t>
            </w:r>
          </w:p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  <w:i/>
                <w:iCs/>
              </w:rPr>
              <w:t>(дескрипторы)</w:t>
            </w:r>
          </w:p>
        </w:tc>
        <w:tc>
          <w:tcPr>
            <w:tcW w:w="1842" w:type="dxa"/>
            <w:vAlign w:val="center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Код личностных результатов </w:t>
            </w:r>
            <w:r w:rsidRPr="005F0454">
              <w:rPr>
                <w:bCs/>
              </w:rPr>
              <w:br/>
              <w:t xml:space="preserve">реализации </w:t>
            </w:r>
            <w:r w:rsidRPr="005F0454">
              <w:rPr>
                <w:bCs/>
              </w:rPr>
              <w:br/>
              <w:t xml:space="preserve">программы </w:t>
            </w:r>
            <w:r w:rsidRPr="005F0454">
              <w:rPr>
                <w:bCs/>
              </w:rPr>
              <w:br/>
              <w:t>воспитания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  <w:i/>
                <w:iCs/>
                <w:lang w:val="x-none"/>
              </w:rPr>
            </w:pPr>
            <w:r w:rsidRPr="005F0454">
              <w:rPr>
                <w:bCs/>
              </w:rPr>
              <w:t>Осознающий себя гражданином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2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3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4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5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6</w:t>
            </w:r>
          </w:p>
        </w:tc>
      </w:tr>
      <w:tr w:rsidR="001A606B" w:rsidRPr="005F0454" w:rsidTr="00912BB8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Осознающий приоритетную ценность личности человека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7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8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9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10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11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2" w:type="dxa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12</w:t>
            </w:r>
          </w:p>
        </w:tc>
      </w:tr>
      <w:tr w:rsidR="001A606B" w:rsidRPr="005F0454" w:rsidTr="00912BB8">
        <w:trPr>
          <w:trHeight w:val="733"/>
        </w:trPr>
        <w:tc>
          <w:tcPr>
            <w:tcW w:w="9747" w:type="dxa"/>
            <w:gridSpan w:val="2"/>
            <w:vAlign w:val="center"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/>
                <w:bCs/>
              </w:rPr>
            </w:pPr>
            <w:r w:rsidRPr="005F0454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13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14</w:t>
            </w:r>
          </w:p>
        </w:tc>
      </w:tr>
      <w:tr w:rsidR="001A606B" w:rsidRPr="005F0454" w:rsidTr="00912B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6B" w:rsidRPr="005F0454" w:rsidRDefault="001A606B" w:rsidP="00912BB8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15</w:t>
            </w:r>
          </w:p>
        </w:tc>
      </w:tr>
    </w:tbl>
    <w:p w:rsidR="006D39C7" w:rsidRPr="002B3339" w:rsidRDefault="006D39C7" w:rsidP="0003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D03766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2. СТРУКТУРА </w:t>
      </w: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И </w:t>
      </w:r>
      <w:r w:rsidR="000349D1" w:rsidRPr="002B3339">
        <w:rPr>
          <w:rFonts w:ascii="Times New Roman" w:hAnsi="Times New Roman" w:cs="Times New Roman"/>
          <w:b/>
          <w:smallCaps/>
          <w:sz w:val="28"/>
          <w:szCs w:val="28"/>
        </w:rPr>
        <w:t xml:space="preserve"> СОДЕРЖАНИЕ</w:t>
      </w:r>
      <w:proofErr w:type="gramEnd"/>
      <w:r w:rsidR="000349D1" w:rsidRPr="002B3339">
        <w:rPr>
          <w:rFonts w:ascii="Times New Roman" w:hAnsi="Times New Roman" w:cs="Times New Roman"/>
          <w:b/>
          <w:smallCaps/>
          <w:sz w:val="28"/>
          <w:szCs w:val="28"/>
        </w:rPr>
        <w:t xml:space="preserve"> УЧЕБНОЙ ДИСЦИПЛИНЫ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 xml:space="preserve">              2.1. Объем учебной дисциплины и виды учебной работы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49D1" w:rsidRPr="009778D2" w:rsidTr="000349D1">
        <w:trPr>
          <w:trHeight w:val="460"/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49D1" w:rsidRPr="009778D2" w:rsidTr="000349D1">
        <w:trPr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349D1" w:rsidRPr="002B3339" w:rsidRDefault="003E0D93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49D1" w:rsidRPr="009778D2" w:rsidTr="000349D1">
        <w:trPr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D1" w:rsidRPr="009778D2" w:rsidTr="000349D1">
        <w:trPr>
          <w:trHeight w:val="247"/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9D1" w:rsidRPr="009778D2" w:rsidTr="000349D1">
        <w:trPr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9D1" w:rsidRPr="009778D2" w:rsidTr="000349D1">
        <w:trPr>
          <w:jc w:val="center"/>
        </w:trPr>
        <w:tc>
          <w:tcPr>
            <w:tcW w:w="7904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9D1" w:rsidRPr="009778D2" w:rsidTr="000349D1">
        <w:trPr>
          <w:jc w:val="center"/>
        </w:trPr>
        <w:tc>
          <w:tcPr>
            <w:tcW w:w="9704" w:type="dxa"/>
            <w:gridSpan w:val="2"/>
          </w:tcPr>
          <w:p w:rsidR="000349D1" w:rsidRPr="002B3339" w:rsidRDefault="000349D1" w:rsidP="000349D1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3A3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49D1" w:rsidRPr="009778D2" w:rsidRDefault="000349D1" w:rsidP="000349D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0349D1" w:rsidRPr="009778D2" w:rsidRDefault="000349D1" w:rsidP="000349D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sectPr w:rsidR="000349D1" w:rsidRPr="009778D2" w:rsidSect="000349D1">
          <w:footerReference w:type="even" r:id="rId9"/>
          <w:footerReference w:type="default" r:id="rId10"/>
          <w:pgSz w:w="11907" w:h="16840"/>
          <w:pgMar w:top="1134" w:right="851" w:bottom="992" w:left="720" w:header="709" w:footer="709" w:gutter="0"/>
          <w:cols w:space="720"/>
        </w:sectPr>
      </w:pP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932313">
        <w:rPr>
          <w:rFonts w:ascii="Times New Roman" w:hAnsi="Times New Roman" w:cs="Times New Roman"/>
          <w:b/>
          <w:sz w:val="28"/>
          <w:szCs w:val="28"/>
        </w:rPr>
        <w:t>Т</w:t>
      </w:r>
      <w:r w:rsidRPr="002B3339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 w:rsidR="00C1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/>
          <w:sz w:val="28"/>
          <w:szCs w:val="28"/>
          <w:u w:val="single"/>
        </w:rPr>
        <w:t>Основы материаловедения</w:t>
      </w:r>
    </w:p>
    <w:p w:rsidR="000349D1" w:rsidRPr="009778D2" w:rsidRDefault="000349D1" w:rsidP="000349D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629"/>
        <w:gridCol w:w="6531"/>
        <w:gridCol w:w="1080"/>
        <w:gridCol w:w="1461"/>
      </w:tblGrid>
      <w:tr w:rsidR="000E5795" w:rsidRPr="009778D2" w:rsidTr="002B4E87"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31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0E5795" w:rsidRPr="009778D2" w:rsidRDefault="001A606B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A606B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E5795" w:rsidRPr="009778D2" w:rsidTr="002B4E87">
        <w:tc>
          <w:tcPr>
            <w:tcW w:w="14781" w:type="dxa"/>
            <w:gridSpan w:val="5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Раздел 1. Металлы и сплавы</w:t>
            </w: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материаловедения. Роль современных материалов в развитии машиностроения.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B0078E" w:rsidRPr="009778D2" w:rsidRDefault="00B0078E" w:rsidP="00B007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78E" w:rsidRPr="00B0078E" w:rsidRDefault="00B0078E" w:rsidP="00B007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B0078E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B0078E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1A606B" w:rsidRPr="009778D2" w:rsidRDefault="00B0078E" w:rsidP="00B007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металлах и сплавах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металлы и сплавы. Фаза. Структура.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rPr>
          <w:trHeight w:val="908"/>
        </w:trPr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Строение реальных металлов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 xml:space="preserve">Понятие о металлах и сплавах. Атомно-кристаллическое строение металлов.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rPr>
          <w:trHeight w:val="908"/>
        </w:trPr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Типы кристаллических решеток металлов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Основные типы кристаллических решёток. Несовершенства кристаллического строения.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атомных связей и их влияние на свойства металлов.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 xml:space="preserve">Кристаллизация металлов 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 xml:space="preserve">Первичная кристаллизация. Строение слитка.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Типы соединений</w:t>
            </w:r>
          </w:p>
        </w:tc>
        <w:tc>
          <w:tcPr>
            <w:tcW w:w="6531" w:type="dxa"/>
          </w:tcPr>
          <w:p w:rsidR="001A606B" w:rsidRPr="004D363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363A">
              <w:rPr>
                <w:rFonts w:ascii="Times New Roman" w:hAnsi="Times New Roman"/>
                <w:sz w:val="24"/>
                <w:szCs w:val="24"/>
              </w:rPr>
              <w:t>Механические смеси, твердые растворы, химические и металлические соединения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структуры металла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Макроскопический анализ. Микроскопический анализ.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1A606B" w:rsidRPr="00373080" w:rsidRDefault="001A606B" w:rsidP="002B4E8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080">
              <w:rPr>
                <w:rFonts w:ascii="Times New Roman" w:hAnsi="Times New Roman"/>
                <w:bCs/>
                <w:sz w:val="24"/>
                <w:szCs w:val="24"/>
              </w:rPr>
              <w:t>Свойства металлов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 xml:space="preserve">Механические, </w:t>
            </w:r>
            <w:proofErr w:type="gramStart"/>
            <w:r w:rsidRPr="009778D2">
              <w:rPr>
                <w:rFonts w:ascii="Times New Roman" w:hAnsi="Times New Roman"/>
                <w:sz w:val="24"/>
                <w:szCs w:val="24"/>
              </w:rPr>
              <w:t>физические  свойства</w:t>
            </w:r>
            <w:proofErr w:type="gramEnd"/>
            <w:r w:rsidRPr="009778D2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плотность, плавление, теплопроводность, электропроводность, тепловое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расширение.Химические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металлов: окисляемость, жаростойкость, жаропрочность.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29" w:type="dxa"/>
          </w:tcPr>
          <w:p w:rsidR="001A606B" w:rsidRPr="00373080" w:rsidRDefault="001A606B" w:rsidP="002B4E8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Механические свойства металлов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металла на прочность, упругость, пластичность, вязкость, твердость. Способы определения механических свойств.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Default="001A606B" w:rsidP="00E141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Технологические свойства металлов</w:t>
            </w:r>
          </w:p>
        </w:tc>
        <w:tc>
          <w:tcPr>
            <w:tcW w:w="6531" w:type="dxa"/>
          </w:tcPr>
          <w:p w:rsidR="001A606B" w:rsidRPr="004D363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363A">
              <w:rPr>
                <w:rFonts w:ascii="Times New Roman" w:hAnsi="Times New Roman"/>
                <w:sz w:val="24"/>
                <w:szCs w:val="24"/>
              </w:rPr>
              <w:t>Технологичность в процессе литья, обрабатываемость давлением. Технологические пробы: испытание на загиб, перегиб, скручивание, осадку, на вытяжку сферической лунки, обраб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363A">
              <w:rPr>
                <w:rFonts w:ascii="Times New Roman" w:hAnsi="Times New Roman"/>
                <w:sz w:val="24"/>
                <w:szCs w:val="24"/>
              </w:rPr>
              <w:t>тываемость резанием, свариваемость металлов.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795" w:rsidRPr="009778D2" w:rsidTr="002B4E87">
        <w:trPr>
          <w:trHeight w:val="522"/>
        </w:trPr>
        <w:tc>
          <w:tcPr>
            <w:tcW w:w="1080" w:type="dxa"/>
          </w:tcPr>
          <w:p w:rsidR="000E5795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29" w:type="dxa"/>
          </w:tcPr>
          <w:p w:rsidR="000E5795" w:rsidRPr="0059457A" w:rsidRDefault="000E5795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 № 1 Свойства металлов </w:t>
            </w:r>
          </w:p>
        </w:tc>
        <w:tc>
          <w:tcPr>
            <w:tcW w:w="6531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0078E" w:rsidRPr="00B0078E" w:rsidRDefault="00B0078E" w:rsidP="00B007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B0078E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B0078E">
              <w:rPr>
                <w:rFonts w:ascii="Times New Roman" w:hAnsi="Times New Roman"/>
                <w:sz w:val="24"/>
                <w:szCs w:val="24"/>
              </w:rPr>
              <w:t xml:space="preserve"> 3.1.,ОК 6, ЛР 10,ЛР 13</w:t>
            </w:r>
          </w:p>
          <w:p w:rsidR="000E5795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rPr>
          <w:trHeight w:val="522"/>
        </w:trPr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 xml:space="preserve">Сплавы железа с углеродом. 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 xml:space="preserve">Диаграмма состояния «железо-цементит». </w:t>
            </w:r>
            <w:r>
              <w:rPr>
                <w:rFonts w:ascii="Times New Roman" w:hAnsi="Times New Roman"/>
                <w:sz w:val="24"/>
                <w:szCs w:val="24"/>
              </w:rPr>
              <w:t>Фазовые и структурные составляющие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B0078E" w:rsidRPr="00B0078E" w:rsidRDefault="00B0078E" w:rsidP="00B007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B0078E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B0078E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1A606B" w:rsidRPr="009778D2" w:rsidRDefault="00B0078E" w:rsidP="00B007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Термическая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Понятия термической обработки стали. Превращения при нагреве и охлаждении стали. Отжиг, нормализация, закалка, отпуск и старение, обработка холодом.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стали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Конструкционная сталь, инструментальная сталь, сталь с особыми свойствами. Производство стали.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Конструкционные стали общетехнического назначения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к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 xml:space="preserve">лассификация, обозначение и свойства и область применения конструкционных сталей </w:t>
            </w:r>
            <w:proofErr w:type="gramStart"/>
            <w:r w:rsidRPr="009778D2">
              <w:rPr>
                <w:rFonts w:ascii="Times New Roman" w:hAnsi="Times New Roman"/>
                <w:sz w:val="24"/>
                <w:szCs w:val="24"/>
              </w:rPr>
              <w:t>общетехнического  назначения</w:t>
            </w:r>
            <w:proofErr w:type="gramEnd"/>
            <w:r w:rsidRPr="009778D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Термическая обработка и дефекты легированных сталей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предназначение термической обработки, виды термической обработки, температуры нагрева при термической обработке инструментальных сталей.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  <w:shd w:val="clear" w:color="auto" w:fill="auto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shd w:val="clear" w:color="auto" w:fill="auto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Дефекты термической обработки.</w:t>
            </w:r>
          </w:p>
        </w:tc>
        <w:tc>
          <w:tcPr>
            <w:tcW w:w="6531" w:type="dxa"/>
            <w:shd w:val="clear" w:color="auto" w:fill="auto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Дефекты термической обработки.</w:t>
            </w:r>
          </w:p>
        </w:tc>
        <w:tc>
          <w:tcPr>
            <w:tcW w:w="1080" w:type="dxa"/>
            <w:shd w:val="clear" w:color="auto" w:fill="auto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shd w:val="clear" w:color="auto" w:fill="auto"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1A606B" w:rsidRPr="0059457A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457A">
              <w:rPr>
                <w:rFonts w:ascii="Times New Roman" w:hAnsi="Times New Roman"/>
                <w:sz w:val="24"/>
                <w:szCs w:val="24"/>
              </w:rPr>
              <w:t>Инструментальные стали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Обозначение, свойства и область применения инструментальных сталей (для режущего инструмента, быстрорежущие стали, для измерительного инструмента, для штампов и пресс-форм).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29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color w:val="000000"/>
                <w:sz w:val="24"/>
                <w:szCs w:val="24"/>
              </w:rPr>
              <w:t>Термическая обработка инструментальных сталей.</w:t>
            </w:r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термической обработки инструментальных сталей, температуры нагрева при термической обработке. 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29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и обозначение чугунов</w:t>
            </w:r>
          </w:p>
        </w:tc>
        <w:tc>
          <w:tcPr>
            <w:tcW w:w="6531" w:type="dxa"/>
          </w:tcPr>
          <w:p w:rsidR="001A606B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Классификация, обозначение и область применения чугунов</w:t>
            </w:r>
          </w:p>
        </w:tc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Default="001A606B" w:rsidP="00005E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29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Термическая обработка чугунов</w:t>
            </w:r>
          </w:p>
        </w:tc>
        <w:tc>
          <w:tcPr>
            <w:tcW w:w="6531" w:type="dxa"/>
          </w:tcPr>
          <w:p w:rsidR="001A606B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термической обработки, температуры нагрева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термической обработке инструментальных чугунов. </w:t>
            </w:r>
          </w:p>
        </w:tc>
        <w:tc>
          <w:tcPr>
            <w:tcW w:w="1080" w:type="dxa"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Merge/>
          </w:tcPr>
          <w:p w:rsidR="001A606B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29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5AE2">
              <w:rPr>
                <w:rFonts w:ascii="Times New Roman" w:hAnsi="Times New Roman"/>
                <w:sz w:val="24"/>
                <w:szCs w:val="24"/>
              </w:rPr>
              <w:t>ПР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778D2">
              <w:rPr>
                <w:rFonts w:ascii="Times New Roman" w:hAnsi="Times New Roman"/>
                <w:sz w:val="24"/>
                <w:szCs w:val="24"/>
              </w:rPr>
              <w:t>Построение диаграммы состояния сплавов системы «свинец-сурьма»</w:t>
            </w:r>
          </w:p>
        </w:tc>
        <w:tc>
          <w:tcPr>
            <w:tcW w:w="6531" w:type="dxa"/>
          </w:tcPr>
          <w:p w:rsidR="001A606B" w:rsidRPr="00295AE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A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B0078E" w:rsidRPr="00B0078E" w:rsidRDefault="00B0078E" w:rsidP="00B0078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78E">
              <w:rPr>
                <w:rFonts w:ascii="Times New Roman" w:hAnsi="Times New Roman"/>
                <w:color w:val="000000"/>
                <w:sz w:val="24"/>
                <w:szCs w:val="24"/>
              </w:rPr>
              <w:t>ПК2.</w:t>
            </w:r>
            <w:proofErr w:type="gramStart"/>
            <w:r w:rsidRPr="00B0078E">
              <w:rPr>
                <w:rFonts w:ascii="Times New Roman" w:hAnsi="Times New Roman"/>
                <w:color w:val="000000"/>
                <w:sz w:val="24"/>
                <w:szCs w:val="24"/>
              </w:rPr>
              <w:t>1,ПК</w:t>
            </w:r>
            <w:proofErr w:type="gramEnd"/>
            <w:r w:rsidRPr="00B00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3.1.,ОК 6, ЛР 10,ЛР 13</w:t>
            </w:r>
          </w:p>
          <w:p w:rsidR="001A606B" w:rsidRPr="009778D2" w:rsidRDefault="001A606B" w:rsidP="0064293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29" w:type="dxa"/>
          </w:tcPr>
          <w:p w:rsidR="001A606B" w:rsidRPr="00295AE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 № 3 </w:t>
            </w:r>
            <w:r w:rsidRPr="00295AE2">
              <w:rPr>
                <w:rFonts w:ascii="Times New Roman" w:hAnsi="Times New Roman"/>
                <w:sz w:val="24"/>
                <w:szCs w:val="24"/>
              </w:rPr>
              <w:t>Влияние условий термической обработки на свойства сталей</w:t>
            </w:r>
          </w:p>
        </w:tc>
        <w:tc>
          <w:tcPr>
            <w:tcW w:w="6531" w:type="dxa"/>
          </w:tcPr>
          <w:p w:rsidR="001A606B" w:rsidRDefault="001A606B" w:rsidP="002B4E87">
            <w:r w:rsidRPr="00332E2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64293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29" w:type="dxa"/>
          </w:tcPr>
          <w:p w:rsidR="001A606B" w:rsidRPr="00295AE2" w:rsidRDefault="001A606B" w:rsidP="002B4E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№ 4 Расшифровка</w:t>
            </w:r>
            <w:r w:rsidRPr="00295AE2">
              <w:rPr>
                <w:rFonts w:ascii="Times New Roman" w:hAnsi="Times New Roman"/>
                <w:sz w:val="24"/>
                <w:szCs w:val="24"/>
              </w:rPr>
              <w:t xml:space="preserve"> марок </w:t>
            </w:r>
            <w:proofErr w:type="gramStart"/>
            <w:r w:rsidRPr="00295AE2">
              <w:rPr>
                <w:rFonts w:ascii="Times New Roman" w:hAnsi="Times New Roman"/>
                <w:sz w:val="24"/>
                <w:szCs w:val="24"/>
              </w:rPr>
              <w:t>конструкционных  сталей</w:t>
            </w:r>
            <w:proofErr w:type="gramEnd"/>
          </w:p>
        </w:tc>
        <w:tc>
          <w:tcPr>
            <w:tcW w:w="6531" w:type="dxa"/>
          </w:tcPr>
          <w:p w:rsidR="001A606B" w:rsidRDefault="001A606B" w:rsidP="002B4E87">
            <w:r w:rsidRPr="00332E2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64293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06B" w:rsidRPr="009778D2" w:rsidTr="002B4E87"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29" w:type="dxa"/>
          </w:tcPr>
          <w:p w:rsidR="001A606B" w:rsidRPr="00295AE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 № 5 Расшифровка марок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r w:rsidRPr="00295AE2">
              <w:rPr>
                <w:rFonts w:ascii="Times New Roman" w:hAnsi="Times New Roman"/>
                <w:sz w:val="24"/>
                <w:szCs w:val="24"/>
              </w:rPr>
              <w:t>ных  сталей</w:t>
            </w:r>
            <w:proofErr w:type="gramEnd"/>
          </w:p>
        </w:tc>
        <w:tc>
          <w:tcPr>
            <w:tcW w:w="6531" w:type="dxa"/>
          </w:tcPr>
          <w:p w:rsidR="001A606B" w:rsidRPr="009778D2" w:rsidRDefault="001A606B" w:rsidP="002B4E8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AE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1A606B" w:rsidRPr="009778D2" w:rsidRDefault="001A606B" w:rsidP="002B4E8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795" w:rsidRPr="009778D2" w:rsidTr="002B4E87"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31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E5795" w:rsidRPr="009778D2" w:rsidRDefault="003A37C6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795" w:rsidRPr="009778D2" w:rsidTr="002B4E87"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531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E5795" w:rsidRPr="009778D2" w:rsidRDefault="003A37C6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795" w:rsidRPr="009778D2" w:rsidTr="002B4E87">
        <w:tc>
          <w:tcPr>
            <w:tcW w:w="1080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6531" w:type="dxa"/>
          </w:tcPr>
          <w:p w:rsidR="000E5795" w:rsidRPr="009778D2" w:rsidRDefault="000E5795" w:rsidP="002B4E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E5795" w:rsidRPr="009778D2" w:rsidRDefault="003A37C6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0E5795" w:rsidRPr="009778D2" w:rsidRDefault="000E5795" w:rsidP="002B4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9D1" w:rsidRPr="009778D2" w:rsidRDefault="000349D1" w:rsidP="000349D1">
      <w:pPr>
        <w:spacing w:after="0" w:line="240" w:lineRule="auto"/>
        <w:rPr>
          <w:rFonts w:ascii="Times New Roman" w:hAnsi="Times New Roman" w:cs="Times New Roman"/>
        </w:rPr>
      </w:pPr>
      <w:r w:rsidRPr="009778D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0349D1" w:rsidRPr="009778D2" w:rsidRDefault="000349D1" w:rsidP="000349D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778D2">
        <w:rPr>
          <w:rFonts w:ascii="Times New Roman" w:hAnsi="Times New Roman" w:cs="Times New Roman"/>
        </w:rPr>
        <w:t xml:space="preserve">1 – ознакомительный (узнавание ранее изученных объектов, свойств); </w:t>
      </w:r>
    </w:p>
    <w:p w:rsidR="000349D1" w:rsidRPr="009778D2" w:rsidRDefault="000349D1" w:rsidP="000349D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778D2">
        <w:rPr>
          <w:rFonts w:ascii="Times New Roman" w:hAnsi="Times New Roman" w:cs="Times New Roman"/>
        </w:rPr>
        <w:t xml:space="preserve">2 – репродуктивный (выполнение деятельности по образцу, инструкции или под руководством); </w:t>
      </w:r>
    </w:p>
    <w:p w:rsidR="000349D1" w:rsidRPr="009778D2" w:rsidRDefault="000349D1" w:rsidP="000349D1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9778D2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задач).</w:t>
      </w:r>
    </w:p>
    <w:p w:rsidR="000349D1" w:rsidRPr="009778D2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i/>
        </w:rPr>
        <w:sectPr w:rsidR="000349D1" w:rsidRPr="009778D2" w:rsidSect="000349D1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0349D1" w:rsidRPr="002B3339" w:rsidRDefault="000349D1" w:rsidP="000349D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caps/>
          <w:sz w:val="28"/>
          <w:szCs w:val="28"/>
        </w:rPr>
      </w:pPr>
      <w:r w:rsidRPr="002B3339">
        <w:rPr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0E579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B33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0E57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33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0E5795">
        <w:rPr>
          <w:rFonts w:ascii="Times New Roman" w:hAnsi="Times New Roman" w:cs="Times New Roman"/>
          <w:b/>
          <w:bCs/>
          <w:sz w:val="28"/>
          <w:szCs w:val="28"/>
        </w:rPr>
        <w:t>е обучения</w:t>
      </w:r>
    </w:p>
    <w:p w:rsidR="000349D1" w:rsidRPr="002B3339" w:rsidRDefault="000E5795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0349D1" w:rsidRPr="002B3339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349D1" w:rsidRPr="002B3339">
        <w:rPr>
          <w:rFonts w:ascii="Times New Roman" w:hAnsi="Times New Roman" w:cs="Times New Roman"/>
          <w:bCs/>
          <w:sz w:val="28"/>
          <w:szCs w:val="28"/>
        </w:rPr>
        <w:t xml:space="preserve"> программы учебной дисциплины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0349D1" w:rsidRPr="002B3339">
        <w:rPr>
          <w:rFonts w:ascii="Times New Roman" w:hAnsi="Times New Roman" w:cs="Times New Roman"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349D1" w:rsidRPr="002B3339">
        <w:rPr>
          <w:rFonts w:ascii="Times New Roman" w:hAnsi="Times New Roman" w:cs="Times New Roman"/>
          <w:bCs/>
          <w:sz w:val="28"/>
          <w:szCs w:val="28"/>
        </w:rPr>
        <w:t xml:space="preserve"> кабинет «Основы материаловедения»</w:t>
      </w:r>
    </w:p>
    <w:p w:rsidR="000349D1" w:rsidRDefault="000349D1" w:rsidP="000349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       Оборудование учебного кабинета «Основы материаловедения»: </w:t>
      </w:r>
    </w:p>
    <w:p w:rsidR="00D03766" w:rsidRPr="00D03766" w:rsidRDefault="00D03766" w:rsidP="00D03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766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D03766" w:rsidRPr="002B3339" w:rsidRDefault="00D03766" w:rsidP="00D0376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766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349D1" w:rsidRPr="002B3339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 (</w:t>
      </w:r>
      <w:r w:rsidRPr="002B3339">
        <w:rPr>
          <w:rFonts w:ascii="Times New Roman" w:hAnsi="Times New Roman" w:cs="Times New Roman"/>
          <w:sz w:val="28"/>
          <w:szCs w:val="28"/>
        </w:rPr>
        <w:t>учебники и учебные пособия, инструкции к практическим работам);</w:t>
      </w:r>
    </w:p>
    <w:p w:rsidR="000349D1" w:rsidRPr="002B3339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>- наглядные пособия (плакаты по темам дисциплины, объемные модели металлической кристаллической решетки; образцы металлов (стали, чугуна, цветных металлов и сплавов); образцы неметаллических материалов)</w:t>
      </w:r>
    </w:p>
    <w:p w:rsidR="000349D1" w:rsidRPr="002B3339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9D1" w:rsidRPr="002B3339" w:rsidRDefault="000349D1" w:rsidP="0003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        Технические средства обучения: </w:t>
      </w:r>
      <w:r w:rsidRPr="002B3339">
        <w:rPr>
          <w:rFonts w:ascii="Times New Roman" w:hAnsi="Times New Roman" w:cs="Times New Roman"/>
          <w:sz w:val="28"/>
          <w:szCs w:val="28"/>
        </w:rPr>
        <w:t xml:space="preserve">компьютер, программное обеспечение, видеофильмы, </w:t>
      </w:r>
      <w:r w:rsidRPr="002B3339">
        <w:rPr>
          <w:rFonts w:ascii="Times New Roman" w:hAnsi="Times New Roman" w:cs="Times New Roman"/>
          <w:bCs/>
          <w:sz w:val="28"/>
          <w:szCs w:val="28"/>
        </w:rPr>
        <w:t>телевизор, видеомагнитофон, проектор, СД - диски.</w:t>
      </w:r>
    </w:p>
    <w:p w:rsidR="000349D1" w:rsidRPr="002B3339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9D1" w:rsidRPr="00D03766" w:rsidRDefault="000349D1" w:rsidP="000349D1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rPr>
          <w:b/>
          <w:sz w:val="28"/>
          <w:szCs w:val="28"/>
        </w:rPr>
      </w:pPr>
      <w:r w:rsidRPr="00D03766">
        <w:rPr>
          <w:b/>
          <w:sz w:val="28"/>
          <w:szCs w:val="28"/>
        </w:rPr>
        <w:t>3.2. Информационное обеспечение обучения</w:t>
      </w:r>
    </w:p>
    <w:p w:rsidR="000349D1" w:rsidRPr="00D03766" w:rsidRDefault="000349D1" w:rsidP="000349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3766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3339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2B3339">
        <w:rPr>
          <w:rFonts w:ascii="Times New Roman" w:hAnsi="Times New Roman" w:cs="Times New Roman"/>
          <w:sz w:val="28"/>
          <w:szCs w:val="28"/>
        </w:rPr>
        <w:t xml:space="preserve"> А.М., Зуев В.М. Материаловедение (металлообработка): учебник для НПО. – М.: </w:t>
      </w:r>
      <w:proofErr w:type="gramStart"/>
      <w:r w:rsidRPr="002B3339">
        <w:rPr>
          <w:rFonts w:ascii="Times New Roman" w:hAnsi="Times New Roman" w:cs="Times New Roman"/>
          <w:sz w:val="28"/>
          <w:szCs w:val="28"/>
        </w:rPr>
        <w:t>Академия,  20</w:t>
      </w:r>
      <w:r w:rsidR="00587067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2B3339">
        <w:rPr>
          <w:rFonts w:ascii="Times New Roman" w:hAnsi="Times New Roman" w:cs="Times New Roman"/>
          <w:sz w:val="28"/>
          <w:szCs w:val="28"/>
        </w:rPr>
        <w:t>. – 240 с.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Журавлева Л.В. </w:t>
      </w:r>
      <w:proofErr w:type="spellStart"/>
      <w:r w:rsidRPr="002B3339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 w:rsidRPr="002B3339">
        <w:rPr>
          <w:rFonts w:ascii="Times New Roman" w:hAnsi="Times New Roman" w:cs="Times New Roman"/>
          <w:sz w:val="28"/>
          <w:szCs w:val="28"/>
        </w:rPr>
        <w:t>: учебник для НПО. -. М.: Академия, 20</w:t>
      </w:r>
      <w:r w:rsidR="00587067">
        <w:rPr>
          <w:rFonts w:ascii="Times New Roman" w:hAnsi="Times New Roman" w:cs="Times New Roman"/>
          <w:sz w:val="28"/>
          <w:szCs w:val="28"/>
        </w:rPr>
        <w:t>21</w:t>
      </w:r>
      <w:r w:rsidRPr="002B3339">
        <w:rPr>
          <w:rFonts w:ascii="Times New Roman" w:hAnsi="Times New Roman" w:cs="Times New Roman"/>
          <w:sz w:val="28"/>
          <w:szCs w:val="28"/>
        </w:rPr>
        <w:t>. – 312 с.</w:t>
      </w:r>
    </w:p>
    <w:p w:rsidR="000349D1" w:rsidRPr="002B3339" w:rsidRDefault="000349D1" w:rsidP="000349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Заплатин В.Н. Основы материаловедения (металлообработка): </w:t>
      </w:r>
      <w:proofErr w:type="spellStart"/>
      <w:proofErr w:type="gramStart"/>
      <w:r w:rsidRPr="002B3339">
        <w:rPr>
          <w:rFonts w:ascii="Times New Roman" w:hAnsi="Times New Roman" w:cs="Times New Roman"/>
          <w:sz w:val="28"/>
          <w:szCs w:val="28"/>
        </w:rPr>
        <w:t>учеб.пособ</w:t>
      </w:r>
      <w:proofErr w:type="gramEnd"/>
      <w:r w:rsidRPr="002B3339">
        <w:rPr>
          <w:rFonts w:ascii="Times New Roman" w:hAnsi="Times New Roman" w:cs="Times New Roman"/>
          <w:sz w:val="28"/>
          <w:szCs w:val="28"/>
        </w:rPr>
        <w:t>.для</w:t>
      </w:r>
      <w:proofErr w:type="spellEnd"/>
      <w:r w:rsidRPr="002B3339">
        <w:rPr>
          <w:rFonts w:ascii="Times New Roman" w:hAnsi="Times New Roman" w:cs="Times New Roman"/>
          <w:sz w:val="28"/>
          <w:szCs w:val="28"/>
        </w:rPr>
        <w:t xml:space="preserve"> НПО. – М.: Академия, 20</w:t>
      </w:r>
      <w:r w:rsidR="00932313">
        <w:rPr>
          <w:rFonts w:ascii="Times New Roman" w:hAnsi="Times New Roman" w:cs="Times New Roman"/>
          <w:sz w:val="28"/>
          <w:szCs w:val="28"/>
        </w:rPr>
        <w:t>1</w:t>
      </w:r>
      <w:r w:rsidRPr="002B3339">
        <w:rPr>
          <w:rFonts w:ascii="Times New Roman" w:hAnsi="Times New Roman" w:cs="Times New Roman"/>
          <w:sz w:val="28"/>
          <w:szCs w:val="28"/>
        </w:rPr>
        <w:t>9. – 256 с.</w:t>
      </w:r>
    </w:p>
    <w:p w:rsidR="000349D1" w:rsidRPr="002B3339" w:rsidRDefault="000349D1" w:rsidP="000349D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Заплатин В.Н., Сапожников Ю.И., Дубов А.В. Под ред. </w:t>
      </w:r>
      <w:proofErr w:type="spellStart"/>
      <w:r w:rsidRPr="002B3339">
        <w:rPr>
          <w:rFonts w:ascii="Times New Roman" w:hAnsi="Times New Roman" w:cs="Times New Roman"/>
          <w:bCs/>
          <w:sz w:val="28"/>
          <w:szCs w:val="28"/>
        </w:rPr>
        <w:t>В.Н.Заплатина</w:t>
      </w:r>
      <w:proofErr w:type="spellEnd"/>
      <w:r w:rsidR="00587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Cs/>
          <w:sz w:val="28"/>
          <w:szCs w:val="28"/>
        </w:rPr>
        <w:t xml:space="preserve">Справочное пособие по материаловедению (металлообработке). Уч. </w:t>
      </w:r>
      <w:proofErr w:type="spellStart"/>
      <w:proofErr w:type="gramStart"/>
      <w:r w:rsidRPr="002B3339">
        <w:rPr>
          <w:rFonts w:ascii="Times New Roman" w:hAnsi="Times New Roman" w:cs="Times New Roman"/>
          <w:bCs/>
          <w:sz w:val="28"/>
          <w:szCs w:val="28"/>
        </w:rPr>
        <w:t>пособие,ИЦ</w:t>
      </w:r>
      <w:proofErr w:type="spellEnd"/>
      <w:proofErr w:type="gramEnd"/>
      <w:r w:rsidRPr="002B3339">
        <w:rPr>
          <w:rFonts w:ascii="Times New Roman" w:hAnsi="Times New Roman" w:cs="Times New Roman"/>
          <w:bCs/>
          <w:sz w:val="28"/>
          <w:szCs w:val="28"/>
        </w:rPr>
        <w:t xml:space="preserve"> Академия, 20</w:t>
      </w:r>
      <w:r w:rsidR="00587067">
        <w:rPr>
          <w:rFonts w:ascii="Times New Roman" w:hAnsi="Times New Roman" w:cs="Times New Roman"/>
          <w:bCs/>
          <w:sz w:val="28"/>
          <w:szCs w:val="28"/>
        </w:rPr>
        <w:t>20</w:t>
      </w:r>
      <w:r w:rsidRPr="002B3339">
        <w:rPr>
          <w:rFonts w:ascii="Times New Roman" w:hAnsi="Times New Roman" w:cs="Times New Roman"/>
          <w:bCs/>
          <w:sz w:val="28"/>
          <w:szCs w:val="28"/>
        </w:rPr>
        <w:t>г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Колесник П.А. Материаловедение на автотранспорте: учебник для ВУЗов. – М.: Транспорт, 20</w:t>
      </w:r>
      <w:r w:rsidR="00587067">
        <w:rPr>
          <w:rFonts w:ascii="Times New Roman" w:hAnsi="Times New Roman" w:cs="Times New Roman"/>
          <w:sz w:val="28"/>
          <w:szCs w:val="28"/>
        </w:rPr>
        <w:t>20</w:t>
      </w:r>
      <w:r w:rsidRPr="002B3339">
        <w:rPr>
          <w:rFonts w:ascii="Times New Roman" w:hAnsi="Times New Roman" w:cs="Times New Roman"/>
          <w:sz w:val="28"/>
          <w:szCs w:val="28"/>
        </w:rPr>
        <w:t>. – 320 с.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Кучер А.М. Технология металлов. – Л.: Машиностроение, 20</w:t>
      </w:r>
      <w:r w:rsidR="00587067">
        <w:rPr>
          <w:rFonts w:ascii="Times New Roman" w:hAnsi="Times New Roman" w:cs="Times New Roman"/>
          <w:sz w:val="28"/>
          <w:szCs w:val="28"/>
        </w:rPr>
        <w:t>21</w:t>
      </w:r>
      <w:r w:rsidRPr="002B3339">
        <w:rPr>
          <w:rFonts w:ascii="Times New Roman" w:hAnsi="Times New Roman" w:cs="Times New Roman"/>
          <w:sz w:val="28"/>
          <w:szCs w:val="28"/>
        </w:rPr>
        <w:t>.-214с.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Соколова </w:t>
      </w:r>
      <w:proofErr w:type="spellStart"/>
      <w:r w:rsidRPr="002B3339">
        <w:rPr>
          <w:rFonts w:ascii="Times New Roman" w:hAnsi="Times New Roman" w:cs="Times New Roman"/>
          <w:bCs/>
          <w:sz w:val="28"/>
          <w:szCs w:val="28"/>
        </w:rPr>
        <w:t>Е.Н.Материаловедение</w:t>
      </w:r>
      <w:proofErr w:type="spellEnd"/>
      <w:r w:rsidRPr="002B3339">
        <w:rPr>
          <w:rFonts w:ascii="Times New Roman" w:hAnsi="Times New Roman" w:cs="Times New Roman"/>
          <w:bCs/>
          <w:sz w:val="28"/>
          <w:szCs w:val="28"/>
        </w:rPr>
        <w:t xml:space="preserve"> (металлообработка): Рабочая </w:t>
      </w:r>
      <w:proofErr w:type="gramStart"/>
      <w:r w:rsidRPr="002B3339">
        <w:rPr>
          <w:rFonts w:ascii="Times New Roman" w:hAnsi="Times New Roman" w:cs="Times New Roman"/>
          <w:bCs/>
          <w:sz w:val="28"/>
          <w:szCs w:val="28"/>
        </w:rPr>
        <w:t>тетрадь,  ИЦ</w:t>
      </w:r>
      <w:proofErr w:type="gramEnd"/>
      <w:r w:rsidRPr="002B3339">
        <w:rPr>
          <w:rFonts w:ascii="Times New Roman" w:hAnsi="Times New Roman" w:cs="Times New Roman"/>
          <w:bCs/>
          <w:sz w:val="28"/>
          <w:szCs w:val="28"/>
        </w:rPr>
        <w:t xml:space="preserve"> Академия, 20</w:t>
      </w:r>
      <w:r w:rsidR="00932313">
        <w:rPr>
          <w:rFonts w:ascii="Times New Roman" w:hAnsi="Times New Roman" w:cs="Times New Roman"/>
          <w:bCs/>
          <w:sz w:val="28"/>
          <w:szCs w:val="28"/>
        </w:rPr>
        <w:t>1</w:t>
      </w:r>
      <w:r w:rsidR="00587067">
        <w:rPr>
          <w:rFonts w:ascii="Times New Roman" w:hAnsi="Times New Roman" w:cs="Times New Roman"/>
          <w:bCs/>
          <w:sz w:val="28"/>
          <w:szCs w:val="28"/>
        </w:rPr>
        <w:t>9.</w:t>
      </w:r>
    </w:p>
    <w:p w:rsidR="000349D1" w:rsidRPr="002B3339" w:rsidRDefault="000349D1" w:rsidP="000349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Чумаченко Ю.Т. и др. Материаловедение для автомехаников: </w:t>
      </w:r>
      <w:proofErr w:type="spellStart"/>
      <w:proofErr w:type="gramStart"/>
      <w:r w:rsidRPr="002B3339">
        <w:rPr>
          <w:rFonts w:ascii="Times New Roman" w:hAnsi="Times New Roman" w:cs="Times New Roman"/>
          <w:sz w:val="28"/>
          <w:szCs w:val="28"/>
        </w:rPr>
        <w:t>учеб.пособ</w:t>
      </w:r>
      <w:proofErr w:type="spellEnd"/>
      <w:proofErr w:type="gramEnd"/>
      <w:r w:rsidRPr="002B3339">
        <w:rPr>
          <w:rFonts w:ascii="Times New Roman" w:hAnsi="Times New Roman" w:cs="Times New Roman"/>
          <w:sz w:val="28"/>
          <w:szCs w:val="28"/>
        </w:rPr>
        <w:t xml:space="preserve">. для НПО. – </w:t>
      </w:r>
      <w:proofErr w:type="spellStart"/>
      <w:r w:rsidRPr="002B333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B3339">
        <w:rPr>
          <w:rFonts w:ascii="Times New Roman" w:hAnsi="Times New Roman" w:cs="Times New Roman"/>
          <w:sz w:val="28"/>
          <w:szCs w:val="28"/>
        </w:rPr>
        <w:t xml:space="preserve"> н/Д: Феникс, 20</w:t>
      </w:r>
      <w:r w:rsidR="00932313">
        <w:rPr>
          <w:rFonts w:ascii="Times New Roman" w:hAnsi="Times New Roman" w:cs="Times New Roman"/>
          <w:sz w:val="28"/>
          <w:szCs w:val="28"/>
        </w:rPr>
        <w:t>1</w:t>
      </w:r>
      <w:r w:rsidRPr="002B3339">
        <w:rPr>
          <w:rFonts w:ascii="Times New Roman" w:hAnsi="Times New Roman" w:cs="Times New Roman"/>
          <w:sz w:val="28"/>
          <w:szCs w:val="28"/>
        </w:rPr>
        <w:t>9. – 480 с.</w:t>
      </w:r>
    </w:p>
    <w:p w:rsidR="0037276A" w:rsidRPr="0037276A" w:rsidRDefault="0037276A" w:rsidP="0037276A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Чумаченко Ю.Т.</w:t>
      </w:r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Материаловедение и слесарное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дело :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Чумаченко Ю.Т., Чумаченко Г.В. — Москва : </w:t>
      </w:r>
      <w:proofErr w:type="spell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293 с. — (СПО). — ISBN 978-5-406-01508-7. — URL: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https://book.ru/book/935923 .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37276A" w:rsidRPr="0037276A" w:rsidRDefault="0037276A" w:rsidP="0037276A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Чумаченко Ю.Т.</w:t>
      </w:r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Материаловедение :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Чумаченко Ю.Т., Чумаченко Г.В., </w:t>
      </w:r>
      <w:proofErr w:type="spell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Матегорин</w:t>
      </w:r>
      <w:proofErr w:type="spell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— Москва : </w:t>
      </w:r>
      <w:proofErr w:type="spell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, 202</w:t>
      </w:r>
      <w:r w:rsidR="0093231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392 с. — (СПО). — ISBN 978-5-406-01122-5. — URL: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https://book.ru/book/938318 .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37276A" w:rsidRPr="0037276A" w:rsidRDefault="0037276A" w:rsidP="0037276A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Черепахин  А.А.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Материаловедение : учебник / Черепахин А.А., Колтунов И.И., Кузнецов В.А. — Москва : </w:t>
      </w:r>
      <w:proofErr w:type="spell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237 с. — (СПО). — ISBN 978-5-406-07399-5. — URL: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https://book.ru/book/932568 .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gramStart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372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0349D1" w:rsidRPr="002B3339" w:rsidRDefault="000349D1" w:rsidP="000349D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49D1" w:rsidRPr="002B3339" w:rsidRDefault="000349D1" w:rsidP="003A37C6">
      <w:pPr>
        <w:pStyle w:val="1"/>
        <w:keepNext w:val="0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20" w:right="-186" w:firstLine="0"/>
        <w:jc w:val="center"/>
        <w:rPr>
          <w:caps/>
          <w:sz w:val="28"/>
          <w:szCs w:val="28"/>
        </w:rPr>
      </w:pPr>
      <w:r w:rsidRPr="002B3339">
        <w:rPr>
          <w:caps/>
          <w:sz w:val="28"/>
          <w:szCs w:val="28"/>
        </w:rPr>
        <w:br w:type="page"/>
      </w:r>
      <w:r w:rsidRPr="002B3339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3A37C6" w:rsidRPr="003A37C6" w:rsidTr="003A37C6">
        <w:tc>
          <w:tcPr>
            <w:tcW w:w="4045" w:type="dxa"/>
            <w:vAlign w:val="center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3A37C6" w:rsidRPr="003A37C6" w:rsidTr="003A37C6">
        <w:trPr>
          <w:trHeight w:val="70"/>
        </w:trPr>
        <w:tc>
          <w:tcPr>
            <w:tcW w:w="4045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профессиональной деятельности;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свойства материалов по маркам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заданий,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Зачёт по практическим работам: «Построение диаграммы состояния сплавов системы «свинец-сурьма»», «Решение задач по диаграмме состояния «железо-углерод», «Влияние условий термической обработки на свойства сталей», «Обозначение марок конструкционных сталей», «</w:t>
            </w:r>
            <w:proofErr w:type="gramStart"/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Обозначение  марок</w:t>
            </w:r>
            <w:proofErr w:type="gramEnd"/>
            <w:r w:rsidRPr="003A37C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сталей»</w:t>
            </w:r>
          </w:p>
        </w:tc>
      </w:tr>
      <w:tr w:rsidR="003A37C6" w:rsidRPr="003A37C6" w:rsidTr="003A37C6">
        <w:trPr>
          <w:trHeight w:val="1105"/>
        </w:trPr>
        <w:tc>
          <w:tcPr>
            <w:tcW w:w="4045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- физические и химические свойства горючих и смазочных материалов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устные опросы, письменные опросы, тестирование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темам: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 xml:space="preserve">1. Типы атомных связей и их влияние </w:t>
            </w:r>
            <w:proofErr w:type="spellStart"/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насвойства</w:t>
            </w:r>
            <w:proofErr w:type="spellEnd"/>
            <w:r w:rsidRPr="003A37C6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2. Свойства металлов и сплавов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3. Конструкционные стали общетехнического назначения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4. Стали и сплавы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-3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7C6">
              <w:rPr>
                <w:rFonts w:ascii="Times New Roman" w:hAnsi="Times New Roman" w:cs="Times New Roman"/>
                <w:sz w:val="24"/>
                <w:szCs w:val="24"/>
              </w:rPr>
              <w:t>5. Сплавы железа с углеродом. Стали и чугуны. Термическая обработка</w:t>
            </w:r>
          </w:p>
          <w:p w:rsidR="003A37C6" w:rsidRPr="003A37C6" w:rsidRDefault="003A37C6" w:rsidP="003A37C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9D1" w:rsidRPr="002B3339" w:rsidRDefault="000349D1" w:rsidP="000349D1">
      <w:pPr>
        <w:keepNext/>
        <w:keepLines/>
        <w:widowControl w:val="0"/>
        <w:tabs>
          <w:tab w:val="left" w:pos="180"/>
        </w:tabs>
        <w:suppressAutoHyphens/>
        <w:spacing w:after="0" w:line="360" w:lineRule="auto"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93"/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2557"/>
      </w:tblGrid>
      <w:tr w:rsidR="00D4022A" w:rsidRPr="000868CF" w:rsidTr="003324BD"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D4022A" w:rsidRPr="000868CF" w:rsidRDefault="00D4022A" w:rsidP="003324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shd w:val="clear" w:color="auto" w:fill="auto"/>
          </w:tcPr>
          <w:p w:rsidR="00D4022A" w:rsidRPr="008942B4" w:rsidRDefault="00D4022A" w:rsidP="003324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pStyle w:val="af0"/>
              <w:widowControl w:val="0"/>
              <w:spacing w:line="240" w:lineRule="exact"/>
              <w:ind w:left="0" w:firstLine="0"/>
              <w:jc w:val="both"/>
            </w:pPr>
            <w:r>
              <w:t xml:space="preserve">ОК 1 </w:t>
            </w:r>
            <w:r w:rsidRPr="000868C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ОК2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976" w:type="dxa"/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D4022A" w:rsidRPr="000868CF" w:rsidRDefault="00D4022A" w:rsidP="003324B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2976" w:type="dxa"/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976" w:type="dxa"/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D4022A" w:rsidRPr="000868CF" w:rsidRDefault="00D4022A" w:rsidP="003324BD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D4022A" w:rsidRPr="000868CF" w:rsidRDefault="00D4022A" w:rsidP="003324BD">
            <w:p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D4022A" w:rsidRPr="000868CF" w:rsidTr="003324BD">
        <w:trPr>
          <w:trHeight w:val="637"/>
        </w:trPr>
        <w:tc>
          <w:tcPr>
            <w:tcW w:w="3936" w:type="dxa"/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D4022A" w:rsidRPr="000868CF" w:rsidRDefault="00D4022A" w:rsidP="003324B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3A37C6" w:rsidRDefault="003A37C6" w:rsidP="003A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7C6" w:rsidRDefault="003A37C6" w:rsidP="003A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7C6" w:rsidRDefault="003A37C6" w:rsidP="003A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D1" w:rsidRPr="003A37C6" w:rsidRDefault="000349D1" w:rsidP="003A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9D1" w:rsidRPr="003A37C6" w:rsidSect="003A37C6">
      <w:pgSz w:w="11906" w:h="16838"/>
      <w:pgMar w:top="1134" w:right="42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790" w:rsidRDefault="00784790" w:rsidP="00F4511D">
      <w:pPr>
        <w:spacing w:after="0" w:line="240" w:lineRule="auto"/>
      </w:pPr>
      <w:r>
        <w:separator/>
      </w:r>
    </w:p>
  </w:endnote>
  <w:endnote w:type="continuationSeparator" w:id="0">
    <w:p w:rsidR="00784790" w:rsidRDefault="00784790" w:rsidP="00F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E87" w:rsidRDefault="00E10F97" w:rsidP="000349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E87" w:rsidRDefault="002B4E87" w:rsidP="000349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E87" w:rsidRDefault="002B4E87" w:rsidP="000349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790" w:rsidRDefault="00784790" w:rsidP="00F4511D">
      <w:pPr>
        <w:spacing w:after="0" w:line="240" w:lineRule="auto"/>
      </w:pPr>
      <w:r>
        <w:separator/>
      </w:r>
    </w:p>
  </w:footnote>
  <w:footnote w:type="continuationSeparator" w:id="0">
    <w:p w:rsidR="00784790" w:rsidRDefault="00784790" w:rsidP="00F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:rsidR="002B4E87" w:rsidRDefault="00E10F97">
        <w:pPr>
          <w:pStyle w:val="a8"/>
          <w:jc w:val="right"/>
        </w:pPr>
        <w:r>
          <w:fldChar w:fldCharType="begin"/>
        </w:r>
        <w:r w:rsidR="002B4E87">
          <w:instrText xml:space="preserve"> PAGE   \* MERGEFORMAT </w:instrText>
        </w:r>
        <w:r>
          <w:fldChar w:fldCharType="separate"/>
        </w:r>
        <w:r w:rsidR="00B007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B4E87" w:rsidRDefault="002B4E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EE354AB"/>
    <w:multiLevelType w:val="hybridMultilevel"/>
    <w:tmpl w:val="1612F660"/>
    <w:lvl w:ilvl="0" w:tplc="E3BC3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8E41084"/>
    <w:multiLevelType w:val="hybridMultilevel"/>
    <w:tmpl w:val="4D0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26B2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5C2B"/>
    <w:multiLevelType w:val="hybridMultilevel"/>
    <w:tmpl w:val="71E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17C1D"/>
    <w:multiLevelType w:val="hybridMultilevel"/>
    <w:tmpl w:val="534E5264"/>
    <w:lvl w:ilvl="0" w:tplc="48821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D1"/>
    <w:rsid w:val="00020C05"/>
    <w:rsid w:val="000349D1"/>
    <w:rsid w:val="0004391E"/>
    <w:rsid w:val="000A7B9B"/>
    <w:rsid w:val="000E5795"/>
    <w:rsid w:val="000E6CC1"/>
    <w:rsid w:val="001040B6"/>
    <w:rsid w:val="0012716F"/>
    <w:rsid w:val="001628C8"/>
    <w:rsid w:val="00173A21"/>
    <w:rsid w:val="001A606B"/>
    <w:rsid w:val="001D4906"/>
    <w:rsid w:val="00295BD6"/>
    <w:rsid w:val="002B4E87"/>
    <w:rsid w:val="002B5C68"/>
    <w:rsid w:val="002D4D1C"/>
    <w:rsid w:val="002E38BA"/>
    <w:rsid w:val="0034760B"/>
    <w:rsid w:val="0037276A"/>
    <w:rsid w:val="00381EC3"/>
    <w:rsid w:val="00383F2A"/>
    <w:rsid w:val="003A0784"/>
    <w:rsid w:val="003A37C6"/>
    <w:rsid w:val="003E0D93"/>
    <w:rsid w:val="003F7380"/>
    <w:rsid w:val="0044743B"/>
    <w:rsid w:val="00452262"/>
    <w:rsid w:val="00484912"/>
    <w:rsid w:val="004902A4"/>
    <w:rsid w:val="005656BE"/>
    <w:rsid w:val="00587067"/>
    <w:rsid w:val="0059457A"/>
    <w:rsid w:val="00615C57"/>
    <w:rsid w:val="006A5B67"/>
    <w:rsid w:val="006B0AE6"/>
    <w:rsid w:val="006B15F7"/>
    <w:rsid w:val="006B2D14"/>
    <w:rsid w:val="006C4E40"/>
    <w:rsid w:val="006D39C7"/>
    <w:rsid w:val="007052D3"/>
    <w:rsid w:val="00733275"/>
    <w:rsid w:val="00784790"/>
    <w:rsid w:val="007A14B2"/>
    <w:rsid w:val="007D68E4"/>
    <w:rsid w:val="00811A02"/>
    <w:rsid w:val="00816F71"/>
    <w:rsid w:val="00837D51"/>
    <w:rsid w:val="008B2B95"/>
    <w:rsid w:val="00932313"/>
    <w:rsid w:val="00942A72"/>
    <w:rsid w:val="00965CF4"/>
    <w:rsid w:val="009A538A"/>
    <w:rsid w:val="009B2216"/>
    <w:rsid w:val="009E48EC"/>
    <w:rsid w:val="00A228BD"/>
    <w:rsid w:val="00A5699F"/>
    <w:rsid w:val="00AC66FF"/>
    <w:rsid w:val="00B0078E"/>
    <w:rsid w:val="00B0454A"/>
    <w:rsid w:val="00B34EE3"/>
    <w:rsid w:val="00BA66D2"/>
    <w:rsid w:val="00C174CF"/>
    <w:rsid w:val="00C655A0"/>
    <w:rsid w:val="00C83273"/>
    <w:rsid w:val="00C86020"/>
    <w:rsid w:val="00D03766"/>
    <w:rsid w:val="00D04A12"/>
    <w:rsid w:val="00D2115C"/>
    <w:rsid w:val="00D4022A"/>
    <w:rsid w:val="00D413CF"/>
    <w:rsid w:val="00D46A5E"/>
    <w:rsid w:val="00D76F1D"/>
    <w:rsid w:val="00D93A79"/>
    <w:rsid w:val="00DF0EA3"/>
    <w:rsid w:val="00DF3CFC"/>
    <w:rsid w:val="00E10F97"/>
    <w:rsid w:val="00E51BE7"/>
    <w:rsid w:val="00E87D31"/>
    <w:rsid w:val="00EE1460"/>
    <w:rsid w:val="00F11844"/>
    <w:rsid w:val="00F138D6"/>
    <w:rsid w:val="00F4511D"/>
    <w:rsid w:val="00FA7012"/>
    <w:rsid w:val="00FC490F"/>
    <w:rsid w:val="00FC4ED5"/>
    <w:rsid w:val="00FC778B"/>
    <w:rsid w:val="00FD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9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3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34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349D1"/>
    <w:rPr>
      <w:rFonts w:cs="Times New Roman"/>
    </w:rPr>
  </w:style>
  <w:style w:type="paragraph" w:styleId="a6">
    <w:name w:val="Plain Text"/>
    <w:basedOn w:val="a"/>
    <w:link w:val="a7"/>
    <w:unhideWhenUsed/>
    <w:rsid w:val="000349D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0349D1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349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0349D1"/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349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49D1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0349D1"/>
    <w:pPr>
      <w:ind w:left="720"/>
    </w:pPr>
    <w:rPr>
      <w:rFonts w:ascii="Calibri" w:eastAsia="Arial Unicode MS" w:hAnsi="Calibri" w:cs="Calibri"/>
      <w:lang w:eastAsia="en-US"/>
    </w:rPr>
  </w:style>
  <w:style w:type="paragraph" w:styleId="aa">
    <w:name w:val="List Paragraph"/>
    <w:basedOn w:val="a"/>
    <w:uiPriority w:val="34"/>
    <w:qFormat/>
    <w:rsid w:val="000349D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0349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349D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9D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020C0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13">
    <w:name w:val="Font Style13"/>
    <w:rsid w:val="003E0D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1A60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uiPriority w:val="99"/>
    <w:rsid w:val="00D4022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37</cp:revision>
  <cp:lastPrinted>2020-05-17T06:29:00Z</cp:lastPrinted>
  <dcterms:created xsi:type="dcterms:W3CDTF">2020-08-30T17:30:00Z</dcterms:created>
  <dcterms:modified xsi:type="dcterms:W3CDTF">2022-11-10T14:11:00Z</dcterms:modified>
</cp:coreProperties>
</file>