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DC3" w:rsidRDefault="006D0DC3">
      <w:pPr>
        <w:widowControl w:val="0"/>
        <w:tabs>
          <w:tab w:val="left" w:pos="8931"/>
        </w:tabs>
        <w:spacing w:after="0" w:line="360" w:lineRule="auto"/>
        <w:contextualSpacing/>
        <w:jc w:val="center"/>
        <w:rPr>
          <w:rFonts w:ascii="Times New Roman" w:eastAsia="Courier New" w:hAnsi="Times New Roman" w:cs="Times New Roman"/>
          <w:color w:val="000000"/>
          <w:sz w:val="28"/>
          <w:szCs w:val="28"/>
          <w:lang w:eastAsia="ru-RU"/>
        </w:rPr>
      </w:pPr>
      <w:r>
        <w:rPr>
          <w:rFonts w:ascii="Times New Roman" w:eastAsia="Courier New" w:hAnsi="Times New Roman" w:cs="Times New Roman"/>
          <w:noProof/>
          <w:color w:val="000000"/>
          <w:sz w:val="28"/>
          <w:szCs w:val="28"/>
          <w:lang w:eastAsia="ru-RU"/>
        </w:rPr>
        <w:drawing>
          <wp:inline distT="0" distB="0" distL="0" distR="0">
            <wp:extent cx="5940425" cy="8313374"/>
            <wp:effectExtent l="0" t="0" r="3175" b="0"/>
            <wp:docPr id="1" name="Рисунок 1" descr="C:\Users\318kab\Desktop\рр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8kab\Desktop\ррр.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13374"/>
                    </a:xfrm>
                    <a:prstGeom prst="rect">
                      <a:avLst/>
                    </a:prstGeom>
                    <a:noFill/>
                    <a:ln>
                      <a:noFill/>
                    </a:ln>
                  </pic:spPr>
                </pic:pic>
              </a:graphicData>
            </a:graphic>
          </wp:inline>
        </w:drawing>
      </w:r>
    </w:p>
    <w:p w:rsidR="006D0DC3" w:rsidRDefault="006D0DC3">
      <w:pPr>
        <w:widowControl w:val="0"/>
        <w:tabs>
          <w:tab w:val="left" w:pos="8931"/>
        </w:tabs>
        <w:spacing w:after="0" w:line="360" w:lineRule="auto"/>
        <w:contextualSpacing/>
        <w:jc w:val="center"/>
        <w:rPr>
          <w:rFonts w:ascii="Times New Roman" w:eastAsia="Courier New" w:hAnsi="Times New Roman" w:cs="Times New Roman"/>
          <w:color w:val="000000"/>
          <w:sz w:val="28"/>
          <w:szCs w:val="28"/>
          <w:lang w:eastAsia="ru-RU"/>
        </w:rPr>
      </w:pPr>
    </w:p>
    <w:p w:rsidR="006D0DC3" w:rsidRDefault="006D0DC3">
      <w:pPr>
        <w:widowControl w:val="0"/>
        <w:tabs>
          <w:tab w:val="left" w:pos="8931"/>
        </w:tabs>
        <w:spacing w:after="0" w:line="360" w:lineRule="auto"/>
        <w:contextualSpacing/>
        <w:jc w:val="center"/>
        <w:rPr>
          <w:rFonts w:ascii="Times New Roman" w:eastAsia="Courier New" w:hAnsi="Times New Roman" w:cs="Times New Roman"/>
          <w:color w:val="000000"/>
          <w:sz w:val="28"/>
          <w:szCs w:val="28"/>
          <w:lang w:eastAsia="ru-RU"/>
        </w:rPr>
      </w:pPr>
    </w:p>
    <w:p w:rsidR="006D0DC3" w:rsidRDefault="006D0DC3">
      <w:pPr>
        <w:widowControl w:val="0"/>
        <w:tabs>
          <w:tab w:val="left" w:pos="8931"/>
        </w:tabs>
        <w:spacing w:after="0" w:line="360" w:lineRule="auto"/>
        <w:contextualSpacing/>
        <w:jc w:val="center"/>
        <w:rPr>
          <w:rFonts w:ascii="Times New Roman" w:eastAsia="Courier New" w:hAnsi="Times New Roman" w:cs="Times New Roman"/>
          <w:color w:val="000000"/>
          <w:sz w:val="28"/>
          <w:szCs w:val="28"/>
          <w:lang w:eastAsia="ru-RU"/>
        </w:rPr>
      </w:pPr>
    </w:p>
    <w:p w:rsidR="003724BA" w:rsidRDefault="00F35948">
      <w:pPr>
        <w:widowControl w:val="0"/>
        <w:tabs>
          <w:tab w:val="left" w:pos="8931"/>
        </w:tabs>
        <w:spacing w:after="0" w:line="360" w:lineRule="auto"/>
        <w:contextualSpacing/>
        <w:jc w:val="center"/>
        <w:rPr>
          <w:rFonts w:ascii="Times New Roman" w:eastAsia="Courier New" w:hAnsi="Times New Roman" w:cs="Times New Roman"/>
          <w:color w:val="000000"/>
          <w:sz w:val="28"/>
          <w:szCs w:val="28"/>
          <w:lang w:eastAsia="ru-RU"/>
        </w:rPr>
      </w:pPr>
      <w:bookmarkStart w:id="0" w:name="_GoBack"/>
      <w:bookmarkEnd w:id="0"/>
      <w:r>
        <w:rPr>
          <w:rFonts w:ascii="Times New Roman" w:eastAsia="Courier New" w:hAnsi="Times New Roman" w:cs="Times New Roman"/>
          <w:color w:val="000000"/>
          <w:sz w:val="28"/>
          <w:szCs w:val="28"/>
          <w:lang w:eastAsia="ru-RU"/>
        </w:rPr>
        <w:lastRenderedPageBreak/>
        <w:t>МИНИСТЕРСТВО ОБРАЗОВАНИЯ И МОЛОДЕЖНОЙ ПОЛИТИКИ</w:t>
      </w:r>
    </w:p>
    <w:p w:rsidR="003724BA" w:rsidRDefault="00F35948">
      <w:pPr>
        <w:widowControl w:val="0"/>
        <w:tabs>
          <w:tab w:val="left" w:pos="8931"/>
        </w:tabs>
        <w:spacing w:after="0" w:line="360" w:lineRule="auto"/>
        <w:contextualSpacing/>
        <w:jc w:val="center"/>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СВЕРДЛОВСКОЙ ОБЛАСТИ</w:t>
      </w:r>
    </w:p>
    <w:p w:rsidR="003724BA" w:rsidRDefault="00F35948">
      <w:pPr>
        <w:widowControl w:val="0"/>
        <w:tabs>
          <w:tab w:val="left" w:pos="8931"/>
        </w:tabs>
        <w:spacing w:after="0" w:line="360" w:lineRule="auto"/>
        <w:contextualSpacing/>
        <w:jc w:val="center"/>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ГАПОУ СО «Красноуфимский аграрный колледж»</w:t>
      </w:r>
    </w:p>
    <w:p w:rsidR="003724BA" w:rsidRDefault="003724BA">
      <w:pPr>
        <w:widowControl w:val="0"/>
        <w:tabs>
          <w:tab w:val="left" w:pos="8931"/>
        </w:tabs>
        <w:spacing w:after="0" w:line="360" w:lineRule="auto"/>
        <w:jc w:val="center"/>
        <w:rPr>
          <w:rFonts w:ascii="Times New Roman" w:hAnsi="Times New Roman" w:cs="Times New Roman"/>
          <w:sz w:val="24"/>
          <w:szCs w:val="24"/>
          <w:lang w:eastAsia="ru-RU"/>
        </w:rPr>
      </w:pPr>
    </w:p>
    <w:tbl>
      <w:tblPr>
        <w:tblW w:w="18984" w:type="dxa"/>
        <w:tblInd w:w="-106" w:type="dxa"/>
        <w:tblLook w:val="01E0" w:firstRow="1" w:lastRow="1" w:firstColumn="1" w:lastColumn="1" w:noHBand="0" w:noVBand="0"/>
      </w:tblPr>
      <w:tblGrid>
        <w:gridCol w:w="3051"/>
        <w:gridCol w:w="3051"/>
        <w:gridCol w:w="3051"/>
        <w:gridCol w:w="3051"/>
        <w:gridCol w:w="3503"/>
        <w:gridCol w:w="3277"/>
      </w:tblGrid>
      <w:tr w:rsidR="00AA24A3" w:rsidTr="00AA24A3">
        <w:tc>
          <w:tcPr>
            <w:tcW w:w="3051" w:type="dxa"/>
          </w:tcPr>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r w:rsidRPr="009B33E5">
              <w:rPr>
                <w:rFonts w:ascii="Times New Roman" w:hAnsi="Times New Roman" w:cs="Courier New"/>
                <w:sz w:val="24"/>
                <w:szCs w:val="24"/>
                <w:lang w:eastAsia="ru-RU"/>
              </w:rPr>
              <w:t xml:space="preserve">РАССМОТРЕНО: Цикловой комиссией </w:t>
            </w: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r w:rsidRPr="009B33E5">
              <w:rPr>
                <w:rFonts w:ascii="Times New Roman" w:hAnsi="Times New Roman" w:cs="Courier New"/>
                <w:sz w:val="24"/>
                <w:szCs w:val="24"/>
                <w:lang w:eastAsia="ru-RU"/>
              </w:rPr>
              <w:t>экономических дисциплин</w:t>
            </w: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r w:rsidRPr="009B33E5">
              <w:rPr>
                <w:rFonts w:ascii="Times New Roman" w:hAnsi="Times New Roman" w:cs="Courier New"/>
                <w:sz w:val="24"/>
                <w:szCs w:val="24"/>
                <w:lang w:eastAsia="ru-RU"/>
              </w:rPr>
              <w:t>протокол №1</w:t>
            </w: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r w:rsidRPr="009B33E5">
              <w:rPr>
                <w:rFonts w:ascii="Times New Roman" w:hAnsi="Times New Roman" w:cs="Courier New"/>
                <w:sz w:val="24"/>
                <w:szCs w:val="24"/>
                <w:lang w:eastAsia="ru-RU"/>
              </w:rPr>
              <w:t xml:space="preserve">_______А.В. Попова                         </w:t>
            </w: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16"/>
                <w:szCs w:val="16"/>
                <w:lang w:eastAsia="ru-RU"/>
              </w:rPr>
            </w:pPr>
            <w:r w:rsidRPr="009B33E5">
              <w:rPr>
                <w:rFonts w:ascii="Times New Roman" w:hAnsi="Times New Roman" w:cs="Courier New"/>
                <w:sz w:val="16"/>
                <w:szCs w:val="16"/>
                <w:lang w:eastAsia="ru-RU"/>
              </w:rPr>
              <w:t xml:space="preserve">   подпись</w:t>
            </w:r>
          </w:p>
          <w:p w:rsidR="00AA24A3" w:rsidRPr="009B33E5"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Courier New"/>
                <w:sz w:val="24"/>
                <w:szCs w:val="24"/>
                <w:lang w:eastAsia="ru-RU"/>
              </w:rPr>
            </w:pPr>
          </w:p>
          <w:p w:rsidR="00AA24A3" w:rsidRPr="007B6F83" w:rsidRDefault="00AA24A3" w:rsidP="00822796">
            <w:pPr>
              <w:tabs>
                <w:tab w:val="left" w:pos="8931"/>
              </w:tabs>
              <w:spacing w:after="0" w:line="240" w:lineRule="auto"/>
              <w:jc w:val="both"/>
              <w:rPr>
                <w:rStyle w:val="s22"/>
              </w:rPr>
            </w:pPr>
            <w:r w:rsidRPr="009B33E5">
              <w:rPr>
                <w:rFonts w:ascii="Times New Roman" w:hAnsi="Times New Roman" w:cs="Courier New"/>
                <w:sz w:val="24"/>
                <w:szCs w:val="24"/>
                <w:lang w:eastAsia="ru-RU"/>
              </w:rPr>
              <w:t xml:space="preserve">«31» </w:t>
            </w:r>
            <w:r>
              <w:rPr>
                <w:rFonts w:ascii="Times New Roman" w:hAnsi="Times New Roman" w:cs="Courier New"/>
                <w:sz w:val="24"/>
                <w:szCs w:val="24"/>
                <w:lang w:eastAsia="ru-RU"/>
              </w:rPr>
              <w:t>августа 2023</w:t>
            </w:r>
            <w:r w:rsidRPr="009B33E5">
              <w:rPr>
                <w:rFonts w:ascii="Times New Roman" w:hAnsi="Times New Roman" w:cs="Courier New"/>
                <w:sz w:val="24"/>
                <w:szCs w:val="24"/>
                <w:lang w:eastAsia="ru-RU"/>
              </w:rPr>
              <w:t xml:space="preserve"> г.</w:t>
            </w:r>
          </w:p>
        </w:tc>
        <w:tc>
          <w:tcPr>
            <w:tcW w:w="3051" w:type="dxa"/>
          </w:tcPr>
          <w:p w:rsidR="00AA24A3" w:rsidRPr="00DB1581" w:rsidRDefault="00AA24A3" w:rsidP="00822796">
            <w:pPr>
              <w:tabs>
                <w:tab w:val="left" w:pos="8931"/>
              </w:tabs>
              <w:spacing w:after="0" w:line="240" w:lineRule="auto"/>
              <w:jc w:val="both"/>
              <w:rPr>
                <w:rFonts w:ascii="Times New Roman" w:hAnsi="Times New Roman" w:cs="Times New Roman"/>
                <w:color w:val="000000"/>
                <w:sz w:val="24"/>
                <w:szCs w:val="24"/>
              </w:rPr>
            </w:pPr>
            <w:r w:rsidRPr="00DB1581">
              <w:rPr>
                <w:rFonts w:ascii="Times New Roman" w:hAnsi="Times New Roman" w:cs="Times New Roman"/>
                <w:sz w:val="24"/>
                <w:szCs w:val="24"/>
              </w:rPr>
              <w:t>СОГЛАСОВАНО:</w:t>
            </w:r>
          </w:p>
          <w:p w:rsidR="00AA24A3" w:rsidRPr="007B6F83" w:rsidRDefault="00AA24A3" w:rsidP="00822796">
            <w:pPr>
              <w:tabs>
                <w:tab w:val="left" w:pos="8931"/>
              </w:tabs>
              <w:spacing w:after="0" w:line="240" w:lineRule="auto"/>
              <w:rPr>
                <w:rFonts w:ascii="Times New Roman" w:hAnsi="Times New Roman" w:cs="Times New Roman"/>
                <w:sz w:val="24"/>
                <w:szCs w:val="24"/>
              </w:rPr>
            </w:pPr>
            <w:r w:rsidRPr="007B6F83">
              <w:rPr>
                <w:rFonts w:ascii="Times New Roman" w:hAnsi="Times New Roman" w:cs="Times New Roman"/>
                <w:sz w:val="24"/>
                <w:szCs w:val="24"/>
              </w:rPr>
              <w:t xml:space="preserve">Региональный менеджер </w:t>
            </w:r>
            <w:proofErr w:type="gramStart"/>
            <w:r w:rsidRPr="007B6F83">
              <w:rPr>
                <w:rFonts w:ascii="Times New Roman" w:hAnsi="Times New Roman" w:cs="Times New Roman"/>
                <w:sz w:val="24"/>
                <w:szCs w:val="24"/>
              </w:rPr>
              <w:t>–н</w:t>
            </w:r>
            <w:proofErr w:type="gramEnd"/>
            <w:r w:rsidRPr="007B6F83">
              <w:rPr>
                <w:rFonts w:ascii="Times New Roman" w:hAnsi="Times New Roman" w:cs="Times New Roman"/>
                <w:sz w:val="24"/>
                <w:szCs w:val="24"/>
              </w:rPr>
              <w:t xml:space="preserve">ачальник сектора ПКМБ №7003/19 Управления продаж МБ ООПКМБ №1 Свердловского отделения №7003 ПАО Сбербанк </w:t>
            </w:r>
          </w:p>
          <w:p w:rsidR="00AA24A3" w:rsidRPr="00DB1581" w:rsidRDefault="00AA24A3" w:rsidP="00822796">
            <w:pPr>
              <w:pStyle w:val="26"/>
              <w:tabs>
                <w:tab w:val="left" w:pos="8931"/>
              </w:tabs>
            </w:pPr>
          </w:p>
          <w:p w:rsidR="00AA24A3" w:rsidRPr="00DB1581" w:rsidRDefault="00AA24A3" w:rsidP="00822796">
            <w:pPr>
              <w:tabs>
                <w:tab w:val="left" w:pos="8931"/>
              </w:tabs>
              <w:spacing w:after="0" w:line="240" w:lineRule="auto"/>
              <w:jc w:val="both"/>
              <w:rPr>
                <w:rFonts w:ascii="Times New Roman" w:hAnsi="Times New Roman" w:cs="Times New Roman"/>
                <w:sz w:val="24"/>
                <w:szCs w:val="24"/>
                <w:u w:val="single"/>
              </w:rPr>
            </w:pPr>
            <w:r w:rsidRPr="00DB1581">
              <w:rPr>
                <w:rFonts w:ascii="Times New Roman" w:hAnsi="Times New Roman" w:cs="Times New Roman"/>
                <w:sz w:val="24"/>
                <w:szCs w:val="24"/>
              </w:rPr>
              <w:t xml:space="preserve">          ____</w:t>
            </w:r>
            <w:r w:rsidRPr="007B6F83">
              <w:rPr>
                <w:rStyle w:val="s22"/>
              </w:rPr>
              <w:t xml:space="preserve">Н.А. Якимова                                                                  </w:t>
            </w:r>
          </w:p>
          <w:p w:rsidR="00AA24A3" w:rsidRPr="007B6F83" w:rsidRDefault="00AA24A3" w:rsidP="00822796">
            <w:pPr>
              <w:tabs>
                <w:tab w:val="left" w:pos="8931"/>
              </w:tabs>
              <w:spacing w:after="0" w:line="240" w:lineRule="auto"/>
              <w:jc w:val="both"/>
              <w:rPr>
                <w:rFonts w:ascii="Times New Roman" w:hAnsi="Times New Roman" w:cs="Times New Roman"/>
                <w:sz w:val="24"/>
                <w:szCs w:val="24"/>
              </w:rPr>
            </w:pPr>
            <w:r w:rsidRPr="007B6F83">
              <w:rPr>
                <w:rFonts w:ascii="Times New Roman" w:hAnsi="Times New Roman" w:cs="Times New Roman"/>
                <w:sz w:val="24"/>
                <w:szCs w:val="24"/>
              </w:rPr>
              <w:t xml:space="preserve">                 подпись</w:t>
            </w:r>
          </w:p>
          <w:p w:rsidR="00AA24A3" w:rsidRPr="00DB1581"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autoSpaceDE w:val="0"/>
              <w:autoSpaceDN w:val="0"/>
              <w:adjustRightInd w:val="0"/>
              <w:spacing w:after="0" w:line="256" w:lineRule="auto"/>
              <w:jc w:val="both"/>
              <w:rPr>
                <w:rFonts w:ascii="Times New Roman" w:hAnsi="Times New Roman" w:cs="Times New Roman"/>
                <w:sz w:val="24"/>
                <w:szCs w:val="24"/>
              </w:rPr>
            </w:pPr>
          </w:p>
          <w:p w:rsidR="00AA24A3" w:rsidRPr="007B6F83" w:rsidRDefault="00AA24A3" w:rsidP="00822796">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«____» сентября 2023</w:t>
            </w:r>
            <w:r w:rsidRPr="007B6F83">
              <w:rPr>
                <w:rFonts w:ascii="Times New Roman" w:hAnsi="Times New Roman" w:cs="Times New Roman"/>
                <w:sz w:val="24"/>
                <w:szCs w:val="24"/>
              </w:rPr>
              <w:t xml:space="preserve"> г.</w:t>
            </w:r>
          </w:p>
          <w:p w:rsidR="00AA24A3" w:rsidRPr="00DB1581" w:rsidRDefault="00AA24A3" w:rsidP="00822796">
            <w:pPr>
              <w:widowControl w:val="0"/>
              <w:tabs>
                <w:tab w:val="center" w:pos="4304"/>
                <w:tab w:val="left" w:pos="8931"/>
              </w:tabs>
              <w:spacing w:after="0" w:line="240" w:lineRule="auto"/>
              <w:rPr>
                <w:rFonts w:ascii="Times New Roman" w:hAnsi="Times New Roman" w:cs="Times New Roman"/>
                <w:sz w:val="24"/>
                <w:szCs w:val="24"/>
              </w:rPr>
            </w:pPr>
            <w:r w:rsidRPr="00DB1581">
              <w:rPr>
                <w:rFonts w:ascii="Times New Roman" w:hAnsi="Times New Roman" w:cs="Times New Roman"/>
                <w:sz w:val="24"/>
                <w:szCs w:val="24"/>
                <w:lang w:eastAsia="ru-RU"/>
              </w:rPr>
              <w:t xml:space="preserve">  </w:t>
            </w:r>
            <w:proofErr w:type="spellStart"/>
            <w:r w:rsidRPr="00DB1581">
              <w:rPr>
                <w:rFonts w:ascii="Times New Roman" w:hAnsi="Times New Roman" w:cs="Times New Roman"/>
                <w:sz w:val="24"/>
                <w:szCs w:val="24"/>
                <w:lang w:eastAsia="ru-RU"/>
              </w:rPr>
              <w:t>м</w:t>
            </w:r>
            <w:proofErr w:type="gramStart"/>
            <w:r w:rsidRPr="00DB1581">
              <w:rPr>
                <w:rFonts w:ascii="Times New Roman" w:hAnsi="Times New Roman" w:cs="Times New Roman"/>
                <w:sz w:val="24"/>
                <w:szCs w:val="24"/>
                <w:lang w:eastAsia="ru-RU"/>
              </w:rPr>
              <w:t>.п</w:t>
            </w:r>
            <w:proofErr w:type="spellEnd"/>
            <w:proofErr w:type="gramEnd"/>
          </w:p>
          <w:p w:rsidR="00AA24A3" w:rsidRPr="00DB1581"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autoSpaceDE w:val="0"/>
              <w:autoSpaceDN w:val="0"/>
              <w:adjustRightInd w:val="0"/>
              <w:spacing w:after="0" w:line="256" w:lineRule="auto"/>
              <w:jc w:val="both"/>
              <w:rPr>
                <w:rFonts w:ascii="Times New Roman" w:hAnsi="Times New Roman" w:cs="Times New Roman"/>
                <w:color w:val="000000"/>
                <w:sz w:val="24"/>
                <w:szCs w:val="24"/>
              </w:rPr>
            </w:pPr>
          </w:p>
        </w:tc>
        <w:tc>
          <w:tcPr>
            <w:tcW w:w="3051" w:type="dxa"/>
          </w:tcPr>
          <w:p w:rsidR="00AA24A3" w:rsidRPr="00DB1581" w:rsidRDefault="00AA24A3" w:rsidP="00822796">
            <w:pPr>
              <w:tabs>
                <w:tab w:val="left" w:pos="8931"/>
              </w:tabs>
              <w:spacing w:after="0" w:line="240" w:lineRule="auto"/>
              <w:jc w:val="both"/>
              <w:rPr>
                <w:rFonts w:ascii="Times New Roman" w:hAnsi="Times New Roman" w:cs="Times New Roman"/>
                <w:color w:val="000000"/>
                <w:sz w:val="24"/>
                <w:szCs w:val="24"/>
              </w:rPr>
            </w:pPr>
            <w:r w:rsidRPr="00DB1581">
              <w:rPr>
                <w:rFonts w:ascii="Times New Roman" w:hAnsi="Times New Roman" w:cs="Times New Roman"/>
                <w:sz w:val="24"/>
                <w:szCs w:val="24"/>
              </w:rPr>
              <w:t>УТВЕРЖДАЮ:</w:t>
            </w:r>
          </w:p>
          <w:p w:rsidR="00AA24A3" w:rsidRPr="007B6F83" w:rsidRDefault="00AA24A3" w:rsidP="00822796">
            <w:pPr>
              <w:tabs>
                <w:tab w:val="left" w:pos="8931"/>
              </w:tabs>
              <w:spacing w:after="0" w:line="240" w:lineRule="auto"/>
              <w:rPr>
                <w:rFonts w:ascii="Times New Roman" w:hAnsi="Times New Roman" w:cs="Times New Roman"/>
                <w:sz w:val="24"/>
                <w:szCs w:val="24"/>
              </w:rPr>
            </w:pPr>
            <w:r w:rsidRPr="007B6F83">
              <w:rPr>
                <w:rFonts w:ascii="Times New Roman" w:hAnsi="Times New Roman" w:cs="Times New Roman"/>
                <w:sz w:val="24"/>
                <w:szCs w:val="24"/>
              </w:rPr>
              <w:t xml:space="preserve">Заместитель директора </w:t>
            </w:r>
          </w:p>
          <w:p w:rsidR="00AA24A3" w:rsidRPr="007B6F83" w:rsidRDefault="00AA24A3" w:rsidP="00822796">
            <w:pPr>
              <w:tabs>
                <w:tab w:val="left" w:pos="8931"/>
              </w:tabs>
              <w:spacing w:after="0" w:line="240" w:lineRule="auto"/>
              <w:rPr>
                <w:rFonts w:ascii="Times New Roman" w:hAnsi="Times New Roman" w:cs="Times New Roman"/>
                <w:sz w:val="24"/>
                <w:szCs w:val="24"/>
              </w:rPr>
            </w:pPr>
            <w:r w:rsidRPr="007B6F83">
              <w:rPr>
                <w:rFonts w:ascii="Times New Roman" w:hAnsi="Times New Roman" w:cs="Times New Roman"/>
                <w:sz w:val="24"/>
                <w:szCs w:val="24"/>
              </w:rPr>
              <w:t>по Учебной работе</w:t>
            </w:r>
          </w:p>
          <w:p w:rsidR="00AA24A3" w:rsidRPr="00DB1581"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autoSpaceDE w:val="0"/>
              <w:autoSpaceDN w:val="0"/>
              <w:adjustRightInd w:val="0"/>
              <w:spacing w:after="0" w:line="256" w:lineRule="auto"/>
              <w:rPr>
                <w:rFonts w:ascii="Times New Roman" w:hAnsi="Times New Roman" w:cs="Times New Roman"/>
                <w:sz w:val="24"/>
                <w:szCs w:val="24"/>
              </w:rPr>
            </w:pPr>
          </w:p>
          <w:p w:rsidR="00AA24A3" w:rsidRPr="00DB1581"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autoSpaceDE w:val="0"/>
              <w:autoSpaceDN w:val="0"/>
              <w:adjustRightInd w:val="0"/>
              <w:spacing w:after="0" w:line="256" w:lineRule="auto"/>
              <w:rPr>
                <w:rFonts w:ascii="Times New Roman" w:hAnsi="Times New Roman" w:cs="Times New Roman"/>
                <w:sz w:val="24"/>
                <w:szCs w:val="24"/>
              </w:rPr>
            </w:pPr>
          </w:p>
          <w:p w:rsidR="00AA24A3" w:rsidRPr="00DB1581"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autoSpaceDE w:val="0"/>
              <w:autoSpaceDN w:val="0"/>
              <w:adjustRightInd w:val="0"/>
              <w:spacing w:after="0" w:line="256" w:lineRule="auto"/>
              <w:rPr>
                <w:rFonts w:ascii="Times New Roman" w:hAnsi="Times New Roman" w:cs="Times New Roman"/>
                <w:sz w:val="24"/>
                <w:szCs w:val="24"/>
              </w:rPr>
            </w:pPr>
          </w:p>
          <w:p w:rsidR="00AA24A3" w:rsidRPr="00DB1581"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autoSpaceDE w:val="0"/>
              <w:autoSpaceDN w:val="0"/>
              <w:adjustRightInd w:val="0"/>
              <w:spacing w:after="0" w:line="256" w:lineRule="auto"/>
              <w:rPr>
                <w:rFonts w:ascii="Times New Roman" w:hAnsi="Times New Roman" w:cs="Times New Roman"/>
                <w:sz w:val="24"/>
                <w:szCs w:val="24"/>
              </w:rPr>
            </w:pPr>
          </w:p>
          <w:p w:rsidR="00AA24A3" w:rsidRPr="00DB1581"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autoSpaceDE w:val="0"/>
              <w:autoSpaceDN w:val="0"/>
              <w:adjustRightInd w:val="0"/>
              <w:spacing w:after="0" w:line="256" w:lineRule="auto"/>
              <w:rPr>
                <w:rFonts w:ascii="Times New Roman" w:hAnsi="Times New Roman" w:cs="Times New Roman"/>
                <w:sz w:val="24"/>
                <w:szCs w:val="24"/>
              </w:rPr>
            </w:pPr>
          </w:p>
          <w:p w:rsidR="00AA24A3" w:rsidRPr="007B6F83" w:rsidRDefault="00AA24A3" w:rsidP="00822796">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 </w:t>
            </w:r>
            <w:proofErr w:type="spellStart"/>
            <w:r>
              <w:rPr>
                <w:rFonts w:ascii="Times New Roman" w:hAnsi="Times New Roman" w:cs="Times New Roman"/>
                <w:sz w:val="24"/>
                <w:szCs w:val="24"/>
              </w:rPr>
              <w:t>С.В.Оношкин</w:t>
            </w:r>
            <w:proofErr w:type="spellEnd"/>
          </w:p>
          <w:p w:rsidR="00AA24A3" w:rsidRPr="007B6F83" w:rsidRDefault="00AA24A3" w:rsidP="00822796">
            <w:pPr>
              <w:tabs>
                <w:tab w:val="left" w:pos="8931"/>
              </w:tabs>
              <w:spacing w:after="0" w:line="240" w:lineRule="auto"/>
              <w:rPr>
                <w:rFonts w:ascii="Times New Roman" w:hAnsi="Times New Roman" w:cs="Times New Roman"/>
                <w:sz w:val="24"/>
                <w:szCs w:val="24"/>
              </w:rPr>
            </w:pPr>
            <w:r w:rsidRPr="007B6F83">
              <w:rPr>
                <w:rFonts w:ascii="Times New Roman" w:hAnsi="Times New Roman" w:cs="Times New Roman"/>
                <w:sz w:val="24"/>
                <w:szCs w:val="24"/>
              </w:rPr>
              <w:t xml:space="preserve">   подпись  </w:t>
            </w:r>
          </w:p>
          <w:p w:rsidR="00AA24A3" w:rsidRPr="00DB1581" w:rsidRDefault="00AA24A3" w:rsidP="00822796">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autoSpaceDE w:val="0"/>
              <w:autoSpaceDN w:val="0"/>
              <w:adjustRightInd w:val="0"/>
              <w:spacing w:after="0" w:line="256" w:lineRule="auto"/>
              <w:rPr>
                <w:rFonts w:ascii="Times New Roman" w:hAnsi="Times New Roman" w:cs="Times New Roman"/>
                <w:sz w:val="24"/>
                <w:szCs w:val="24"/>
              </w:rPr>
            </w:pPr>
          </w:p>
          <w:p w:rsidR="00AA24A3" w:rsidRPr="007B6F83" w:rsidRDefault="00AA24A3" w:rsidP="00822796">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rPr>
              <w:t>«____» сентября 2023</w:t>
            </w:r>
            <w:r w:rsidRPr="007B6F83">
              <w:rPr>
                <w:rFonts w:ascii="Times New Roman" w:hAnsi="Times New Roman" w:cs="Times New Roman"/>
                <w:sz w:val="24"/>
                <w:szCs w:val="24"/>
              </w:rPr>
              <w:t xml:space="preserve"> г.</w:t>
            </w:r>
          </w:p>
          <w:p w:rsidR="00AA24A3" w:rsidRPr="00DB1581" w:rsidRDefault="00AA24A3" w:rsidP="00822796">
            <w:pPr>
              <w:widowControl w:val="0"/>
              <w:tabs>
                <w:tab w:val="center" w:pos="4304"/>
                <w:tab w:val="left" w:pos="8931"/>
              </w:tabs>
              <w:spacing w:after="0" w:line="240" w:lineRule="auto"/>
              <w:jc w:val="right"/>
              <w:rPr>
                <w:rFonts w:ascii="Times New Roman" w:hAnsi="Times New Roman" w:cs="Times New Roman"/>
                <w:sz w:val="24"/>
                <w:szCs w:val="24"/>
                <w:lang w:eastAsia="ru-RU"/>
              </w:rPr>
            </w:pPr>
          </w:p>
        </w:tc>
        <w:tc>
          <w:tcPr>
            <w:tcW w:w="3051" w:type="dxa"/>
          </w:tcPr>
          <w:p w:rsidR="00AA24A3" w:rsidRDefault="00AA24A3" w:rsidP="005144D8">
            <w:pPr>
              <w:tabs>
                <w:tab w:val="left" w:pos="8931"/>
              </w:tabs>
              <w:spacing w:after="0" w:line="240" w:lineRule="auto"/>
              <w:jc w:val="both"/>
              <w:rPr>
                <w:rStyle w:val="s22"/>
              </w:rPr>
            </w:pPr>
          </w:p>
        </w:tc>
        <w:tc>
          <w:tcPr>
            <w:tcW w:w="3503" w:type="dxa"/>
          </w:tcPr>
          <w:p w:rsidR="00AA24A3" w:rsidRDefault="00AA24A3" w:rsidP="005144D8">
            <w:pPr>
              <w:widowControl w:val="0"/>
              <w:tabs>
                <w:tab w:val="center" w:pos="4304"/>
                <w:tab w:val="left" w:pos="8931"/>
              </w:tabs>
              <w:spacing w:after="0" w:line="240" w:lineRule="auto"/>
              <w:rPr>
                <w:rFonts w:ascii="Times New Roman" w:hAnsi="Times New Roman" w:cs="Times New Roman"/>
                <w:color w:val="000000"/>
                <w:sz w:val="24"/>
                <w:szCs w:val="24"/>
              </w:rPr>
            </w:pPr>
          </w:p>
        </w:tc>
        <w:tc>
          <w:tcPr>
            <w:tcW w:w="3277" w:type="dxa"/>
          </w:tcPr>
          <w:p w:rsidR="00AA24A3" w:rsidRDefault="00AA24A3">
            <w:pPr>
              <w:widowControl w:val="0"/>
              <w:tabs>
                <w:tab w:val="center" w:pos="4304"/>
                <w:tab w:val="left" w:pos="8931"/>
              </w:tabs>
              <w:spacing w:after="0" w:line="240" w:lineRule="auto"/>
              <w:jc w:val="right"/>
              <w:rPr>
                <w:rFonts w:ascii="Times New Roman" w:hAnsi="Times New Roman" w:cs="Times New Roman"/>
                <w:sz w:val="24"/>
                <w:szCs w:val="24"/>
                <w:lang w:eastAsia="ru-RU"/>
              </w:rPr>
            </w:pPr>
          </w:p>
        </w:tc>
      </w:tr>
    </w:tbl>
    <w:p w:rsidR="003724BA" w:rsidRDefault="003724BA">
      <w:pPr>
        <w:widowControl w:val="0"/>
        <w:tabs>
          <w:tab w:val="left" w:pos="8931"/>
        </w:tabs>
        <w:spacing w:after="0" w:line="240" w:lineRule="auto"/>
        <w:rPr>
          <w:rFonts w:ascii="Times New Roman" w:hAnsi="Times New Roman" w:cs="Times New Roman"/>
          <w:sz w:val="24"/>
          <w:szCs w:val="24"/>
          <w:lang w:eastAsia="ru-RU"/>
        </w:rPr>
      </w:pPr>
    </w:p>
    <w:p w:rsidR="003724BA" w:rsidRDefault="003724BA">
      <w:pPr>
        <w:widowControl w:val="0"/>
        <w:tabs>
          <w:tab w:val="left" w:pos="8931"/>
        </w:tabs>
        <w:spacing w:after="0" w:line="240" w:lineRule="auto"/>
        <w:rPr>
          <w:rFonts w:ascii="Times New Roman" w:hAnsi="Times New Roman" w:cs="Times New Roman"/>
          <w:sz w:val="24"/>
          <w:szCs w:val="24"/>
          <w:lang w:eastAsia="ru-RU"/>
        </w:rPr>
      </w:pPr>
    </w:p>
    <w:p w:rsidR="003724BA" w:rsidRDefault="003724BA">
      <w:pPr>
        <w:widowControl w:val="0"/>
        <w:shd w:val="clear" w:color="auto" w:fill="FFFFFF"/>
        <w:tabs>
          <w:tab w:val="left" w:pos="8931"/>
        </w:tabs>
        <w:spacing w:after="0" w:line="240" w:lineRule="auto"/>
        <w:ind w:firstLine="4860"/>
        <w:jc w:val="center"/>
        <w:rPr>
          <w:rFonts w:ascii="Times New Roman" w:hAnsi="Times New Roman" w:cs="Times New Roman"/>
          <w:spacing w:val="-1"/>
          <w:sz w:val="24"/>
          <w:szCs w:val="24"/>
          <w:lang w:eastAsia="ru-RU"/>
        </w:rPr>
      </w:pPr>
    </w:p>
    <w:p w:rsidR="003724BA" w:rsidRDefault="00F3594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Courier New" w:hAnsi="Times New Roman" w:cs="Times New Roman"/>
          <w:b/>
          <w:color w:val="000000"/>
          <w:sz w:val="28"/>
          <w:szCs w:val="28"/>
          <w:lang w:eastAsia="ru-RU"/>
        </w:rPr>
      </w:pPr>
      <w:r>
        <w:rPr>
          <w:rFonts w:ascii="Times New Roman" w:eastAsia="Courier New" w:hAnsi="Times New Roman" w:cs="Times New Roman"/>
          <w:b/>
          <w:sz w:val="28"/>
          <w:szCs w:val="28"/>
          <w:lang w:eastAsia="ru-RU"/>
        </w:rPr>
        <w:t>РАБОЧАЯ ПРОГРАММА</w:t>
      </w:r>
    </w:p>
    <w:p w:rsidR="003724BA" w:rsidRDefault="00F35948">
      <w:pPr>
        <w:widowControl w:val="0"/>
        <w:shd w:val="clear" w:color="auto" w:fill="FFFFFF"/>
        <w:tabs>
          <w:tab w:val="left" w:pos="8931"/>
        </w:tabs>
        <w:spacing w:after="0" w:line="240" w:lineRule="auto"/>
        <w:jc w:val="center"/>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ПРОФЕССИОНАЛЬНОГО МОДУЛЯ</w:t>
      </w:r>
    </w:p>
    <w:p w:rsidR="003724BA" w:rsidRDefault="003724BA">
      <w:pPr>
        <w:widowControl w:val="0"/>
        <w:shd w:val="clear" w:color="auto" w:fill="FFFFFF"/>
        <w:tabs>
          <w:tab w:val="left" w:pos="8931"/>
        </w:tabs>
        <w:spacing w:after="0" w:line="240" w:lineRule="auto"/>
        <w:jc w:val="center"/>
        <w:rPr>
          <w:rFonts w:ascii="Times New Roman" w:hAnsi="Times New Roman" w:cs="Times New Roman"/>
          <w:b/>
          <w:bCs/>
          <w:spacing w:val="-1"/>
          <w:sz w:val="28"/>
          <w:szCs w:val="28"/>
          <w:lang w:eastAsia="ru-RU"/>
        </w:rPr>
      </w:pPr>
    </w:p>
    <w:p w:rsidR="003724BA" w:rsidRDefault="00F35948">
      <w:pPr>
        <w:widowControl w:val="0"/>
        <w:shd w:val="clear" w:color="auto" w:fill="FFFFFF"/>
        <w:tabs>
          <w:tab w:val="left" w:pos="8931"/>
        </w:tabs>
        <w:spacing w:after="0" w:line="240" w:lineRule="auto"/>
        <w:jc w:val="center"/>
        <w:rPr>
          <w:rFonts w:ascii="Times New Roman" w:hAnsi="Times New Roman" w:cs="Times New Roman"/>
          <w:b/>
          <w:bCs/>
          <w:spacing w:val="-1"/>
          <w:sz w:val="24"/>
          <w:szCs w:val="24"/>
          <w:lang w:eastAsia="ru-RU"/>
        </w:rPr>
      </w:pPr>
      <w:r>
        <w:rPr>
          <w:rFonts w:ascii="Times New Roman" w:hAnsi="Times New Roman" w:cs="Times New Roman"/>
          <w:b/>
          <w:bCs/>
          <w:sz w:val="24"/>
          <w:szCs w:val="24"/>
          <w:lang w:eastAsia="ru-RU"/>
        </w:rPr>
        <w:t xml:space="preserve"> ПМ 02 Осуществление кредитных операций</w:t>
      </w:r>
      <w:r>
        <w:rPr>
          <w:rFonts w:ascii="Times New Roman" w:hAnsi="Times New Roman" w:cs="Times New Roman"/>
          <w:b/>
          <w:bCs/>
          <w:spacing w:val="-1"/>
          <w:sz w:val="24"/>
          <w:szCs w:val="24"/>
          <w:lang w:eastAsia="ru-RU"/>
        </w:rPr>
        <w:t xml:space="preserve"> </w:t>
      </w:r>
    </w:p>
    <w:p w:rsidR="003724BA" w:rsidRDefault="00F35948">
      <w:pPr>
        <w:widowControl w:val="0"/>
        <w:tabs>
          <w:tab w:val="left" w:pos="8931"/>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МДК 02.01 Организация кредитной работы</w:t>
      </w:r>
    </w:p>
    <w:p w:rsidR="003724BA" w:rsidRDefault="00F35948">
      <w:pPr>
        <w:widowControl w:val="0"/>
        <w:tabs>
          <w:tab w:val="left" w:pos="8931"/>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МДК 02.02 Учет кредитных операций банка</w:t>
      </w:r>
    </w:p>
    <w:p w:rsidR="003724BA" w:rsidRDefault="003724BA">
      <w:pPr>
        <w:widowControl w:val="0"/>
        <w:tabs>
          <w:tab w:val="left" w:pos="8931"/>
        </w:tabs>
        <w:spacing w:after="0" w:line="240" w:lineRule="auto"/>
        <w:rPr>
          <w:rFonts w:ascii="Times New Roman" w:hAnsi="Times New Roman" w:cs="Times New Roman"/>
          <w:sz w:val="24"/>
          <w:szCs w:val="24"/>
          <w:lang w:eastAsia="ru-RU"/>
        </w:rPr>
      </w:pPr>
    </w:p>
    <w:p w:rsidR="003724BA" w:rsidRDefault="00F35948">
      <w:pPr>
        <w:tabs>
          <w:tab w:val="left" w:pos="8931"/>
        </w:tabs>
        <w:spacing w:after="0"/>
        <w:jc w:val="center"/>
        <w:rPr>
          <w:rFonts w:ascii="Times New Roman" w:hAnsi="Times New Roman" w:cs="Times New Roman"/>
          <w:b/>
          <w:bCs/>
          <w:i/>
          <w:iCs/>
          <w:sz w:val="24"/>
          <w:szCs w:val="24"/>
          <w:lang w:eastAsia="ru-RU"/>
        </w:rPr>
      </w:pPr>
      <w:r>
        <w:rPr>
          <w:rFonts w:ascii="Times New Roman" w:hAnsi="Times New Roman" w:cs="Times New Roman"/>
          <w:sz w:val="24"/>
          <w:szCs w:val="24"/>
          <w:lang w:eastAsia="ru-RU"/>
        </w:rPr>
        <w:t>Специальность 38.02.07 Банковское дело</w:t>
      </w:r>
    </w:p>
    <w:p w:rsidR="003724BA" w:rsidRDefault="00F35948">
      <w:pPr>
        <w:widowControl w:val="0"/>
        <w:tabs>
          <w:tab w:val="left" w:pos="8931"/>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группа 21 БД (2023-2024) </w:t>
      </w:r>
    </w:p>
    <w:p w:rsidR="003724BA" w:rsidRDefault="00F35948">
      <w:pPr>
        <w:widowControl w:val="0"/>
        <w:tabs>
          <w:tab w:val="left" w:pos="8931"/>
        </w:tab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группа 31 БД (2024-2025) </w:t>
      </w:r>
    </w:p>
    <w:p w:rsidR="003724BA" w:rsidRDefault="003724BA">
      <w:pPr>
        <w:widowControl w:val="0"/>
        <w:tabs>
          <w:tab w:val="left" w:pos="8931"/>
        </w:tabs>
        <w:spacing w:after="0" w:line="240" w:lineRule="auto"/>
        <w:ind w:firstLine="1260"/>
        <w:rPr>
          <w:rFonts w:ascii="Times New Roman" w:hAnsi="Times New Roman" w:cs="Times New Roman"/>
          <w:b/>
          <w:bCs/>
          <w:i/>
          <w:iCs/>
          <w:sz w:val="24"/>
          <w:szCs w:val="24"/>
          <w:lang w:eastAsia="ru-RU"/>
        </w:rPr>
      </w:pPr>
    </w:p>
    <w:p w:rsidR="003724BA" w:rsidRDefault="003724BA">
      <w:pPr>
        <w:widowControl w:val="0"/>
        <w:tabs>
          <w:tab w:val="left" w:pos="8931"/>
        </w:tabs>
        <w:spacing w:after="0" w:line="240" w:lineRule="auto"/>
        <w:ind w:firstLine="1260"/>
        <w:rPr>
          <w:rFonts w:ascii="Times New Roman" w:hAnsi="Times New Roman" w:cs="Times New Roman"/>
          <w:b/>
          <w:bCs/>
          <w:i/>
          <w:iCs/>
          <w:sz w:val="24"/>
          <w:szCs w:val="24"/>
          <w:lang w:eastAsia="ru-RU"/>
        </w:rPr>
      </w:pPr>
    </w:p>
    <w:p w:rsidR="003724BA" w:rsidRDefault="003724BA">
      <w:pPr>
        <w:widowControl w:val="0"/>
        <w:tabs>
          <w:tab w:val="left" w:pos="8931"/>
        </w:tabs>
        <w:spacing w:after="0" w:line="240" w:lineRule="auto"/>
        <w:ind w:firstLine="1260"/>
        <w:rPr>
          <w:rFonts w:ascii="Times New Roman" w:hAnsi="Times New Roman" w:cs="Times New Roman"/>
          <w:b/>
          <w:bCs/>
          <w:i/>
          <w:iCs/>
          <w:sz w:val="24"/>
          <w:szCs w:val="24"/>
          <w:lang w:eastAsia="ru-RU"/>
        </w:rPr>
      </w:pPr>
    </w:p>
    <w:p w:rsidR="003724BA" w:rsidRDefault="003724BA">
      <w:pPr>
        <w:widowControl w:val="0"/>
        <w:tabs>
          <w:tab w:val="left" w:pos="8931"/>
        </w:tabs>
        <w:spacing w:after="0" w:line="240" w:lineRule="auto"/>
        <w:rPr>
          <w:rFonts w:ascii="Times New Roman" w:hAnsi="Times New Roman" w:cs="Times New Roman"/>
          <w:sz w:val="24"/>
          <w:szCs w:val="24"/>
          <w:lang w:eastAsia="ru-RU"/>
        </w:rPr>
      </w:pPr>
    </w:p>
    <w:p w:rsidR="003724BA" w:rsidRDefault="003724BA">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p w:rsidR="003724BA" w:rsidRDefault="003724BA">
      <w:pPr>
        <w:widowControl w:val="0"/>
        <w:tabs>
          <w:tab w:val="left" w:pos="8931"/>
        </w:tabs>
        <w:spacing w:after="0" w:line="360" w:lineRule="auto"/>
        <w:jc w:val="center"/>
        <w:rPr>
          <w:rFonts w:ascii="Times New Roman" w:hAnsi="Times New Roman" w:cs="Times New Roman"/>
          <w:sz w:val="24"/>
          <w:szCs w:val="24"/>
          <w:lang w:eastAsia="ru-RU"/>
        </w:rPr>
      </w:pPr>
    </w:p>
    <w:p w:rsidR="003724BA" w:rsidRDefault="003724BA">
      <w:pPr>
        <w:widowControl w:val="0"/>
        <w:tabs>
          <w:tab w:val="left" w:pos="8931"/>
        </w:tabs>
        <w:spacing w:after="0" w:line="360" w:lineRule="auto"/>
        <w:jc w:val="center"/>
        <w:rPr>
          <w:rFonts w:ascii="Times New Roman" w:hAnsi="Times New Roman" w:cs="Times New Roman"/>
          <w:sz w:val="24"/>
          <w:szCs w:val="24"/>
          <w:lang w:eastAsia="ru-RU"/>
        </w:rPr>
      </w:pPr>
    </w:p>
    <w:p w:rsidR="003724BA" w:rsidRDefault="003724BA">
      <w:pPr>
        <w:widowControl w:val="0"/>
        <w:tabs>
          <w:tab w:val="left" w:pos="8931"/>
        </w:tabs>
        <w:spacing w:after="0" w:line="360" w:lineRule="auto"/>
        <w:rPr>
          <w:rFonts w:ascii="Times New Roman" w:hAnsi="Times New Roman" w:cs="Times New Roman"/>
          <w:sz w:val="24"/>
          <w:szCs w:val="24"/>
          <w:lang w:eastAsia="ru-RU"/>
        </w:rPr>
      </w:pPr>
    </w:p>
    <w:p w:rsidR="003724BA" w:rsidRDefault="003724BA">
      <w:pPr>
        <w:widowControl w:val="0"/>
        <w:tabs>
          <w:tab w:val="left" w:pos="8931"/>
        </w:tabs>
        <w:spacing w:after="0" w:line="360" w:lineRule="auto"/>
        <w:jc w:val="center"/>
        <w:rPr>
          <w:rFonts w:ascii="Times New Roman" w:hAnsi="Times New Roman" w:cs="Times New Roman"/>
          <w:sz w:val="24"/>
          <w:szCs w:val="24"/>
          <w:lang w:eastAsia="ru-RU"/>
        </w:rPr>
      </w:pPr>
    </w:p>
    <w:p w:rsidR="00E1744A" w:rsidRDefault="00E1744A">
      <w:pPr>
        <w:widowControl w:val="0"/>
        <w:tabs>
          <w:tab w:val="left" w:pos="8931"/>
        </w:tabs>
        <w:spacing w:after="0" w:line="360" w:lineRule="auto"/>
        <w:jc w:val="center"/>
        <w:rPr>
          <w:rFonts w:ascii="Times New Roman" w:hAnsi="Times New Roman" w:cs="Times New Roman"/>
          <w:sz w:val="24"/>
          <w:szCs w:val="24"/>
          <w:lang w:eastAsia="ru-RU"/>
        </w:rPr>
      </w:pPr>
    </w:p>
    <w:p w:rsidR="00E1744A" w:rsidRDefault="00E1744A">
      <w:pPr>
        <w:widowControl w:val="0"/>
        <w:tabs>
          <w:tab w:val="left" w:pos="8931"/>
        </w:tabs>
        <w:spacing w:after="0" w:line="360" w:lineRule="auto"/>
        <w:jc w:val="center"/>
        <w:rPr>
          <w:rFonts w:ascii="Times New Roman" w:hAnsi="Times New Roman" w:cs="Times New Roman"/>
          <w:sz w:val="24"/>
          <w:szCs w:val="24"/>
          <w:lang w:eastAsia="ru-RU"/>
        </w:rPr>
      </w:pPr>
    </w:p>
    <w:p w:rsidR="003724BA" w:rsidRDefault="00F35948">
      <w:pPr>
        <w:widowControl w:val="0"/>
        <w:tabs>
          <w:tab w:val="left" w:pos="8931"/>
        </w:tabs>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Красноуфимск </w:t>
      </w:r>
    </w:p>
    <w:p w:rsidR="003724BA" w:rsidRDefault="00E1744A">
      <w:pPr>
        <w:widowControl w:val="0"/>
        <w:tabs>
          <w:tab w:val="left" w:pos="8931"/>
        </w:tabs>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2023</w:t>
      </w:r>
    </w:p>
    <w:p w:rsidR="005144D8" w:rsidRDefault="005144D8">
      <w:pPr>
        <w:widowControl w:val="0"/>
        <w:tabs>
          <w:tab w:val="left" w:pos="8931"/>
        </w:tabs>
        <w:spacing w:after="0" w:line="360" w:lineRule="auto"/>
        <w:jc w:val="center"/>
        <w:rPr>
          <w:rFonts w:ascii="Times New Roman" w:hAnsi="Times New Roman" w:cs="Times New Roman"/>
          <w:sz w:val="24"/>
          <w:szCs w:val="24"/>
          <w:lang w:eastAsia="ru-RU"/>
        </w:rPr>
      </w:pPr>
    </w:p>
    <w:p w:rsidR="003724BA" w:rsidRDefault="00F35948">
      <w:pPr>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b/>
          <w:bCs/>
          <w:i/>
          <w:iCs/>
          <w:sz w:val="24"/>
          <w:szCs w:val="24"/>
          <w:lang w:eastAsia="ru-RU"/>
        </w:rPr>
        <w:lastRenderedPageBreak/>
        <w:tab/>
      </w:r>
      <w:r>
        <w:rPr>
          <w:rFonts w:ascii="Times New Roman" w:hAnsi="Times New Roman" w:cs="Times New Roman"/>
          <w:sz w:val="24"/>
          <w:szCs w:val="24"/>
        </w:rPr>
        <w:t>Рабочая программа профессионального модуля составлена в соответствии с примерной основной образовательной  программой (далее ПООП) по специальности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специальности 38.02.07  Банковское дело, утвержденного Приказом Минобрнауки России  № 67, от 05 февраля 2018 г. (далее ФГОС СПО), укрупненной группы специальностей 38.00.00 «Экономика и управление».</w:t>
      </w:r>
    </w:p>
    <w:p w:rsidR="003724BA" w:rsidRDefault="003724BA">
      <w:pPr>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rsidR="003724BA" w:rsidRDefault="00F35948">
      <w:pPr>
        <w:tabs>
          <w:tab w:val="left" w:pos="8931"/>
        </w:tabs>
        <w:jc w:val="both"/>
        <w:rPr>
          <w:sz w:val="24"/>
          <w:szCs w:val="24"/>
        </w:rPr>
      </w:pPr>
      <w:r>
        <w:rPr>
          <w:rFonts w:ascii="Times New Roman" w:hAnsi="Times New Roman" w:cs="Times New Roman"/>
          <w:b/>
          <w:bCs/>
          <w:sz w:val="24"/>
          <w:szCs w:val="24"/>
        </w:rPr>
        <w:t>Разработчик</w:t>
      </w:r>
      <w:r>
        <w:rPr>
          <w:rFonts w:ascii="Times New Roman" w:hAnsi="Times New Roman" w:cs="Times New Roman"/>
          <w:sz w:val="24"/>
          <w:szCs w:val="24"/>
        </w:rPr>
        <w:t>: Михайлова Инга Валерьевна – преподаватель первой квалификационной категории ГАПОУ СО «Красноуфимский аграрный колледж».</w:t>
      </w: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pStyle w:val="38"/>
        <w:shd w:val="clear" w:color="auto" w:fill="auto"/>
        <w:tabs>
          <w:tab w:val="center" w:pos="4304"/>
          <w:tab w:val="left" w:pos="8931"/>
        </w:tabs>
        <w:spacing w:line="240" w:lineRule="auto"/>
        <w:rPr>
          <w:sz w:val="24"/>
          <w:szCs w:val="24"/>
        </w:rPr>
      </w:pPr>
    </w:p>
    <w:p w:rsidR="003724BA" w:rsidRDefault="003724BA">
      <w:pPr>
        <w:tabs>
          <w:tab w:val="left" w:pos="1380"/>
          <w:tab w:val="left" w:pos="8931"/>
        </w:tabs>
        <w:spacing w:after="0" w:line="276" w:lineRule="auto"/>
        <w:rPr>
          <w:rFonts w:ascii="Times New Roman" w:hAnsi="Times New Roman" w:cs="Times New Roman"/>
          <w:sz w:val="24"/>
          <w:szCs w:val="24"/>
        </w:rPr>
      </w:pPr>
    </w:p>
    <w:p w:rsidR="003724BA" w:rsidRDefault="003724BA">
      <w:pPr>
        <w:tabs>
          <w:tab w:val="left" w:pos="1380"/>
          <w:tab w:val="left" w:pos="8931"/>
        </w:tabs>
        <w:spacing w:after="0" w:line="276" w:lineRule="auto"/>
        <w:rPr>
          <w:rFonts w:ascii="Times New Roman" w:hAnsi="Times New Roman" w:cs="Times New Roman"/>
          <w:sz w:val="24"/>
          <w:szCs w:val="24"/>
        </w:rPr>
      </w:pPr>
    </w:p>
    <w:p w:rsidR="003724BA" w:rsidRDefault="003724BA">
      <w:pPr>
        <w:tabs>
          <w:tab w:val="left" w:pos="1380"/>
          <w:tab w:val="left" w:pos="8931"/>
        </w:tabs>
        <w:spacing w:after="0" w:line="276" w:lineRule="auto"/>
        <w:rPr>
          <w:rFonts w:ascii="Times New Roman" w:hAnsi="Times New Roman" w:cs="Times New Roman"/>
          <w:sz w:val="24"/>
          <w:szCs w:val="24"/>
        </w:rPr>
      </w:pPr>
    </w:p>
    <w:p w:rsidR="003724BA" w:rsidRDefault="003724BA">
      <w:pPr>
        <w:tabs>
          <w:tab w:val="left" w:pos="1380"/>
          <w:tab w:val="left" w:pos="8931"/>
        </w:tabs>
        <w:spacing w:after="0" w:line="276" w:lineRule="auto"/>
        <w:rPr>
          <w:rFonts w:ascii="Times New Roman" w:hAnsi="Times New Roman" w:cs="Times New Roman"/>
          <w:sz w:val="24"/>
          <w:szCs w:val="24"/>
        </w:rPr>
      </w:pPr>
    </w:p>
    <w:p w:rsidR="003724BA" w:rsidRDefault="003724BA">
      <w:pPr>
        <w:tabs>
          <w:tab w:val="left" w:pos="1380"/>
          <w:tab w:val="left" w:pos="8931"/>
        </w:tabs>
        <w:spacing w:after="0" w:line="276" w:lineRule="auto"/>
        <w:rPr>
          <w:rFonts w:ascii="Times New Roman" w:hAnsi="Times New Roman" w:cs="Times New Roman"/>
          <w:sz w:val="24"/>
          <w:szCs w:val="24"/>
        </w:rPr>
      </w:pPr>
    </w:p>
    <w:p w:rsidR="003724BA" w:rsidRDefault="003724BA">
      <w:pPr>
        <w:tabs>
          <w:tab w:val="left" w:pos="1380"/>
          <w:tab w:val="left" w:pos="8931"/>
        </w:tabs>
        <w:spacing w:after="0" w:line="276" w:lineRule="auto"/>
        <w:rPr>
          <w:rFonts w:ascii="Times New Roman" w:hAnsi="Times New Roman" w:cs="Times New Roman"/>
          <w:sz w:val="24"/>
          <w:szCs w:val="24"/>
        </w:rPr>
      </w:pPr>
    </w:p>
    <w:p w:rsidR="003724BA" w:rsidRDefault="003724BA">
      <w:pPr>
        <w:tabs>
          <w:tab w:val="left" w:pos="1380"/>
          <w:tab w:val="left" w:pos="8931"/>
        </w:tabs>
        <w:spacing w:after="0" w:line="276" w:lineRule="auto"/>
        <w:rPr>
          <w:rFonts w:ascii="Times New Roman" w:hAnsi="Times New Roman" w:cs="Times New Roman"/>
          <w:sz w:val="24"/>
          <w:szCs w:val="24"/>
        </w:rPr>
      </w:pPr>
    </w:p>
    <w:p w:rsidR="003724BA" w:rsidRDefault="003724BA">
      <w:pPr>
        <w:tabs>
          <w:tab w:val="left" w:pos="8931"/>
        </w:tabs>
        <w:spacing w:after="0" w:line="276" w:lineRule="auto"/>
        <w:jc w:val="center"/>
        <w:rPr>
          <w:rFonts w:ascii="Times New Roman" w:hAnsi="Times New Roman" w:cs="Times New Roman"/>
          <w:sz w:val="28"/>
          <w:szCs w:val="28"/>
          <w:lang w:eastAsia="ru-RU"/>
        </w:rPr>
      </w:pPr>
    </w:p>
    <w:p w:rsidR="003724BA" w:rsidRDefault="003724BA">
      <w:pPr>
        <w:tabs>
          <w:tab w:val="left" w:pos="8931"/>
        </w:tabs>
        <w:spacing w:after="0" w:line="276" w:lineRule="auto"/>
        <w:jc w:val="center"/>
        <w:rPr>
          <w:rFonts w:ascii="Times New Roman" w:hAnsi="Times New Roman" w:cs="Times New Roman"/>
          <w:sz w:val="28"/>
          <w:szCs w:val="28"/>
          <w:lang w:eastAsia="ru-RU"/>
        </w:rPr>
      </w:pPr>
    </w:p>
    <w:p w:rsidR="003724BA" w:rsidRDefault="00F35948">
      <w:pPr>
        <w:tabs>
          <w:tab w:val="left" w:pos="8931"/>
        </w:tabs>
        <w:spacing w:after="0" w:line="276"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СОДЕРЖАНИЕ</w:t>
      </w:r>
    </w:p>
    <w:p w:rsidR="003724BA" w:rsidRDefault="003724BA">
      <w:pPr>
        <w:tabs>
          <w:tab w:val="left" w:pos="8931"/>
        </w:tabs>
        <w:rPr>
          <w:rFonts w:ascii="Times New Roman" w:hAnsi="Times New Roman" w:cs="Times New Roman"/>
          <w:sz w:val="24"/>
          <w:szCs w:val="24"/>
          <w:lang w:eastAsia="ru-RU"/>
        </w:rPr>
      </w:pPr>
    </w:p>
    <w:p w:rsidR="003724BA" w:rsidRDefault="00F35948">
      <w:pPr>
        <w:pStyle w:val="44"/>
        <w:shd w:val="clear" w:color="auto" w:fill="auto"/>
        <w:tabs>
          <w:tab w:val="left" w:pos="346"/>
          <w:tab w:val="left" w:pos="8136"/>
          <w:tab w:val="left" w:pos="8931"/>
        </w:tabs>
        <w:spacing w:before="0" w:after="0" w:line="288"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t xml:space="preserve">1.ПАСПОРТ РАБОЧЕЙ ПРОГРАММЫ ПМ …………………………………………3                                               </w:t>
      </w:r>
    </w:p>
    <w:p w:rsidR="003724BA" w:rsidRDefault="00F35948">
      <w:pPr>
        <w:pStyle w:val="44"/>
        <w:shd w:val="clear" w:color="auto" w:fill="auto"/>
        <w:tabs>
          <w:tab w:val="left" w:pos="365"/>
          <w:tab w:val="left" w:pos="8160"/>
          <w:tab w:val="left" w:pos="8931"/>
        </w:tabs>
        <w:spacing w:before="0" w:after="0" w:line="288"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t xml:space="preserve">2.СТРУКТУРА И СОДЕРЖАНИЕ ПМ …………………………………………...…. 10                                                        </w:t>
      </w:r>
    </w:p>
    <w:p w:rsidR="003724BA" w:rsidRDefault="00F35948">
      <w:pPr>
        <w:pStyle w:val="44"/>
        <w:shd w:val="clear" w:color="auto" w:fill="auto"/>
        <w:tabs>
          <w:tab w:val="left" w:pos="355"/>
          <w:tab w:val="left" w:pos="8150"/>
          <w:tab w:val="left" w:pos="8931"/>
        </w:tabs>
        <w:spacing w:before="0" w:after="0" w:line="288"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t xml:space="preserve">3.УСЛОВИЯ РЕАЛИЗАЦИИ ПРОГРАММЫ ПМ ………………………….………. 36                                       </w:t>
      </w:r>
    </w:p>
    <w:p w:rsidR="003724BA" w:rsidRDefault="00F35948">
      <w:pPr>
        <w:tabs>
          <w:tab w:val="left" w:pos="8931"/>
        </w:tabs>
        <w:rPr>
          <w:rFonts w:ascii="Times New Roman" w:hAnsi="Times New Roman" w:cs="Times New Roman"/>
          <w:sz w:val="24"/>
          <w:szCs w:val="24"/>
          <w:lang w:eastAsia="ru-RU"/>
        </w:rPr>
      </w:pPr>
      <w:r>
        <w:rPr>
          <w:rFonts w:ascii="Times New Roman" w:hAnsi="Times New Roman" w:cs="Times New Roman"/>
          <w:sz w:val="24"/>
          <w:szCs w:val="24"/>
        </w:rPr>
        <w:t xml:space="preserve">4.КОНТРОЛЬ И ОЦЕНКА РЕЗУЛЬТАТОВ ОСВОЕНИЯ ПМ   …………..………. 38                                                                        </w:t>
      </w:r>
    </w:p>
    <w:p w:rsidR="003724BA" w:rsidRDefault="003724BA">
      <w:pPr>
        <w:tabs>
          <w:tab w:val="left" w:pos="8931"/>
        </w:tabs>
        <w:rPr>
          <w:rFonts w:ascii="Times New Roman" w:hAnsi="Times New Roman" w:cs="Times New Roman"/>
          <w:sz w:val="24"/>
          <w:szCs w:val="24"/>
          <w:lang w:eastAsia="ru-RU"/>
        </w:rPr>
      </w:pPr>
    </w:p>
    <w:p w:rsidR="003724BA" w:rsidRDefault="003724BA">
      <w:pPr>
        <w:tabs>
          <w:tab w:val="left" w:pos="8931"/>
        </w:tabs>
        <w:rPr>
          <w:rFonts w:ascii="Times New Roman" w:hAnsi="Times New Roman" w:cs="Times New Roman"/>
          <w:sz w:val="24"/>
          <w:szCs w:val="24"/>
          <w:lang w:eastAsia="ru-RU"/>
        </w:rPr>
      </w:pPr>
    </w:p>
    <w:p w:rsidR="003724BA" w:rsidRDefault="003724BA">
      <w:pPr>
        <w:rPr>
          <w:rFonts w:ascii="Times New Roman" w:hAnsi="Times New Roman" w:cs="Times New Roman"/>
          <w:sz w:val="24"/>
          <w:szCs w:val="24"/>
          <w:lang w:eastAsia="ru-RU"/>
        </w:rPr>
      </w:pPr>
    </w:p>
    <w:p w:rsidR="003724BA" w:rsidRDefault="003724BA">
      <w:pPr>
        <w:rPr>
          <w:rFonts w:ascii="Times New Roman" w:hAnsi="Times New Roman" w:cs="Times New Roman"/>
          <w:sz w:val="24"/>
          <w:szCs w:val="24"/>
          <w:lang w:eastAsia="ru-RU"/>
        </w:rPr>
      </w:pPr>
    </w:p>
    <w:p w:rsidR="003724BA" w:rsidRDefault="003724BA">
      <w:pPr>
        <w:rPr>
          <w:rFonts w:ascii="Times New Roman" w:hAnsi="Times New Roman" w:cs="Times New Roman"/>
          <w:sz w:val="24"/>
          <w:szCs w:val="24"/>
          <w:lang w:eastAsia="ru-RU"/>
        </w:rPr>
      </w:pPr>
    </w:p>
    <w:p w:rsidR="003724BA" w:rsidRDefault="003724BA">
      <w:pPr>
        <w:rPr>
          <w:rFonts w:ascii="Times New Roman" w:hAnsi="Times New Roman" w:cs="Times New Roman"/>
          <w:sz w:val="24"/>
          <w:szCs w:val="24"/>
          <w:lang w:eastAsia="ru-RU"/>
        </w:rPr>
      </w:pPr>
    </w:p>
    <w:p w:rsidR="003724BA" w:rsidRDefault="003724BA">
      <w:pPr>
        <w:rPr>
          <w:rFonts w:ascii="Times New Roman" w:hAnsi="Times New Roman" w:cs="Times New Roman"/>
          <w:sz w:val="24"/>
          <w:szCs w:val="24"/>
          <w:lang w:eastAsia="ru-RU"/>
        </w:rPr>
      </w:pPr>
    </w:p>
    <w:p w:rsidR="003724BA" w:rsidRDefault="003724BA">
      <w:pPr>
        <w:rPr>
          <w:rFonts w:ascii="Times New Roman" w:hAnsi="Times New Roman" w:cs="Times New Roman"/>
          <w:sz w:val="24"/>
          <w:szCs w:val="24"/>
          <w:lang w:eastAsia="ru-RU"/>
        </w:rPr>
      </w:pPr>
    </w:p>
    <w:p w:rsidR="003724BA" w:rsidRDefault="003724BA">
      <w:pPr>
        <w:rPr>
          <w:rFonts w:ascii="Times New Roman" w:hAnsi="Times New Roman" w:cs="Times New Roman"/>
          <w:sz w:val="24"/>
          <w:szCs w:val="24"/>
          <w:lang w:eastAsia="ru-RU"/>
        </w:rPr>
      </w:pPr>
    </w:p>
    <w:p w:rsidR="003724BA" w:rsidRDefault="00F35948">
      <w:pPr>
        <w:tabs>
          <w:tab w:val="center" w:pos="4678"/>
        </w:tabs>
        <w:rPr>
          <w:rFonts w:ascii="Times New Roman" w:hAnsi="Times New Roman" w:cs="Times New Roman"/>
          <w:sz w:val="24"/>
          <w:szCs w:val="24"/>
          <w:lang w:eastAsia="ru-RU"/>
        </w:rPr>
      </w:pPr>
      <w:r>
        <w:rPr>
          <w:rFonts w:ascii="Times New Roman" w:hAnsi="Times New Roman" w:cs="Times New Roman"/>
          <w:sz w:val="24"/>
          <w:szCs w:val="24"/>
          <w:lang w:eastAsia="ru-RU"/>
        </w:rPr>
        <w:tab/>
      </w:r>
      <w:r>
        <w:br w:type="page"/>
      </w:r>
    </w:p>
    <w:p w:rsidR="003724BA" w:rsidRDefault="00F35948">
      <w:pPr>
        <w:pStyle w:val="38"/>
        <w:numPr>
          <w:ilvl w:val="0"/>
          <w:numId w:val="5"/>
        </w:numPr>
        <w:shd w:val="clear" w:color="auto" w:fill="auto"/>
        <w:tabs>
          <w:tab w:val="center" w:pos="851"/>
          <w:tab w:val="left" w:pos="8931"/>
        </w:tabs>
        <w:spacing w:before="120" w:after="120" w:line="288" w:lineRule="auto"/>
        <w:ind w:left="567" w:right="567" w:firstLine="0"/>
        <w:jc w:val="center"/>
        <w:rPr>
          <w:rFonts w:ascii="Times New Roman" w:hAnsi="Times New Roman"/>
          <w:b/>
          <w:bCs/>
          <w:sz w:val="24"/>
          <w:szCs w:val="24"/>
        </w:rPr>
      </w:pPr>
      <w:r>
        <w:rPr>
          <w:rFonts w:ascii="Times New Roman" w:hAnsi="Times New Roman"/>
          <w:b/>
          <w:bCs/>
          <w:sz w:val="24"/>
          <w:szCs w:val="24"/>
        </w:rPr>
        <w:lastRenderedPageBreak/>
        <w:t>ПАСПОРТ РАБОЧЕЙ ПРОГРАММЫ ПМ 02         ОСУЩЕСТВЛЕНИЕ КРЕДИТНЫХ ОПЕРАЦИЙ</w:t>
      </w:r>
    </w:p>
    <w:p w:rsidR="003724BA" w:rsidRDefault="00F35948">
      <w:pPr>
        <w:widowControl w:val="0"/>
        <w:numPr>
          <w:ilvl w:val="1"/>
          <w:numId w:val="4"/>
        </w:numPr>
        <w:tabs>
          <w:tab w:val="left" w:pos="581"/>
          <w:tab w:val="left" w:pos="8931"/>
        </w:tabs>
        <w:spacing w:after="0" w:line="288" w:lineRule="auto"/>
        <w:ind w:left="62"/>
        <w:jc w:val="both"/>
        <w:rPr>
          <w:rFonts w:ascii="Times New Roman" w:hAnsi="Times New Roman" w:cs="Times New Roman"/>
          <w:b/>
          <w:bCs/>
          <w:sz w:val="24"/>
          <w:szCs w:val="24"/>
        </w:rPr>
      </w:pPr>
      <w:r>
        <w:rPr>
          <w:rFonts w:ascii="Times New Roman" w:hAnsi="Times New Roman" w:cs="Times New Roman"/>
          <w:b/>
          <w:bCs/>
          <w:sz w:val="24"/>
          <w:szCs w:val="24"/>
        </w:rPr>
        <w:t>Область применения примерной программы</w:t>
      </w:r>
    </w:p>
    <w:p w:rsidR="003724BA" w:rsidRDefault="00F35948">
      <w:pPr>
        <w:tabs>
          <w:tab w:val="left" w:pos="8931"/>
        </w:tabs>
        <w:spacing w:after="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 xml:space="preserve">Рабочая программа профессионального модуля </w:t>
      </w:r>
      <w:r>
        <w:rPr>
          <w:rFonts w:ascii="Times New Roman" w:hAnsi="Times New Roman" w:cs="Times New Roman"/>
          <w:b/>
          <w:bCs/>
          <w:sz w:val="24"/>
          <w:szCs w:val="24"/>
          <w:lang w:eastAsia="ru-RU"/>
        </w:rPr>
        <w:t>«</w:t>
      </w:r>
      <w:r>
        <w:rPr>
          <w:rFonts w:ascii="Times New Roman" w:hAnsi="Times New Roman" w:cs="Times New Roman"/>
          <w:sz w:val="24"/>
          <w:szCs w:val="24"/>
          <w:lang w:eastAsia="ru-RU"/>
        </w:rPr>
        <w:t xml:space="preserve">ПМ.02. Осуществление кредитных операций» </w:t>
      </w:r>
      <w:r>
        <w:rPr>
          <w:rFonts w:ascii="Times New Roman" w:hAnsi="Times New Roman" w:cs="Times New Roman"/>
          <w:sz w:val="24"/>
          <w:szCs w:val="24"/>
        </w:rPr>
        <w:t>является частью основной профессиональной образовательной программы в соответствии с ФГОС по специальности 38.02.07</w:t>
      </w:r>
      <w:r>
        <w:rPr>
          <w:rFonts w:ascii="Times New Roman" w:hAnsi="Times New Roman" w:cs="Times New Roman"/>
          <w:b/>
          <w:bCs/>
          <w:sz w:val="24"/>
          <w:szCs w:val="24"/>
        </w:rPr>
        <w:t xml:space="preserve"> «Банковское дело»</w:t>
      </w:r>
      <w:r>
        <w:rPr>
          <w:rFonts w:ascii="Times New Roman" w:hAnsi="Times New Roman" w:cs="Times New Roman"/>
          <w:sz w:val="24"/>
          <w:szCs w:val="24"/>
        </w:rPr>
        <w:t>.</w:t>
      </w:r>
    </w:p>
    <w:p w:rsidR="003724BA" w:rsidRDefault="00F35948">
      <w:pPr>
        <w:widowControl w:val="0"/>
        <w:numPr>
          <w:ilvl w:val="1"/>
          <w:numId w:val="4"/>
        </w:numPr>
        <w:tabs>
          <w:tab w:val="left" w:pos="581"/>
          <w:tab w:val="left" w:pos="8931"/>
        </w:tabs>
        <w:spacing w:after="0" w:line="288" w:lineRule="auto"/>
        <w:ind w:left="62"/>
        <w:jc w:val="both"/>
        <w:rPr>
          <w:rFonts w:ascii="Times New Roman" w:hAnsi="Times New Roman" w:cs="Times New Roman"/>
          <w:b/>
          <w:bCs/>
          <w:sz w:val="24"/>
          <w:szCs w:val="24"/>
        </w:rPr>
      </w:pPr>
      <w:r>
        <w:rPr>
          <w:rFonts w:ascii="Times New Roman" w:hAnsi="Times New Roman" w:cs="Times New Roman"/>
          <w:b/>
          <w:bCs/>
          <w:sz w:val="24"/>
          <w:szCs w:val="24"/>
        </w:rPr>
        <w:t xml:space="preserve">Место ПМ в структуре основной профессиональной образовательной программы.  </w:t>
      </w:r>
    </w:p>
    <w:p w:rsidR="003724BA" w:rsidRDefault="00F35948">
      <w:pPr>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pacing w:after="0" w:line="288" w:lineRule="auto"/>
        <w:jc w:val="both"/>
        <w:rPr>
          <w:rFonts w:ascii="Times New Roman" w:hAnsi="Times New Roman" w:cs="Times New Roman"/>
          <w:sz w:val="24"/>
          <w:szCs w:val="24"/>
          <w:lang w:eastAsia="ar-SA"/>
        </w:rPr>
      </w:pPr>
      <w:r>
        <w:rPr>
          <w:rFonts w:ascii="Times New Roman" w:hAnsi="Times New Roman" w:cs="Times New Roman"/>
          <w:b/>
          <w:bCs/>
          <w:sz w:val="24"/>
          <w:szCs w:val="24"/>
          <w:lang w:eastAsia="ru-RU"/>
        </w:rPr>
        <w:tab/>
        <w:t>«</w:t>
      </w:r>
      <w:r>
        <w:rPr>
          <w:rFonts w:ascii="Times New Roman" w:hAnsi="Times New Roman" w:cs="Times New Roman"/>
          <w:sz w:val="24"/>
          <w:szCs w:val="24"/>
          <w:lang w:eastAsia="ru-RU"/>
        </w:rPr>
        <w:t xml:space="preserve">ПМ.02. Осуществление кредитных операций» </w:t>
      </w:r>
      <w:r>
        <w:rPr>
          <w:rFonts w:ascii="Times New Roman" w:hAnsi="Times New Roman" w:cs="Times New Roman"/>
          <w:sz w:val="24"/>
          <w:szCs w:val="24"/>
          <w:lang w:eastAsia="ar-SA"/>
        </w:rPr>
        <w:t>принадлежит учебному циклу «Профессиональный».</w:t>
      </w:r>
    </w:p>
    <w:p w:rsidR="003724BA" w:rsidRDefault="00F35948">
      <w:pPr>
        <w:widowControl w:val="0"/>
        <w:numPr>
          <w:ilvl w:val="1"/>
          <w:numId w:val="4"/>
        </w:numPr>
        <w:tabs>
          <w:tab w:val="left" w:pos="581"/>
          <w:tab w:val="left" w:pos="8931"/>
        </w:tabs>
        <w:spacing w:after="0" w:line="288" w:lineRule="auto"/>
        <w:ind w:left="62"/>
        <w:jc w:val="both"/>
        <w:rPr>
          <w:rFonts w:ascii="Times New Roman" w:hAnsi="Times New Roman" w:cs="Times New Roman"/>
          <w:b/>
          <w:bCs/>
          <w:sz w:val="24"/>
          <w:szCs w:val="24"/>
        </w:rPr>
      </w:pPr>
      <w:r>
        <w:rPr>
          <w:rFonts w:ascii="Times New Roman" w:hAnsi="Times New Roman" w:cs="Times New Roman"/>
          <w:b/>
          <w:bCs/>
          <w:sz w:val="24"/>
          <w:szCs w:val="24"/>
        </w:rPr>
        <w:t>Цели и задачи ПМ – требования к результатам освоения модуля.</w:t>
      </w:r>
      <w:r>
        <w:rPr>
          <w:rFonts w:ascii="Times New Roman" w:hAnsi="Times New Roman" w:cs="Times New Roman"/>
          <w:b/>
          <w:bCs/>
          <w:sz w:val="24"/>
          <w:szCs w:val="24"/>
          <w:lang w:eastAsia="ru-RU"/>
        </w:rPr>
        <w:t xml:space="preserve"> </w:t>
      </w:r>
    </w:p>
    <w:p w:rsidR="003724BA" w:rsidRDefault="00F35948">
      <w:pPr>
        <w:tabs>
          <w:tab w:val="left" w:pos="8931"/>
        </w:tabs>
        <w:spacing w:after="0" w:line="288" w:lineRule="auto"/>
        <w:ind w:firstLine="708"/>
        <w:jc w:val="both"/>
        <w:rPr>
          <w:rFonts w:ascii="Times New Roman" w:hAnsi="Times New Roman" w:cs="Times New Roman"/>
          <w:b/>
          <w:bCs/>
          <w:spacing w:val="-1"/>
          <w:sz w:val="24"/>
          <w:szCs w:val="24"/>
        </w:rPr>
      </w:pPr>
      <w:r>
        <w:rPr>
          <w:rFonts w:ascii="Times New Roman" w:hAnsi="Times New Roman" w:cs="Times New Roman"/>
          <w:spacing w:val="-2"/>
          <w:w w:val="105"/>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Pr>
          <w:rFonts w:ascii="Times New Roman" w:hAnsi="Times New Roman" w:cs="Times New Roman"/>
          <w:b/>
          <w:bCs/>
          <w:spacing w:val="-1"/>
          <w:sz w:val="24"/>
          <w:szCs w:val="24"/>
        </w:rPr>
        <w:t>им</w:t>
      </w:r>
      <w:r>
        <w:rPr>
          <w:rFonts w:ascii="Times New Roman" w:hAnsi="Times New Roman" w:cs="Times New Roman"/>
          <w:b/>
          <w:bCs/>
          <w:spacing w:val="-2"/>
          <w:sz w:val="24"/>
          <w:szCs w:val="24"/>
        </w:rPr>
        <w:t>е</w:t>
      </w:r>
      <w:r>
        <w:rPr>
          <w:rFonts w:ascii="Times New Roman" w:hAnsi="Times New Roman" w:cs="Times New Roman"/>
          <w:b/>
          <w:bCs/>
          <w:spacing w:val="-1"/>
          <w:sz w:val="24"/>
          <w:szCs w:val="24"/>
        </w:rPr>
        <w:t>ть</w:t>
      </w:r>
      <w:r>
        <w:rPr>
          <w:rFonts w:ascii="Times New Roman" w:hAnsi="Times New Roman" w:cs="Times New Roman"/>
          <w:b/>
          <w:bCs/>
          <w:spacing w:val="20"/>
          <w:sz w:val="24"/>
          <w:szCs w:val="24"/>
        </w:rPr>
        <w:t xml:space="preserve"> </w:t>
      </w:r>
      <w:r>
        <w:rPr>
          <w:rFonts w:ascii="Times New Roman" w:hAnsi="Times New Roman" w:cs="Times New Roman"/>
          <w:b/>
          <w:bCs/>
          <w:spacing w:val="-1"/>
          <w:sz w:val="24"/>
          <w:szCs w:val="24"/>
        </w:rPr>
        <w:t>пр</w:t>
      </w:r>
      <w:r>
        <w:rPr>
          <w:rFonts w:ascii="Times New Roman" w:hAnsi="Times New Roman" w:cs="Times New Roman"/>
          <w:b/>
          <w:bCs/>
          <w:spacing w:val="-2"/>
          <w:sz w:val="24"/>
          <w:szCs w:val="24"/>
        </w:rPr>
        <w:t>а</w:t>
      </w:r>
      <w:r>
        <w:rPr>
          <w:rFonts w:ascii="Times New Roman" w:hAnsi="Times New Roman" w:cs="Times New Roman"/>
          <w:b/>
          <w:bCs/>
          <w:spacing w:val="-1"/>
          <w:sz w:val="24"/>
          <w:szCs w:val="24"/>
        </w:rPr>
        <w:t>ктич</w:t>
      </w:r>
      <w:r>
        <w:rPr>
          <w:rFonts w:ascii="Times New Roman" w:hAnsi="Times New Roman" w:cs="Times New Roman"/>
          <w:b/>
          <w:bCs/>
          <w:spacing w:val="-2"/>
          <w:sz w:val="24"/>
          <w:szCs w:val="24"/>
        </w:rPr>
        <w:t>ес</w:t>
      </w:r>
      <w:r>
        <w:rPr>
          <w:rFonts w:ascii="Times New Roman" w:hAnsi="Times New Roman" w:cs="Times New Roman"/>
          <w:b/>
          <w:bCs/>
          <w:spacing w:val="-1"/>
          <w:sz w:val="24"/>
          <w:szCs w:val="24"/>
        </w:rPr>
        <w:t>кий</w:t>
      </w:r>
      <w:r>
        <w:rPr>
          <w:rFonts w:ascii="Times New Roman" w:hAnsi="Times New Roman" w:cs="Times New Roman"/>
          <w:b/>
          <w:bCs/>
          <w:spacing w:val="21"/>
          <w:sz w:val="24"/>
          <w:szCs w:val="24"/>
        </w:rPr>
        <w:t xml:space="preserve"> </w:t>
      </w:r>
      <w:r>
        <w:rPr>
          <w:rFonts w:ascii="Times New Roman" w:hAnsi="Times New Roman" w:cs="Times New Roman"/>
          <w:b/>
          <w:bCs/>
          <w:spacing w:val="-2"/>
          <w:sz w:val="24"/>
          <w:szCs w:val="24"/>
        </w:rPr>
        <w:t>о</w:t>
      </w:r>
      <w:r>
        <w:rPr>
          <w:rFonts w:ascii="Times New Roman" w:hAnsi="Times New Roman" w:cs="Times New Roman"/>
          <w:b/>
          <w:bCs/>
          <w:spacing w:val="-1"/>
          <w:sz w:val="24"/>
          <w:szCs w:val="24"/>
        </w:rPr>
        <w:t xml:space="preserve">пыт: </w:t>
      </w:r>
      <w:r>
        <w:rPr>
          <w:rFonts w:ascii="Times New Roman" w:hAnsi="Times New Roman" w:cs="Times New Roman"/>
          <w:sz w:val="24"/>
          <w:szCs w:val="24"/>
        </w:rPr>
        <w:t>выполнения операций по осуществлению кредитных операций.</w:t>
      </w:r>
    </w:p>
    <w:p w:rsidR="003724BA" w:rsidRDefault="00F35948">
      <w:pPr>
        <w:tabs>
          <w:tab w:val="left" w:pos="8931"/>
        </w:tabs>
        <w:spacing w:after="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результате изучения профессионального модуля студент должен освоить основной вид деятельности «Осуществление кредитных операций» и соответствующие ему общие компетенции и профессиональные компетенции:</w:t>
      </w:r>
    </w:p>
    <w:p w:rsidR="003724BA" w:rsidRDefault="00F35948">
      <w:pPr>
        <w:numPr>
          <w:ilvl w:val="2"/>
          <w:numId w:val="1"/>
        </w:numPr>
        <w:tabs>
          <w:tab w:val="left" w:pos="709"/>
        </w:tabs>
        <w:spacing w:after="0" w:line="276" w:lineRule="auto"/>
        <w:ind w:left="720"/>
        <w:jc w:val="both"/>
        <w:rPr>
          <w:rFonts w:ascii="Times New Roman" w:hAnsi="Times New Roman" w:cs="Times New Roman"/>
          <w:sz w:val="24"/>
          <w:szCs w:val="24"/>
          <w:lang w:eastAsia="ru-RU"/>
        </w:rPr>
      </w:pPr>
      <w:r>
        <w:rPr>
          <w:rFonts w:ascii="Times New Roman" w:hAnsi="Times New Roman" w:cs="Times New Roman"/>
          <w:sz w:val="24"/>
          <w:szCs w:val="24"/>
          <w:lang w:eastAsia="ru-RU"/>
        </w:rPr>
        <w:t>Перечень общих компетенций</w:t>
      </w:r>
    </w:p>
    <w:p w:rsidR="003724BA" w:rsidRDefault="00F35948">
      <w:pPr>
        <w:tabs>
          <w:tab w:val="left" w:pos="8931"/>
        </w:tabs>
        <w:spacing w:after="200" w:line="276"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 Перечень общих компетенций</w:t>
      </w:r>
    </w:p>
    <w:tbl>
      <w:tblPr>
        <w:tblW w:w="9712" w:type="dxa"/>
        <w:tblInd w:w="-106" w:type="dxa"/>
        <w:tblLook w:val="00A0" w:firstRow="1" w:lastRow="0" w:firstColumn="1" w:lastColumn="0" w:noHBand="0" w:noVBand="0"/>
      </w:tblPr>
      <w:tblGrid>
        <w:gridCol w:w="1216"/>
        <w:gridCol w:w="8496"/>
      </w:tblGrid>
      <w:tr w:rsidR="003724BA">
        <w:trPr>
          <w:trHeight w:val="265"/>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b/>
                <w:bCs/>
                <w:sz w:val="24"/>
                <w:szCs w:val="24"/>
                <w:lang w:eastAsia="ru-RU"/>
              </w:rPr>
            </w:pPr>
            <w:r>
              <w:rPr>
                <w:rFonts w:ascii="Times New Roman" w:hAnsi="Times New Roman" w:cs="Times New Roman"/>
                <w:b/>
                <w:bCs/>
                <w:sz w:val="24"/>
                <w:szCs w:val="24"/>
                <w:lang w:eastAsia="ru-RU"/>
              </w:rPr>
              <w:t>Код</w:t>
            </w:r>
          </w:p>
          <w:p w:rsidR="003724BA" w:rsidRDefault="003724BA">
            <w:pPr>
              <w:keepNext/>
              <w:tabs>
                <w:tab w:val="left" w:pos="8931"/>
              </w:tabs>
              <w:spacing w:after="0" w:line="240" w:lineRule="auto"/>
              <w:jc w:val="both"/>
              <w:outlineLvl w:val="1"/>
              <w:rPr>
                <w:rFonts w:ascii="Times New Roman" w:hAnsi="Times New Roman" w:cs="Times New Roman"/>
                <w:b/>
                <w:bCs/>
                <w:sz w:val="24"/>
                <w:szCs w:val="24"/>
                <w:lang w:eastAsia="ru-RU"/>
              </w:rPr>
            </w:pP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b/>
                <w:bCs/>
                <w:sz w:val="24"/>
                <w:szCs w:val="24"/>
                <w:lang w:eastAsia="ru-RU"/>
              </w:rPr>
            </w:pPr>
            <w:r>
              <w:rPr>
                <w:rFonts w:ascii="Times New Roman" w:hAnsi="Times New Roman" w:cs="Times New Roman"/>
                <w:b/>
                <w:bCs/>
                <w:sz w:val="24"/>
                <w:szCs w:val="24"/>
                <w:lang w:eastAsia="ru-RU"/>
              </w:rPr>
              <w:t>Наименование общих компетенций</w:t>
            </w:r>
          </w:p>
        </w:tc>
      </w:tr>
      <w:tr w:rsidR="003724BA">
        <w:trPr>
          <w:trHeight w:val="316"/>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ОК 01.</w:t>
            </w: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tc>
      </w:tr>
      <w:tr w:rsidR="003724BA">
        <w:trPr>
          <w:trHeight w:val="316"/>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ОК 02.</w:t>
            </w: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3724BA">
        <w:trPr>
          <w:trHeight w:val="316"/>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ОК 03.</w:t>
            </w: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Планировать и реализовывать собственное профессиональное и личностное развитие</w:t>
            </w:r>
          </w:p>
        </w:tc>
      </w:tr>
      <w:tr w:rsidR="003724BA">
        <w:trPr>
          <w:trHeight w:val="316"/>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ОК 04.</w:t>
            </w: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Работать в коллективе и команде, эффективно взаимодействовать с коллегами, руководством, клиентами</w:t>
            </w:r>
          </w:p>
        </w:tc>
      </w:tr>
      <w:tr w:rsidR="003724BA">
        <w:trPr>
          <w:trHeight w:val="316"/>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ОК 05.</w:t>
            </w: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724BA">
        <w:trPr>
          <w:trHeight w:val="316"/>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ОК 09.</w:t>
            </w: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информационные технологии в профессиональной деятельности</w:t>
            </w:r>
          </w:p>
        </w:tc>
      </w:tr>
      <w:tr w:rsidR="003724BA">
        <w:trPr>
          <w:trHeight w:val="316"/>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ОК 10.</w:t>
            </w: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r>
      <w:tr w:rsidR="003724BA">
        <w:trPr>
          <w:trHeight w:val="316"/>
        </w:trPr>
        <w:tc>
          <w:tcPr>
            <w:tcW w:w="121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ОК 11.</w:t>
            </w:r>
          </w:p>
        </w:tc>
        <w:tc>
          <w:tcPr>
            <w:tcW w:w="8495"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3724BA" w:rsidRDefault="00F35948">
      <w:pPr>
        <w:keepNext/>
        <w:numPr>
          <w:ilvl w:val="2"/>
          <w:numId w:val="1"/>
        </w:numPr>
        <w:tabs>
          <w:tab w:val="left" w:pos="709"/>
        </w:tabs>
        <w:spacing w:after="0" w:line="240" w:lineRule="auto"/>
        <w:ind w:left="720"/>
        <w:jc w:val="both"/>
        <w:outlineLvl w:val="1"/>
        <w:rPr>
          <w:rFonts w:ascii="Times New Roman" w:hAnsi="Times New Roman" w:cs="Times New Roman"/>
          <w:sz w:val="24"/>
          <w:szCs w:val="24"/>
        </w:rPr>
      </w:pPr>
      <w:r>
        <w:rPr>
          <w:rFonts w:ascii="Times New Roman" w:hAnsi="Times New Roman" w:cs="Times New Roman"/>
          <w:sz w:val="24"/>
          <w:szCs w:val="24"/>
        </w:rPr>
        <w:t xml:space="preserve">Перечень профессиональных компетенций </w:t>
      </w:r>
    </w:p>
    <w:p w:rsidR="003724BA" w:rsidRDefault="003724BA">
      <w:pPr>
        <w:keepNext/>
        <w:tabs>
          <w:tab w:val="left" w:pos="709"/>
        </w:tabs>
        <w:spacing w:after="0" w:line="240" w:lineRule="auto"/>
        <w:ind w:left="720"/>
        <w:jc w:val="both"/>
        <w:outlineLvl w:val="1"/>
        <w:rPr>
          <w:rFonts w:ascii="Times New Roman" w:hAnsi="Times New Roman" w:cs="Times New Roman"/>
          <w:sz w:val="24"/>
          <w:szCs w:val="24"/>
        </w:rPr>
      </w:pPr>
    </w:p>
    <w:p w:rsidR="003724BA" w:rsidRDefault="003724BA">
      <w:pPr>
        <w:pStyle w:val="afff8"/>
        <w:tabs>
          <w:tab w:val="left" w:pos="8931"/>
        </w:tabs>
        <w:spacing w:before="0" w:after="0" w:line="276" w:lineRule="auto"/>
        <w:ind w:left="0"/>
        <w:jc w:val="right"/>
        <w:rPr>
          <w:rFonts w:ascii="Times New Roman" w:hAnsi="Times New Roman"/>
        </w:rPr>
      </w:pPr>
    </w:p>
    <w:p w:rsidR="003724BA" w:rsidRDefault="003724BA">
      <w:pPr>
        <w:pStyle w:val="afff8"/>
        <w:tabs>
          <w:tab w:val="left" w:pos="8931"/>
        </w:tabs>
        <w:spacing w:before="0" w:after="0" w:line="276" w:lineRule="auto"/>
        <w:ind w:left="0"/>
        <w:jc w:val="right"/>
        <w:rPr>
          <w:rFonts w:ascii="Times New Roman" w:hAnsi="Times New Roman"/>
        </w:rPr>
      </w:pPr>
    </w:p>
    <w:p w:rsidR="003724BA" w:rsidRDefault="003724BA">
      <w:pPr>
        <w:pStyle w:val="afff8"/>
        <w:tabs>
          <w:tab w:val="left" w:pos="8931"/>
        </w:tabs>
        <w:spacing w:before="0" w:after="0" w:line="276" w:lineRule="auto"/>
        <w:ind w:left="0"/>
        <w:jc w:val="right"/>
        <w:rPr>
          <w:rFonts w:ascii="Times New Roman" w:hAnsi="Times New Roman"/>
        </w:rPr>
      </w:pPr>
    </w:p>
    <w:p w:rsidR="003724BA" w:rsidRDefault="003724BA">
      <w:pPr>
        <w:pStyle w:val="afff8"/>
        <w:tabs>
          <w:tab w:val="left" w:pos="8931"/>
        </w:tabs>
        <w:spacing w:before="0" w:after="0" w:line="276" w:lineRule="auto"/>
        <w:ind w:left="0"/>
        <w:jc w:val="right"/>
        <w:rPr>
          <w:rFonts w:ascii="Times New Roman" w:hAnsi="Times New Roman"/>
        </w:rPr>
      </w:pPr>
    </w:p>
    <w:p w:rsidR="003724BA" w:rsidRDefault="003724BA">
      <w:pPr>
        <w:pStyle w:val="afff8"/>
        <w:tabs>
          <w:tab w:val="left" w:pos="8931"/>
        </w:tabs>
        <w:spacing w:before="0" w:after="0" w:line="276" w:lineRule="auto"/>
        <w:ind w:left="0"/>
        <w:jc w:val="right"/>
        <w:rPr>
          <w:rFonts w:ascii="Times New Roman" w:hAnsi="Times New Roman"/>
        </w:rPr>
      </w:pPr>
    </w:p>
    <w:p w:rsidR="003724BA" w:rsidRDefault="003724BA">
      <w:pPr>
        <w:pStyle w:val="afff8"/>
        <w:tabs>
          <w:tab w:val="left" w:pos="8931"/>
        </w:tabs>
        <w:spacing w:before="0" w:after="0" w:line="276" w:lineRule="auto"/>
        <w:ind w:left="0"/>
        <w:jc w:val="right"/>
        <w:rPr>
          <w:rFonts w:ascii="Times New Roman" w:hAnsi="Times New Roman"/>
        </w:rPr>
      </w:pPr>
    </w:p>
    <w:p w:rsidR="003724BA" w:rsidRDefault="00F35948">
      <w:pPr>
        <w:pStyle w:val="afff8"/>
        <w:tabs>
          <w:tab w:val="left" w:pos="8931"/>
        </w:tabs>
        <w:spacing w:before="0" w:after="0" w:line="276" w:lineRule="auto"/>
        <w:ind w:left="0"/>
        <w:jc w:val="right"/>
        <w:rPr>
          <w:rFonts w:ascii="Times New Roman" w:hAnsi="Times New Roman"/>
        </w:rPr>
      </w:pPr>
      <w:r>
        <w:rPr>
          <w:rFonts w:ascii="Times New Roman" w:hAnsi="Times New Roman"/>
        </w:rPr>
        <w:lastRenderedPageBreak/>
        <w:t>Таблица №2 Перечень профессиональных компетенций</w:t>
      </w:r>
    </w:p>
    <w:tbl>
      <w:tblPr>
        <w:tblW w:w="9640" w:type="dxa"/>
        <w:tblInd w:w="-34" w:type="dxa"/>
        <w:tblLook w:val="00A0" w:firstRow="1" w:lastRow="0" w:firstColumn="1" w:lastColumn="0" w:noHBand="0" w:noVBand="0"/>
      </w:tblPr>
      <w:tblGrid>
        <w:gridCol w:w="1126"/>
        <w:gridCol w:w="8514"/>
      </w:tblGrid>
      <w:tr w:rsidR="003724BA">
        <w:trPr>
          <w:trHeight w:val="679"/>
        </w:trPr>
        <w:tc>
          <w:tcPr>
            <w:tcW w:w="112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b/>
                <w:bCs/>
                <w:sz w:val="24"/>
                <w:szCs w:val="24"/>
                <w:lang w:eastAsia="ru-RU"/>
              </w:rPr>
            </w:pPr>
            <w:r>
              <w:rPr>
                <w:rFonts w:ascii="Times New Roman" w:hAnsi="Times New Roman" w:cs="Times New Roman"/>
                <w:b/>
                <w:bCs/>
                <w:sz w:val="24"/>
                <w:szCs w:val="24"/>
                <w:lang w:eastAsia="ru-RU"/>
              </w:rPr>
              <w:t>Код</w:t>
            </w:r>
          </w:p>
          <w:p w:rsidR="003724BA" w:rsidRDefault="003724BA">
            <w:pPr>
              <w:keepNext/>
              <w:tabs>
                <w:tab w:val="left" w:pos="8931"/>
              </w:tabs>
              <w:spacing w:after="0" w:line="240" w:lineRule="auto"/>
              <w:jc w:val="both"/>
              <w:outlineLvl w:val="1"/>
              <w:rPr>
                <w:rFonts w:ascii="Times New Roman" w:hAnsi="Times New Roman" w:cs="Times New Roman"/>
                <w:b/>
                <w:bCs/>
                <w:sz w:val="24"/>
                <w:szCs w:val="24"/>
                <w:lang w:eastAsia="ru-RU"/>
              </w:rPr>
            </w:pPr>
          </w:p>
        </w:tc>
        <w:tc>
          <w:tcPr>
            <w:tcW w:w="8513"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b/>
                <w:bCs/>
                <w:sz w:val="24"/>
                <w:szCs w:val="24"/>
                <w:lang w:eastAsia="ru-RU"/>
              </w:rPr>
            </w:pPr>
            <w:r>
              <w:rPr>
                <w:rFonts w:ascii="Times New Roman" w:hAnsi="Times New Roman" w:cs="Times New Roman"/>
                <w:b/>
                <w:bCs/>
                <w:sz w:val="24"/>
                <w:szCs w:val="24"/>
                <w:lang w:eastAsia="ru-RU"/>
              </w:rPr>
              <w:t>Наименование видов деятельности и профессиональных компетенций</w:t>
            </w:r>
          </w:p>
        </w:tc>
      </w:tr>
      <w:tr w:rsidR="003724BA">
        <w:trPr>
          <w:trHeight w:val="357"/>
        </w:trPr>
        <w:tc>
          <w:tcPr>
            <w:tcW w:w="112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ПК 2.1.</w:t>
            </w:r>
          </w:p>
        </w:tc>
        <w:tc>
          <w:tcPr>
            <w:tcW w:w="8513"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Оценивать кредитоспособность клиентов</w:t>
            </w:r>
          </w:p>
        </w:tc>
      </w:tr>
      <w:tr w:rsidR="003724BA">
        <w:trPr>
          <w:trHeight w:val="339"/>
        </w:trPr>
        <w:tc>
          <w:tcPr>
            <w:tcW w:w="112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ПК 2.2.</w:t>
            </w:r>
          </w:p>
        </w:tc>
        <w:tc>
          <w:tcPr>
            <w:tcW w:w="8513"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Осуществлять и оформлять выдачу кредитов</w:t>
            </w:r>
          </w:p>
        </w:tc>
      </w:tr>
      <w:tr w:rsidR="003724BA">
        <w:trPr>
          <w:trHeight w:val="339"/>
        </w:trPr>
        <w:tc>
          <w:tcPr>
            <w:tcW w:w="112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ПК 2.3.</w:t>
            </w:r>
          </w:p>
        </w:tc>
        <w:tc>
          <w:tcPr>
            <w:tcW w:w="8513"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Осуществлять сопровождение выданных кредитов</w:t>
            </w:r>
          </w:p>
        </w:tc>
      </w:tr>
      <w:tr w:rsidR="003724BA">
        <w:trPr>
          <w:trHeight w:val="339"/>
        </w:trPr>
        <w:tc>
          <w:tcPr>
            <w:tcW w:w="112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ПК 2.4.</w:t>
            </w:r>
          </w:p>
        </w:tc>
        <w:tc>
          <w:tcPr>
            <w:tcW w:w="8513"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Проводить операции на рынке межбанковских кредитов</w:t>
            </w:r>
          </w:p>
        </w:tc>
      </w:tr>
      <w:tr w:rsidR="003724BA">
        <w:trPr>
          <w:trHeight w:val="430"/>
        </w:trPr>
        <w:tc>
          <w:tcPr>
            <w:tcW w:w="1126"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ПК 2.5.</w:t>
            </w:r>
          </w:p>
        </w:tc>
        <w:tc>
          <w:tcPr>
            <w:tcW w:w="8513" w:type="dxa"/>
            <w:tcBorders>
              <w:top w:val="single" w:sz="4" w:space="0" w:color="000000"/>
              <w:left w:val="single" w:sz="4" w:space="0" w:color="000000"/>
              <w:bottom w:val="single" w:sz="4" w:space="0" w:color="000000"/>
              <w:right w:val="single" w:sz="4" w:space="0" w:color="000000"/>
            </w:tcBorders>
          </w:tcPr>
          <w:p w:rsidR="003724BA" w:rsidRDefault="00F35948">
            <w:pPr>
              <w:keepNext/>
              <w:tabs>
                <w:tab w:val="left" w:pos="8931"/>
              </w:tabs>
              <w:spacing w:after="0" w:line="240" w:lineRule="auto"/>
              <w:jc w:val="both"/>
              <w:outlineLvl w:val="1"/>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и регулировать резервы на возможные потери по кредитам</w:t>
            </w:r>
          </w:p>
        </w:tc>
      </w:tr>
    </w:tbl>
    <w:p w:rsidR="003724BA" w:rsidRDefault="003724BA">
      <w:pPr>
        <w:tabs>
          <w:tab w:val="left" w:pos="8931"/>
        </w:tabs>
        <w:spacing w:after="0" w:line="360" w:lineRule="auto"/>
        <w:rPr>
          <w:rFonts w:ascii="Times New Roman" w:hAnsi="Times New Roman" w:cs="Times New Roman"/>
          <w:sz w:val="24"/>
          <w:szCs w:val="24"/>
          <w:lang w:eastAsia="ru-RU"/>
        </w:rPr>
      </w:pPr>
    </w:p>
    <w:tbl>
      <w:tblPr>
        <w:tblW w:w="9640" w:type="dxa"/>
        <w:tblInd w:w="-34" w:type="dxa"/>
        <w:tblLook w:val="0000" w:firstRow="0" w:lastRow="0" w:firstColumn="0" w:lastColumn="0" w:noHBand="0" w:noVBand="0"/>
      </w:tblPr>
      <w:tblGrid>
        <w:gridCol w:w="7372"/>
        <w:gridCol w:w="2268"/>
      </w:tblGrid>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 xml:space="preserve">Личностные результаты </w:t>
            </w:r>
          </w:p>
          <w:p w:rsidR="003724BA" w:rsidRDefault="00F35948">
            <w:pPr>
              <w:widowControl w:val="0"/>
              <w:tabs>
                <w:tab w:val="left" w:pos="8931"/>
              </w:tabs>
              <w:spacing w:after="0" w:line="240" w:lineRule="auto"/>
              <w:ind w:firstLine="33"/>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 xml:space="preserve">реализации программы воспитания </w:t>
            </w:r>
          </w:p>
          <w:p w:rsidR="003724BA" w:rsidRDefault="00F35948">
            <w:pPr>
              <w:widowControl w:val="0"/>
              <w:tabs>
                <w:tab w:val="left" w:pos="8931"/>
              </w:tabs>
              <w:spacing w:after="0" w:line="240" w:lineRule="auto"/>
              <w:ind w:firstLine="33"/>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i/>
                <w:color w:val="000000"/>
                <w:sz w:val="24"/>
                <w:szCs w:val="24"/>
                <w:lang w:eastAsia="ru-RU"/>
              </w:rPr>
              <w:t>(дескрипторы)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Код личностных результатов реализации программы воспитания</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before="120" w:after="0" w:line="240" w:lineRule="auto"/>
              <w:jc w:val="both"/>
              <w:rPr>
                <w:rFonts w:ascii="Times New Roman" w:eastAsia="Courier New" w:hAnsi="Times New Roman" w:cs="Courier New"/>
                <w:b/>
                <w:i/>
                <w:color w:val="000000"/>
                <w:sz w:val="24"/>
                <w:szCs w:val="24"/>
                <w:lang w:eastAsia="ru-RU"/>
              </w:rPr>
            </w:pPr>
            <w:r>
              <w:rPr>
                <w:rFonts w:ascii="Times New Roman" w:eastAsia="Courier New" w:hAnsi="Times New Roman" w:cs="Courier New"/>
                <w:color w:val="000000"/>
                <w:sz w:val="24"/>
                <w:szCs w:val="24"/>
                <w:lang w:eastAsia="ru-RU"/>
              </w:rPr>
              <w:t>Осознающий себя гражданином и защитником великой страны.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1</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2</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3</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4</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5</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 xml:space="preserve">Проявляющий уважение к людям старшего поколения и готовность к участию в социальной поддержке и волонтерских движениях. </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6</w:t>
            </w:r>
          </w:p>
        </w:tc>
      </w:tr>
      <w:tr w:rsidR="003724BA">
        <w:trPr>
          <w:trHeight w:val="268"/>
        </w:trPr>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7</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8</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ind w:firstLine="33"/>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w:t>
            </w:r>
            <w:r>
              <w:rPr>
                <w:rFonts w:ascii="Times New Roman" w:eastAsia="Courier New" w:hAnsi="Times New Roman" w:cs="Courier New"/>
                <w:color w:val="000000"/>
                <w:sz w:val="24"/>
                <w:szCs w:val="24"/>
                <w:lang w:eastAsia="ru-RU"/>
              </w:rPr>
              <w:lastRenderedPageBreak/>
              <w:t>веществ, азартных игр и т.д. Сохраняющий психологическую устойчивость в ситуативно сложных или стремительно меняющихся ситуациях.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lastRenderedPageBreak/>
              <w:t>ЛР 9</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lastRenderedPageBreak/>
              <w:t>Заботящийся о защите окружающей среды, собственной и чужой безопасности, в том числе цифровой.</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10</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 xml:space="preserve">Проявляющий уважение к эстетическим ценностям, обладающий основами эстетической культуры. </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11</w:t>
            </w:r>
          </w:p>
        </w:tc>
      </w:tr>
      <w:tr w:rsidR="003724BA">
        <w:tc>
          <w:tcPr>
            <w:tcW w:w="7371"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jc w:val="both"/>
              <w:rPr>
                <w:rFonts w:ascii="Times New Roman" w:eastAsia="Courier New" w:hAnsi="Times New Roman" w:cs="Courier New"/>
                <w:b/>
                <w:color w:val="000000"/>
                <w:sz w:val="24"/>
                <w:szCs w:val="24"/>
                <w:lang w:eastAsia="ru-RU"/>
              </w:rPr>
            </w:pPr>
            <w:r>
              <w:rPr>
                <w:rFonts w:ascii="Times New Roman" w:eastAsia="Courier New" w:hAnsi="Times New Roman" w:cs="Courier New"/>
                <w:color w:val="000000"/>
                <w:sz w:val="24"/>
                <w:szCs w:val="24"/>
                <w:lang w:eastAsia="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12</w:t>
            </w:r>
          </w:p>
        </w:tc>
      </w:tr>
      <w:tr w:rsidR="003724BA">
        <w:tc>
          <w:tcPr>
            <w:tcW w:w="9639" w:type="dxa"/>
            <w:gridSpan w:val="2"/>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Личностные результаты</w:t>
            </w:r>
          </w:p>
          <w:p w:rsidR="003724BA" w:rsidRDefault="00F35948">
            <w:pPr>
              <w:widowControl w:val="0"/>
              <w:tabs>
                <w:tab w:val="left" w:pos="8931"/>
              </w:tabs>
              <w:spacing w:after="0" w:line="240" w:lineRule="auto"/>
              <w:ind w:firstLine="33"/>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 xml:space="preserve">реализации программы воспитания, </w:t>
            </w:r>
            <w:r>
              <w:rPr>
                <w:rFonts w:ascii="Times New Roman" w:eastAsia="Courier New" w:hAnsi="Times New Roman" w:cs="Courier New"/>
                <w:b/>
                <w:color w:val="000000"/>
                <w:sz w:val="24"/>
                <w:szCs w:val="24"/>
                <w:lang w:eastAsia="ru-RU"/>
              </w:rPr>
              <w:br/>
              <w:t>определенные отраслевыми требованиями к деловым качествам личности</w:t>
            </w:r>
          </w:p>
        </w:tc>
      </w:tr>
      <w:tr w:rsidR="003724BA">
        <w:tc>
          <w:tcPr>
            <w:tcW w:w="7371"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jc w:val="both"/>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Соблюдающий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13</w:t>
            </w:r>
          </w:p>
        </w:tc>
      </w:tr>
      <w:tr w:rsidR="003724BA">
        <w:tc>
          <w:tcPr>
            <w:tcW w:w="7371"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jc w:val="both"/>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14</w:t>
            </w:r>
          </w:p>
        </w:tc>
      </w:tr>
      <w:tr w:rsidR="003724BA">
        <w:tc>
          <w:tcPr>
            <w:tcW w:w="7371"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jc w:val="both"/>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Сохранение традиций и поддержание престижа своей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15</w:t>
            </w:r>
          </w:p>
        </w:tc>
      </w:tr>
      <w:tr w:rsidR="003724BA">
        <w:tc>
          <w:tcPr>
            <w:tcW w:w="7371"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jc w:val="both"/>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Соблюдать дисциплину труда</w:t>
            </w:r>
          </w:p>
        </w:tc>
        <w:tc>
          <w:tcPr>
            <w:tcW w:w="2268" w:type="dxa"/>
            <w:tcBorders>
              <w:top w:val="single" w:sz="4" w:space="0" w:color="000000"/>
              <w:left w:val="single" w:sz="4" w:space="0" w:color="000000"/>
              <w:bottom w:val="single" w:sz="4" w:space="0" w:color="000000"/>
              <w:right w:val="single" w:sz="4" w:space="0" w:color="000000"/>
            </w:tcBorders>
            <w:vAlign w:val="center"/>
          </w:tcPr>
          <w:p w:rsidR="003724BA" w:rsidRDefault="00F35948">
            <w:pPr>
              <w:widowControl w:val="0"/>
              <w:tabs>
                <w:tab w:val="left" w:pos="8931"/>
              </w:tabs>
              <w:spacing w:after="0" w:line="240" w:lineRule="auto"/>
              <w:ind w:firstLine="33"/>
              <w:jc w:val="center"/>
              <w:rPr>
                <w:rFonts w:ascii="Times New Roman" w:eastAsia="Courier New" w:hAnsi="Times New Roman" w:cs="Courier New"/>
                <w:color w:val="000000"/>
                <w:sz w:val="24"/>
                <w:szCs w:val="24"/>
                <w:lang w:val="en-US" w:eastAsia="ru-RU"/>
              </w:rPr>
            </w:pPr>
            <w:r>
              <w:rPr>
                <w:rFonts w:ascii="Times New Roman" w:eastAsia="Courier New" w:hAnsi="Times New Roman" w:cs="Courier New"/>
                <w:color w:val="000000"/>
                <w:sz w:val="24"/>
                <w:szCs w:val="24"/>
                <w:lang w:val="en-US" w:eastAsia="ru-RU"/>
              </w:rPr>
              <w:t>ЛР 16</w:t>
            </w:r>
          </w:p>
        </w:tc>
      </w:tr>
    </w:tbl>
    <w:p w:rsidR="003724BA" w:rsidRDefault="003724BA">
      <w:pPr>
        <w:tabs>
          <w:tab w:val="left" w:pos="8931"/>
        </w:tabs>
        <w:spacing w:after="0" w:line="360" w:lineRule="auto"/>
        <w:rPr>
          <w:rFonts w:ascii="Times New Roman" w:hAnsi="Times New Roman" w:cs="Times New Roman"/>
          <w:sz w:val="24"/>
          <w:szCs w:val="24"/>
          <w:lang w:eastAsia="ru-RU"/>
        </w:rPr>
      </w:pPr>
    </w:p>
    <w:p w:rsidR="003724BA" w:rsidRDefault="00F35948">
      <w:pPr>
        <w:numPr>
          <w:ilvl w:val="2"/>
          <w:numId w:val="1"/>
        </w:numPr>
        <w:tabs>
          <w:tab w:val="left" w:pos="709"/>
        </w:tabs>
        <w:spacing w:after="0" w:line="360" w:lineRule="auto"/>
        <w:ind w:left="720"/>
        <w:rPr>
          <w:rFonts w:ascii="Times New Roman" w:hAnsi="Times New Roman" w:cs="Times New Roman"/>
          <w:sz w:val="24"/>
          <w:szCs w:val="24"/>
          <w:vertAlign w:val="superscript"/>
          <w:lang w:eastAsia="ru-RU"/>
        </w:rPr>
      </w:pPr>
      <w:r>
        <w:rPr>
          <w:rFonts w:ascii="Times New Roman" w:hAnsi="Times New Roman" w:cs="Times New Roman"/>
          <w:sz w:val="24"/>
          <w:szCs w:val="24"/>
          <w:lang w:eastAsia="ru-RU"/>
        </w:rPr>
        <w:t>В результате освоения профессионального модуля студент должен</w:t>
      </w:r>
    </w:p>
    <w:p w:rsidR="003724BA" w:rsidRDefault="00F35948">
      <w:pPr>
        <w:pStyle w:val="afff8"/>
        <w:tabs>
          <w:tab w:val="left" w:pos="8931"/>
        </w:tabs>
        <w:spacing w:before="0" w:after="0"/>
        <w:ind w:left="0"/>
        <w:jc w:val="right"/>
        <w:rPr>
          <w:rFonts w:ascii="Times New Roman" w:hAnsi="Times New Roman"/>
        </w:rPr>
      </w:pPr>
      <w:r>
        <w:rPr>
          <w:rFonts w:ascii="Times New Roman" w:hAnsi="Times New Roman"/>
        </w:rPr>
        <w:t>Таблица №3 Практический опыт в результате освоения профессионального опыта</w:t>
      </w:r>
    </w:p>
    <w:tbl>
      <w:tblPr>
        <w:tblW w:w="9712" w:type="dxa"/>
        <w:tblInd w:w="-106" w:type="dxa"/>
        <w:tblLook w:val="00A0" w:firstRow="1" w:lastRow="0" w:firstColumn="1" w:lastColumn="0" w:noHBand="0" w:noVBand="0"/>
      </w:tblPr>
      <w:tblGrid>
        <w:gridCol w:w="2798"/>
        <w:gridCol w:w="6914"/>
      </w:tblGrid>
      <w:tr w:rsidR="003724BA">
        <w:tc>
          <w:tcPr>
            <w:tcW w:w="279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Иметь практический опыт</w:t>
            </w:r>
          </w:p>
        </w:tc>
        <w:tc>
          <w:tcPr>
            <w:tcW w:w="6913"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осуществлении операций по кредитованию физических и юридических лиц </w:t>
            </w:r>
          </w:p>
        </w:tc>
      </w:tr>
      <w:tr w:rsidR="003724BA">
        <w:tc>
          <w:tcPr>
            <w:tcW w:w="279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уметь</w:t>
            </w:r>
          </w:p>
        </w:tc>
        <w:tc>
          <w:tcPr>
            <w:tcW w:w="6913"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консультировать заемщиков по условиям предоставления и порядку погашения кредитов;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финансовое положение заемщика - юридического лица и технико-экономическое обоснование кредита;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платежеспособность физического лица;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качество обеспечения и кредитные риски по потребительским кредитам;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проверять полноту и подлинность документов заемщика для получения кредитов;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проверять качество и достаточность обеспечения возвратности кредита;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заключение о возможности предоставления кредита;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оперативно принимать решения по предложению клиенту дополнительного банковского продукта (кросс-продажа);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андеррайтинг кредитных заявок клиентов;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андеррайтинг предмета ипотеки;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договор о залоге;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оформлять пакет документов для заключения договора о залоге;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график платежей по кредиту и процентам, контролировать своевременность и полноту поступления платежей;</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оформлять комплект документов на открытие счетов и выдачу кредитов различных видов;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оформлять выписки по лицевым счетам заемщиков и разъяснять им содержащиеся в выписках данные;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и вести кредитные дела;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акты по итогам проверок сохранности обеспечения;</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возможность предоставления межбанковского кредита с учетом финансового положения контрагента;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достаточность обеспечения возвратности межбанковского кредита;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оперативной информацией о ставках по рублевым и валютным межбанковским кредитам, получаемой по телекоммуникационным каналам;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универсальное и специализированное программное обеспечение, необходимое для сбора и анализа информации для сотрудничества на межбанковском рынке;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справочными информационными базами данных, необходимых для сотрудничества на межбанковском рынке;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оформлять и отражать в учете операции по выдаче кредитов физическим и юридическим лицам, погашению ими кредитов;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оформлять и вести учет обеспечения по предоставленным кредитам;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оформлять и отражать в учете сделки по предоставлению и получению кредитов на рынке межбанковского кредита;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оформлять и отражать в учете начисление и взыскание процентов по кредитам;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вести мониторинг финансового положения клиента;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контролировать соответствие и правильность исполнения залогодателем своих обязательств;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качество обслуживания долга и кредитный риск по выданным кредитам;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причины ненадлежащего исполнения условий договора и выставлять требования по оплате просроченной задолженности;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выбирать формы и методы взаимодействия с заемщиком, имеющим просроченную задолженность;</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разрабатывать систему мотивации заемщика, имеющего просроченную задолженность, и применять ее с целью обеспечения производства платежей с учетом индивидуальных особенностей заемщика и условий кредитного досье;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направлять запросы в бюро кредитных историй в соответствии с требованиями действующего регламента;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находить контактные данные заемщика в открытых источниках и специализированных базах данных;</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подбирать оптимальный способ погашения просроченной задолженности;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планировать работу с заемщиком, имеющим просроченную задолженность, на основании предварительно проделанной </w:t>
            </w:r>
            <w:r>
              <w:rPr>
                <w:rFonts w:ascii="Times New Roman" w:hAnsi="Times New Roman" w:cs="Times New Roman"/>
                <w:sz w:val="24"/>
                <w:szCs w:val="24"/>
              </w:rPr>
              <w:lastRenderedPageBreak/>
              <w:t>работы и с учетом намерений заемщика по оплате просроченной задолженности;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рассчитывать основные параметры реструктуризации и рефинансирования потребительского кредита;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рассчитывать и отражать в учете сумму формируемого резерва;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рассчитывать и отражать в учете резерв по портфелю однородных кредитов;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оформлять и вести учет просроченных кредитов и просроченных процентов;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оформлять и вести учет списания просроченных кредитов и просроченных процентов;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специализированное программное обеспечение для совершения операций по кредитованию;</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иметь практический опыт 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осуществлении операций по кредитованию физических и юридических лиц</w:t>
            </w:r>
          </w:p>
        </w:tc>
      </w:tr>
      <w:tr w:rsidR="003724BA">
        <w:tc>
          <w:tcPr>
            <w:tcW w:w="279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знать</w:t>
            </w:r>
          </w:p>
        </w:tc>
        <w:tc>
          <w:tcPr>
            <w:tcW w:w="6913"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нормативные правовые акты, регулирующие осуществление кредитных операций и обеспечение кредитных обязательств;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законодательство Российской Федерации о противодействии легализации (отмыванию) доходов, полученных преступным путем, и финансированию терроризма;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законодательство Российской Федерации о персональных данных;</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нормативные документы Банка России об идентификации клиентов и внутреннем контроле (аудите);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рекомендации Ассоциации региональных банков России по вопросам определения кредитоспособности заемщиков;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взаимодействия с бюро кредитных историй;</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законодательство Российской Федерации о защите прав потребителей, в том числе потребителей финансовых услуг;</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законодательство Российской Федерации о залогах и поручительстве;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гражданское законодательство Российской Федерации об ответственности за неисполнение условий договора;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законодательство Российской Федерации об ипотеке;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законодательство Российской Федерации о государственной регистрации прав на недвижимое имущество и сделок с ним;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нормативные документы Банка России и внутренние документы банка о порядке формирования кредитными организациями резервов на возможные потери;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и порядок предоставления и погашения различных видов кредитов;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обеспечения возвратности кредита, виды залога;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оценки залоговой стоимости, ликвидности предмета залога;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предъявляемые банком к потенциальному заемщику;</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 и содержание основных источников информации о клиенте;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оценки платежеспособности физического лица, системы кредитного скоринга;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локальные нормативные акты и методические документы, </w:t>
            </w:r>
            <w:r>
              <w:rPr>
                <w:rFonts w:ascii="Times New Roman" w:hAnsi="Times New Roman" w:cs="Times New Roman"/>
                <w:sz w:val="24"/>
                <w:szCs w:val="24"/>
              </w:rPr>
              <w:lastRenderedPageBreak/>
              <w:t>касающиеся реструктуризации и рефинансирования задолженности физических лиц;</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бизнес-культуру потребительского кредитования;</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андеррайтинга кредитных заявок клиентов;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андеррайтинга предмета ипотеки;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определения класса кредитоспособности юридического лица;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кредитного договора, порядок его заключения, изменения условий и расторжения;</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 кредитного дела и порядок его ведения;</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и порядок начисления и погашения процентов по кредитам;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осуществления контроля своевременности и полноты поступления платежей по кредиту и учета просроченных платежей;</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критерии определения проблемного кредита;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типовые причины неисполнения условий кредитного договора и способы погашения просроченной задолженности;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меры, принимаемые банком при нарушении условий кредитного договора;</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отечественную и международную практику взыскания задолженности;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методологию мониторинга и анализа показателей качества и эффективности истребования просроченной и проблемной задолженности по потребительским кредитам;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оформления и учета межбанковских кредитов;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делопроизводства и документооборот на межбанковском рынке;</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условия получения и погашения кредитов, предоставляемых Банком России;</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оценки кредитного риска и определения суммы создаваемого резерва по выданному кредиту;</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и отражение в учете формирования и регулирования резервов на возможные потери по кредитам;</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и отражение в учете списания нереальных для взыскания кредитов;</w:t>
            </w:r>
          </w:p>
          <w:p w:rsidR="003724BA" w:rsidRDefault="00F35948">
            <w:pPr>
              <w:tabs>
                <w:tab w:val="left" w:pos="893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типичные нарушения при осуществлении кредитных операций</w:t>
            </w:r>
          </w:p>
          <w:p w:rsidR="003724BA" w:rsidRDefault="003724BA">
            <w:pPr>
              <w:tabs>
                <w:tab w:val="left" w:pos="8931"/>
              </w:tabs>
              <w:spacing w:after="0" w:line="240" w:lineRule="auto"/>
              <w:jc w:val="both"/>
              <w:rPr>
                <w:rFonts w:ascii="Times New Roman" w:hAnsi="Times New Roman" w:cs="Times New Roman"/>
                <w:sz w:val="24"/>
                <w:szCs w:val="24"/>
              </w:rPr>
            </w:pPr>
          </w:p>
        </w:tc>
      </w:tr>
    </w:tbl>
    <w:p w:rsidR="003724BA" w:rsidRDefault="003724BA">
      <w:pPr>
        <w:tabs>
          <w:tab w:val="left" w:pos="8931"/>
        </w:tabs>
        <w:spacing w:after="200" w:line="276" w:lineRule="auto"/>
        <w:rPr>
          <w:rFonts w:ascii="Times New Roman" w:hAnsi="Times New Roman" w:cs="Times New Roman"/>
          <w:b/>
          <w:bCs/>
          <w:sz w:val="24"/>
          <w:szCs w:val="24"/>
          <w:lang w:eastAsia="ru-RU"/>
        </w:rPr>
      </w:pPr>
    </w:p>
    <w:p w:rsidR="003724BA" w:rsidRDefault="00F35948">
      <w:pPr>
        <w:tabs>
          <w:tab w:val="left" w:pos="8931"/>
        </w:tabs>
        <w:spacing w:after="200" w:line="276"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1.2. Количество часов, отводимое на освоение профессионального модуля</w:t>
      </w:r>
    </w:p>
    <w:p w:rsidR="003724BA" w:rsidRDefault="00F35948">
      <w:pPr>
        <w:tabs>
          <w:tab w:val="left" w:pos="8931"/>
        </w:tabs>
        <w:spacing w:after="200" w:line="240" w:lineRule="auto"/>
        <w:ind w:firstLine="708"/>
        <w:rPr>
          <w:rFonts w:ascii="Times New Roman" w:hAnsi="Times New Roman" w:cs="Times New Roman"/>
          <w:sz w:val="24"/>
          <w:szCs w:val="24"/>
          <w:lang w:eastAsia="ru-RU"/>
        </w:rPr>
      </w:pPr>
      <w:r>
        <w:rPr>
          <w:rFonts w:ascii="Times New Roman" w:hAnsi="Times New Roman" w:cs="Times New Roman"/>
          <w:b/>
          <w:bCs/>
          <w:sz w:val="24"/>
          <w:szCs w:val="24"/>
          <w:lang w:eastAsia="ru-RU"/>
        </w:rPr>
        <w:t>Всего – 370 часов</w:t>
      </w:r>
      <w:r>
        <w:rPr>
          <w:rFonts w:ascii="Times New Roman" w:hAnsi="Times New Roman" w:cs="Times New Roman"/>
          <w:sz w:val="24"/>
          <w:szCs w:val="24"/>
          <w:lang w:eastAsia="ru-RU"/>
        </w:rPr>
        <w:t>, в том числе:</w:t>
      </w:r>
    </w:p>
    <w:p w:rsidR="003724BA" w:rsidRDefault="00F35948">
      <w:pPr>
        <w:tabs>
          <w:tab w:val="left" w:pos="8931"/>
        </w:tabs>
        <w:spacing w:after="20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МДК.02.01 Организация кредитной работы</w:t>
      </w:r>
    </w:p>
    <w:p w:rsidR="003724BA" w:rsidRDefault="00F35948">
      <w:pPr>
        <w:tabs>
          <w:tab w:val="left" w:pos="8931"/>
        </w:tabs>
        <w:spacing w:after="20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максимальной учебной нагрузки - </w:t>
      </w:r>
      <w:r>
        <w:rPr>
          <w:rFonts w:ascii="Times New Roman" w:hAnsi="Times New Roman" w:cs="Times New Roman"/>
          <w:b/>
          <w:bCs/>
          <w:sz w:val="24"/>
          <w:szCs w:val="24"/>
          <w:lang w:eastAsia="ru-RU"/>
        </w:rPr>
        <w:t>136 часов</w:t>
      </w:r>
      <w:r>
        <w:rPr>
          <w:rFonts w:ascii="Times New Roman" w:hAnsi="Times New Roman" w:cs="Times New Roman"/>
          <w:sz w:val="24"/>
          <w:szCs w:val="24"/>
          <w:lang w:eastAsia="ru-RU"/>
        </w:rPr>
        <w:t>;</w:t>
      </w:r>
    </w:p>
    <w:p w:rsidR="003724BA" w:rsidRDefault="00F35948">
      <w:pPr>
        <w:tabs>
          <w:tab w:val="left" w:pos="8931"/>
        </w:tabs>
        <w:spacing w:after="20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обязательной аудиторной учебной нагрузки - 126 часов;</w:t>
      </w:r>
    </w:p>
    <w:p w:rsidR="003724BA" w:rsidRDefault="00F35948">
      <w:pPr>
        <w:tabs>
          <w:tab w:val="left" w:pos="0"/>
        </w:tabs>
        <w:spacing w:after="20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ab/>
        <w:t>самостоятельной работы – 10 часов.</w:t>
      </w:r>
    </w:p>
    <w:p w:rsidR="003724BA" w:rsidRDefault="00F35948">
      <w:pPr>
        <w:tabs>
          <w:tab w:val="left" w:pos="8931"/>
        </w:tabs>
        <w:spacing w:after="20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МДК.02.02 Учет кредитных операций банка</w:t>
      </w:r>
    </w:p>
    <w:p w:rsidR="003724BA" w:rsidRDefault="00F35948">
      <w:pPr>
        <w:tabs>
          <w:tab w:val="left" w:pos="8931"/>
        </w:tabs>
        <w:spacing w:after="20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максимальной учебной нагрузки - </w:t>
      </w:r>
      <w:r>
        <w:rPr>
          <w:rFonts w:ascii="Times New Roman" w:hAnsi="Times New Roman" w:cs="Times New Roman"/>
          <w:b/>
          <w:bCs/>
          <w:sz w:val="24"/>
          <w:szCs w:val="24"/>
          <w:lang w:eastAsia="ru-RU"/>
        </w:rPr>
        <w:t>83 часов</w:t>
      </w:r>
      <w:r>
        <w:rPr>
          <w:rFonts w:ascii="Times New Roman" w:hAnsi="Times New Roman" w:cs="Times New Roman"/>
          <w:sz w:val="24"/>
          <w:szCs w:val="24"/>
          <w:lang w:eastAsia="ru-RU"/>
        </w:rPr>
        <w:t>;</w:t>
      </w:r>
    </w:p>
    <w:p w:rsidR="003724BA" w:rsidRDefault="00F35948">
      <w:pPr>
        <w:tabs>
          <w:tab w:val="left" w:pos="8931"/>
        </w:tabs>
        <w:spacing w:after="20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обязательной аудиторной учебной нагрузки - 93 часов;</w:t>
      </w:r>
    </w:p>
    <w:p w:rsidR="003724BA" w:rsidRDefault="00F35948">
      <w:pPr>
        <w:tabs>
          <w:tab w:val="left" w:pos="8931"/>
        </w:tabs>
        <w:spacing w:after="20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самостоятельной работы – 10 часов;</w:t>
      </w:r>
    </w:p>
    <w:p w:rsidR="003724BA" w:rsidRDefault="00F35948">
      <w:pPr>
        <w:tabs>
          <w:tab w:val="left" w:pos="8931"/>
        </w:tabs>
        <w:spacing w:after="20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Курсовое проектирование – 20 часов.</w:t>
      </w:r>
    </w:p>
    <w:p w:rsidR="003724BA" w:rsidRDefault="00F35948">
      <w:pPr>
        <w:tabs>
          <w:tab w:val="left" w:pos="8931"/>
        </w:tabs>
        <w:spacing w:after="20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УП 02.01 Производственная практика (по профилю специальности)</w:t>
      </w:r>
      <w:r>
        <w:rPr>
          <w:rFonts w:ascii="Times New Roman" w:hAnsi="Times New Roman" w:cs="Times New Roman"/>
          <w:b/>
          <w:bCs/>
          <w:sz w:val="24"/>
          <w:szCs w:val="24"/>
          <w:lang w:eastAsia="ru-RU"/>
        </w:rPr>
        <w:t xml:space="preserve"> – 36 часов</w:t>
      </w:r>
    </w:p>
    <w:p w:rsidR="003724BA" w:rsidRDefault="00F35948">
      <w:pPr>
        <w:tabs>
          <w:tab w:val="left" w:pos="8931"/>
        </w:tabs>
        <w:spacing w:after="20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ПП 02.01 Производственная практика (по профилю специальности) – </w:t>
      </w:r>
      <w:r>
        <w:rPr>
          <w:rFonts w:ascii="Times New Roman" w:hAnsi="Times New Roman" w:cs="Times New Roman"/>
          <w:b/>
          <w:bCs/>
          <w:sz w:val="24"/>
          <w:szCs w:val="24"/>
          <w:lang w:eastAsia="ru-RU"/>
        </w:rPr>
        <w:t>108 часов</w:t>
      </w:r>
    </w:p>
    <w:p w:rsidR="003724BA" w:rsidRDefault="00F35948">
      <w:pPr>
        <w:tabs>
          <w:tab w:val="left" w:pos="8931"/>
        </w:tabs>
        <w:spacing w:after="20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ПМ.02 Экзамен по модулю</w:t>
      </w:r>
      <w:r>
        <w:rPr>
          <w:rFonts w:ascii="Times New Roman" w:hAnsi="Times New Roman" w:cs="Times New Roman"/>
          <w:b/>
          <w:bCs/>
          <w:sz w:val="24"/>
          <w:szCs w:val="24"/>
          <w:lang w:eastAsia="ru-RU"/>
        </w:rPr>
        <w:t xml:space="preserve"> – 7 часов</w:t>
      </w:r>
    </w:p>
    <w:p w:rsidR="003724BA" w:rsidRDefault="003724BA">
      <w:pPr>
        <w:sectPr w:rsidR="003724BA">
          <w:footerReference w:type="default" r:id="rId10"/>
          <w:type w:val="continuous"/>
          <w:pgSz w:w="11906" w:h="16838"/>
          <w:pgMar w:top="1134" w:right="850" w:bottom="1134" w:left="1701" w:header="0" w:footer="0" w:gutter="0"/>
          <w:cols w:space="720"/>
          <w:formProt w:val="0"/>
          <w:docGrid w:linePitch="100"/>
        </w:sectPr>
      </w:pPr>
    </w:p>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2. СТРУКТУРА И СОДЕРЖАНИЕ ПРОФЕССИОНАЛЬНОГО МОДУЛЯ</w:t>
      </w:r>
    </w:p>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2.1. СТРУКТУРА ПРОФЕССИОНАЛЬНОГО МОДУЛЯ</w:t>
      </w:r>
    </w:p>
    <w:tbl>
      <w:tblPr>
        <w:tblW w:w="5362" w:type="pct"/>
        <w:tblInd w:w="-856" w:type="dxa"/>
        <w:tblLayout w:type="fixed"/>
        <w:tblLook w:val="01E0" w:firstRow="1" w:lastRow="1" w:firstColumn="1" w:lastColumn="1" w:noHBand="0" w:noVBand="0"/>
      </w:tblPr>
      <w:tblGrid>
        <w:gridCol w:w="2448"/>
        <w:gridCol w:w="1945"/>
        <w:gridCol w:w="1466"/>
        <w:gridCol w:w="780"/>
        <w:gridCol w:w="1719"/>
        <w:gridCol w:w="177"/>
        <w:gridCol w:w="1127"/>
        <w:gridCol w:w="1082"/>
        <w:gridCol w:w="2113"/>
        <w:gridCol w:w="1400"/>
        <w:gridCol w:w="1296"/>
      </w:tblGrid>
      <w:tr w:rsidR="003724BA" w:rsidTr="005144D8">
        <w:trPr>
          <w:trHeight w:val="353"/>
        </w:trPr>
        <w:tc>
          <w:tcPr>
            <w:tcW w:w="241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Коды профессиональных общих компетенций</w:t>
            </w:r>
          </w:p>
        </w:tc>
        <w:tc>
          <w:tcPr>
            <w:tcW w:w="191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Наименования разделов профессионального модуля</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Суммарный объем нагрузки, час.</w:t>
            </w:r>
          </w:p>
        </w:tc>
        <w:tc>
          <w:tcPr>
            <w:tcW w:w="8266"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Объем профессионального модуля, ак. час.</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3724BA">
            <w:pPr>
              <w:tabs>
                <w:tab w:val="left" w:pos="8931"/>
              </w:tabs>
              <w:spacing w:after="0" w:line="240" w:lineRule="auto"/>
              <w:jc w:val="center"/>
              <w:rPr>
                <w:rFonts w:ascii="Times New Roman" w:hAnsi="Times New Roman" w:cs="Times New Roman"/>
                <w:b/>
                <w:bCs/>
                <w:lang w:eastAsia="ru-RU"/>
              </w:rPr>
            </w:pPr>
          </w:p>
        </w:tc>
      </w:tr>
      <w:tr w:rsidR="003724BA" w:rsidTr="005144D8">
        <w:trPr>
          <w:trHeight w:val="353"/>
        </w:trPr>
        <w:tc>
          <w:tcPr>
            <w:tcW w:w="241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3724BA">
            <w:pPr>
              <w:tabs>
                <w:tab w:val="left" w:pos="8931"/>
              </w:tabs>
              <w:spacing w:after="0" w:line="240" w:lineRule="auto"/>
              <w:jc w:val="center"/>
              <w:rPr>
                <w:rFonts w:ascii="Times New Roman" w:hAnsi="Times New Roman" w:cs="Times New Roman"/>
                <w:b/>
                <w:bCs/>
                <w:lang w:eastAsia="ru-RU"/>
              </w:rPr>
            </w:pPr>
          </w:p>
        </w:tc>
        <w:tc>
          <w:tcPr>
            <w:tcW w:w="191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3724BA">
            <w:pPr>
              <w:tabs>
                <w:tab w:val="left" w:pos="8931"/>
              </w:tabs>
              <w:spacing w:after="0" w:line="240" w:lineRule="auto"/>
              <w:jc w:val="center"/>
              <w:rPr>
                <w:rFonts w:ascii="Times New Roman" w:hAnsi="Times New Roman" w:cs="Times New Roman"/>
                <w:b/>
                <w:bCs/>
                <w:lang w:eastAsia="ru-RU"/>
              </w:rPr>
            </w:pPr>
          </w:p>
        </w:tc>
        <w:tc>
          <w:tcPr>
            <w:tcW w:w="144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3724BA">
            <w:pPr>
              <w:tabs>
                <w:tab w:val="left" w:pos="8931"/>
              </w:tabs>
              <w:spacing w:after="0" w:line="240" w:lineRule="auto"/>
              <w:jc w:val="center"/>
              <w:rPr>
                <w:rFonts w:ascii="Times New Roman" w:hAnsi="Times New Roman" w:cs="Times New Roman"/>
                <w:b/>
                <w:bCs/>
                <w:lang w:eastAsia="ru-RU"/>
              </w:rPr>
            </w:pPr>
          </w:p>
        </w:tc>
        <w:tc>
          <w:tcPr>
            <w:tcW w:w="6888"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Работа обучающихся во взаимодействии с преподавателем</w:t>
            </w:r>
          </w:p>
        </w:tc>
        <w:tc>
          <w:tcPr>
            <w:tcW w:w="1378"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Самостоятельная работа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Консультации / консультации к экзамену</w:t>
            </w:r>
          </w:p>
        </w:tc>
      </w:tr>
      <w:tr w:rsidR="003724BA" w:rsidTr="005144D8">
        <w:tc>
          <w:tcPr>
            <w:tcW w:w="2411"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443"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374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Обучение по МДК</w:t>
            </w:r>
          </w:p>
        </w:tc>
        <w:tc>
          <w:tcPr>
            <w:tcW w:w="3145"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Практики</w:t>
            </w:r>
          </w:p>
        </w:tc>
        <w:tc>
          <w:tcPr>
            <w:tcW w:w="1378"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276"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r>
      <w:tr w:rsidR="003724BA" w:rsidTr="005144D8">
        <w:tc>
          <w:tcPr>
            <w:tcW w:w="2411"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443"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768"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Всего</w:t>
            </w:r>
          </w:p>
          <w:p w:rsidR="003724BA" w:rsidRDefault="003724BA">
            <w:pPr>
              <w:tabs>
                <w:tab w:val="left" w:pos="8931"/>
              </w:tabs>
              <w:spacing w:after="200" w:line="240" w:lineRule="auto"/>
              <w:jc w:val="center"/>
              <w:rPr>
                <w:rFonts w:ascii="Times New Roman" w:hAnsi="Times New Roman" w:cs="Times New Roman"/>
                <w:i/>
                <w:iCs/>
                <w:lang w:eastAsia="ru-RU"/>
              </w:rPr>
            </w:pPr>
          </w:p>
        </w:tc>
        <w:tc>
          <w:tcPr>
            <w:tcW w:w="2975"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В том числе</w:t>
            </w:r>
          </w:p>
        </w:tc>
        <w:tc>
          <w:tcPr>
            <w:tcW w:w="3145" w:type="dxa"/>
            <w:gridSpan w:val="2"/>
            <w:vMerge/>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3724BA">
            <w:pPr>
              <w:tabs>
                <w:tab w:val="left" w:pos="8931"/>
              </w:tabs>
              <w:spacing w:after="0" w:line="240" w:lineRule="auto"/>
              <w:jc w:val="center"/>
              <w:rPr>
                <w:rFonts w:ascii="Times New Roman" w:hAnsi="Times New Roman" w:cs="Times New Roman"/>
                <w:b/>
                <w:bCs/>
                <w:i/>
                <w:iCs/>
                <w:lang w:eastAsia="ru-RU"/>
              </w:rPr>
            </w:pPr>
          </w:p>
        </w:tc>
        <w:tc>
          <w:tcPr>
            <w:tcW w:w="1378"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276"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r>
      <w:tr w:rsidR="003724BA" w:rsidTr="005144D8">
        <w:tc>
          <w:tcPr>
            <w:tcW w:w="2411"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915"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443"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76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3724BA">
            <w:pPr>
              <w:tabs>
                <w:tab w:val="left" w:pos="8931"/>
              </w:tabs>
              <w:spacing w:after="0" w:line="240" w:lineRule="auto"/>
              <w:jc w:val="center"/>
              <w:rPr>
                <w:rFonts w:ascii="Times New Roman" w:hAnsi="Times New Roman" w:cs="Times New Roman"/>
                <w:i/>
                <w:iCs/>
                <w:lang w:eastAsia="ru-RU"/>
              </w:rPr>
            </w:pPr>
          </w:p>
        </w:tc>
        <w:tc>
          <w:tcPr>
            <w:tcW w:w="16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Лабораторных и практических занятий</w:t>
            </w:r>
          </w:p>
          <w:p w:rsidR="003724BA" w:rsidRDefault="003724BA">
            <w:pPr>
              <w:tabs>
                <w:tab w:val="left" w:pos="8931"/>
              </w:tabs>
              <w:spacing w:after="0" w:line="240" w:lineRule="auto"/>
              <w:jc w:val="center"/>
              <w:rPr>
                <w:rFonts w:ascii="Times New Roman" w:hAnsi="Times New Roman" w:cs="Times New Roman"/>
                <w:b/>
                <w:bCs/>
                <w:color w:val="000000"/>
                <w:lang w:eastAsia="ru-RU"/>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Курсовых работ (проектов)</w:t>
            </w:r>
          </w:p>
        </w:tc>
        <w:tc>
          <w:tcPr>
            <w:tcW w:w="106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Учебная</w:t>
            </w:r>
          </w:p>
          <w:p w:rsidR="003724BA" w:rsidRDefault="003724BA">
            <w:pPr>
              <w:tabs>
                <w:tab w:val="left" w:pos="8931"/>
              </w:tabs>
              <w:spacing w:after="0" w:line="240" w:lineRule="auto"/>
              <w:jc w:val="center"/>
              <w:rPr>
                <w:rFonts w:ascii="Times New Roman" w:hAnsi="Times New Roman" w:cs="Times New Roman"/>
                <w:i/>
                <w:iCs/>
                <w:lang w:eastAsia="ru-RU"/>
              </w:rPr>
            </w:pPr>
          </w:p>
        </w:tc>
        <w:tc>
          <w:tcPr>
            <w:tcW w:w="2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724BA" w:rsidRDefault="00F35948">
            <w:pPr>
              <w:tabs>
                <w:tab w:val="left" w:pos="8931"/>
              </w:tabs>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Производственная</w:t>
            </w:r>
          </w:p>
          <w:p w:rsidR="003724BA" w:rsidRDefault="003724BA">
            <w:pPr>
              <w:tabs>
                <w:tab w:val="left" w:pos="8931"/>
              </w:tabs>
              <w:spacing w:after="0" w:line="240" w:lineRule="auto"/>
              <w:jc w:val="center"/>
              <w:rPr>
                <w:rFonts w:ascii="Times New Roman" w:hAnsi="Times New Roman" w:cs="Times New Roman"/>
                <w:b/>
                <w:bCs/>
                <w:i/>
                <w:iCs/>
                <w:lang w:eastAsia="ru-RU"/>
              </w:rPr>
            </w:pPr>
          </w:p>
        </w:tc>
        <w:tc>
          <w:tcPr>
            <w:tcW w:w="1378" w:type="dxa"/>
            <w:vMerge/>
            <w:tcBorders>
              <w:top w:val="single" w:sz="4" w:space="0" w:color="000000"/>
              <w:left w:val="single" w:sz="4" w:space="0" w:color="000000"/>
              <w:bottom w:val="single" w:sz="4" w:space="0" w:color="000000"/>
              <w:right w:val="single" w:sz="4" w:space="0" w:color="000000"/>
            </w:tcBorders>
            <w:vAlign w:val="center"/>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1276"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r>
      <w:tr w:rsidR="003724BA" w:rsidTr="005144D8">
        <w:tc>
          <w:tcPr>
            <w:tcW w:w="2411" w:type="dxa"/>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2</w:t>
            </w:r>
          </w:p>
        </w:tc>
        <w:tc>
          <w:tcPr>
            <w:tcW w:w="1443" w:type="dxa"/>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3</w:t>
            </w:r>
          </w:p>
        </w:tc>
        <w:tc>
          <w:tcPr>
            <w:tcW w:w="768" w:type="dxa"/>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4</w:t>
            </w:r>
          </w:p>
        </w:tc>
        <w:tc>
          <w:tcPr>
            <w:tcW w:w="1692" w:type="dxa"/>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5</w:t>
            </w:r>
          </w:p>
        </w:tc>
        <w:tc>
          <w:tcPr>
            <w:tcW w:w="1283" w:type="dxa"/>
            <w:gridSpan w:val="2"/>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6</w:t>
            </w:r>
          </w:p>
        </w:tc>
        <w:tc>
          <w:tcPr>
            <w:tcW w:w="1065" w:type="dxa"/>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7</w:t>
            </w:r>
          </w:p>
        </w:tc>
        <w:tc>
          <w:tcPr>
            <w:tcW w:w="2080" w:type="dxa"/>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8</w:t>
            </w:r>
          </w:p>
        </w:tc>
        <w:tc>
          <w:tcPr>
            <w:tcW w:w="1378" w:type="dxa"/>
            <w:tcBorders>
              <w:top w:val="single" w:sz="4" w:space="0" w:color="000000"/>
              <w:left w:val="single" w:sz="4" w:space="0" w:color="000000"/>
              <w:bottom w:val="single" w:sz="4" w:space="0" w:color="000000"/>
              <w:right w:val="single" w:sz="4" w:space="0" w:color="000000"/>
            </w:tcBorders>
            <w:vAlign w:val="center"/>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9</w:t>
            </w:r>
          </w:p>
        </w:tc>
        <w:tc>
          <w:tcPr>
            <w:tcW w:w="1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10</w:t>
            </w:r>
          </w:p>
        </w:tc>
      </w:tr>
      <w:tr w:rsidR="003724BA" w:rsidTr="005144D8">
        <w:trPr>
          <w:trHeight w:val="450"/>
        </w:trPr>
        <w:tc>
          <w:tcPr>
            <w:tcW w:w="15311" w:type="dxa"/>
            <w:gridSpan w:val="11"/>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724BA" w:rsidRDefault="00F35948">
            <w:pPr>
              <w:widowControl w:val="0"/>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МДК 02.01 Организация кредитной работы</w:t>
            </w:r>
          </w:p>
        </w:tc>
      </w:tr>
      <w:tr w:rsidR="003724BA" w:rsidTr="005144D8">
        <w:tc>
          <w:tcPr>
            <w:tcW w:w="15311" w:type="dxa"/>
            <w:gridSpan w:val="11"/>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 КУРС 21 БД (2023-2024) 4 семестр</w:t>
            </w:r>
          </w:p>
        </w:tc>
      </w:tr>
      <w:tr w:rsidR="003724BA" w:rsidTr="005144D8">
        <w:tc>
          <w:tcPr>
            <w:tcW w:w="2411"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2.1. ПК 2.2.</w:t>
            </w:r>
          </w:p>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ПК 2.3. ПК 2.4. </w:t>
            </w:r>
          </w:p>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2.5.</w:t>
            </w:r>
          </w:p>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ОК01. ОК02. ОК03. ОК04. ОК05. ОК09. ОК010. ОК11.</w:t>
            </w:r>
          </w:p>
        </w:tc>
        <w:tc>
          <w:tcPr>
            <w:tcW w:w="1915"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widowControl w:val="0"/>
              <w:tabs>
                <w:tab w:val="left" w:pos="8931"/>
              </w:tabs>
              <w:suppressAutoHyphens w:val="0"/>
              <w:spacing w:after="0" w:line="240" w:lineRule="auto"/>
            </w:pPr>
            <w:r>
              <w:rPr>
                <w:rFonts w:ascii="Times New Roman" w:hAnsi="Times New Roman" w:cs="Times New Roman"/>
                <w:sz w:val="24"/>
                <w:szCs w:val="24"/>
                <w:lang w:eastAsia="ru-RU"/>
              </w:rPr>
              <w:t>МДК 02.01 Организация кредитной работы</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77</w:t>
            </w:r>
          </w:p>
        </w:tc>
        <w:tc>
          <w:tcPr>
            <w:tcW w:w="768"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71</w:t>
            </w:r>
          </w:p>
        </w:tc>
        <w:tc>
          <w:tcPr>
            <w:tcW w:w="1692"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sidRPr="00E1744A">
              <w:rPr>
                <w:rFonts w:ascii="Times New Roman" w:hAnsi="Times New Roman" w:cs="Times New Roman"/>
                <w:b/>
                <w:bCs/>
                <w:sz w:val="24"/>
                <w:szCs w:val="24"/>
                <w:lang w:eastAsia="ru-RU"/>
              </w:rPr>
              <w:t>28</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F2F2F2"/>
          </w:tcPr>
          <w:p w:rsidR="003724BA" w:rsidRDefault="003724BA">
            <w:pPr>
              <w:tabs>
                <w:tab w:val="left" w:pos="8931"/>
              </w:tabs>
              <w:suppressAutoHyphens w:val="0"/>
              <w:spacing w:after="0" w:line="240" w:lineRule="auto"/>
              <w:jc w:val="center"/>
              <w:rPr>
                <w:rFonts w:ascii="Times New Roman" w:hAnsi="Times New Roman" w:cs="Times New Roman"/>
                <w:sz w:val="24"/>
                <w:szCs w:val="24"/>
                <w:lang w:eastAsia="ru-RU"/>
              </w:rPr>
            </w:pPr>
          </w:p>
        </w:tc>
        <w:tc>
          <w:tcPr>
            <w:tcW w:w="1065"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3724BA">
            <w:pPr>
              <w:tabs>
                <w:tab w:val="left" w:pos="8931"/>
              </w:tabs>
              <w:suppressAutoHyphens w:val="0"/>
              <w:spacing w:after="0" w:line="240" w:lineRule="auto"/>
              <w:jc w:val="center"/>
              <w:rPr>
                <w:rFonts w:ascii="Times New Roman" w:hAnsi="Times New Roman" w:cs="Times New Roman"/>
                <w:b/>
                <w:bCs/>
                <w:sz w:val="24"/>
                <w:szCs w:val="24"/>
                <w:lang w:eastAsia="ru-RU"/>
              </w:rPr>
            </w:pPr>
          </w:p>
        </w:tc>
        <w:tc>
          <w:tcPr>
            <w:tcW w:w="2080"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3724BA">
            <w:pPr>
              <w:tabs>
                <w:tab w:val="left" w:pos="8931"/>
              </w:tabs>
              <w:suppressAutoHyphens w:val="0"/>
              <w:spacing w:after="0" w:line="240" w:lineRule="auto"/>
              <w:jc w:val="center"/>
              <w:rPr>
                <w:rFonts w:ascii="Times New Roman" w:hAnsi="Times New Roman" w:cs="Times New Roman"/>
                <w:sz w:val="24"/>
                <w:szCs w:val="24"/>
                <w:lang w:eastAsia="ru-RU"/>
              </w:rPr>
            </w:pPr>
          </w:p>
        </w:tc>
        <w:tc>
          <w:tcPr>
            <w:tcW w:w="1378"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p>
        </w:tc>
      </w:tr>
      <w:tr w:rsidR="003724BA" w:rsidTr="005144D8">
        <w:tc>
          <w:tcPr>
            <w:tcW w:w="15311" w:type="dxa"/>
            <w:gridSpan w:val="11"/>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 КУРС 31 БД (2024-2025) 5 семестр</w:t>
            </w:r>
          </w:p>
        </w:tc>
      </w:tr>
      <w:tr w:rsidR="003724BA" w:rsidTr="005144D8">
        <w:tc>
          <w:tcPr>
            <w:tcW w:w="2411"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2.1. ПК 2.2.</w:t>
            </w:r>
          </w:p>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ПК 2.3. ПК 2.4. </w:t>
            </w:r>
          </w:p>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2.5.</w:t>
            </w:r>
          </w:p>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ОК01. ОК02. ОК03. ОК04. ОК05. ОК09. ОК010. ОК11.</w:t>
            </w:r>
          </w:p>
        </w:tc>
        <w:tc>
          <w:tcPr>
            <w:tcW w:w="1915"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widowControl w:val="0"/>
              <w:tabs>
                <w:tab w:val="left" w:pos="8931"/>
              </w:tabs>
              <w:suppressAutoHyphens w:val="0"/>
              <w:spacing w:after="0" w:line="240" w:lineRule="auto"/>
            </w:pPr>
            <w:r>
              <w:rPr>
                <w:rFonts w:ascii="Times New Roman" w:hAnsi="Times New Roman" w:cs="Times New Roman"/>
                <w:sz w:val="24"/>
                <w:szCs w:val="24"/>
                <w:lang w:eastAsia="ru-RU"/>
              </w:rPr>
              <w:t>МДК 02.01 Организация кредитной работы</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59</w:t>
            </w:r>
          </w:p>
        </w:tc>
        <w:tc>
          <w:tcPr>
            <w:tcW w:w="768"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55</w:t>
            </w:r>
          </w:p>
        </w:tc>
        <w:tc>
          <w:tcPr>
            <w:tcW w:w="1692"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30</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F2F2F2"/>
          </w:tcPr>
          <w:p w:rsidR="003724BA" w:rsidRDefault="003724BA">
            <w:pPr>
              <w:tabs>
                <w:tab w:val="left" w:pos="8931"/>
              </w:tabs>
              <w:suppressAutoHyphens w:val="0"/>
              <w:spacing w:after="0" w:line="240" w:lineRule="auto"/>
              <w:jc w:val="center"/>
              <w:rPr>
                <w:rFonts w:ascii="Times New Roman" w:hAnsi="Times New Roman" w:cs="Times New Roman"/>
                <w:sz w:val="24"/>
                <w:szCs w:val="24"/>
                <w:lang w:eastAsia="ru-RU"/>
              </w:rPr>
            </w:pPr>
          </w:p>
        </w:tc>
        <w:tc>
          <w:tcPr>
            <w:tcW w:w="1065"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3724BA">
            <w:pPr>
              <w:tabs>
                <w:tab w:val="left" w:pos="8931"/>
              </w:tabs>
              <w:suppressAutoHyphens w:val="0"/>
              <w:spacing w:after="0" w:line="240" w:lineRule="auto"/>
              <w:jc w:val="center"/>
              <w:rPr>
                <w:rFonts w:ascii="Times New Roman" w:hAnsi="Times New Roman" w:cs="Times New Roman"/>
                <w:b/>
                <w:bCs/>
                <w:sz w:val="24"/>
                <w:szCs w:val="24"/>
                <w:lang w:eastAsia="ru-RU"/>
              </w:rPr>
            </w:pPr>
          </w:p>
        </w:tc>
        <w:tc>
          <w:tcPr>
            <w:tcW w:w="2080"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3724BA">
            <w:pPr>
              <w:tabs>
                <w:tab w:val="left" w:pos="8931"/>
              </w:tabs>
              <w:suppressAutoHyphens w:val="0"/>
              <w:spacing w:after="0" w:line="240" w:lineRule="auto"/>
              <w:jc w:val="center"/>
              <w:rPr>
                <w:rFonts w:ascii="Times New Roman" w:hAnsi="Times New Roman" w:cs="Times New Roman"/>
                <w:sz w:val="24"/>
                <w:szCs w:val="24"/>
                <w:lang w:eastAsia="ru-RU"/>
              </w:rPr>
            </w:pPr>
          </w:p>
        </w:tc>
        <w:tc>
          <w:tcPr>
            <w:tcW w:w="1378"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p>
        </w:tc>
      </w:tr>
      <w:tr w:rsidR="003724BA" w:rsidTr="005144D8">
        <w:tc>
          <w:tcPr>
            <w:tcW w:w="4326" w:type="dxa"/>
            <w:gridSpan w:val="2"/>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widowControl w:val="0"/>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Итого </w:t>
            </w:r>
          </w:p>
          <w:p w:rsidR="003724BA" w:rsidRDefault="00F35948">
            <w:pPr>
              <w:widowControl w:val="0"/>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МДК 02.01 Организация кредитной работы</w:t>
            </w:r>
          </w:p>
        </w:tc>
        <w:tc>
          <w:tcPr>
            <w:tcW w:w="1443"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136</w:t>
            </w:r>
          </w:p>
        </w:tc>
        <w:tc>
          <w:tcPr>
            <w:tcW w:w="768"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126</w:t>
            </w:r>
          </w:p>
        </w:tc>
        <w:tc>
          <w:tcPr>
            <w:tcW w:w="1692"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58</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BFBFBF"/>
          </w:tcPr>
          <w:p w:rsidR="003724BA" w:rsidRDefault="003724BA">
            <w:pPr>
              <w:tabs>
                <w:tab w:val="left" w:pos="8931"/>
              </w:tabs>
              <w:suppressAutoHyphens w:val="0"/>
              <w:spacing w:after="0" w:line="240" w:lineRule="auto"/>
              <w:jc w:val="center"/>
              <w:rPr>
                <w:rFonts w:ascii="Times New Roman" w:hAnsi="Times New Roman" w:cs="Times New Roman"/>
                <w:b/>
                <w:bCs/>
                <w:sz w:val="24"/>
                <w:szCs w:val="24"/>
                <w:lang w:eastAsia="ru-RU"/>
              </w:rPr>
            </w:pPr>
          </w:p>
        </w:tc>
        <w:tc>
          <w:tcPr>
            <w:tcW w:w="1065"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3724BA">
            <w:pPr>
              <w:tabs>
                <w:tab w:val="left" w:pos="8931"/>
              </w:tabs>
              <w:suppressAutoHyphens w:val="0"/>
              <w:spacing w:after="0" w:line="240" w:lineRule="auto"/>
              <w:jc w:val="center"/>
              <w:rPr>
                <w:rFonts w:ascii="Times New Roman" w:hAnsi="Times New Roman" w:cs="Times New Roman"/>
                <w:b/>
                <w:bCs/>
                <w:sz w:val="24"/>
                <w:szCs w:val="24"/>
                <w:lang w:eastAsia="ru-RU"/>
              </w:rPr>
            </w:pPr>
          </w:p>
        </w:tc>
        <w:tc>
          <w:tcPr>
            <w:tcW w:w="2080"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3724BA">
            <w:pPr>
              <w:tabs>
                <w:tab w:val="left" w:pos="8931"/>
              </w:tabs>
              <w:suppressAutoHyphens w:val="0"/>
              <w:spacing w:after="0" w:line="240" w:lineRule="auto"/>
              <w:jc w:val="center"/>
              <w:rPr>
                <w:rFonts w:ascii="Times New Roman" w:hAnsi="Times New Roman" w:cs="Times New Roman"/>
                <w:b/>
                <w:bCs/>
                <w:sz w:val="24"/>
                <w:szCs w:val="24"/>
                <w:lang w:eastAsia="ru-RU"/>
              </w:rPr>
            </w:pPr>
          </w:p>
        </w:tc>
        <w:tc>
          <w:tcPr>
            <w:tcW w:w="1378"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8</w:t>
            </w:r>
          </w:p>
        </w:tc>
      </w:tr>
      <w:tr w:rsidR="003724BA" w:rsidTr="005144D8">
        <w:tc>
          <w:tcPr>
            <w:tcW w:w="15311" w:type="dxa"/>
            <w:gridSpan w:val="11"/>
            <w:tcBorders>
              <w:top w:val="single" w:sz="4" w:space="0" w:color="000000"/>
              <w:left w:val="single" w:sz="4" w:space="0" w:color="000000"/>
              <w:bottom w:val="single" w:sz="4" w:space="0" w:color="000000"/>
              <w:right w:val="single" w:sz="4" w:space="0" w:color="000000"/>
            </w:tcBorders>
          </w:tcPr>
          <w:p w:rsidR="005144D8" w:rsidRDefault="005144D8" w:rsidP="005144D8">
            <w:pPr>
              <w:tabs>
                <w:tab w:val="left" w:pos="8931"/>
              </w:tabs>
              <w:suppressAutoHyphens w:val="0"/>
              <w:spacing w:after="0" w:line="240" w:lineRule="auto"/>
              <w:jc w:val="center"/>
              <w:rPr>
                <w:rFonts w:ascii="Times New Roman" w:hAnsi="Times New Roman" w:cs="Times New Roman"/>
                <w:b/>
                <w:bCs/>
                <w:sz w:val="24"/>
                <w:szCs w:val="24"/>
                <w:lang w:eastAsia="ru-RU"/>
              </w:rPr>
            </w:pPr>
          </w:p>
          <w:p w:rsidR="005144D8" w:rsidRDefault="005144D8" w:rsidP="005144D8">
            <w:pPr>
              <w:tabs>
                <w:tab w:val="left" w:pos="8931"/>
              </w:tabs>
              <w:suppressAutoHyphens w:val="0"/>
              <w:spacing w:after="0" w:line="240" w:lineRule="auto"/>
              <w:jc w:val="center"/>
              <w:rPr>
                <w:rFonts w:ascii="Times New Roman" w:hAnsi="Times New Roman" w:cs="Times New Roman"/>
                <w:b/>
                <w:bCs/>
                <w:sz w:val="24"/>
                <w:szCs w:val="24"/>
                <w:lang w:eastAsia="ru-RU"/>
              </w:rPr>
            </w:pPr>
          </w:p>
          <w:p w:rsidR="003724BA" w:rsidRDefault="00F35948" w:rsidP="005144D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21 БД (2022-2023) 4 семестр</w:t>
            </w:r>
          </w:p>
        </w:tc>
      </w:tr>
      <w:tr w:rsidR="003724BA" w:rsidTr="005144D8">
        <w:tc>
          <w:tcPr>
            <w:tcW w:w="15311" w:type="dxa"/>
            <w:gridSpan w:val="11"/>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МДК 02.02 Учет кредитных операций банка</w:t>
            </w:r>
          </w:p>
        </w:tc>
      </w:tr>
      <w:tr w:rsidR="003724BA" w:rsidTr="005144D8">
        <w:tc>
          <w:tcPr>
            <w:tcW w:w="24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2.3. ПК 2.5</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ОК01. ОК02. ОК03. ОК04. ОК05. ОК09. ОК010. ОК11.</w:t>
            </w:r>
          </w:p>
        </w:tc>
        <w:tc>
          <w:tcPr>
            <w:tcW w:w="19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МДК 02.02 Учет кредитных операций банка</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3724BA">
            <w:pPr>
              <w:tabs>
                <w:tab w:val="left" w:pos="8931"/>
              </w:tabs>
              <w:suppressAutoHyphens w:val="0"/>
              <w:spacing w:after="0" w:line="240" w:lineRule="auto"/>
              <w:rPr>
                <w:rFonts w:ascii="Times New Roman" w:hAnsi="Times New Roman" w:cs="Times New Roman"/>
                <w:b/>
                <w:bCs/>
                <w:sz w:val="24"/>
                <w:szCs w:val="24"/>
                <w:lang w:eastAsia="ru-RU"/>
              </w:rPr>
            </w:pPr>
          </w:p>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w:t>
            </w:r>
            <w:r w:rsidR="00E1744A">
              <w:rPr>
                <w:rFonts w:ascii="Times New Roman" w:hAnsi="Times New Roman" w:cs="Times New Roman"/>
                <w:b/>
                <w:bCs/>
                <w:sz w:val="24"/>
                <w:szCs w:val="24"/>
                <w:lang w:eastAsia="ru-RU"/>
              </w:rPr>
              <w:t>3</w:t>
            </w:r>
          </w:p>
        </w:tc>
        <w:tc>
          <w:tcPr>
            <w:tcW w:w="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3724BA">
            <w:pPr>
              <w:tabs>
                <w:tab w:val="left" w:pos="8931"/>
              </w:tabs>
              <w:suppressAutoHyphens w:val="0"/>
              <w:spacing w:after="0" w:line="240" w:lineRule="auto"/>
              <w:rPr>
                <w:rFonts w:ascii="Times New Roman" w:hAnsi="Times New Roman" w:cs="Times New Roman"/>
                <w:b/>
                <w:bCs/>
                <w:sz w:val="24"/>
                <w:szCs w:val="24"/>
                <w:lang w:eastAsia="ru-RU"/>
              </w:rPr>
            </w:pPr>
          </w:p>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48</w:t>
            </w:r>
          </w:p>
        </w:tc>
        <w:tc>
          <w:tcPr>
            <w:tcW w:w="1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sz w:val="24"/>
                <w:szCs w:val="24"/>
                <w:lang w:eastAsia="ru-RU"/>
              </w:rPr>
            </w:pPr>
            <w:r w:rsidRPr="00E1744A">
              <w:rPr>
                <w:rFonts w:ascii="Times New Roman" w:hAnsi="Times New Roman" w:cs="Times New Roman"/>
                <w:sz w:val="24"/>
                <w:szCs w:val="24"/>
                <w:lang w:eastAsia="ru-RU"/>
              </w:rPr>
              <w:t>30</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0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w:t>
            </w:r>
          </w:p>
        </w:tc>
        <w:tc>
          <w:tcPr>
            <w:tcW w:w="20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p>
        </w:tc>
      </w:tr>
      <w:tr w:rsidR="003724BA" w:rsidTr="005144D8">
        <w:tc>
          <w:tcPr>
            <w:tcW w:w="15311" w:type="dxa"/>
            <w:gridSpan w:val="11"/>
            <w:tcBorders>
              <w:top w:val="single" w:sz="4" w:space="0" w:color="000000"/>
              <w:left w:val="single" w:sz="4" w:space="0" w:color="000000"/>
              <w:bottom w:val="single" w:sz="4" w:space="0" w:color="000000"/>
              <w:right w:val="single" w:sz="4" w:space="0" w:color="000000"/>
            </w:tcBorders>
          </w:tcPr>
          <w:p w:rsidR="003724BA" w:rsidRDefault="00F35948" w:rsidP="005144D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31 БД (2024-2025) 5 семестр</w:t>
            </w:r>
          </w:p>
        </w:tc>
      </w:tr>
      <w:tr w:rsidR="003724BA" w:rsidTr="005144D8">
        <w:tc>
          <w:tcPr>
            <w:tcW w:w="24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2.3. ПК 2.5</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ОК01. ОК02. ОК03. ОК04. ОК05. ОК09. ОК010. ОК11.</w:t>
            </w:r>
          </w:p>
        </w:tc>
        <w:tc>
          <w:tcPr>
            <w:tcW w:w="19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МДК 02.02 Учет кредитных операций банка</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3724BA">
            <w:pPr>
              <w:tabs>
                <w:tab w:val="left" w:pos="8931"/>
              </w:tabs>
              <w:suppressAutoHyphens w:val="0"/>
              <w:spacing w:after="0" w:line="240" w:lineRule="auto"/>
              <w:rPr>
                <w:rFonts w:ascii="Times New Roman" w:hAnsi="Times New Roman" w:cs="Times New Roman"/>
                <w:b/>
                <w:bCs/>
                <w:sz w:val="24"/>
                <w:szCs w:val="24"/>
                <w:lang w:eastAsia="ru-RU"/>
              </w:rPr>
            </w:pPr>
          </w:p>
          <w:p w:rsidR="003724BA" w:rsidRDefault="00E1744A">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30</w:t>
            </w:r>
          </w:p>
        </w:tc>
        <w:tc>
          <w:tcPr>
            <w:tcW w:w="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3724BA">
            <w:pPr>
              <w:tabs>
                <w:tab w:val="left" w:pos="8931"/>
              </w:tabs>
              <w:suppressAutoHyphens w:val="0"/>
              <w:spacing w:after="0" w:line="240" w:lineRule="auto"/>
              <w:rPr>
                <w:rFonts w:ascii="Times New Roman" w:hAnsi="Times New Roman" w:cs="Times New Roman"/>
                <w:b/>
                <w:bCs/>
                <w:sz w:val="24"/>
                <w:szCs w:val="24"/>
                <w:lang w:eastAsia="ru-RU"/>
              </w:rPr>
            </w:pPr>
          </w:p>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45</w:t>
            </w:r>
          </w:p>
        </w:tc>
        <w:tc>
          <w:tcPr>
            <w:tcW w:w="1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10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w:t>
            </w:r>
          </w:p>
        </w:tc>
        <w:tc>
          <w:tcPr>
            <w:tcW w:w="20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724BA" w:rsidRDefault="00835C8C">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6</w:t>
            </w:r>
          </w:p>
        </w:tc>
      </w:tr>
      <w:tr w:rsidR="003724BA" w:rsidTr="005144D8">
        <w:tc>
          <w:tcPr>
            <w:tcW w:w="4326" w:type="dxa"/>
            <w:gridSpan w:val="2"/>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Итого </w:t>
            </w:r>
          </w:p>
          <w:p w:rsidR="003724BA" w:rsidRDefault="00F35948">
            <w:pPr>
              <w:widowControl w:val="0"/>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МДК 02.02 Учет кредитных операций банка</w:t>
            </w:r>
          </w:p>
        </w:tc>
        <w:tc>
          <w:tcPr>
            <w:tcW w:w="1443"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83</w:t>
            </w:r>
          </w:p>
        </w:tc>
        <w:tc>
          <w:tcPr>
            <w:tcW w:w="768"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93</w:t>
            </w:r>
          </w:p>
        </w:tc>
        <w:tc>
          <w:tcPr>
            <w:tcW w:w="1692"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50</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20</w:t>
            </w:r>
          </w:p>
        </w:tc>
        <w:tc>
          <w:tcPr>
            <w:tcW w:w="1065"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3724BA">
            <w:pPr>
              <w:tabs>
                <w:tab w:val="left" w:pos="8931"/>
              </w:tabs>
              <w:suppressAutoHyphens w:val="0"/>
              <w:spacing w:after="0" w:line="240" w:lineRule="auto"/>
              <w:jc w:val="center"/>
              <w:rPr>
                <w:rFonts w:ascii="Times New Roman" w:hAnsi="Times New Roman" w:cs="Times New Roman"/>
                <w:b/>
                <w:bCs/>
                <w:sz w:val="24"/>
                <w:szCs w:val="24"/>
                <w:lang w:eastAsia="ru-RU"/>
              </w:rPr>
            </w:pPr>
          </w:p>
        </w:tc>
        <w:tc>
          <w:tcPr>
            <w:tcW w:w="2080"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3724BA">
            <w:pPr>
              <w:tabs>
                <w:tab w:val="left" w:pos="8931"/>
              </w:tabs>
              <w:suppressAutoHyphens w:val="0"/>
              <w:spacing w:after="0" w:line="240" w:lineRule="auto"/>
              <w:jc w:val="center"/>
              <w:rPr>
                <w:rFonts w:ascii="Times New Roman" w:hAnsi="Times New Roman" w:cs="Times New Roman"/>
                <w:b/>
                <w:bCs/>
                <w:sz w:val="24"/>
                <w:szCs w:val="24"/>
                <w:lang w:eastAsia="ru-RU"/>
              </w:rPr>
            </w:pPr>
          </w:p>
        </w:tc>
        <w:tc>
          <w:tcPr>
            <w:tcW w:w="1378"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3724BA" w:rsidRDefault="00F3594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p>
        </w:tc>
      </w:tr>
      <w:tr w:rsidR="003724BA" w:rsidTr="005144D8">
        <w:trPr>
          <w:trHeight w:val="672"/>
        </w:trPr>
        <w:tc>
          <w:tcPr>
            <w:tcW w:w="2411"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2.1. ПК 2.2.</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ПК 2.3. ПК 2.4. ПК 2.5. </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ОК01. ОК02. ОК03. ОК04. ОК05. ОК09. ОК10. ОК11</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Учебная практика (по профилю специальности), часов</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36</w:t>
            </w:r>
          </w:p>
        </w:tc>
        <w:tc>
          <w:tcPr>
            <w:tcW w:w="4808" w:type="dxa"/>
            <w:gridSpan w:val="5"/>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2080"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36</w:t>
            </w:r>
          </w:p>
        </w:tc>
        <w:tc>
          <w:tcPr>
            <w:tcW w:w="1378" w:type="dxa"/>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jc w:val="center"/>
              <w:rPr>
                <w:rFonts w:ascii="Times New Roman" w:hAnsi="Times New Roman" w:cs="Times New Roman"/>
                <w:i/>
                <w:iCs/>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jc w:val="center"/>
              <w:rPr>
                <w:rFonts w:ascii="Times New Roman" w:hAnsi="Times New Roman" w:cs="Times New Roman"/>
                <w:i/>
                <w:iCs/>
                <w:sz w:val="24"/>
                <w:szCs w:val="24"/>
                <w:lang w:eastAsia="ru-RU"/>
              </w:rPr>
            </w:pPr>
          </w:p>
        </w:tc>
      </w:tr>
      <w:tr w:rsidR="003724BA" w:rsidTr="005144D8">
        <w:tc>
          <w:tcPr>
            <w:tcW w:w="2411"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2.1. ПК 2.2.</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ПК 2.3. ПК 2.4. ПК 2.5. </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ОК01. ОК02. ОК03. ОК04. ОК05. ОК09. ОК10. ОК11</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Производственная практика (по профилю специальность), часов</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108</w:t>
            </w:r>
          </w:p>
        </w:tc>
        <w:tc>
          <w:tcPr>
            <w:tcW w:w="4808" w:type="dxa"/>
            <w:gridSpan w:val="5"/>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tabs>
                <w:tab w:val="left" w:pos="8931"/>
              </w:tabs>
              <w:suppressAutoHyphens w:val="0"/>
              <w:spacing w:after="0" w:line="240" w:lineRule="auto"/>
              <w:rPr>
                <w:rFonts w:ascii="Times New Roman" w:hAnsi="Times New Roman" w:cs="Times New Roman"/>
                <w:i/>
                <w:iCs/>
                <w:sz w:val="24"/>
                <w:szCs w:val="24"/>
                <w:lang w:eastAsia="ru-RU"/>
              </w:rPr>
            </w:pPr>
          </w:p>
        </w:tc>
        <w:tc>
          <w:tcPr>
            <w:tcW w:w="2080"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108</w:t>
            </w:r>
          </w:p>
        </w:tc>
        <w:tc>
          <w:tcPr>
            <w:tcW w:w="13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40" w:lineRule="auto"/>
              <w:jc w:val="center"/>
              <w:rPr>
                <w:rFonts w:ascii="Times New Roman" w:hAnsi="Times New Roman" w:cs="Times New Roman"/>
                <w:i/>
                <w:iCs/>
                <w:sz w:val="24"/>
                <w:szCs w:val="24"/>
                <w:lang w:eastAsia="ru-RU"/>
              </w:rPr>
            </w:pPr>
          </w:p>
        </w:tc>
      </w:tr>
      <w:tr w:rsidR="003724BA" w:rsidTr="005144D8">
        <w:tc>
          <w:tcPr>
            <w:tcW w:w="2411" w:type="dxa"/>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200" w:line="240" w:lineRule="auto"/>
              <w:rPr>
                <w:rFonts w:ascii="Times New Roman" w:hAnsi="Times New Roman" w:cs="Times New Roman"/>
                <w:b/>
                <w:bCs/>
                <w:i/>
                <w:iCs/>
                <w:sz w:val="24"/>
                <w:szCs w:val="24"/>
                <w:lang w:eastAsia="ru-RU"/>
              </w:rPr>
            </w:pPr>
          </w:p>
        </w:tc>
        <w:tc>
          <w:tcPr>
            <w:tcW w:w="1915"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Экзамен по модулю</w:t>
            </w:r>
          </w:p>
        </w:tc>
        <w:tc>
          <w:tcPr>
            <w:tcW w:w="1443"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7</w:t>
            </w:r>
          </w:p>
        </w:tc>
        <w:tc>
          <w:tcPr>
            <w:tcW w:w="76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w:t>
            </w:r>
          </w:p>
        </w:tc>
        <w:tc>
          <w:tcPr>
            <w:tcW w:w="1866"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w:t>
            </w:r>
          </w:p>
        </w:tc>
        <w:tc>
          <w:tcPr>
            <w:tcW w:w="1109"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w:t>
            </w:r>
          </w:p>
        </w:tc>
        <w:tc>
          <w:tcPr>
            <w:tcW w:w="1065"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w:t>
            </w:r>
          </w:p>
        </w:tc>
        <w:tc>
          <w:tcPr>
            <w:tcW w:w="2080"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w:t>
            </w:r>
          </w:p>
        </w:tc>
        <w:tc>
          <w:tcPr>
            <w:tcW w:w="13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200" w:line="240" w:lineRule="auto"/>
              <w:jc w:val="center"/>
              <w:rPr>
                <w:rFonts w:ascii="Times New Roman" w:hAnsi="Times New Roman" w:cs="Times New Roman"/>
                <w:b/>
                <w:bCs/>
                <w:sz w:val="24"/>
                <w:szCs w:val="24"/>
                <w:lang w:eastAsia="ru-RU"/>
              </w:rPr>
            </w:pPr>
          </w:p>
        </w:tc>
      </w:tr>
      <w:tr w:rsidR="003724BA" w:rsidTr="005144D8">
        <w:tc>
          <w:tcPr>
            <w:tcW w:w="4326" w:type="dxa"/>
            <w:gridSpan w:val="2"/>
            <w:tcBorders>
              <w:top w:val="single" w:sz="4" w:space="0" w:color="000000"/>
              <w:left w:val="single" w:sz="4" w:space="0" w:color="000000"/>
              <w:bottom w:val="single" w:sz="4" w:space="0" w:color="000000"/>
              <w:right w:val="single" w:sz="4" w:space="0" w:color="000000"/>
            </w:tcBorders>
            <w:shd w:val="clear" w:color="auto" w:fill="BFBFBF"/>
          </w:tcPr>
          <w:p w:rsidR="005144D8" w:rsidRDefault="005144D8">
            <w:pPr>
              <w:widowControl w:val="0"/>
              <w:tabs>
                <w:tab w:val="left" w:pos="8931"/>
              </w:tabs>
              <w:suppressAutoHyphens w:val="0"/>
              <w:spacing w:after="0" w:line="240" w:lineRule="auto"/>
              <w:rPr>
                <w:rFonts w:ascii="Times New Roman" w:hAnsi="Times New Roman" w:cs="Times New Roman"/>
                <w:b/>
                <w:bCs/>
                <w:sz w:val="24"/>
                <w:szCs w:val="24"/>
                <w:lang w:eastAsia="ru-RU"/>
              </w:rPr>
            </w:pPr>
          </w:p>
          <w:p w:rsidR="003724BA" w:rsidRDefault="00F35948">
            <w:pPr>
              <w:widowControl w:val="0"/>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Итого «ПМ02 Осуществление кредитных операций»</w:t>
            </w:r>
          </w:p>
          <w:p w:rsidR="005144D8" w:rsidRDefault="005144D8">
            <w:pPr>
              <w:widowControl w:val="0"/>
              <w:tabs>
                <w:tab w:val="left" w:pos="8931"/>
              </w:tabs>
              <w:suppressAutoHyphens w:val="0"/>
              <w:spacing w:after="0" w:line="240" w:lineRule="auto"/>
              <w:rPr>
                <w:rFonts w:ascii="Times New Roman" w:hAnsi="Times New Roman" w:cs="Times New Roman"/>
                <w:b/>
                <w:bCs/>
                <w:sz w:val="24"/>
                <w:szCs w:val="24"/>
                <w:lang w:eastAsia="ru-RU"/>
              </w:rPr>
            </w:pPr>
          </w:p>
        </w:tc>
        <w:tc>
          <w:tcPr>
            <w:tcW w:w="144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370</w:t>
            </w:r>
          </w:p>
        </w:tc>
        <w:tc>
          <w:tcPr>
            <w:tcW w:w="7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219</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108</w:t>
            </w:r>
          </w:p>
        </w:tc>
        <w:tc>
          <w:tcPr>
            <w:tcW w:w="11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20</w:t>
            </w:r>
          </w:p>
        </w:tc>
        <w:tc>
          <w:tcPr>
            <w:tcW w:w="106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724BA" w:rsidRDefault="003724BA">
            <w:pPr>
              <w:tabs>
                <w:tab w:val="left" w:pos="8931"/>
              </w:tabs>
              <w:suppressAutoHyphens w:val="0"/>
              <w:spacing w:after="200" w:line="240" w:lineRule="auto"/>
              <w:jc w:val="center"/>
              <w:rPr>
                <w:rFonts w:ascii="Times New Roman" w:hAnsi="Times New Roman" w:cs="Times New Roman"/>
                <w:b/>
                <w:bCs/>
                <w:sz w:val="24"/>
                <w:szCs w:val="24"/>
                <w:lang w:eastAsia="ru-RU"/>
              </w:rPr>
            </w:pPr>
          </w:p>
        </w:tc>
        <w:tc>
          <w:tcPr>
            <w:tcW w:w="208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144</w:t>
            </w:r>
          </w:p>
        </w:tc>
        <w:tc>
          <w:tcPr>
            <w:tcW w:w="137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724BA" w:rsidRDefault="00F35948">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724BA" w:rsidRDefault="003724BA">
            <w:pPr>
              <w:tabs>
                <w:tab w:val="left" w:pos="8931"/>
              </w:tabs>
              <w:suppressAutoHyphens w:val="0"/>
              <w:spacing w:after="200" w:line="240" w:lineRule="auto"/>
              <w:jc w:val="center"/>
              <w:rPr>
                <w:rFonts w:ascii="Times New Roman" w:hAnsi="Times New Roman" w:cs="Times New Roman"/>
                <w:b/>
                <w:bCs/>
                <w:sz w:val="24"/>
                <w:szCs w:val="24"/>
                <w:lang w:eastAsia="ru-RU"/>
              </w:rPr>
            </w:pPr>
          </w:p>
        </w:tc>
      </w:tr>
    </w:tbl>
    <w:p w:rsidR="003724BA" w:rsidRDefault="00F35948">
      <w:pPr>
        <w:tabs>
          <w:tab w:val="left" w:pos="8931"/>
        </w:tabs>
        <w:spacing w:after="200" w:line="276"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2.2. ТЕМАТИЧЕСКИЙ ПЛАН И СОДЕРЖАНИЕ ПРОФЕССИОНАЛЬНОГО МОДУЛЯ (ПМ)</w:t>
      </w:r>
    </w:p>
    <w:tbl>
      <w:tblPr>
        <w:tblW w:w="5317" w:type="pct"/>
        <w:tblInd w:w="-856" w:type="dxa"/>
        <w:tblLayout w:type="fixed"/>
        <w:tblLook w:val="01E0" w:firstRow="1" w:lastRow="1" w:firstColumn="1" w:lastColumn="1" w:noHBand="0" w:noVBand="0"/>
      </w:tblPr>
      <w:tblGrid>
        <w:gridCol w:w="576"/>
        <w:gridCol w:w="4033"/>
        <w:gridCol w:w="8206"/>
        <w:gridCol w:w="11"/>
        <w:gridCol w:w="708"/>
        <w:gridCol w:w="1888"/>
      </w:tblGrid>
      <w:tr w:rsidR="003724BA" w:rsidTr="00E1744A">
        <w:trPr>
          <w:cantSplit/>
          <w:trHeight w:val="1314"/>
        </w:trPr>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724BA" w:rsidRDefault="003724BA">
            <w:pPr>
              <w:tabs>
                <w:tab w:val="left" w:pos="8931"/>
              </w:tabs>
              <w:suppressAutoHyphens w:val="0"/>
              <w:spacing w:after="0" w:line="276" w:lineRule="auto"/>
              <w:jc w:val="center"/>
              <w:rPr>
                <w:rFonts w:ascii="Times New Roman" w:hAnsi="Times New Roman" w:cs="Times New Roman"/>
                <w:b/>
                <w:b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Наименование разделов и тем профессионального модуля (ПМ), междисциплинарных курсов (МДК)</w:t>
            </w:r>
          </w:p>
        </w:tc>
        <w:tc>
          <w:tcPr>
            <w:tcW w:w="80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724BA" w:rsidRDefault="00F35948">
            <w:pPr>
              <w:tabs>
                <w:tab w:val="left" w:pos="8931"/>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Содержание учебного материала,</w:t>
            </w:r>
          </w:p>
          <w:p w:rsidR="003724BA" w:rsidRDefault="00F35948">
            <w:pPr>
              <w:tabs>
                <w:tab w:val="left" w:pos="8931"/>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лабораторные работы и практические занятия, самостоятельная учебная работа обучающихся, курсовая работа (проект)</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extDirection w:val="btLr"/>
          </w:tcPr>
          <w:p w:rsidR="003724BA" w:rsidRDefault="00F35948">
            <w:pPr>
              <w:tabs>
                <w:tab w:val="left" w:pos="8931"/>
              </w:tabs>
              <w:suppressAutoHyphens w:val="0"/>
              <w:spacing w:after="0"/>
              <w:ind w:left="113" w:right="113"/>
              <w:rPr>
                <w:rFonts w:ascii="Times New Roman" w:hAnsi="Times New Roman" w:cs="Times New Roman"/>
                <w:b/>
                <w:bCs/>
                <w:spacing w:val="-1"/>
                <w:w w:val="95"/>
                <w:sz w:val="24"/>
                <w:szCs w:val="24"/>
              </w:rPr>
            </w:pPr>
            <w:r>
              <w:rPr>
                <w:rFonts w:ascii="Times New Roman" w:hAnsi="Times New Roman" w:cs="Times New Roman"/>
                <w:b/>
                <w:bCs/>
                <w:spacing w:val="-1"/>
                <w:w w:val="95"/>
                <w:sz w:val="24"/>
                <w:szCs w:val="24"/>
                <w:lang w:val="en-US"/>
              </w:rPr>
              <w:t>Об</w:t>
            </w:r>
            <w:r>
              <w:rPr>
                <w:rFonts w:ascii="Times New Roman" w:hAnsi="Times New Roman" w:cs="Times New Roman"/>
                <w:b/>
                <w:bCs/>
                <w:spacing w:val="-2"/>
                <w:w w:val="95"/>
                <w:sz w:val="24"/>
                <w:szCs w:val="24"/>
                <w:lang w:val="en-US"/>
              </w:rPr>
              <w:t>ъе</w:t>
            </w:r>
            <w:r>
              <w:rPr>
                <w:rFonts w:ascii="Times New Roman" w:hAnsi="Times New Roman" w:cs="Times New Roman"/>
                <w:b/>
                <w:bCs/>
                <w:spacing w:val="-1"/>
                <w:w w:val="95"/>
                <w:sz w:val="24"/>
                <w:szCs w:val="24"/>
                <w:lang w:val="en-US"/>
              </w:rPr>
              <w:t>м</w:t>
            </w:r>
            <w:r>
              <w:rPr>
                <w:rFonts w:ascii="Times New Roman" w:hAnsi="Times New Roman" w:cs="Times New Roman"/>
                <w:b/>
                <w:bCs/>
                <w:spacing w:val="-1"/>
                <w:w w:val="95"/>
                <w:sz w:val="24"/>
                <w:szCs w:val="24"/>
              </w:rPr>
              <w:t xml:space="preserve"> </w:t>
            </w:r>
            <w:r>
              <w:rPr>
                <w:rFonts w:ascii="Times New Roman" w:hAnsi="Times New Roman" w:cs="Times New Roman"/>
                <w:b/>
                <w:bCs/>
                <w:w w:val="95"/>
                <w:sz w:val="24"/>
                <w:szCs w:val="24"/>
                <w:lang w:val="en-US"/>
              </w:rPr>
              <w:t>часов</w:t>
            </w:r>
          </w:p>
        </w:tc>
        <w:tc>
          <w:tcPr>
            <w:tcW w:w="18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extDirection w:val="btLr"/>
          </w:tcPr>
          <w:p w:rsidR="003724BA" w:rsidRDefault="00F35948">
            <w:pPr>
              <w:tabs>
                <w:tab w:val="left" w:pos="8931"/>
              </w:tabs>
              <w:suppressAutoHyphens w:val="0"/>
              <w:spacing w:after="0"/>
              <w:ind w:left="113" w:right="113"/>
              <w:rPr>
                <w:rFonts w:ascii="Times New Roman" w:hAnsi="Times New Roman" w:cs="Times New Roman"/>
                <w:b/>
                <w:bCs/>
                <w:spacing w:val="-1"/>
                <w:w w:val="95"/>
                <w:sz w:val="24"/>
                <w:szCs w:val="24"/>
              </w:rPr>
            </w:pPr>
            <w:r>
              <w:rPr>
                <w:rFonts w:ascii="Times New Roman" w:hAnsi="Times New Roman" w:cs="Times New Roman"/>
                <w:b/>
                <w:bCs/>
                <w:spacing w:val="-1"/>
                <w:w w:val="95"/>
                <w:sz w:val="24"/>
                <w:szCs w:val="24"/>
                <w:lang w:val="en-US"/>
              </w:rPr>
              <w:t>Ур</w:t>
            </w:r>
            <w:r>
              <w:rPr>
                <w:rFonts w:ascii="Times New Roman" w:hAnsi="Times New Roman" w:cs="Times New Roman"/>
                <w:b/>
                <w:bCs/>
                <w:spacing w:val="-2"/>
                <w:w w:val="95"/>
                <w:sz w:val="24"/>
                <w:szCs w:val="24"/>
                <w:lang w:val="en-US"/>
              </w:rPr>
              <w:t>о</w:t>
            </w:r>
            <w:r>
              <w:rPr>
                <w:rFonts w:ascii="Times New Roman" w:hAnsi="Times New Roman" w:cs="Times New Roman"/>
                <w:b/>
                <w:bCs/>
                <w:spacing w:val="-1"/>
                <w:w w:val="95"/>
                <w:sz w:val="24"/>
                <w:szCs w:val="24"/>
                <w:lang w:val="en-US"/>
              </w:rPr>
              <w:t>в</w:t>
            </w:r>
            <w:r>
              <w:rPr>
                <w:rFonts w:ascii="Times New Roman" w:hAnsi="Times New Roman" w:cs="Times New Roman"/>
                <w:b/>
                <w:bCs/>
                <w:spacing w:val="-2"/>
                <w:w w:val="95"/>
                <w:sz w:val="24"/>
                <w:szCs w:val="24"/>
                <w:lang w:val="en-US"/>
              </w:rPr>
              <w:t>е</w:t>
            </w:r>
            <w:r>
              <w:rPr>
                <w:rFonts w:ascii="Times New Roman" w:hAnsi="Times New Roman" w:cs="Times New Roman"/>
                <w:b/>
                <w:bCs/>
                <w:spacing w:val="-1"/>
                <w:w w:val="95"/>
                <w:sz w:val="24"/>
                <w:szCs w:val="24"/>
                <w:lang w:val="en-US"/>
              </w:rPr>
              <w:t>нь</w:t>
            </w:r>
            <w:r>
              <w:rPr>
                <w:rFonts w:ascii="Times New Roman" w:hAnsi="Times New Roman" w:cs="Times New Roman"/>
                <w:b/>
                <w:bCs/>
                <w:spacing w:val="-1"/>
                <w:w w:val="95"/>
                <w:sz w:val="24"/>
                <w:szCs w:val="24"/>
              </w:rPr>
              <w:t xml:space="preserve"> </w:t>
            </w:r>
            <w:r>
              <w:rPr>
                <w:rFonts w:ascii="Times New Roman" w:hAnsi="Times New Roman" w:cs="Times New Roman"/>
                <w:b/>
                <w:bCs/>
                <w:spacing w:val="-2"/>
                <w:w w:val="95"/>
                <w:sz w:val="24"/>
                <w:szCs w:val="24"/>
                <w:lang w:val="en-US"/>
              </w:rPr>
              <w:t>ос</w:t>
            </w:r>
            <w:r>
              <w:rPr>
                <w:rFonts w:ascii="Times New Roman" w:hAnsi="Times New Roman" w:cs="Times New Roman"/>
                <w:b/>
                <w:bCs/>
                <w:spacing w:val="-1"/>
                <w:w w:val="95"/>
                <w:sz w:val="24"/>
                <w:szCs w:val="24"/>
                <w:lang w:val="en-US"/>
              </w:rPr>
              <w:t>в</w:t>
            </w:r>
            <w:r>
              <w:rPr>
                <w:rFonts w:ascii="Times New Roman" w:hAnsi="Times New Roman" w:cs="Times New Roman"/>
                <w:b/>
                <w:bCs/>
                <w:spacing w:val="-2"/>
                <w:w w:val="95"/>
                <w:sz w:val="24"/>
                <w:szCs w:val="24"/>
                <w:lang w:val="en-US"/>
              </w:rPr>
              <w:t>ое</w:t>
            </w:r>
            <w:r>
              <w:rPr>
                <w:rFonts w:ascii="Times New Roman" w:hAnsi="Times New Roman" w:cs="Times New Roman"/>
                <w:b/>
                <w:bCs/>
                <w:spacing w:val="-1"/>
                <w:w w:val="95"/>
                <w:sz w:val="24"/>
                <w:szCs w:val="24"/>
                <w:lang w:val="en-US"/>
              </w:rPr>
              <w:t>ния</w:t>
            </w:r>
          </w:p>
        </w:tc>
      </w:tr>
      <w:tr w:rsidR="003724BA" w:rsidTr="00E1744A">
        <w:trPr>
          <w:trHeight w:val="274"/>
        </w:trPr>
        <w:tc>
          <w:tcPr>
            <w:tcW w:w="567" w:type="dxa"/>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w:t>
            </w:r>
          </w:p>
        </w:tc>
        <w:tc>
          <w:tcPr>
            <w:tcW w:w="80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2</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3</w:t>
            </w:r>
          </w:p>
        </w:tc>
        <w:tc>
          <w:tcPr>
            <w:tcW w:w="1859"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4</w:t>
            </w:r>
          </w:p>
        </w:tc>
      </w:tr>
      <w:tr w:rsidR="003724BA" w:rsidTr="00A40405">
        <w:trPr>
          <w:trHeight w:val="377"/>
        </w:trPr>
        <w:tc>
          <w:tcPr>
            <w:tcW w:w="1518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724BA" w:rsidRDefault="00F35948" w:rsidP="005144D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МДК.02.01. Организация кредитной работы </w:t>
            </w:r>
            <w:r w:rsidR="005144D8">
              <w:rPr>
                <w:rFonts w:ascii="Times New Roman" w:hAnsi="Times New Roman" w:cs="Times New Roman"/>
                <w:b/>
                <w:bCs/>
                <w:sz w:val="24"/>
                <w:szCs w:val="24"/>
                <w:lang w:eastAsia="ru-RU"/>
              </w:rPr>
              <w:t>21 БД (2023</w:t>
            </w:r>
            <w:r w:rsidR="005144D8" w:rsidRPr="005144D8">
              <w:rPr>
                <w:rFonts w:ascii="Times New Roman" w:hAnsi="Times New Roman" w:cs="Times New Roman"/>
                <w:b/>
                <w:bCs/>
                <w:sz w:val="24"/>
                <w:szCs w:val="24"/>
                <w:lang w:eastAsia="ru-RU"/>
              </w:rPr>
              <w:t>-202</w:t>
            </w:r>
            <w:r w:rsidR="005144D8">
              <w:rPr>
                <w:rFonts w:ascii="Times New Roman" w:hAnsi="Times New Roman" w:cs="Times New Roman"/>
                <w:b/>
                <w:bCs/>
                <w:sz w:val="24"/>
                <w:szCs w:val="24"/>
                <w:lang w:eastAsia="ru-RU"/>
              </w:rPr>
              <w:t>4</w:t>
            </w:r>
            <w:r w:rsidR="005144D8" w:rsidRPr="005144D8">
              <w:rPr>
                <w:rFonts w:ascii="Times New Roman" w:hAnsi="Times New Roman" w:cs="Times New Roman"/>
                <w:b/>
                <w:bCs/>
                <w:sz w:val="24"/>
                <w:szCs w:val="24"/>
                <w:lang w:eastAsia="ru-RU"/>
              </w:rPr>
              <w:t>)</w:t>
            </w:r>
          </w:p>
        </w:tc>
      </w:tr>
      <w:tr w:rsidR="003724BA" w:rsidTr="00A40405">
        <w:trPr>
          <w:trHeight w:val="259"/>
        </w:trPr>
        <w:tc>
          <w:tcPr>
            <w:tcW w:w="15182" w:type="dxa"/>
            <w:gridSpan w:val="6"/>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pacing w:after="0" w:line="276" w:lineRule="auto"/>
              <w:jc w:val="center"/>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Содержание </w:t>
            </w:r>
          </w:p>
        </w:tc>
      </w:tr>
      <w:tr w:rsidR="00ED0EE0" w:rsidTr="005144D8">
        <w:tc>
          <w:tcPr>
            <w:tcW w:w="1261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D0EE0" w:rsidRPr="00ED0EE0" w:rsidRDefault="00ED0EE0">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Раздел 1. </w:t>
            </w:r>
            <w:r w:rsidRPr="00ED0EE0">
              <w:rPr>
                <w:rFonts w:ascii="Times New Roman" w:hAnsi="Times New Roman" w:cs="Times New Roman"/>
                <w:b/>
                <w:bCs/>
                <w:sz w:val="24"/>
                <w:szCs w:val="24"/>
              </w:rPr>
              <w:t>Правовое регулирование банковского кредитования</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D0EE0" w:rsidRPr="00756306" w:rsidRDefault="00756306">
            <w:pPr>
              <w:tabs>
                <w:tab w:val="left" w:pos="8931"/>
              </w:tabs>
              <w:spacing w:after="0" w:line="276" w:lineRule="auto"/>
              <w:jc w:val="center"/>
              <w:rPr>
                <w:rFonts w:ascii="Times New Roman" w:hAnsi="Times New Roman" w:cs="Times New Roman"/>
                <w:b/>
                <w:bCs/>
                <w:i/>
                <w:sz w:val="24"/>
                <w:szCs w:val="24"/>
                <w:lang w:eastAsia="ru-RU"/>
              </w:rPr>
            </w:pPr>
            <w:r w:rsidRPr="00756306">
              <w:rPr>
                <w:rFonts w:ascii="Times New Roman" w:hAnsi="Times New Roman" w:cs="Times New Roman"/>
                <w:b/>
                <w:bCs/>
                <w:i/>
                <w:sz w:val="24"/>
                <w:szCs w:val="24"/>
                <w:lang w:eastAsia="ru-RU"/>
              </w:rPr>
              <w:t>12</w:t>
            </w:r>
            <w:r w:rsidR="00C65451">
              <w:rPr>
                <w:rFonts w:ascii="Times New Roman" w:hAnsi="Times New Roman" w:cs="Times New Roman"/>
                <w:b/>
                <w:bCs/>
                <w:i/>
                <w:sz w:val="24"/>
                <w:szCs w:val="24"/>
                <w:lang w:eastAsia="ru-RU"/>
              </w:rPr>
              <w:t xml:space="preserve"> ч.</w:t>
            </w:r>
          </w:p>
        </w:tc>
        <w:tc>
          <w:tcPr>
            <w:tcW w:w="18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D0EE0" w:rsidRDefault="00ED0EE0">
            <w:pPr>
              <w:tabs>
                <w:tab w:val="left" w:pos="8931"/>
              </w:tabs>
              <w:spacing w:after="0" w:line="276" w:lineRule="auto"/>
              <w:ind w:left="29"/>
              <w:rPr>
                <w:rFonts w:ascii="Times New Roman" w:eastAsia="Times New Roman" w:hAnsi="Times New Roman" w:cs="Times New Roman"/>
                <w:color w:val="000000"/>
                <w:sz w:val="24"/>
                <w:lang w:eastAsia="ru-RU"/>
              </w:rPr>
            </w:pPr>
          </w:p>
        </w:tc>
      </w:tr>
      <w:tr w:rsidR="00756306"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pPr>
              <w:numPr>
                <w:ilvl w:val="0"/>
                <w:numId w:val="8"/>
              </w:numPr>
              <w:tabs>
                <w:tab w:val="left" w:pos="8931"/>
              </w:tabs>
              <w:suppressAutoHyphens w:val="0"/>
              <w:spacing w:after="0"/>
              <w:ind w:left="428"/>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756306" w:rsidRPr="008C57F5" w:rsidRDefault="00756306">
            <w:pPr>
              <w:tabs>
                <w:tab w:val="left" w:pos="8931"/>
              </w:tabs>
              <w:suppressAutoHyphens w:val="0"/>
              <w:spacing w:after="0"/>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Тема 1.1 </w:t>
            </w:r>
            <w:r w:rsidRPr="008C57F5">
              <w:rPr>
                <w:rFonts w:ascii="Times New Roman" w:eastAsia="Times New Roman" w:hAnsi="Times New Roman" w:cs="Times New Roman"/>
                <w:color w:val="000000"/>
                <w:sz w:val="24"/>
                <w:lang w:eastAsia="ru-RU"/>
              </w:rPr>
              <w:t>Необходимость кредитования, содержание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rsidP="00A40405">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Содержание учебного материала: </w:t>
            </w:r>
          </w:p>
          <w:p w:rsidR="00756306" w:rsidRDefault="00756306" w:rsidP="00A40405">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Кредит как экономическая категория. </w:t>
            </w:r>
            <w:r>
              <w:rPr>
                <w:rFonts w:ascii="Times New Roman" w:eastAsia="Times New Roman" w:hAnsi="Times New Roman" w:cs="Times New Roman"/>
                <w:color w:val="000000"/>
                <w:sz w:val="24"/>
                <w:lang w:eastAsia="ru-RU"/>
              </w:rPr>
              <w:t>Определение кредитных отношений. Организационные и законодательные основы системы кредитования.</w:t>
            </w:r>
          </w:p>
        </w:tc>
        <w:tc>
          <w:tcPr>
            <w:tcW w:w="708" w:type="dxa"/>
            <w:gridSpan w:val="2"/>
            <w:tcBorders>
              <w:top w:val="single" w:sz="4" w:space="0" w:color="000000"/>
              <w:left w:val="single" w:sz="4" w:space="0" w:color="000000"/>
              <w:bottom w:val="single" w:sz="4" w:space="0" w:color="000000"/>
              <w:right w:val="single" w:sz="4" w:space="0" w:color="000000"/>
            </w:tcBorders>
          </w:tcPr>
          <w:p w:rsidR="00756306" w:rsidRDefault="00756306">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right w:val="single" w:sz="4" w:space="0" w:color="000000"/>
            </w:tcBorders>
          </w:tcPr>
          <w:p w:rsidR="00756306" w:rsidRDefault="00756306" w:rsidP="00B8047C">
            <w:pPr>
              <w:tabs>
                <w:tab w:val="left" w:pos="8931"/>
              </w:tabs>
              <w:spacing w:after="0" w:line="276" w:lineRule="auto"/>
              <w:ind w:left="29"/>
              <w:rPr>
                <w:rFonts w:ascii="Times New Roman" w:eastAsia="Times New Roman" w:hAnsi="Times New Roman" w:cs="Times New Roman"/>
                <w:color w:val="000000"/>
                <w:sz w:val="24"/>
                <w:lang w:eastAsia="ru-RU"/>
              </w:rPr>
            </w:pPr>
          </w:p>
          <w:p w:rsidR="00756306" w:rsidRDefault="00756306" w:rsidP="00B8047C">
            <w:pPr>
              <w:tabs>
                <w:tab w:val="left" w:pos="8931"/>
              </w:tabs>
              <w:spacing w:after="0" w:line="276" w:lineRule="auto"/>
              <w:ind w:left="29"/>
              <w:rPr>
                <w:rFonts w:ascii="Times New Roman" w:eastAsia="Times New Roman" w:hAnsi="Times New Roman" w:cs="Times New Roman"/>
                <w:color w:val="000000"/>
                <w:sz w:val="24"/>
                <w:lang w:eastAsia="ru-RU"/>
              </w:rPr>
            </w:pPr>
          </w:p>
          <w:p w:rsidR="00756306" w:rsidRDefault="00756306" w:rsidP="00B8047C">
            <w:pPr>
              <w:tabs>
                <w:tab w:val="left" w:pos="8931"/>
              </w:tabs>
              <w:spacing w:after="0" w:line="276" w:lineRule="auto"/>
              <w:ind w:left="29"/>
              <w:rPr>
                <w:rFonts w:ascii="Times New Roman" w:eastAsia="Times New Roman" w:hAnsi="Times New Roman" w:cs="Times New Roman"/>
                <w:color w:val="000000"/>
                <w:sz w:val="24"/>
                <w:lang w:eastAsia="ru-RU"/>
              </w:rPr>
            </w:pPr>
          </w:p>
          <w:p w:rsidR="00756306" w:rsidRPr="000779F3" w:rsidRDefault="00756306" w:rsidP="00B8047C">
            <w:pPr>
              <w:tabs>
                <w:tab w:val="left" w:pos="8931"/>
              </w:tabs>
              <w:spacing w:after="0" w:line="276" w:lineRule="auto"/>
              <w:ind w:left="29"/>
              <w:rPr>
                <w:rFonts w:ascii="Times New Roman" w:eastAsia="Times New Roman" w:hAnsi="Times New Roman" w:cs="Times New Roman"/>
                <w:i/>
                <w:color w:val="000000"/>
                <w:sz w:val="24"/>
                <w:lang w:eastAsia="ru-RU"/>
              </w:rPr>
            </w:pPr>
            <w:r w:rsidRPr="000779F3">
              <w:rPr>
                <w:rFonts w:ascii="Times New Roman" w:eastAsia="Times New Roman" w:hAnsi="Times New Roman" w:cs="Times New Roman"/>
                <w:i/>
                <w:color w:val="000000"/>
                <w:sz w:val="24"/>
                <w:lang w:eastAsia="ru-RU"/>
              </w:rPr>
              <w:t>ОК 01, ОК 2, ОК4, ЛР1-16</w:t>
            </w:r>
          </w:p>
        </w:tc>
      </w:tr>
      <w:tr w:rsidR="00756306"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pPr>
              <w:numPr>
                <w:ilvl w:val="0"/>
                <w:numId w:val="8"/>
              </w:numPr>
              <w:tabs>
                <w:tab w:val="left" w:pos="8931"/>
              </w:tabs>
              <w:suppressAutoHyphens w:val="0"/>
              <w:spacing w:after="0"/>
              <w:ind w:left="428"/>
              <w:rPr>
                <w:rFonts w:ascii="Times New Roman" w:hAnsi="Times New Roman" w:cs="Times New Roman"/>
                <w:sz w:val="24"/>
                <w:szCs w:val="24"/>
              </w:rPr>
            </w:pPr>
          </w:p>
          <w:p w:rsidR="00756306" w:rsidRDefault="00756306">
            <w:pPr>
              <w:tabs>
                <w:tab w:val="left" w:pos="8931"/>
              </w:tabs>
              <w:suppressAutoHyphens w:val="0"/>
              <w:spacing w:after="0"/>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756306" w:rsidRPr="008C57F5" w:rsidRDefault="00756306">
            <w:pPr>
              <w:tabs>
                <w:tab w:val="left" w:pos="8931"/>
              </w:tabs>
              <w:suppressAutoHyphens w:val="0"/>
              <w:spacing w:after="0"/>
              <w:rPr>
                <w:rFonts w:ascii="Times New Roman" w:hAnsi="Times New Roman" w:cs="Times New Roman"/>
                <w:sz w:val="24"/>
                <w:szCs w:val="24"/>
              </w:rPr>
            </w:pPr>
            <w:r w:rsidRPr="008C57F5">
              <w:rPr>
                <w:rFonts w:ascii="Times New Roman" w:eastAsia="Times New Roman" w:hAnsi="Times New Roman" w:cs="Times New Roman"/>
                <w:color w:val="000000"/>
                <w:sz w:val="24"/>
                <w:lang w:eastAsia="ru-RU"/>
              </w:rPr>
              <w:t>Тема 1.</w:t>
            </w:r>
            <w:r>
              <w:rPr>
                <w:rFonts w:ascii="Times New Roman" w:eastAsia="Times New Roman" w:hAnsi="Times New Roman" w:cs="Times New Roman"/>
                <w:color w:val="000000"/>
                <w:sz w:val="24"/>
                <w:lang w:eastAsia="ru-RU"/>
              </w:rPr>
              <w:t>2</w:t>
            </w:r>
            <w:r w:rsidRPr="008C57F5">
              <w:rPr>
                <w:rFonts w:ascii="Times New Roman" w:eastAsia="Times New Roman" w:hAnsi="Times New Roman" w:cs="Times New Roman"/>
                <w:color w:val="000000"/>
                <w:sz w:val="24"/>
                <w:lang w:eastAsia="ru-RU"/>
              </w:rPr>
              <w:t xml:space="preserve"> Понятие, принципы и виды банковского кредитования  </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rsidP="00A40405">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756306" w:rsidRDefault="00756306" w:rsidP="001E77CE">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8C57F5">
              <w:rPr>
                <w:rFonts w:ascii="Times New Roman" w:hAnsi="Times New Roman" w:cs="Times New Roman"/>
                <w:sz w:val="24"/>
                <w:szCs w:val="24"/>
              </w:rPr>
              <w:t>сновные нормативные акты, регул</w:t>
            </w:r>
            <w:r>
              <w:rPr>
                <w:rFonts w:ascii="Times New Roman" w:hAnsi="Times New Roman" w:cs="Times New Roman"/>
                <w:sz w:val="24"/>
                <w:szCs w:val="24"/>
              </w:rPr>
              <w:t>ирующие банковское кредитование.</w:t>
            </w:r>
            <w:r>
              <w:t xml:space="preserve"> </w:t>
            </w:r>
            <w:r w:rsidRPr="001E77CE">
              <w:rPr>
                <w:rFonts w:ascii="Times New Roman" w:hAnsi="Times New Roman" w:cs="Times New Roman"/>
                <w:sz w:val="24"/>
                <w:szCs w:val="24"/>
              </w:rPr>
              <w:t xml:space="preserve">Кредитная политика банка, ее составные элементы. Сущность и принципы кредитования. </w:t>
            </w:r>
            <w:r>
              <w:rPr>
                <w:rFonts w:ascii="Times New Roman" w:hAnsi="Times New Roman" w:cs="Times New Roman"/>
                <w:sz w:val="24"/>
                <w:szCs w:val="24"/>
              </w:rPr>
              <w:t>К</w:t>
            </w:r>
            <w:r w:rsidRPr="008C57F5">
              <w:rPr>
                <w:rFonts w:ascii="Times New Roman" w:hAnsi="Times New Roman" w:cs="Times New Roman"/>
                <w:sz w:val="24"/>
                <w:szCs w:val="24"/>
              </w:rPr>
              <w:t>лассификацию банковских кредитов</w:t>
            </w:r>
            <w:r w:rsidRPr="001E77CE">
              <w:rPr>
                <w:rFonts w:ascii="Times New Roman" w:hAnsi="Times New Roman" w:cs="Times New Roman"/>
                <w:sz w:val="24"/>
                <w:szCs w:val="24"/>
              </w:rPr>
              <w:t xml:space="preserve"> Формы кредита.</w:t>
            </w:r>
          </w:p>
        </w:tc>
        <w:tc>
          <w:tcPr>
            <w:tcW w:w="708" w:type="dxa"/>
            <w:gridSpan w:val="2"/>
            <w:tcBorders>
              <w:top w:val="single" w:sz="4" w:space="0" w:color="000000"/>
              <w:left w:val="single" w:sz="4" w:space="0" w:color="000000"/>
              <w:bottom w:val="single" w:sz="4" w:space="0" w:color="000000"/>
              <w:right w:val="single" w:sz="4" w:space="0" w:color="000000"/>
            </w:tcBorders>
          </w:tcPr>
          <w:p w:rsidR="00756306" w:rsidRDefault="00756306">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bottom w:val="single" w:sz="4" w:space="0" w:color="auto"/>
              <w:right w:val="single" w:sz="4" w:space="0" w:color="000000"/>
            </w:tcBorders>
          </w:tcPr>
          <w:p w:rsidR="00756306" w:rsidRDefault="00756306">
            <w:pPr>
              <w:tabs>
                <w:tab w:val="left" w:pos="8931"/>
              </w:tabs>
              <w:spacing w:after="0" w:line="276" w:lineRule="auto"/>
              <w:ind w:left="29"/>
              <w:rPr>
                <w:rFonts w:ascii="Times New Roman" w:hAnsi="Times New Roman" w:cs="Times New Roman"/>
                <w:i/>
                <w:iCs/>
                <w:sz w:val="24"/>
                <w:szCs w:val="24"/>
                <w:lang w:eastAsia="ru-RU"/>
              </w:rPr>
            </w:pPr>
          </w:p>
        </w:tc>
      </w:tr>
      <w:tr w:rsidR="00756306"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pPr>
              <w:numPr>
                <w:ilvl w:val="0"/>
                <w:numId w:val="8"/>
              </w:numPr>
              <w:tabs>
                <w:tab w:val="left" w:pos="8931"/>
              </w:tabs>
              <w:suppressAutoHyphens w:val="0"/>
              <w:spacing w:after="0"/>
              <w:outlineLvl w:val="0"/>
              <w:rPr>
                <w:rFonts w:ascii="Times New Roman" w:hAnsi="Times New Roman" w:cs="Times New Roman"/>
                <w:kern w:val="2"/>
                <w:sz w:val="24"/>
                <w:szCs w:val="24"/>
              </w:rPr>
            </w:pPr>
          </w:p>
          <w:p w:rsidR="00756306" w:rsidRDefault="00756306">
            <w:pPr>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756306" w:rsidRPr="008C57F5" w:rsidRDefault="00756306">
            <w:pPr>
              <w:tabs>
                <w:tab w:val="left" w:pos="8931"/>
              </w:tabs>
              <w:suppressAutoHyphens w:val="0"/>
              <w:spacing w:after="0"/>
              <w:outlineLvl w:val="0"/>
              <w:rPr>
                <w:rFonts w:ascii="Times New Roman" w:hAnsi="Times New Roman" w:cs="Times New Roman"/>
                <w:bCs/>
                <w:kern w:val="2"/>
                <w:sz w:val="24"/>
                <w:szCs w:val="24"/>
              </w:rPr>
            </w:pPr>
            <w:r w:rsidRPr="008C57F5">
              <w:rPr>
                <w:rFonts w:ascii="Times New Roman" w:eastAsia="Times New Roman" w:hAnsi="Times New Roman" w:cs="Times New Roman"/>
                <w:color w:val="000000"/>
                <w:sz w:val="24"/>
                <w:lang w:eastAsia="ru-RU"/>
              </w:rPr>
              <w:t>Тема 1.</w:t>
            </w:r>
            <w:r>
              <w:rPr>
                <w:rFonts w:ascii="Times New Roman" w:eastAsia="Times New Roman" w:hAnsi="Times New Roman" w:cs="Times New Roman"/>
                <w:color w:val="000000"/>
                <w:sz w:val="24"/>
                <w:lang w:eastAsia="ru-RU"/>
              </w:rPr>
              <w:t>3</w:t>
            </w:r>
            <w:r w:rsidRPr="008C57F5">
              <w:rPr>
                <w:rFonts w:ascii="Times New Roman" w:eastAsia="Times New Roman" w:hAnsi="Times New Roman" w:cs="Times New Roman"/>
                <w:color w:val="000000"/>
                <w:sz w:val="24"/>
                <w:lang w:eastAsia="ru-RU"/>
              </w:rPr>
              <w:t xml:space="preserve"> Правовое регулирование операций рефинансирования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756306" w:rsidRDefault="00756306">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eastAsia="Times New Roman" w:hAnsi="Times New Roman" w:cs="Times New Roman"/>
                <w:color w:val="000000"/>
                <w:sz w:val="24"/>
              </w:rPr>
              <w:t xml:space="preserve">Кредиты, предоставленные Банком России кредитным организациям. </w:t>
            </w:r>
            <w:r w:rsidRPr="008C57F5">
              <w:rPr>
                <w:rFonts w:ascii="Times New Roman" w:eastAsia="Times New Roman" w:hAnsi="Times New Roman" w:cs="Times New Roman"/>
                <w:color w:val="000000"/>
                <w:sz w:val="24"/>
              </w:rPr>
              <w:t>Основы взаимоотношений Банка России с коммерческими банками. Нормативные документы банка России.</w:t>
            </w:r>
            <w:r>
              <w:rPr>
                <w:rFonts w:ascii="Times New Roman" w:eastAsia="Times New Roman" w:hAnsi="Times New Roman" w:cs="Times New Roman"/>
                <w:color w:val="000000"/>
                <w:sz w:val="24"/>
              </w:rPr>
              <w:t xml:space="preserve"> Содержание и виды кредитной деятельности банков.</w:t>
            </w:r>
          </w:p>
        </w:tc>
        <w:tc>
          <w:tcPr>
            <w:tcW w:w="708" w:type="dxa"/>
            <w:gridSpan w:val="2"/>
            <w:tcBorders>
              <w:top w:val="single" w:sz="4" w:space="0" w:color="000000"/>
              <w:left w:val="single" w:sz="4" w:space="0" w:color="000000"/>
              <w:bottom w:val="single" w:sz="4" w:space="0" w:color="000000"/>
              <w:right w:val="single" w:sz="4" w:space="0" w:color="000000"/>
            </w:tcBorders>
          </w:tcPr>
          <w:p w:rsidR="00756306" w:rsidRDefault="00756306">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auto"/>
              <w:left w:val="single" w:sz="4" w:space="0" w:color="000000"/>
              <w:right w:val="single" w:sz="4" w:space="0" w:color="000000"/>
            </w:tcBorders>
          </w:tcPr>
          <w:p w:rsidR="00756306" w:rsidRDefault="00756306" w:rsidP="00756306">
            <w:pPr>
              <w:tabs>
                <w:tab w:val="left" w:pos="8931"/>
              </w:tabs>
              <w:spacing w:after="0" w:line="276" w:lineRule="auto"/>
              <w:jc w:val="center"/>
              <w:rPr>
                <w:rFonts w:ascii="Times New Roman" w:hAnsi="Times New Roman" w:cs="Times New Roman"/>
                <w:i/>
                <w:iCs/>
                <w:sz w:val="24"/>
                <w:szCs w:val="24"/>
                <w:lang w:eastAsia="ru-RU"/>
              </w:rPr>
            </w:pPr>
          </w:p>
        </w:tc>
      </w:tr>
      <w:tr w:rsidR="00756306"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pPr>
              <w:numPr>
                <w:ilvl w:val="0"/>
                <w:numId w:val="8"/>
              </w:numPr>
              <w:tabs>
                <w:tab w:val="left" w:pos="8931"/>
              </w:tabs>
              <w:suppressAutoHyphens w:val="0"/>
              <w:spacing w:after="0"/>
              <w:outlineLvl w:val="0"/>
              <w:rPr>
                <w:rFonts w:ascii="Times New Roman" w:hAnsi="Times New Roman" w:cs="Times New Roman"/>
                <w:kern w:val="2"/>
                <w:sz w:val="24"/>
                <w:szCs w:val="24"/>
              </w:rPr>
            </w:pPr>
          </w:p>
          <w:p w:rsidR="00756306" w:rsidRDefault="00756306">
            <w:pPr>
              <w:tabs>
                <w:tab w:val="left" w:pos="8931"/>
              </w:tabs>
              <w:suppressAutoHyphens w:val="0"/>
              <w:spacing w:after="0"/>
              <w:outlineLvl w:val="0"/>
              <w:rPr>
                <w:rFonts w:ascii="Times New Roman" w:hAnsi="Times New Roman" w:cs="Times New Roman"/>
                <w:kern w:val="2"/>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756306" w:rsidRPr="008C57F5" w:rsidRDefault="00756306" w:rsidP="001E77CE">
            <w:pPr>
              <w:tabs>
                <w:tab w:val="left" w:pos="8931"/>
              </w:tabs>
              <w:suppressAutoHyphens w:val="0"/>
              <w:spacing w:after="0"/>
              <w:outlineLvl w:val="0"/>
              <w:rPr>
                <w:rFonts w:ascii="Times New Roman" w:hAnsi="Times New Roman" w:cs="Times New Roman"/>
                <w:bCs/>
                <w:caps/>
                <w:kern w:val="2"/>
                <w:sz w:val="24"/>
                <w:szCs w:val="24"/>
              </w:rPr>
            </w:pPr>
            <w:r w:rsidRPr="008C57F5">
              <w:rPr>
                <w:rFonts w:ascii="Times New Roman" w:hAnsi="Times New Roman" w:cs="Times New Roman"/>
                <w:bCs/>
                <w:kern w:val="2"/>
                <w:sz w:val="24"/>
                <w:szCs w:val="24"/>
              </w:rPr>
              <w:t xml:space="preserve">Тема </w:t>
            </w:r>
            <w:r>
              <w:rPr>
                <w:rFonts w:ascii="Times New Roman" w:hAnsi="Times New Roman" w:cs="Times New Roman"/>
                <w:bCs/>
                <w:kern w:val="2"/>
                <w:sz w:val="24"/>
                <w:szCs w:val="24"/>
              </w:rPr>
              <w:t>1</w:t>
            </w:r>
            <w:r w:rsidRPr="008C57F5">
              <w:rPr>
                <w:rFonts w:ascii="Times New Roman" w:hAnsi="Times New Roman" w:cs="Times New Roman"/>
                <w:bCs/>
                <w:kern w:val="2"/>
                <w:sz w:val="24"/>
                <w:szCs w:val="24"/>
              </w:rPr>
              <w:t>.</w:t>
            </w:r>
            <w:r>
              <w:rPr>
                <w:rFonts w:ascii="Times New Roman" w:hAnsi="Times New Roman" w:cs="Times New Roman"/>
                <w:bCs/>
                <w:kern w:val="2"/>
                <w:sz w:val="24"/>
                <w:szCs w:val="24"/>
              </w:rPr>
              <w:t>4</w:t>
            </w:r>
            <w:r w:rsidRPr="008C57F5">
              <w:rPr>
                <w:rFonts w:ascii="Times New Roman" w:hAnsi="Times New Roman" w:cs="Times New Roman"/>
                <w:bCs/>
                <w:kern w:val="2"/>
                <w:sz w:val="24"/>
                <w:szCs w:val="24"/>
              </w:rPr>
              <w:t xml:space="preserve"> </w:t>
            </w:r>
            <w:r w:rsidRPr="008C57F5">
              <w:rPr>
                <w:rFonts w:ascii="Times New Roman" w:hAnsi="Times New Roman" w:cs="Times New Roman"/>
                <w:kern w:val="2"/>
                <w:sz w:val="24"/>
                <w:szCs w:val="24"/>
              </w:rPr>
              <w:t>Правовые особенности потребительского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756306" w:rsidRDefault="00756306">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Основное содержание и толкование - </w:t>
            </w:r>
            <w:r w:rsidRPr="008C57F5">
              <w:rPr>
                <w:rFonts w:ascii="Times New Roman" w:hAnsi="Times New Roman" w:cs="Times New Roman"/>
                <w:sz w:val="24"/>
                <w:szCs w:val="24"/>
              </w:rPr>
              <w:t>Федеральный закон от 21 декабря 2013 г. № 353-ФЗ "О потребительском кредите (займе)"</w:t>
            </w:r>
          </w:p>
        </w:tc>
        <w:tc>
          <w:tcPr>
            <w:tcW w:w="708" w:type="dxa"/>
            <w:gridSpan w:val="2"/>
            <w:tcBorders>
              <w:top w:val="single" w:sz="4" w:space="0" w:color="000000"/>
              <w:left w:val="single" w:sz="4" w:space="0" w:color="000000"/>
              <w:bottom w:val="single" w:sz="4" w:space="0" w:color="000000"/>
              <w:right w:val="single" w:sz="4" w:space="0" w:color="000000"/>
            </w:tcBorders>
          </w:tcPr>
          <w:p w:rsidR="00756306" w:rsidRDefault="00756306">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tcPr>
          <w:p w:rsidR="00756306" w:rsidRDefault="00756306">
            <w:pPr>
              <w:tabs>
                <w:tab w:val="left" w:pos="8931"/>
              </w:tabs>
              <w:spacing w:after="0" w:line="276" w:lineRule="auto"/>
              <w:jc w:val="center"/>
              <w:rPr>
                <w:rFonts w:ascii="Times New Roman" w:hAnsi="Times New Roman" w:cs="Times New Roman"/>
                <w:i/>
                <w:iCs/>
                <w:sz w:val="24"/>
                <w:szCs w:val="24"/>
                <w:lang w:eastAsia="ru-RU"/>
              </w:rPr>
            </w:pPr>
          </w:p>
        </w:tc>
      </w:tr>
      <w:tr w:rsidR="00756306"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pPr>
              <w:numPr>
                <w:ilvl w:val="0"/>
                <w:numId w:val="8"/>
              </w:numPr>
              <w:tabs>
                <w:tab w:val="left" w:pos="8931"/>
              </w:tabs>
              <w:suppressAutoHyphens w:val="0"/>
              <w:spacing w:after="0"/>
              <w:outlineLvl w:val="0"/>
              <w:rPr>
                <w:rFonts w:ascii="Times New Roman" w:hAnsi="Times New Roman" w:cs="Times New Roman"/>
                <w:kern w:val="2"/>
                <w:sz w:val="24"/>
                <w:szCs w:val="24"/>
              </w:rPr>
            </w:pPr>
          </w:p>
          <w:p w:rsidR="00756306" w:rsidRDefault="00756306">
            <w:pPr>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756306" w:rsidRPr="008C57F5" w:rsidRDefault="00756306" w:rsidP="001E77CE">
            <w:pPr>
              <w:tabs>
                <w:tab w:val="left" w:pos="8931"/>
              </w:tabs>
              <w:suppressAutoHyphens w:val="0"/>
              <w:spacing w:after="0"/>
              <w:outlineLvl w:val="0"/>
              <w:rPr>
                <w:rFonts w:ascii="Times New Roman" w:hAnsi="Times New Roman" w:cs="Times New Roman"/>
                <w:bCs/>
                <w:kern w:val="2"/>
                <w:sz w:val="24"/>
                <w:szCs w:val="24"/>
              </w:rPr>
            </w:pPr>
            <w:r w:rsidRPr="008C57F5">
              <w:rPr>
                <w:rFonts w:ascii="Times New Roman" w:hAnsi="Times New Roman" w:cs="Times New Roman"/>
                <w:bCs/>
                <w:kern w:val="2"/>
                <w:sz w:val="24"/>
                <w:szCs w:val="24"/>
              </w:rPr>
              <w:t xml:space="preserve">Тема </w:t>
            </w:r>
            <w:r>
              <w:rPr>
                <w:rFonts w:ascii="Times New Roman" w:hAnsi="Times New Roman" w:cs="Times New Roman"/>
                <w:bCs/>
                <w:kern w:val="2"/>
                <w:sz w:val="24"/>
                <w:szCs w:val="24"/>
              </w:rPr>
              <w:t>1</w:t>
            </w:r>
            <w:r w:rsidRPr="008C57F5">
              <w:rPr>
                <w:rFonts w:ascii="Times New Roman" w:hAnsi="Times New Roman" w:cs="Times New Roman"/>
                <w:bCs/>
                <w:kern w:val="2"/>
                <w:sz w:val="24"/>
                <w:szCs w:val="24"/>
              </w:rPr>
              <w:t>.</w:t>
            </w:r>
            <w:r>
              <w:rPr>
                <w:rFonts w:ascii="Times New Roman" w:hAnsi="Times New Roman" w:cs="Times New Roman"/>
                <w:bCs/>
                <w:kern w:val="2"/>
                <w:sz w:val="24"/>
                <w:szCs w:val="24"/>
              </w:rPr>
              <w:t>5</w:t>
            </w:r>
            <w:r w:rsidRPr="008C57F5">
              <w:rPr>
                <w:rFonts w:ascii="Times New Roman" w:hAnsi="Times New Roman" w:cs="Times New Roman"/>
                <w:bCs/>
                <w:kern w:val="2"/>
                <w:sz w:val="24"/>
                <w:szCs w:val="24"/>
              </w:rPr>
              <w:t xml:space="preserve"> </w:t>
            </w:r>
            <w:r w:rsidRPr="008C57F5">
              <w:rPr>
                <w:rFonts w:ascii="Times New Roman" w:hAnsi="Times New Roman" w:cs="Times New Roman"/>
                <w:kern w:val="2"/>
                <w:sz w:val="24"/>
                <w:szCs w:val="24"/>
              </w:rPr>
              <w:t>Порядок предоставления и погашения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756306" w:rsidRPr="001E77CE" w:rsidRDefault="00756306">
            <w:pPr>
              <w:tabs>
                <w:tab w:val="left" w:pos="8931"/>
              </w:tabs>
              <w:suppressAutoHyphens w:val="0"/>
              <w:spacing w:after="0" w:line="240" w:lineRule="auto"/>
              <w:rPr>
                <w:rFonts w:ascii="Times New Roman" w:hAnsi="Times New Roman" w:cs="Times New Roman"/>
                <w:bCs/>
                <w:spacing w:val="-1"/>
                <w:w w:val="105"/>
                <w:sz w:val="24"/>
                <w:szCs w:val="24"/>
              </w:rPr>
            </w:pPr>
            <w:r w:rsidRPr="001E77CE">
              <w:rPr>
                <w:rFonts w:ascii="Times New Roman" w:hAnsi="Times New Roman" w:cs="Times New Roman"/>
                <w:bCs/>
                <w:spacing w:val="-1"/>
                <w:w w:val="105"/>
                <w:sz w:val="24"/>
                <w:szCs w:val="24"/>
              </w:rPr>
              <w:t>Этапы кредитования. Разграничение задач, функций и компетенций подразделений и персонала банка в ходе процесса кредитования, схема взаимодействия.</w:t>
            </w:r>
          </w:p>
        </w:tc>
        <w:tc>
          <w:tcPr>
            <w:tcW w:w="708" w:type="dxa"/>
            <w:gridSpan w:val="2"/>
            <w:tcBorders>
              <w:top w:val="single" w:sz="4" w:space="0" w:color="000000"/>
              <w:left w:val="single" w:sz="4" w:space="0" w:color="000000"/>
              <w:bottom w:val="single" w:sz="4" w:space="0" w:color="000000"/>
              <w:right w:val="single" w:sz="4" w:space="0" w:color="000000"/>
            </w:tcBorders>
          </w:tcPr>
          <w:p w:rsidR="00756306" w:rsidRDefault="00756306">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bottom w:val="single" w:sz="4" w:space="0" w:color="000000"/>
              <w:right w:val="single" w:sz="4" w:space="0" w:color="000000"/>
            </w:tcBorders>
          </w:tcPr>
          <w:p w:rsidR="00756306" w:rsidRDefault="00756306">
            <w:pPr>
              <w:tabs>
                <w:tab w:val="left" w:pos="8931"/>
              </w:tabs>
              <w:spacing w:after="0" w:line="276" w:lineRule="auto"/>
              <w:jc w:val="center"/>
              <w:rPr>
                <w:rFonts w:ascii="Times New Roman" w:hAnsi="Times New Roman" w:cs="Times New Roman"/>
                <w:i/>
                <w:iCs/>
                <w:sz w:val="24"/>
                <w:szCs w:val="24"/>
                <w:lang w:eastAsia="ru-RU"/>
              </w:rPr>
            </w:pPr>
          </w:p>
        </w:tc>
      </w:tr>
      <w:tr w:rsidR="00C57656"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57656" w:rsidRDefault="00C57656" w:rsidP="00C57656">
            <w:pPr>
              <w:numPr>
                <w:ilvl w:val="0"/>
                <w:numId w:val="8"/>
              </w:numPr>
              <w:tabs>
                <w:tab w:val="left" w:pos="8931"/>
              </w:tabs>
              <w:suppressAutoHyphens w:val="0"/>
              <w:spacing w:after="0"/>
              <w:outlineLvl w:val="0"/>
              <w:rPr>
                <w:rFonts w:ascii="Times New Roman" w:hAnsi="Times New Roman" w:cs="Times New Roman"/>
                <w:kern w:val="2"/>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57656" w:rsidRPr="0096521C" w:rsidRDefault="00C57656" w:rsidP="00C57656">
            <w:pPr>
              <w:tabs>
                <w:tab w:val="left" w:pos="8931"/>
              </w:tabs>
              <w:suppressAutoHyphens w:val="0"/>
              <w:spacing w:after="0"/>
              <w:rPr>
                <w:rFonts w:ascii="Times New Roman" w:hAnsi="Times New Roman" w:cs="Times New Roman"/>
                <w:bCs/>
                <w:sz w:val="24"/>
                <w:szCs w:val="24"/>
                <w:highlight w:val="yellow"/>
              </w:rPr>
            </w:pPr>
            <w:r w:rsidRPr="0096521C">
              <w:rPr>
                <w:rFonts w:ascii="Times New Roman" w:hAnsi="Times New Roman" w:cs="Times New Roman"/>
                <w:bCs/>
                <w:kern w:val="2"/>
                <w:sz w:val="24"/>
                <w:szCs w:val="24"/>
              </w:rPr>
              <w:t xml:space="preserve">Контрольное обобщающее занятие </w:t>
            </w:r>
            <w:r w:rsidRPr="0096521C">
              <w:rPr>
                <w:rFonts w:ascii="Times New Roman" w:hAnsi="Times New Roman" w:cs="Times New Roman"/>
                <w:bCs/>
                <w:kern w:val="2"/>
                <w:sz w:val="24"/>
                <w:szCs w:val="24"/>
              </w:rPr>
              <w:lastRenderedPageBreak/>
              <w:t xml:space="preserve">по </w:t>
            </w:r>
            <w:r>
              <w:rPr>
                <w:rFonts w:ascii="Times New Roman" w:hAnsi="Times New Roman" w:cs="Times New Roman"/>
                <w:bCs/>
                <w:kern w:val="2"/>
                <w:sz w:val="24"/>
                <w:szCs w:val="24"/>
              </w:rPr>
              <w:t>разделу 1</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C57656" w:rsidRDefault="00C57656" w:rsidP="00C57656">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lastRenderedPageBreak/>
              <w:t xml:space="preserve">Содержание учебного материала: </w:t>
            </w:r>
          </w:p>
          <w:p w:rsidR="00C57656" w:rsidRDefault="00C57656" w:rsidP="00C57656">
            <w:pPr>
              <w:tabs>
                <w:tab w:val="left" w:pos="8931"/>
              </w:tabs>
              <w:suppressAutoHyphens w:val="0"/>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Тестирование с элементами решения ситуационных задач</w:t>
            </w:r>
          </w:p>
        </w:tc>
        <w:tc>
          <w:tcPr>
            <w:tcW w:w="708" w:type="dxa"/>
            <w:gridSpan w:val="2"/>
            <w:tcBorders>
              <w:top w:val="single" w:sz="4" w:space="0" w:color="000000"/>
              <w:left w:val="single" w:sz="4" w:space="0" w:color="000000"/>
              <w:bottom w:val="single" w:sz="4" w:space="0" w:color="000000"/>
              <w:right w:val="single" w:sz="4" w:space="0" w:color="000000"/>
            </w:tcBorders>
          </w:tcPr>
          <w:p w:rsidR="00C57656" w:rsidRDefault="00756306" w:rsidP="00C57656">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tcPr>
          <w:p w:rsidR="00C57656" w:rsidRDefault="00756306" w:rsidP="00C57656">
            <w:pPr>
              <w:tabs>
                <w:tab w:val="left" w:pos="8931"/>
              </w:tabs>
              <w:spacing w:after="0" w:line="276" w:lineRule="auto"/>
              <w:jc w:val="center"/>
              <w:rPr>
                <w:rFonts w:ascii="Times New Roman" w:hAnsi="Times New Roman" w:cs="Times New Roman"/>
                <w:i/>
                <w:iCs/>
                <w:sz w:val="24"/>
                <w:szCs w:val="24"/>
                <w:lang w:eastAsia="ru-RU"/>
              </w:rPr>
            </w:pPr>
            <w:r w:rsidRPr="00756306">
              <w:rPr>
                <w:rFonts w:ascii="Times New Roman" w:hAnsi="Times New Roman" w:cs="Times New Roman"/>
                <w:i/>
                <w:iCs/>
                <w:sz w:val="24"/>
                <w:szCs w:val="24"/>
                <w:lang w:eastAsia="ru-RU"/>
              </w:rPr>
              <w:t xml:space="preserve">ОК 01, ОК 2, </w:t>
            </w:r>
            <w:r w:rsidRPr="00756306">
              <w:rPr>
                <w:rFonts w:ascii="Times New Roman" w:hAnsi="Times New Roman" w:cs="Times New Roman"/>
                <w:i/>
                <w:iCs/>
                <w:sz w:val="24"/>
                <w:szCs w:val="24"/>
                <w:lang w:eastAsia="ru-RU"/>
              </w:rPr>
              <w:lastRenderedPageBreak/>
              <w:t>ОК4, ЛР1-16</w:t>
            </w:r>
          </w:p>
        </w:tc>
      </w:tr>
      <w:tr w:rsidR="00756306" w:rsidTr="005144D8">
        <w:trPr>
          <w:trHeight w:val="273"/>
        </w:trPr>
        <w:tc>
          <w:tcPr>
            <w:tcW w:w="12615" w:type="dxa"/>
            <w:gridSpan w:val="3"/>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rsidR="005144D8" w:rsidRPr="005144D8" w:rsidRDefault="00756306" w:rsidP="00ED0EE0">
            <w:pPr>
              <w:tabs>
                <w:tab w:val="left" w:pos="8931"/>
              </w:tabs>
              <w:spacing w:after="0" w:line="276" w:lineRule="auto"/>
              <w:rPr>
                <w:rFonts w:ascii="Times New Roman" w:hAnsi="Times New Roman" w:cs="Times New Roman"/>
                <w:b/>
                <w:sz w:val="24"/>
                <w:szCs w:val="24"/>
              </w:rPr>
            </w:pPr>
            <w:r w:rsidRPr="00A40405">
              <w:rPr>
                <w:rFonts w:ascii="Times New Roman" w:hAnsi="Times New Roman" w:cs="Times New Roman"/>
                <w:b/>
                <w:sz w:val="24"/>
                <w:szCs w:val="24"/>
              </w:rPr>
              <w:lastRenderedPageBreak/>
              <w:t>Раздел 2. Обеспечительные с</w:t>
            </w:r>
            <w:r w:rsidR="005144D8">
              <w:rPr>
                <w:rFonts w:ascii="Times New Roman" w:hAnsi="Times New Roman" w:cs="Times New Roman"/>
                <w:b/>
                <w:sz w:val="24"/>
                <w:szCs w:val="24"/>
              </w:rPr>
              <w:t>делки в банковском кредитовании</w:t>
            </w:r>
          </w:p>
        </w:tc>
        <w:tc>
          <w:tcPr>
            <w:tcW w:w="708"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756306" w:rsidRPr="00756306" w:rsidRDefault="00756306" w:rsidP="00756306">
            <w:pPr>
              <w:tabs>
                <w:tab w:val="left" w:pos="8931"/>
              </w:tabs>
              <w:spacing w:after="0" w:line="276" w:lineRule="auto"/>
              <w:jc w:val="center"/>
              <w:rPr>
                <w:rFonts w:ascii="Times New Roman" w:hAnsi="Times New Roman" w:cs="Times New Roman"/>
                <w:b/>
                <w:bCs/>
                <w:i/>
                <w:sz w:val="24"/>
                <w:szCs w:val="24"/>
                <w:lang w:eastAsia="ru-RU"/>
              </w:rPr>
            </w:pPr>
            <w:r w:rsidRPr="00756306">
              <w:rPr>
                <w:rFonts w:ascii="Times New Roman" w:hAnsi="Times New Roman" w:cs="Times New Roman"/>
                <w:b/>
                <w:bCs/>
                <w:i/>
                <w:sz w:val="24"/>
                <w:szCs w:val="24"/>
                <w:lang w:eastAsia="ru-RU"/>
              </w:rPr>
              <w:t>6</w:t>
            </w:r>
            <w:r w:rsidR="00C65451">
              <w:rPr>
                <w:rFonts w:ascii="Times New Roman" w:hAnsi="Times New Roman" w:cs="Times New Roman"/>
                <w:b/>
                <w:bCs/>
                <w:i/>
                <w:sz w:val="24"/>
                <w:szCs w:val="24"/>
                <w:lang w:eastAsia="ru-RU"/>
              </w:rPr>
              <w:t xml:space="preserve"> ч.</w:t>
            </w:r>
          </w:p>
        </w:tc>
        <w:tc>
          <w:tcPr>
            <w:tcW w:w="18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56306" w:rsidRDefault="00756306">
            <w:pPr>
              <w:tabs>
                <w:tab w:val="left" w:pos="8931"/>
              </w:tabs>
              <w:spacing w:after="0" w:line="276" w:lineRule="auto"/>
              <w:rPr>
                <w:rFonts w:ascii="Times New Roman" w:eastAsia="Times New Roman" w:hAnsi="Times New Roman" w:cs="Times New Roman"/>
                <w:color w:val="000000"/>
                <w:sz w:val="24"/>
                <w:lang w:eastAsia="ru-RU"/>
              </w:rPr>
            </w:pPr>
          </w:p>
        </w:tc>
      </w:tr>
      <w:tr w:rsidR="003724BA" w:rsidTr="00E1744A">
        <w:trPr>
          <w:trHeight w:val="837"/>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numPr>
                <w:ilvl w:val="0"/>
                <w:numId w:val="8"/>
              </w:numPr>
              <w:tabs>
                <w:tab w:val="left" w:pos="8931"/>
              </w:tabs>
              <w:suppressAutoHyphens w:val="0"/>
              <w:spacing w:after="0"/>
              <w:rPr>
                <w:rFonts w:ascii="Times New Roman" w:hAnsi="Times New Roman" w:cs="Times New Roman"/>
                <w:sz w:val="24"/>
                <w:szCs w:val="24"/>
              </w:rPr>
            </w:pPr>
          </w:p>
          <w:p w:rsidR="003724BA" w:rsidRDefault="003724BA" w:rsidP="001E77CE">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1E77CE" w:rsidRDefault="00F35948" w:rsidP="001E77CE">
            <w:pPr>
              <w:tabs>
                <w:tab w:val="left" w:pos="8931"/>
              </w:tabs>
              <w:suppressAutoHyphens w:val="0"/>
              <w:spacing w:after="0"/>
              <w:rPr>
                <w:rFonts w:ascii="Times New Roman" w:hAnsi="Times New Roman" w:cs="Times New Roman"/>
                <w:bCs/>
                <w:sz w:val="24"/>
                <w:szCs w:val="24"/>
              </w:rPr>
            </w:pPr>
            <w:r w:rsidRPr="001E77CE">
              <w:rPr>
                <w:rFonts w:ascii="Times New Roman" w:hAnsi="Times New Roman" w:cs="Times New Roman"/>
                <w:bCs/>
                <w:sz w:val="24"/>
                <w:szCs w:val="24"/>
              </w:rPr>
              <w:t xml:space="preserve">Тема </w:t>
            </w:r>
            <w:r w:rsidR="001E77CE">
              <w:rPr>
                <w:rFonts w:ascii="Times New Roman" w:hAnsi="Times New Roman" w:cs="Times New Roman"/>
                <w:bCs/>
                <w:sz w:val="24"/>
                <w:szCs w:val="24"/>
              </w:rPr>
              <w:t>2</w:t>
            </w:r>
            <w:r w:rsidRPr="001E77CE">
              <w:rPr>
                <w:rFonts w:ascii="Times New Roman" w:hAnsi="Times New Roman" w:cs="Times New Roman"/>
                <w:bCs/>
                <w:sz w:val="24"/>
                <w:szCs w:val="24"/>
              </w:rPr>
              <w:t>.</w:t>
            </w:r>
            <w:r w:rsidR="001E77CE">
              <w:rPr>
                <w:rFonts w:ascii="Times New Roman" w:hAnsi="Times New Roman" w:cs="Times New Roman"/>
                <w:bCs/>
                <w:sz w:val="24"/>
                <w:szCs w:val="24"/>
              </w:rPr>
              <w:t>1</w:t>
            </w:r>
            <w:r w:rsidRPr="001E77CE">
              <w:rPr>
                <w:rFonts w:ascii="Times New Roman" w:hAnsi="Times New Roman" w:cs="Times New Roman"/>
                <w:bCs/>
                <w:sz w:val="24"/>
                <w:szCs w:val="24"/>
              </w:rPr>
              <w:t xml:space="preserve"> </w:t>
            </w:r>
            <w:r w:rsidR="001E77CE" w:rsidRPr="001E77CE">
              <w:rPr>
                <w:rFonts w:ascii="Times New Roman" w:hAnsi="Times New Roman" w:cs="Times New Roman"/>
                <w:bCs/>
                <w:sz w:val="24"/>
                <w:szCs w:val="24"/>
              </w:rPr>
              <w:t>Методы обеспечения возврата кредита.</w:t>
            </w:r>
            <w:r w:rsidR="001E77CE">
              <w:rPr>
                <w:rFonts w:ascii="Times New Roman" w:hAnsi="Times New Roman" w:cs="Times New Roman"/>
                <w:bCs/>
                <w:sz w:val="24"/>
                <w:szCs w:val="24"/>
              </w:rPr>
              <w:t xml:space="preserve"> </w:t>
            </w:r>
            <w:r w:rsidR="001E77CE" w:rsidRPr="001E77CE">
              <w:rPr>
                <w:rFonts w:ascii="Times New Roman" w:hAnsi="Times New Roman" w:cs="Times New Roman"/>
                <w:bCs/>
                <w:sz w:val="24"/>
                <w:szCs w:val="24"/>
              </w:rPr>
              <w:t xml:space="preserve">Залог. </w:t>
            </w:r>
          </w:p>
        </w:tc>
        <w:tc>
          <w:tcPr>
            <w:tcW w:w="8078" w:type="dxa"/>
            <w:tcBorders>
              <w:top w:val="single" w:sz="4" w:space="0" w:color="000000"/>
              <w:left w:val="single" w:sz="4" w:space="0" w:color="000000"/>
              <w:bottom w:val="single" w:sz="4" w:space="0" w:color="000000"/>
              <w:right w:val="single" w:sz="4" w:space="0" w:color="auto"/>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1E77CE" w:rsidP="001E77CE">
            <w:pPr>
              <w:tabs>
                <w:tab w:val="left" w:pos="8931"/>
              </w:tabs>
              <w:suppressAutoHyphens w:val="0"/>
              <w:spacing w:after="0" w:line="240" w:lineRule="auto"/>
              <w:rPr>
                <w:rFonts w:ascii="Times New Roman" w:hAnsi="Times New Roman" w:cs="Times New Roman"/>
                <w:spacing w:val="-1"/>
                <w:w w:val="105"/>
                <w:sz w:val="24"/>
                <w:szCs w:val="24"/>
              </w:rPr>
            </w:pPr>
            <w:r w:rsidRPr="001E77CE">
              <w:rPr>
                <w:rFonts w:ascii="Times New Roman" w:hAnsi="Times New Roman" w:cs="Times New Roman"/>
                <w:sz w:val="24"/>
                <w:szCs w:val="24"/>
              </w:rPr>
              <w:t>Способы обеспечения возвратности кредита</w:t>
            </w:r>
            <w:r>
              <w:rPr>
                <w:rFonts w:ascii="Times New Roman" w:hAnsi="Times New Roman" w:cs="Times New Roman"/>
                <w:sz w:val="24"/>
                <w:szCs w:val="24"/>
              </w:rPr>
              <w:t xml:space="preserve"> – залог.</w:t>
            </w:r>
            <w:r w:rsidRPr="001E77CE">
              <w:rPr>
                <w:rFonts w:ascii="Times New Roman" w:hAnsi="Times New Roman" w:cs="Times New Roman"/>
                <w:sz w:val="24"/>
                <w:szCs w:val="24"/>
              </w:rPr>
              <w:t xml:space="preserve"> Определение суммы обеспечения кредита.</w:t>
            </w:r>
          </w:p>
        </w:tc>
        <w:tc>
          <w:tcPr>
            <w:tcW w:w="708" w:type="dxa"/>
            <w:gridSpan w:val="2"/>
            <w:tcBorders>
              <w:top w:val="single" w:sz="4" w:space="0" w:color="000000"/>
              <w:left w:val="single" w:sz="4" w:space="0" w:color="auto"/>
              <w:bottom w:val="single" w:sz="4" w:space="0" w:color="000000"/>
              <w:right w:val="single" w:sz="4" w:space="0" w:color="000000"/>
            </w:tcBorders>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tcPr>
          <w:p w:rsidR="000779F3" w:rsidRDefault="00F35948" w:rsidP="00756306">
            <w:pPr>
              <w:tabs>
                <w:tab w:val="left" w:pos="8931"/>
              </w:tabs>
              <w:spacing w:after="0" w:line="276" w:lineRule="auto"/>
              <w:jc w:val="center"/>
              <w:rPr>
                <w:rFonts w:ascii="Times New Roman" w:eastAsia="Times New Roman" w:hAnsi="Times New Roman" w:cs="Times New Roman"/>
                <w:i/>
                <w:color w:val="000000"/>
                <w:sz w:val="24"/>
                <w:lang w:eastAsia="ru-RU"/>
              </w:rPr>
            </w:pPr>
            <w:r w:rsidRPr="000779F3">
              <w:rPr>
                <w:rFonts w:ascii="Times New Roman" w:eastAsia="Times New Roman" w:hAnsi="Times New Roman" w:cs="Times New Roman"/>
                <w:i/>
                <w:color w:val="000000"/>
                <w:sz w:val="24"/>
                <w:lang w:eastAsia="ru-RU"/>
              </w:rPr>
              <w:t xml:space="preserve">ПК 2.2, </w:t>
            </w:r>
          </w:p>
          <w:p w:rsidR="003724BA" w:rsidRPr="000779F3" w:rsidRDefault="00F35948" w:rsidP="00756306">
            <w:pPr>
              <w:tabs>
                <w:tab w:val="left" w:pos="8931"/>
              </w:tabs>
              <w:spacing w:after="0" w:line="276" w:lineRule="auto"/>
              <w:jc w:val="center"/>
              <w:rPr>
                <w:rFonts w:ascii="Times New Roman" w:eastAsia="Times New Roman" w:hAnsi="Times New Roman" w:cs="Times New Roman"/>
                <w:i/>
                <w:color w:val="000000"/>
                <w:sz w:val="24"/>
                <w:lang w:eastAsia="ru-RU"/>
              </w:rPr>
            </w:pPr>
            <w:r w:rsidRPr="000779F3">
              <w:rPr>
                <w:rFonts w:ascii="Times New Roman" w:eastAsia="Times New Roman" w:hAnsi="Times New Roman" w:cs="Times New Roman"/>
                <w:i/>
                <w:color w:val="000000"/>
                <w:sz w:val="24"/>
                <w:lang w:eastAsia="ru-RU"/>
              </w:rPr>
              <w:t>ПК 2.3</w:t>
            </w:r>
          </w:p>
          <w:p w:rsidR="003724BA" w:rsidRDefault="00F35948" w:rsidP="00756306">
            <w:pPr>
              <w:tabs>
                <w:tab w:val="left" w:pos="8931"/>
              </w:tabs>
              <w:spacing w:after="0" w:line="276" w:lineRule="auto"/>
              <w:jc w:val="center"/>
              <w:rPr>
                <w:rFonts w:ascii="Times New Roman" w:hAnsi="Times New Roman" w:cs="Times New Roman"/>
                <w:i/>
                <w:iCs/>
                <w:sz w:val="24"/>
                <w:szCs w:val="24"/>
                <w:lang w:eastAsia="ru-RU"/>
              </w:rPr>
            </w:pPr>
            <w:r w:rsidRPr="000779F3">
              <w:rPr>
                <w:rFonts w:ascii="Times New Roman" w:eastAsia="Times New Roman" w:hAnsi="Times New Roman" w:cs="Times New Roman"/>
                <w:i/>
                <w:color w:val="000000"/>
                <w:sz w:val="24"/>
                <w:lang w:eastAsia="ru-RU"/>
              </w:rPr>
              <w:t>ЛР1-16</w:t>
            </w:r>
          </w:p>
        </w:tc>
      </w:tr>
      <w:tr w:rsidR="003724BA" w:rsidTr="00E1744A">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numPr>
                <w:ilvl w:val="0"/>
                <w:numId w:val="8"/>
              </w:numPr>
              <w:tabs>
                <w:tab w:val="left" w:pos="8931"/>
              </w:tabs>
              <w:suppressAutoHyphens w:val="0"/>
              <w:spacing w:after="0"/>
              <w:ind w:hanging="496"/>
              <w:rPr>
                <w:rFonts w:ascii="Times New Roman" w:hAnsi="Times New Roman" w:cs="Times New Roman"/>
                <w:sz w:val="24"/>
                <w:szCs w:val="24"/>
              </w:rPr>
            </w:pPr>
          </w:p>
          <w:p w:rsidR="003724BA" w:rsidRDefault="003724BA">
            <w:pPr>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1E77CE" w:rsidRDefault="001E77CE">
            <w:pPr>
              <w:tabs>
                <w:tab w:val="left" w:pos="8931"/>
              </w:tabs>
              <w:suppressAutoHyphens w:val="0"/>
              <w:spacing w:after="0"/>
              <w:rPr>
                <w:rFonts w:ascii="Times New Roman" w:hAnsi="Times New Roman" w:cs="Times New Roman"/>
                <w:bCs/>
                <w:sz w:val="24"/>
                <w:szCs w:val="24"/>
              </w:rPr>
            </w:pPr>
            <w:r>
              <w:rPr>
                <w:rFonts w:ascii="Times New Roman" w:hAnsi="Times New Roman" w:cs="Times New Roman"/>
                <w:bCs/>
                <w:sz w:val="24"/>
                <w:szCs w:val="24"/>
              </w:rPr>
              <w:t>Тема 2</w:t>
            </w:r>
            <w:r w:rsidR="00F35948" w:rsidRPr="001E77CE">
              <w:rPr>
                <w:rFonts w:ascii="Times New Roman" w:hAnsi="Times New Roman" w:cs="Times New Roman"/>
                <w:bCs/>
                <w:sz w:val="24"/>
                <w:szCs w:val="24"/>
              </w:rPr>
              <w:t>.</w:t>
            </w:r>
            <w:r>
              <w:rPr>
                <w:rFonts w:ascii="Times New Roman" w:hAnsi="Times New Roman" w:cs="Times New Roman"/>
                <w:bCs/>
                <w:sz w:val="24"/>
                <w:szCs w:val="24"/>
              </w:rPr>
              <w:t>2</w:t>
            </w:r>
            <w:r w:rsidR="00F35948" w:rsidRPr="001E77CE">
              <w:rPr>
                <w:rFonts w:ascii="Times New Roman" w:hAnsi="Times New Roman" w:cs="Times New Roman"/>
                <w:bCs/>
                <w:sz w:val="24"/>
                <w:szCs w:val="24"/>
              </w:rPr>
              <w:t xml:space="preserve"> </w:t>
            </w:r>
            <w:r w:rsidRPr="001E77CE">
              <w:rPr>
                <w:rFonts w:ascii="Times New Roman" w:hAnsi="Times New Roman" w:cs="Times New Roman"/>
                <w:bCs/>
                <w:sz w:val="24"/>
                <w:szCs w:val="24"/>
              </w:rPr>
              <w:t>Методы обеспечения возврата кредита.</w:t>
            </w:r>
            <w:r>
              <w:rPr>
                <w:rFonts w:ascii="Times New Roman" w:hAnsi="Times New Roman" w:cs="Times New Roman"/>
                <w:bCs/>
                <w:sz w:val="24"/>
                <w:szCs w:val="24"/>
              </w:rPr>
              <w:t xml:space="preserve"> </w:t>
            </w:r>
            <w:r w:rsidR="003A123F" w:rsidRPr="001E77CE">
              <w:rPr>
                <w:rFonts w:ascii="Times New Roman" w:hAnsi="Times New Roman" w:cs="Times New Roman"/>
                <w:bCs/>
                <w:sz w:val="24"/>
                <w:szCs w:val="24"/>
              </w:rPr>
              <w:t>Поручительство.</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1E77CE" w:rsidP="001E77CE">
            <w:pPr>
              <w:tabs>
                <w:tab w:val="left" w:pos="8931"/>
              </w:tabs>
              <w:suppressAutoHyphens w:val="0"/>
              <w:spacing w:after="0" w:line="240" w:lineRule="auto"/>
              <w:rPr>
                <w:rFonts w:ascii="Times New Roman" w:hAnsi="Times New Roman" w:cs="Times New Roman"/>
                <w:b/>
                <w:bCs/>
                <w:spacing w:val="-1"/>
                <w:w w:val="105"/>
                <w:sz w:val="24"/>
                <w:szCs w:val="24"/>
              </w:rPr>
            </w:pPr>
            <w:r w:rsidRPr="001E77CE">
              <w:rPr>
                <w:rFonts w:ascii="Times New Roman" w:hAnsi="Times New Roman" w:cs="Times New Roman"/>
                <w:spacing w:val="-1"/>
                <w:w w:val="105"/>
                <w:sz w:val="24"/>
                <w:szCs w:val="24"/>
              </w:rPr>
              <w:t xml:space="preserve">Способы обеспечения возвратности кредита – </w:t>
            </w:r>
            <w:r>
              <w:rPr>
                <w:rFonts w:ascii="Times New Roman" w:hAnsi="Times New Roman" w:cs="Times New Roman"/>
                <w:spacing w:val="-1"/>
                <w:w w:val="105"/>
                <w:sz w:val="24"/>
                <w:szCs w:val="24"/>
              </w:rPr>
              <w:t>поручительство</w:t>
            </w:r>
            <w:r w:rsidRPr="001E77CE">
              <w:rPr>
                <w:rFonts w:ascii="Times New Roman" w:hAnsi="Times New Roman" w:cs="Times New Roman"/>
                <w:spacing w:val="-1"/>
                <w:w w:val="105"/>
                <w:sz w:val="24"/>
                <w:szCs w:val="24"/>
              </w:rPr>
              <w:t>. Определение суммы обеспечения кредита.</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pacing w:after="0" w:line="276" w:lineRule="auto"/>
              <w:jc w:val="center"/>
              <w:rPr>
                <w:rFonts w:ascii="Times New Roman" w:hAnsi="Times New Roman" w:cs="Times New Roman"/>
                <w:i/>
                <w:iCs/>
                <w:sz w:val="24"/>
                <w:szCs w:val="24"/>
                <w:lang w:eastAsia="ru-RU"/>
              </w:rPr>
            </w:pPr>
          </w:p>
        </w:tc>
      </w:tr>
      <w:tr w:rsidR="003724BA" w:rsidTr="00E1744A">
        <w:trPr>
          <w:trHeight w:val="628"/>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numPr>
                <w:ilvl w:val="0"/>
                <w:numId w:val="8"/>
              </w:numPr>
              <w:tabs>
                <w:tab w:val="left" w:pos="8931"/>
              </w:tabs>
              <w:suppressAutoHyphens w:val="0"/>
              <w:spacing w:after="0"/>
              <w:ind w:hanging="496"/>
              <w:rPr>
                <w:rFonts w:ascii="Times New Roman" w:hAnsi="Times New Roman" w:cs="Times New Roman"/>
                <w:sz w:val="24"/>
                <w:szCs w:val="24"/>
              </w:rPr>
            </w:pPr>
          </w:p>
          <w:p w:rsidR="003724BA" w:rsidRDefault="003724BA" w:rsidP="001E77CE">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1E77CE" w:rsidRDefault="00F35948">
            <w:pPr>
              <w:tabs>
                <w:tab w:val="left" w:pos="8931"/>
              </w:tabs>
              <w:suppressAutoHyphens w:val="0"/>
              <w:spacing w:after="0"/>
              <w:rPr>
                <w:rFonts w:ascii="Times New Roman" w:hAnsi="Times New Roman" w:cs="Times New Roman"/>
                <w:bCs/>
                <w:sz w:val="24"/>
                <w:szCs w:val="24"/>
              </w:rPr>
            </w:pPr>
            <w:r w:rsidRPr="001E77CE">
              <w:rPr>
                <w:rFonts w:ascii="Times New Roman" w:hAnsi="Times New Roman" w:cs="Times New Roman"/>
                <w:bCs/>
                <w:sz w:val="24"/>
                <w:szCs w:val="24"/>
              </w:rPr>
              <w:t xml:space="preserve">Тема </w:t>
            </w:r>
            <w:r w:rsidR="001E77CE">
              <w:rPr>
                <w:rFonts w:ascii="Times New Roman" w:hAnsi="Times New Roman" w:cs="Times New Roman"/>
                <w:bCs/>
                <w:sz w:val="24"/>
                <w:szCs w:val="24"/>
              </w:rPr>
              <w:t>2.</w:t>
            </w:r>
            <w:r w:rsidRPr="001E77CE">
              <w:rPr>
                <w:rFonts w:ascii="Times New Roman" w:hAnsi="Times New Roman" w:cs="Times New Roman"/>
                <w:bCs/>
                <w:sz w:val="24"/>
                <w:szCs w:val="24"/>
              </w:rPr>
              <w:t>3</w:t>
            </w:r>
            <w:r w:rsidR="00ED0EE0" w:rsidRPr="001E77CE">
              <w:rPr>
                <w:rFonts w:ascii="Times New Roman" w:hAnsi="Times New Roman" w:cs="Times New Roman"/>
                <w:bCs/>
                <w:sz w:val="24"/>
                <w:szCs w:val="24"/>
              </w:rPr>
              <w:t xml:space="preserve"> </w:t>
            </w:r>
            <w:r w:rsidR="001E77CE" w:rsidRPr="001E77CE">
              <w:rPr>
                <w:rFonts w:ascii="Times New Roman" w:hAnsi="Times New Roman" w:cs="Times New Roman"/>
                <w:bCs/>
                <w:sz w:val="24"/>
                <w:szCs w:val="24"/>
              </w:rPr>
              <w:t>Методы обеспечения возврата кредита.</w:t>
            </w:r>
            <w:r w:rsidR="001E77CE">
              <w:rPr>
                <w:rFonts w:ascii="Times New Roman" w:hAnsi="Times New Roman" w:cs="Times New Roman"/>
                <w:bCs/>
                <w:sz w:val="24"/>
                <w:szCs w:val="24"/>
              </w:rPr>
              <w:t xml:space="preserve"> </w:t>
            </w:r>
            <w:r w:rsidR="003A123F" w:rsidRPr="001E77CE">
              <w:rPr>
                <w:rFonts w:ascii="Times New Roman" w:hAnsi="Times New Roman" w:cs="Times New Roman"/>
                <w:bCs/>
                <w:sz w:val="24"/>
                <w:szCs w:val="24"/>
              </w:rPr>
              <w:t xml:space="preserve">Банковская (независимая) </w:t>
            </w:r>
            <w:r w:rsidR="001E77CE" w:rsidRPr="001E77CE">
              <w:rPr>
                <w:rFonts w:ascii="Times New Roman" w:hAnsi="Times New Roman" w:cs="Times New Roman"/>
                <w:bCs/>
                <w:sz w:val="24"/>
                <w:szCs w:val="24"/>
              </w:rPr>
              <w:t xml:space="preserve">гарантия. </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1E77CE">
            <w:pPr>
              <w:tabs>
                <w:tab w:val="left" w:pos="8931"/>
              </w:tabs>
              <w:suppressAutoHyphens w:val="0"/>
              <w:spacing w:after="0" w:line="240" w:lineRule="auto"/>
              <w:rPr>
                <w:rFonts w:ascii="Times New Roman" w:hAnsi="Times New Roman" w:cs="Times New Roman"/>
                <w:sz w:val="24"/>
                <w:szCs w:val="24"/>
              </w:rPr>
            </w:pPr>
            <w:r w:rsidRPr="001E77CE">
              <w:rPr>
                <w:rFonts w:ascii="Times New Roman" w:hAnsi="Times New Roman" w:cs="Times New Roman"/>
                <w:spacing w:val="-1"/>
                <w:w w:val="105"/>
                <w:sz w:val="24"/>
                <w:szCs w:val="24"/>
              </w:rPr>
              <w:t xml:space="preserve">Способы обеспечения возвратности кредита – </w:t>
            </w:r>
            <w:r>
              <w:rPr>
                <w:rFonts w:ascii="Times New Roman" w:hAnsi="Times New Roman" w:cs="Times New Roman"/>
                <w:spacing w:val="-1"/>
                <w:w w:val="105"/>
                <w:sz w:val="24"/>
                <w:szCs w:val="24"/>
              </w:rPr>
              <w:t>б</w:t>
            </w:r>
            <w:r w:rsidRPr="001E77CE">
              <w:rPr>
                <w:rFonts w:ascii="Times New Roman" w:hAnsi="Times New Roman" w:cs="Times New Roman"/>
                <w:spacing w:val="-1"/>
                <w:w w:val="105"/>
                <w:sz w:val="24"/>
                <w:szCs w:val="24"/>
              </w:rPr>
              <w:t>анковская (независимая) гарантия. Определение суммы обеспечения кредита.</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p w:rsidR="003724BA" w:rsidRDefault="003724BA">
            <w:pPr>
              <w:tabs>
                <w:tab w:val="left" w:pos="8931"/>
              </w:tabs>
              <w:spacing w:after="0" w:line="276" w:lineRule="auto"/>
              <w:rPr>
                <w:rFonts w:ascii="Times New Roman" w:hAnsi="Times New Roman" w:cs="Times New Roman"/>
                <w:b/>
                <w:bCs/>
                <w:sz w:val="24"/>
                <w:szCs w:val="24"/>
                <w:lang w:eastAsia="ru-RU"/>
              </w:rPr>
            </w:pPr>
          </w:p>
        </w:tc>
        <w:tc>
          <w:tcPr>
            <w:tcW w:w="1859" w:type="dxa"/>
            <w:tcBorders>
              <w:top w:val="single" w:sz="4" w:space="0" w:color="000000"/>
              <w:left w:val="single" w:sz="4" w:space="0" w:color="000000"/>
              <w:bottom w:val="single" w:sz="4" w:space="0" w:color="auto"/>
              <w:right w:val="single" w:sz="4" w:space="0" w:color="000000"/>
            </w:tcBorders>
          </w:tcPr>
          <w:p w:rsidR="000779F3" w:rsidRPr="000779F3" w:rsidRDefault="00F35948" w:rsidP="000779F3">
            <w:pPr>
              <w:tabs>
                <w:tab w:val="left" w:pos="8931"/>
              </w:tabs>
              <w:spacing w:after="0" w:line="276" w:lineRule="auto"/>
              <w:jc w:val="center"/>
              <w:rPr>
                <w:rFonts w:ascii="Times New Roman" w:eastAsia="Times New Roman" w:hAnsi="Times New Roman" w:cs="Times New Roman"/>
                <w:i/>
                <w:color w:val="000000"/>
                <w:sz w:val="24"/>
                <w:lang w:eastAsia="ru-RU"/>
              </w:rPr>
            </w:pPr>
            <w:r w:rsidRPr="000779F3">
              <w:rPr>
                <w:rFonts w:ascii="Times New Roman" w:eastAsia="Times New Roman" w:hAnsi="Times New Roman" w:cs="Times New Roman"/>
                <w:i/>
                <w:color w:val="000000"/>
                <w:sz w:val="24"/>
                <w:lang w:eastAsia="ru-RU"/>
              </w:rPr>
              <w:t>ПК 2.2,</w:t>
            </w:r>
          </w:p>
          <w:p w:rsidR="003724BA" w:rsidRDefault="00F35948" w:rsidP="000779F3">
            <w:pPr>
              <w:tabs>
                <w:tab w:val="left" w:pos="8931"/>
              </w:tabs>
              <w:spacing w:after="0" w:line="276" w:lineRule="auto"/>
              <w:jc w:val="center"/>
              <w:rPr>
                <w:rFonts w:ascii="Times New Roman" w:hAnsi="Times New Roman" w:cs="Times New Roman"/>
                <w:i/>
                <w:iCs/>
                <w:sz w:val="24"/>
                <w:szCs w:val="24"/>
                <w:lang w:eastAsia="ru-RU"/>
              </w:rPr>
            </w:pPr>
            <w:r w:rsidRPr="000779F3">
              <w:rPr>
                <w:rFonts w:ascii="Times New Roman" w:eastAsia="Times New Roman" w:hAnsi="Times New Roman" w:cs="Times New Roman"/>
                <w:i/>
                <w:color w:val="000000"/>
                <w:sz w:val="24"/>
                <w:lang w:eastAsia="ru-RU"/>
              </w:rPr>
              <w:t>ПК 2.3</w:t>
            </w:r>
          </w:p>
        </w:tc>
      </w:tr>
      <w:tr w:rsidR="003A123F" w:rsidTr="005144D8">
        <w:trPr>
          <w:trHeight w:val="394"/>
        </w:trPr>
        <w:tc>
          <w:tcPr>
            <w:tcW w:w="1261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A123F" w:rsidRDefault="003A123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Раздел 3. </w:t>
            </w:r>
            <w:r w:rsidRPr="003A123F">
              <w:rPr>
                <w:rFonts w:ascii="Times New Roman" w:hAnsi="Times New Roman" w:cs="Times New Roman"/>
                <w:b/>
                <w:bCs/>
                <w:spacing w:val="-1"/>
                <w:w w:val="105"/>
                <w:sz w:val="24"/>
                <w:szCs w:val="24"/>
              </w:rPr>
              <w:t>Правовой режим кредитных историй</w:t>
            </w:r>
          </w:p>
        </w:tc>
        <w:tc>
          <w:tcPr>
            <w:tcW w:w="708" w:type="dxa"/>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3A123F" w:rsidRPr="00C65451" w:rsidRDefault="00C65451">
            <w:pPr>
              <w:tabs>
                <w:tab w:val="left" w:pos="8931"/>
              </w:tabs>
              <w:spacing w:after="0" w:line="276" w:lineRule="auto"/>
              <w:jc w:val="center"/>
              <w:rPr>
                <w:rFonts w:ascii="Times New Roman" w:hAnsi="Times New Roman" w:cs="Times New Roman"/>
                <w:b/>
                <w:bCs/>
                <w:i/>
                <w:sz w:val="24"/>
                <w:szCs w:val="24"/>
                <w:lang w:eastAsia="ru-RU"/>
              </w:rPr>
            </w:pPr>
            <w:r w:rsidRPr="00C65451">
              <w:rPr>
                <w:rFonts w:ascii="Times New Roman" w:hAnsi="Times New Roman" w:cs="Times New Roman"/>
                <w:b/>
                <w:bCs/>
                <w:i/>
                <w:sz w:val="24"/>
                <w:szCs w:val="24"/>
                <w:lang w:eastAsia="ru-RU"/>
              </w:rPr>
              <w:t>10</w:t>
            </w:r>
            <w:r>
              <w:rPr>
                <w:rFonts w:ascii="Times New Roman" w:hAnsi="Times New Roman" w:cs="Times New Roman"/>
                <w:b/>
                <w:bCs/>
                <w:i/>
                <w:sz w:val="24"/>
                <w:szCs w:val="24"/>
                <w:lang w:eastAsia="ru-RU"/>
              </w:rPr>
              <w:t xml:space="preserve"> ч.</w:t>
            </w:r>
          </w:p>
        </w:tc>
        <w:tc>
          <w:tcPr>
            <w:tcW w:w="185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3A123F" w:rsidRDefault="003A123F" w:rsidP="005144D8">
            <w:pPr>
              <w:tabs>
                <w:tab w:val="left" w:pos="8931"/>
              </w:tabs>
              <w:spacing w:after="0" w:line="276" w:lineRule="auto"/>
              <w:rPr>
                <w:rFonts w:ascii="Times New Roman" w:hAnsi="Times New Roman" w:cs="Times New Roman"/>
                <w:i/>
                <w:iCs/>
                <w:sz w:val="24"/>
                <w:szCs w:val="24"/>
                <w:lang w:eastAsia="ru-RU"/>
              </w:rPr>
            </w:pPr>
          </w:p>
        </w:tc>
      </w:tr>
      <w:tr w:rsidR="003724BA" w:rsidTr="00E1744A">
        <w:trPr>
          <w:trHeight w:val="834"/>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numPr>
                <w:ilvl w:val="0"/>
                <w:numId w:val="8"/>
              </w:numPr>
              <w:tabs>
                <w:tab w:val="left" w:pos="8931"/>
              </w:tabs>
              <w:suppressAutoHyphens w:val="0"/>
              <w:spacing w:after="0"/>
              <w:ind w:hanging="496"/>
              <w:rPr>
                <w:rFonts w:ascii="Times New Roman" w:hAnsi="Times New Roman" w:cs="Times New Roman"/>
                <w:sz w:val="24"/>
                <w:szCs w:val="24"/>
              </w:rPr>
            </w:pPr>
          </w:p>
          <w:p w:rsidR="003724BA" w:rsidRDefault="003724BA" w:rsidP="0096521C">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96521C" w:rsidRDefault="00F35948">
            <w:pPr>
              <w:suppressAutoHyphens w:val="0"/>
            </w:pPr>
            <w:r w:rsidRPr="0096521C">
              <w:rPr>
                <w:rFonts w:ascii="Times New Roman" w:hAnsi="Times New Roman" w:cs="Times New Roman"/>
                <w:bCs/>
                <w:sz w:val="24"/>
                <w:szCs w:val="24"/>
              </w:rPr>
              <w:t>Тема 3.</w:t>
            </w:r>
            <w:r w:rsidR="0096521C" w:rsidRPr="0096521C">
              <w:rPr>
                <w:rFonts w:ascii="Times New Roman" w:hAnsi="Times New Roman" w:cs="Times New Roman"/>
                <w:bCs/>
                <w:sz w:val="24"/>
                <w:szCs w:val="24"/>
              </w:rPr>
              <w:t>1</w:t>
            </w:r>
            <w:r w:rsidRPr="0096521C">
              <w:rPr>
                <w:rFonts w:ascii="Times New Roman" w:hAnsi="Times New Roman" w:cs="Times New Roman"/>
                <w:bCs/>
                <w:sz w:val="24"/>
                <w:szCs w:val="24"/>
              </w:rPr>
              <w:t xml:space="preserve"> </w:t>
            </w:r>
            <w:r w:rsidR="003A123F" w:rsidRPr="0096521C">
              <w:rPr>
                <w:rFonts w:ascii="Times New Roman" w:hAnsi="Times New Roman" w:cs="Times New Roman"/>
                <w:bCs/>
                <w:sz w:val="24"/>
                <w:szCs w:val="24"/>
              </w:rPr>
              <w:t xml:space="preserve">Понятие и содержание кредитной </w:t>
            </w:r>
            <w:r w:rsidR="0096521C" w:rsidRPr="0096521C">
              <w:rPr>
                <w:rFonts w:ascii="Times New Roman" w:hAnsi="Times New Roman" w:cs="Times New Roman"/>
                <w:bCs/>
                <w:sz w:val="24"/>
                <w:szCs w:val="24"/>
              </w:rPr>
              <w:t xml:space="preserve">истории. </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96521C" w:rsidP="0096521C">
            <w:pPr>
              <w:tabs>
                <w:tab w:val="left" w:pos="8931"/>
              </w:tabs>
              <w:suppressAutoHyphens w:val="0"/>
              <w:spacing w:after="0" w:line="240" w:lineRule="auto"/>
              <w:rPr>
                <w:rFonts w:ascii="Times New Roman" w:hAnsi="Times New Roman" w:cs="Times New Roman"/>
                <w:spacing w:val="-1"/>
                <w:w w:val="105"/>
                <w:sz w:val="24"/>
                <w:szCs w:val="24"/>
              </w:rPr>
            </w:pPr>
            <w:r>
              <w:rPr>
                <w:rFonts w:ascii="Times New Roman" w:hAnsi="Times New Roman" w:cs="Times New Roman"/>
                <w:sz w:val="24"/>
                <w:szCs w:val="24"/>
                <w:lang w:eastAsia="ru-RU"/>
              </w:rPr>
              <w:t>П</w:t>
            </w:r>
            <w:r w:rsidRPr="0096521C">
              <w:rPr>
                <w:rFonts w:ascii="Times New Roman" w:hAnsi="Times New Roman" w:cs="Times New Roman"/>
                <w:sz w:val="24"/>
                <w:szCs w:val="24"/>
                <w:lang w:eastAsia="ru-RU"/>
              </w:rPr>
              <w:t>рава и обязанности участников правоотношений, связанных с кредитными историями</w:t>
            </w:r>
            <w:r>
              <w:rPr>
                <w:rFonts w:ascii="Times New Roman" w:hAnsi="Times New Roman" w:cs="Times New Roman"/>
                <w:sz w:val="24"/>
                <w:szCs w:val="24"/>
                <w:lang w:eastAsia="ru-RU"/>
              </w:rPr>
              <w:t>. Титульная часть</w:t>
            </w:r>
            <w:r w:rsidRPr="0096521C">
              <w:rPr>
                <w:rFonts w:ascii="Times New Roman" w:hAnsi="Times New Roman" w:cs="Times New Roman"/>
                <w:sz w:val="24"/>
                <w:szCs w:val="24"/>
                <w:lang w:eastAsia="ru-RU"/>
              </w:rPr>
              <w:t xml:space="preserve"> кредитной истории физического лица</w:t>
            </w:r>
            <w:r>
              <w:rPr>
                <w:rFonts w:ascii="Times New Roman" w:hAnsi="Times New Roman" w:cs="Times New Roman"/>
                <w:sz w:val="24"/>
                <w:szCs w:val="24"/>
                <w:lang w:eastAsia="ru-RU"/>
              </w:rPr>
              <w:t xml:space="preserve">, </w:t>
            </w:r>
            <w:r w:rsidRPr="0096521C">
              <w:rPr>
                <w:rFonts w:ascii="Times New Roman" w:hAnsi="Times New Roman" w:cs="Times New Roman"/>
                <w:sz w:val="24"/>
                <w:szCs w:val="24"/>
                <w:lang w:eastAsia="ru-RU"/>
              </w:rPr>
              <w:t>юридического лица</w:t>
            </w:r>
            <w:r>
              <w:rPr>
                <w:rFonts w:ascii="Times New Roman" w:hAnsi="Times New Roman" w:cs="Times New Roman"/>
                <w:sz w:val="24"/>
                <w:szCs w:val="24"/>
                <w:lang w:eastAsia="ru-RU"/>
              </w:rPr>
              <w:t xml:space="preserve"> и ее содержание.</w:t>
            </w:r>
            <w:r>
              <w:t xml:space="preserve"> О</w:t>
            </w:r>
            <w:r>
              <w:rPr>
                <w:rFonts w:ascii="Times New Roman" w:hAnsi="Times New Roman" w:cs="Times New Roman"/>
                <w:sz w:val="24"/>
                <w:szCs w:val="24"/>
                <w:lang w:eastAsia="ru-RU"/>
              </w:rPr>
              <w:t>сновная часть</w:t>
            </w:r>
            <w:r w:rsidRPr="0096521C">
              <w:rPr>
                <w:rFonts w:ascii="Times New Roman" w:hAnsi="Times New Roman" w:cs="Times New Roman"/>
                <w:sz w:val="24"/>
                <w:szCs w:val="24"/>
                <w:lang w:eastAsia="ru-RU"/>
              </w:rPr>
              <w:t xml:space="preserve"> кредитной истории</w:t>
            </w:r>
            <w:r>
              <w:rPr>
                <w:rFonts w:ascii="Times New Roman" w:hAnsi="Times New Roman" w:cs="Times New Roman"/>
                <w:sz w:val="24"/>
                <w:szCs w:val="24"/>
                <w:lang w:eastAsia="ru-RU"/>
              </w:rPr>
              <w:t>.</w:t>
            </w:r>
          </w:p>
        </w:tc>
        <w:tc>
          <w:tcPr>
            <w:tcW w:w="708" w:type="dxa"/>
            <w:gridSpan w:val="2"/>
            <w:tcBorders>
              <w:top w:val="single" w:sz="4" w:space="0" w:color="auto"/>
              <w:left w:val="single" w:sz="4" w:space="0" w:color="000000"/>
              <w:bottom w:val="single" w:sz="4" w:space="0" w:color="000000"/>
              <w:right w:val="single" w:sz="4" w:space="0" w:color="000000"/>
            </w:tcBorders>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auto"/>
              <w:left w:val="single" w:sz="4" w:space="0" w:color="000000"/>
              <w:bottom w:val="single" w:sz="4" w:space="0" w:color="000000"/>
              <w:right w:val="single" w:sz="4" w:space="0" w:color="000000"/>
            </w:tcBorders>
          </w:tcPr>
          <w:p w:rsidR="009471CD" w:rsidRPr="000779F3" w:rsidRDefault="009471CD" w:rsidP="000779F3">
            <w:pPr>
              <w:tabs>
                <w:tab w:val="left" w:pos="8931"/>
              </w:tabs>
              <w:spacing w:after="0" w:line="276" w:lineRule="auto"/>
              <w:jc w:val="center"/>
              <w:rPr>
                <w:rFonts w:ascii="Times New Roman" w:eastAsia="Times New Roman" w:hAnsi="Times New Roman" w:cs="Times New Roman"/>
                <w:i/>
                <w:color w:val="000000"/>
                <w:sz w:val="24"/>
                <w:lang w:eastAsia="ru-RU"/>
              </w:rPr>
            </w:pPr>
            <w:r w:rsidRPr="000779F3">
              <w:rPr>
                <w:rFonts w:ascii="Times New Roman" w:eastAsia="Times New Roman" w:hAnsi="Times New Roman" w:cs="Times New Roman"/>
                <w:i/>
                <w:color w:val="000000"/>
                <w:sz w:val="24"/>
                <w:lang w:eastAsia="ru-RU"/>
              </w:rPr>
              <w:t>ПК 2.2,</w:t>
            </w:r>
          </w:p>
          <w:p w:rsidR="009471CD" w:rsidRPr="000779F3" w:rsidRDefault="009471CD" w:rsidP="000779F3">
            <w:pPr>
              <w:tabs>
                <w:tab w:val="left" w:pos="8931"/>
              </w:tabs>
              <w:spacing w:after="0" w:line="276" w:lineRule="auto"/>
              <w:jc w:val="center"/>
              <w:rPr>
                <w:rFonts w:ascii="Times New Roman" w:eastAsia="Times New Roman" w:hAnsi="Times New Roman" w:cs="Times New Roman"/>
                <w:i/>
                <w:color w:val="000000"/>
                <w:sz w:val="24"/>
                <w:lang w:eastAsia="ru-RU"/>
              </w:rPr>
            </w:pPr>
            <w:r w:rsidRPr="000779F3">
              <w:rPr>
                <w:rFonts w:ascii="Times New Roman" w:eastAsia="Times New Roman" w:hAnsi="Times New Roman" w:cs="Times New Roman"/>
                <w:i/>
                <w:color w:val="000000"/>
                <w:sz w:val="24"/>
                <w:lang w:eastAsia="ru-RU"/>
              </w:rPr>
              <w:t>ПК 2.3</w:t>
            </w:r>
          </w:p>
          <w:p w:rsidR="003724BA" w:rsidRDefault="009471CD" w:rsidP="000779F3">
            <w:pPr>
              <w:tabs>
                <w:tab w:val="left" w:pos="8931"/>
              </w:tabs>
              <w:spacing w:after="0" w:line="276" w:lineRule="auto"/>
              <w:jc w:val="center"/>
              <w:rPr>
                <w:rFonts w:ascii="Times New Roman" w:hAnsi="Times New Roman" w:cs="Times New Roman"/>
                <w:i/>
                <w:iCs/>
                <w:sz w:val="24"/>
                <w:szCs w:val="24"/>
                <w:lang w:eastAsia="ru-RU"/>
              </w:rPr>
            </w:pPr>
            <w:r w:rsidRPr="000779F3">
              <w:rPr>
                <w:rFonts w:ascii="Times New Roman" w:eastAsia="Times New Roman" w:hAnsi="Times New Roman" w:cs="Times New Roman"/>
                <w:i/>
                <w:color w:val="000000"/>
                <w:sz w:val="24"/>
                <w:lang w:eastAsia="ru-RU"/>
              </w:rPr>
              <w:t>ЛР1-16</w:t>
            </w:r>
          </w:p>
        </w:tc>
      </w:tr>
      <w:tr w:rsidR="003724BA" w:rsidTr="00E1744A">
        <w:trPr>
          <w:trHeight w:val="701"/>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numPr>
                <w:ilvl w:val="0"/>
                <w:numId w:val="8"/>
              </w:numPr>
              <w:tabs>
                <w:tab w:val="left" w:pos="8931"/>
              </w:tabs>
              <w:suppressAutoHyphens w:val="0"/>
              <w:spacing w:after="0"/>
              <w:ind w:hanging="496"/>
              <w:rPr>
                <w:rFonts w:ascii="Times New Roman" w:hAnsi="Times New Roman" w:cs="Times New Roman"/>
                <w:sz w:val="24"/>
                <w:szCs w:val="24"/>
              </w:rPr>
            </w:pPr>
          </w:p>
          <w:p w:rsidR="003724BA" w:rsidRDefault="003724BA" w:rsidP="0096521C">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96521C" w:rsidRDefault="00F35948" w:rsidP="0096521C">
            <w:pPr>
              <w:suppressAutoHyphens w:val="0"/>
            </w:pPr>
            <w:r w:rsidRPr="0096521C">
              <w:rPr>
                <w:rFonts w:ascii="Times New Roman" w:hAnsi="Times New Roman" w:cs="Times New Roman"/>
                <w:bCs/>
                <w:sz w:val="24"/>
                <w:szCs w:val="24"/>
              </w:rPr>
              <w:t>Тема 3.</w:t>
            </w:r>
            <w:r w:rsidR="0096521C" w:rsidRPr="0096521C">
              <w:rPr>
                <w:rFonts w:ascii="Times New Roman" w:hAnsi="Times New Roman" w:cs="Times New Roman"/>
                <w:bCs/>
                <w:sz w:val="24"/>
                <w:szCs w:val="24"/>
              </w:rPr>
              <w:t>2</w:t>
            </w:r>
            <w:r w:rsidRPr="0096521C">
              <w:rPr>
                <w:rFonts w:ascii="Times New Roman" w:hAnsi="Times New Roman" w:cs="Times New Roman"/>
                <w:bCs/>
                <w:sz w:val="24"/>
                <w:szCs w:val="24"/>
              </w:rPr>
              <w:t xml:space="preserve"> </w:t>
            </w:r>
            <w:r w:rsidR="003A123F" w:rsidRPr="0096521C">
              <w:rPr>
                <w:rFonts w:ascii="Times New Roman" w:hAnsi="Times New Roman" w:cs="Times New Roman"/>
                <w:bCs/>
                <w:sz w:val="24"/>
                <w:szCs w:val="24"/>
              </w:rPr>
              <w:t xml:space="preserve">Предоставление источниками формирования кредитной истории информации в бюро кредитных историй. </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96521C">
            <w:pPr>
              <w:tabs>
                <w:tab w:val="left" w:pos="8931"/>
              </w:tabs>
              <w:suppressAutoHyphens w:val="0"/>
              <w:spacing w:after="0" w:line="240" w:lineRule="auto"/>
              <w:rPr>
                <w:rFonts w:ascii="Times New Roman" w:hAnsi="Times New Roman" w:cs="Times New Roman"/>
                <w:spacing w:val="-1"/>
                <w:w w:val="105"/>
                <w:sz w:val="24"/>
                <w:szCs w:val="24"/>
              </w:rPr>
            </w:pPr>
            <w:r w:rsidRPr="0096521C">
              <w:rPr>
                <w:rFonts w:ascii="Times New Roman" w:hAnsi="Times New Roman" w:cs="Times New Roman"/>
                <w:bCs/>
                <w:sz w:val="24"/>
                <w:szCs w:val="24"/>
              </w:rPr>
              <w:t>Порядок получения кредитного отчета.</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pacing w:after="0" w:line="276" w:lineRule="auto"/>
              <w:jc w:val="center"/>
              <w:rPr>
                <w:rFonts w:ascii="Times New Roman" w:hAnsi="Times New Roman" w:cs="Times New Roman"/>
                <w:i/>
                <w:iCs/>
                <w:sz w:val="24"/>
                <w:szCs w:val="24"/>
                <w:lang w:eastAsia="ru-RU"/>
              </w:rPr>
            </w:pPr>
          </w:p>
        </w:tc>
      </w:tr>
      <w:tr w:rsidR="003724BA" w:rsidTr="00E1744A">
        <w:trPr>
          <w:trHeight w:val="614"/>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numPr>
                <w:ilvl w:val="0"/>
                <w:numId w:val="8"/>
              </w:numPr>
              <w:tabs>
                <w:tab w:val="left" w:pos="8931"/>
              </w:tabs>
              <w:suppressAutoHyphens w:val="0"/>
              <w:spacing w:after="0"/>
              <w:ind w:hanging="496"/>
              <w:rPr>
                <w:rFonts w:ascii="Times New Roman" w:hAnsi="Times New Roman" w:cs="Times New Roman"/>
                <w:sz w:val="24"/>
                <w:szCs w:val="24"/>
              </w:rPr>
            </w:pPr>
          </w:p>
          <w:p w:rsidR="003724BA" w:rsidRDefault="003724BA" w:rsidP="0096521C">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96521C" w:rsidRDefault="00F35948">
            <w:pPr>
              <w:tabs>
                <w:tab w:val="left" w:pos="8931"/>
              </w:tabs>
              <w:suppressAutoHyphens w:val="0"/>
              <w:spacing w:after="0"/>
              <w:rPr>
                <w:rFonts w:ascii="Times New Roman" w:hAnsi="Times New Roman" w:cs="Times New Roman"/>
                <w:bCs/>
                <w:sz w:val="24"/>
                <w:szCs w:val="24"/>
                <w:highlight w:val="yellow"/>
              </w:rPr>
            </w:pPr>
            <w:r w:rsidRPr="0096521C">
              <w:rPr>
                <w:rFonts w:ascii="Times New Roman" w:hAnsi="Times New Roman" w:cs="Times New Roman"/>
                <w:bCs/>
                <w:sz w:val="24"/>
                <w:szCs w:val="24"/>
              </w:rPr>
              <w:t>Тема 3.</w:t>
            </w:r>
            <w:r w:rsidR="0096521C" w:rsidRPr="0096521C">
              <w:rPr>
                <w:rFonts w:ascii="Times New Roman" w:hAnsi="Times New Roman" w:cs="Times New Roman"/>
                <w:bCs/>
                <w:sz w:val="24"/>
                <w:szCs w:val="24"/>
              </w:rPr>
              <w:t>3</w:t>
            </w:r>
            <w:r w:rsidRPr="0096521C">
              <w:rPr>
                <w:rFonts w:ascii="Times New Roman" w:hAnsi="Times New Roman" w:cs="Times New Roman"/>
                <w:bCs/>
                <w:sz w:val="24"/>
                <w:szCs w:val="24"/>
              </w:rPr>
              <w:t xml:space="preserve"> </w:t>
            </w:r>
            <w:r w:rsidR="003A123F" w:rsidRPr="0096521C">
              <w:rPr>
                <w:rFonts w:ascii="Times New Roman" w:hAnsi="Times New Roman" w:cs="Times New Roman"/>
                <w:bCs/>
                <w:sz w:val="24"/>
                <w:szCs w:val="24"/>
              </w:rPr>
              <w:t xml:space="preserve">Правовое положение бюро кредитных </w:t>
            </w:r>
            <w:r w:rsidR="0096521C" w:rsidRPr="0096521C">
              <w:rPr>
                <w:rFonts w:ascii="Times New Roman" w:hAnsi="Times New Roman" w:cs="Times New Roman"/>
                <w:bCs/>
                <w:sz w:val="24"/>
                <w:szCs w:val="24"/>
              </w:rPr>
              <w:t xml:space="preserve">историй. </w:t>
            </w:r>
          </w:p>
        </w:tc>
        <w:tc>
          <w:tcPr>
            <w:tcW w:w="80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96521C">
            <w:pPr>
              <w:tabs>
                <w:tab w:val="left" w:pos="8931"/>
              </w:tabs>
              <w:suppressAutoHyphens w:val="0"/>
              <w:spacing w:after="0" w:line="240" w:lineRule="auto"/>
              <w:rPr>
                <w:rFonts w:ascii="Times New Roman" w:hAnsi="Times New Roman" w:cs="Times New Roman"/>
                <w:sz w:val="24"/>
                <w:szCs w:val="24"/>
                <w:highlight w:val="yellow"/>
              </w:rPr>
            </w:pPr>
            <w:r w:rsidRPr="0096521C">
              <w:rPr>
                <w:rFonts w:ascii="Times New Roman" w:hAnsi="Times New Roman" w:cs="Times New Roman"/>
                <w:sz w:val="24"/>
                <w:szCs w:val="24"/>
              </w:rPr>
              <w:t xml:space="preserve">БКИ </w:t>
            </w:r>
            <w:r>
              <w:rPr>
                <w:rFonts w:ascii="Times New Roman" w:hAnsi="Times New Roman" w:cs="Times New Roman"/>
                <w:sz w:val="24"/>
                <w:szCs w:val="24"/>
              </w:rPr>
              <w:t xml:space="preserve">права и </w:t>
            </w:r>
            <w:r w:rsidR="00EF399C" w:rsidRPr="0096521C">
              <w:rPr>
                <w:rFonts w:ascii="Times New Roman" w:hAnsi="Times New Roman" w:cs="Times New Roman"/>
                <w:sz w:val="24"/>
                <w:szCs w:val="24"/>
              </w:rPr>
              <w:t>обязан</w:t>
            </w:r>
            <w:r w:rsidR="00EF399C">
              <w:rPr>
                <w:rFonts w:ascii="Times New Roman" w:hAnsi="Times New Roman" w:cs="Times New Roman"/>
                <w:sz w:val="24"/>
                <w:szCs w:val="24"/>
              </w:rPr>
              <w:t>ности</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pacing w:after="0" w:line="276" w:lineRule="auto"/>
              <w:jc w:val="center"/>
              <w:rPr>
                <w:rFonts w:ascii="Times New Roman" w:hAnsi="Times New Roman" w:cs="Times New Roman"/>
                <w:i/>
                <w:iCs/>
                <w:sz w:val="24"/>
                <w:szCs w:val="24"/>
                <w:lang w:eastAsia="ru-RU"/>
              </w:rPr>
            </w:pPr>
          </w:p>
        </w:tc>
      </w:tr>
      <w:tr w:rsidR="003A123F" w:rsidTr="00E1744A">
        <w:trPr>
          <w:trHeight w:val="614"/>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A123F" w:rsidRDefault="003A123F">
            <w:pPr>
              <w:numPr>
                <w:ilvl w:val="0"/>
                <w:numId w:val="8"/>
              </w:numPr>
              <w:tabs>
                <w:tab w:val="left" w:pos="8931"/>
              </w:tabs>
              <w:suppressAutoHyphens w:val="0"/>
              <w:spacing w:after="0"/>
              <w:ind w:hanging="496"/>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A123F" w:rsidRPr="0096521C" w:rsidRDefault="005144D8" w:rsidP="003A123F">
            <w:pPr>
              <w:tabs>
                <w:tab w:val="left" w:pos="8931"/>
              </w:tabs>
              <w:suppressAutoHyphens w:val="0"/>
              <w:spacing w:after="0"/>
              <w:rPr>
                <w:rFonts w:ascii="Times New Roman" w:hAnsi="Times New Roman" w:cs="Times New Roman"/>
                <w:bCs/>
                <w:sz w:val="24"/>
                <w:szCs w:val="24"/>
              </w:rPr>
            </w:pPr>
            <w:r w:rsidRPr="0096521C">
              <w:rPr>
                <w:rFonts w:ascii="Times New Roman" w:hAnsi="Times New Roman" w:cs="Times New Roman"/>
                <w:bCs/>
                <w:sz w:val="24"/>
                <w:szCs w:val="24"/>
              </w:rPr>
              <w:t>Тема 3.</w:t>
            </w:r>
            <w:r>
              <w:rPr>
                <w:rFonts w:ascii="Times New Roman" w:hAnsi="Times New Roman" w:cs="Times New Roman"/>
                <w:bCs/>
                <w:sz w:val="24"/>
                <w:szCs w:val="24"/>
              </w:rPr>
              <w:t xml:space="preserve">4 </w:t>
            </w:r>
            <w:r w:rsidR="003A123F" w:rsidRPr="0096521C">
              <w:rPr>
                <w:rFonts w:ascii="Times New Roman" w:hAnsi="Times New Roman" w:cs="Times New Roman"/>
                <w:bCs/>
                <w:sz w:val="24"/>
                <w:szCs w:val="24"/>
              </w:rPr>
              <w:t xml:space="preserve">Правовой статус Центрального каталога кредитных </w:t>
            </w:r>
            <w:r w:rsidR="0096521C" w:rsidRPr="0096521C">
              <w:rPr>
                <w:rFonts w:ascii="Times New Roman" w:hAnsi="Times New Roman" w:cs="Times New Roman"/>
                <w:bCs/>
                <w:sz w:val="24"/>
                <w:szCs w:val="24"/>
              </w:rPr>
              <w:t xml:space="preserve">историй. </w:t>
            </w:r>
          </w:p>
        </w:tc>
        <w:tc>
          <w:tcPr>
            <w:tcW w:w="8078" w:type="dxa"/>
            <w:tcBorders>
              <w:top w:val="single" w:sz="4" w:space="0" w:color="000000"/>
              <w:left w:val="single" w:sz="4" w:space="0" w:color="000000"/>
              <w:bottom w:val="single" w:sz="4" w:space="0" w:color="000000"/>
              <w:right w:val="single" w:sz="4" w:space="0" w:color="000000"/>
            </w:tcBorders>
          </w:tcPr>
          <w:p w:rsidR="005144D8" w:rsidRDefault="005144D8" w:rsidP="005144D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A123F" w:rsidRPr="0096521C" w:rsidRDefault="00EF399C" w:rsidP="00EF399C">
            <w:pPr>
              <w:tabs>
                <w:tab w:val="left" w:pos="8931"/>
              </w:tabs>
              <w:suppressAutoHyphens w:val="0"/>
              <w:spacing w:after="0" w:line="240" w:lineRule="auto"/>
              <w:rPr>
                <w:rFonts w:ascii="Times New Roman" w:hAnsi="Times New Roman" w:cs="Times New Roman"/>
                <w:bCs/>
                <w:spacing w:val="-1"/>
                <w:w w:val="105"/>
                <w:sz w:val="24"/>
                <w:szCs w:val="24"/>
              </w:rPr>
            </w:pPr>
            <w:r>
              <w:rPr>
                <w:rFonts w:ascii="Times New Roman" w:hAnsi="Times New Roman" w:cs="Times New Roman"/>
                <w:bCs/>
                <w:spacing w:val="-1"/>
                <w:w w:val="105"/>
                <w:sz w:val="24"/>
                <w:szCs w:val="24"/>
              </w:rPr>
              <w:t>Установление</w:t>
            </w:r>
            <w:r w:rsidR="0096521C" w:rsidRPr="0096521C">
              <w:rPr>
                <w:rFonts w:ascii="Times New Roman" w:hAnsi="Times New Roman" w:cs="Times New Roman"/>
                <w:bCs/>
                <w:spacing w:val="-1"/>
                <w:w w:val="105"/>
                <w:sz w:val="24"/>
                <w:szCs w:val="24"/>
              </w:rPr>
              <w:t xml:space="preserve"> </w:t>
            </w:r>
            <w:r w:rsidRPr="0096521C">
              <w:rPr>
                <w:rFonts w:ascii="Times New Roman" w:hAnsi="Times New Roman" w:cs="Times New Roman"/>
                <w:bCs/>
                <w:spacing w:val="-1"/>
                <w:w w:val="105"/>
                <w:sz w:val="24"/>
                <w:szCs w:val="24"/>
              </w:rPr>
              <w:t>Банк</w:t>
            </w:r>
            <w:r>
              <w:rPr>
                <w:rFonts w:ascii="Times New Roman" w:hAnsi="Times New Roman" w:cs="Times New Roman"/>
                <w:bCs/>
                <w:spacing w:val="-1"/>
                <w:w w:val="105"/>
                <w:sz w:val="24"/>
                <w:szCs w:val="24"/>
              </w:rPr>
              <w:t>ом</w:t>
            </w:r>
            <w:r w:rsidRPr="0096521C">
              <w:rPr>
                <w:rFonts w:ascii="Times New Roman" w:hAnsi="Times New Roman" w:cs="Times New Roman"/>
                <w:bCs/>
                <w:spacing w:val="-1"/>
                <w:w w:val="105"/>
                <w:sz w:val="24"/>
                <w:szCs w:val="24"/>
              </w:rPr>
              <w:t xml:space="preserve"> России </w:t>
            </w:r>
            <w:r w:rsidR="0096521C" w:rsidRPr="0096521C">
              <w:rPr>
                <w:rFonts w:ascii="Times New Roman" w:hAnsi="Times New Roman" w:cs="Times New Roman"/>
                <w:bCs/>
                <w:spacing w:val="-1"/>
                <w:w w:val="105"/>
                <w:sz w:val="24"/>
                <w:szCs w:val="24"/>
              </w:rPr>
              <w:t>по</w:t>
            </w:r>
            <w:r>
              <w:rPr>
                <w:rFonts w:ascii="Times New Roman" w:hAnsi="Times New Roman" w:cs="Times New Roman"/>
                <w:bCs/>
                <w:spacing w:val="-1"/>
                <w:w w:val="105"/>
                <w:sz w:val="24"/>
                <w:szCs w:val="24"/>
              </w:rPr>
              <w:t>рядка</w:t>
            </w:r>
            <w:r w:rsidR="0096521C" w:rsidRPr="0096521C">
              <w:rPr>
                <w:rFonts w:ascii="Times New Roman" w:hAnsi="Times New Roman" w:cs="Times New Roman"/>
                <w:bCs/>
                <w:spacing w:val="-1"/>
                <w:w w:val="105"/>
                <w:sz w:val="24"/>
                <w:szCs w:val="24"/>
              </w:rPr>
              <w:t xml:space="preserve"> передачи в ЦККИ и получения из ЦККИ историй субъектами кредитных историй и пользователями кредитных историй</w:t>
            </w:r>
            <w:r>
              <w:rPr>
                <w:rFonts w:ascii="Times New Roman" w:hAnsi="Times New Roman" w:cs="Times New Roman"/>
                <w:bCs/>
                <w:spacing w:val="-1"/>
                <w:w w:val="105"/>
                <w:sz w:val="24"/>
                <w:szCs w:val="24"/>
              </w:rPr>
              <w:t>.</w:t>
            </w:r>
            <w:r w:rsidR="0096521C" w:rsidRPr="0096521C">
              <w:rPr>
                <w:rFonts w:ascii="Times New Roman" w:hAnsi="Times New Roman" w:cs="Times New Roman"/>
                <w:bCs/>
                <w:spacing w:val="-1"/>
                <w:w w:val="105"/>
                <w:sz w:val="24"/>
                <w:szCs w:val="24"/>
              </w:rPr>
              <w:t xml:space="preserve"> </w:t>
            </w:r>
            <w:r w:rsidRPr="00EF399C">
              <w:rPr>
                <w:rFonts w:ascii="Times New Roman" w:hAnsi="Times New Roman" w:cs="Times New Roman"/>
                <w:bCs/>
                <w:spacing w:val="-1"/>
                <w:w w:val="105"/>
                <w:sz w:val="24"/>
                <w:szCs w:val="24"/>
              </w:rPr>
              <w:t>Идентификация личности субъекта кредитной истории</w:t>
            </w:r>
            <w:r>
              <w:rPr>
                <w:rFonts w:ascii="Times New Roman" w:hAnsi="Times New Roman" w:cs="Times New Roman"/>
                <w:bCs/>
                <w:spacing w:val="-1"/>
                <w:w w:val="105"/>
                <w:sz w:val="24"/>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rsidR="003A123F" w:rsidRDefault="00C65451">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A123F" w:rsidRDefault="003A123F">
            <w:pPr>
              <w:tabs>
                <w:tab w:val="left" w:pos="8931"/>
              </w:tabs>
              <w:spacing w:after="0" w:line="276" w:lineRule="auto"/>
              <w:jc w:val="center"/>
              <w:rPr>
                <w:rFonts w:ascii="Times New Roman" w:hAnsi="Times New Roman" w:cs="Times New Roman"/>
                <w:i/>
                <w:iCs/>
                <w:sz w:val="24"/>
                <w:szCs w:val="24"/>
                <w:lang w:eastAsia="ru-RU"/>
              </w:rPr>
            </w:pPr>
          </w:p>
        </w:tc>
      </w:tr>
      <w:tr w:rsidR="003724BA" w:rsidTr="00E1744A">
        <w:trPr>
          <w:trHeight w:val="694"/>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numPr>
                <w:ilvl w:val="0"/>
                <w:numId w:val="8"/>
              </w:numPr>
              <w:tabs>
                <w:tab w:val="left" w:pos="8931"/>
              </w:tabs>
              <w:suppressAutoHyphens w:val="0"/>
              <w:spacing w:after="0"/>
              <w:ind w:hanging="496"/>
              <w:rPr>
                <w:rFonts w:ascii="Times New Roman" w:hAnsi="Times New Roman" w:cs="Times New Roman"/>
                <w:sz w:val="24"/>
                <w:szCs w:val="24"/>
              </w:rPr>
            </w:pPr>
          </w:p>
          <w:p w:rsidR="003724BA" w:rsidRDefault="003724BA" w:rsidP="0096521C">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96521C" w:rsidRDefault="00F35948" w:rsidP="00C57656">
            <w:pPr>
              <w:tabs>
                <w:tab w:val="left" w:pos="8931"/>
              </w:tabs>
              <w:suppressAutoHyphens w:val="0"/>
              <w:spacing w:after="0"/>
              <w:rPr>
                <w:rFonts w:ascii="Times New Roman" w:hAnsi="Times New Roman" w:cs="Times New Roman"/>
                <w:bCs/>
                <w:sz w:val="24"/>
                <w:szCs w:val="24"/>
                <w:highlight w:val="yellow"/>
              </w:rPr>
            </w:pPr>
            <w:r w:rsidRPr="0096521C">
              <w:rPr>
                <w:rFonts w:ascii="Times New Roman" w:hAnsi="Times New Roman" w:cs="Times New Roman"/>
                <w:bCs/>
                <w:kern w:val="2"/>
                <w:sz w:val="24"/>
                <w:szCs w:val="24"/>
              </w:rPr>
              <w:t xml:space="preserve">Контрольное обобщающее занятие по </w:t>
            </w:r>
            <w:r w:rsidR="00EF399C">
              <w:rPr>
                <w:rFonts w:ascii="Times New Roman" w:hAnsi="Times New Roman" w:cs="Times New Roman"/>
                <w:bCs/>
                <w:kern w:val="2"/>
                <w:sz w:val="24"/>
                <w:szCs w:val="24"/>
              </w:rPr>
              <w:t>разделам 2, 3</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Тестирование с элементами решения ситуационных задач</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pacing w:after="0" w:line="276" w:lineRule="auto"/>
              <w:jc w:val="center"/>
              <w:rPr>
                <w:rFonts w:ascii="Times New Roman" w:hAnsi="Times New Roman" w:cs="Times New Roman"/>
                <w:i/>
                <w:iCs/>
                <w:sz w:val="24"/>
                <w:szCs w:val="24"/>
                <w:lang w:eastAsia="ru-RU"/>
              </w:rPr>
            </w:pPr>
          </w:p>
        </w:tc>
      </w:tr>
      <w:tr w:rsidR="00C65451" w:rsidTr="009471CD">
        <w:trPr>
          <w:trHeight w:val="392"/>
        </w:trPr>
        <w:tc>
          <w:tcPr>
            <w:tcW w:w="1261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65451" w:rsidRDefault="00C65451">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lastRenderedPageBreak/>
              <w:t>Раздел 4. Кредитные риски и способы их минимизации</w:t>
            </w:r>
          </w:p>
        </w:tc>
        <w:tc>
          <w:tcPr>
            <w:tcW w:w="2567"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65451" w:rsidRDefault="00C65451" w:rsidP="009471CD">
            <w:pPr>
              <w:tabs>
                <w:tab w:val="left" w:pos="8931"/>
              </w:tabs>
              <w:spacing w:after="0" w:line="276" w:lineRule="auto"/>
              <w:rPr>
                <w:rFonts w:ascii="Times New Roman" w:eastAsia="Times New Roman" w:hAnsi="Times New Roman" w:cs="Times New Roman"/>
                <w:color w:val="000000"/>
                <w:sz w:val="24"/>
                <w:lang w:eastAsia="ru-RU"/>
              </w:rPr>
            </w:pPr>
            <w:r w:rsidRPr="00C65451">
              <w:rPr>
                <w:rFonts w:ascii="Times New Roman" w:hAnsi="Times New Roman" w:cs="Times New Roman"/>
                <w:b/>
                <w:bCs/>
                <w:i/>
                <w:sz w:val="24"/>
                <w:szCs w:val="24"/>
                <w:lang w:eastAsia="ru-RU"/>
              </w:rPr>
              <w:t>10</w:t>
            </w:r>
            <w:r>
              <w:rPr>
                <w:rFonts w:ascii="Times New Roman" w:hAnsi="Times New Roman" w:cs="Times New Roman"/>
                <w:b/>
                <w:bCs/>
                <w:i/>
                <w:sz w:val="24"/>
                <w:szCs w:val="24"/>
                <w:lang w:eastAsia="ru-RU"/>
              </w:rPr>
              <w:t xml:space="preserve"> ч. ПЗ –</w:t>
            </w:r>
            <w:r w:rsidR="009471CD">
              <w:rPr>
                <w:rFonts w:ascii="Times New Roman" w:hAnsi="Times New Roman" w:cs="Times New Roman"/>
                <w:b/>
                <w:bCs/>
                <w:i/>
                <w:sz w:val="24"/>
                <w:szCs w:val="24"/>
                <w:lang w:eastAsia="ru-RU"/>
              </w:rPr>
              <w:t>8</w:t>
            </w:r>
            <w:r>
              <w:rPr>
                <w:rFonts w:ascii="Times New Roman" w:hAnsi="Times New Roman" w:cs="Times New Roman"/>
                <w:b/>
                <w:bCs/>
                <w:i/>
                <w:sz w:val="24"/>
                <w:szCs w:val="24"/>
                <w:lang w:eastAsia="ru-RU"/>
              </w:rPr>
              <w:t xml:space="preserve"> ч.</w:t>
            </w:r>
          </w:p>
        </w:tc>
      </w:tr>
      <w:tr w:rsidR="000779F3" w:rsidTr="00E1744A">
        <w:trPr>
          <w:trHeight w:val="579"/>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779F3" w:rsidRDefault="000779F3">
            <w:pPr>
              <w:numPr>
                <w:ilvl w:val="0"/>
                <w:numId w:val="8"/>
              </w:numPr>
              <w:tabs>
                <w:tab w:val="left" w:pos="8931"/>
              </w:tabs>
              <w:suppressAutoHyphens w:val="0"/>
              <w:spacing w:after="0"/>
              <w:ind w:hanging="496"/>
              <w:rPr>
                <w:rFonts w:ascii="Times New Roman" w:hAnsi="Times New Roman" w:cs="Times New Roman"/>
                <w:sz w:val="24"/>
                <w:szCs w:val="24"/>
              </w:rPr>
            </w:pPr>
          </w:p>
          <w:p w:rsidR="000779F3" w:rsidRDefault="000779F3" w:rsidP="00EF399C">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0779F3" w:rsidRPr="00EF399C" w:rsidRDefault="000779F3" w:rsidP="00A40405">
            <w:pPr>
              <w:tabs>
                <w:tab w:val="left" w:pos="8931"/>
              </w:tabs>
              <w:suppressAutoHyphens w:val="0"/>
              <w:spacing w:after="0"/>
              <w:rPr>
                <w:rFonts w:ascii="Times New Roman" w:hAnsi="Times New Roman" w:cs="Times New Roman"/>
                <w:bCs/>
                <w:sz w:val="24"/>
                <w:szCs w:val="24"/>
              </w:rPr>
            </w:pPr>
            <w:r w:rsidRPr="00EF399C">
              <w:rPr>
                <w:rFonts w:ascii="Times New Roman" w:hAnsi="Times New Roman" w:cs="Times New Roman"/>
                <w:bCs/>
                <w:sz w:val="24"/>
                <w:szCs w:val="24"/>
              </w:rPr>
              <w:t>Тема 4.</w:t>
            </w:r>
            <w:r>
              <w:rPr>
                <w:rFonts w:ascii="Times New Roman" w:hAnsi="Times New Roman" w:cs="Times New Roman"/>
                <w:bCs/>
                <w:sz w:val="24"/>
                <w:szCs w:val="24"/>
              </w:rPr>
              <w:t>1</w:t>
            </w:r>
            <w:r w:rsidRPr="00EF399C">
              <w:rPr>
                <w:rFonts w:ascii="Times New Roman" w:hAnsi="Times New Roman" w:cs="Times New Roman"/>
                <w:bCs/>
                <w:sz w:val="24"/>
                <w:szCs w:val="24"/>
              </w:rPr>
              <w:t xml:space="preserve"> Кредитный риск, его структура и процесс управления </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0779F3" w:rsidRDefault="000779F3">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0779F3" w:rsidRDefault="000779F3" w:rsidP="00611294">
            <w:pPr>
              <w:tabs>
                <w:tab w:val="left" w:pos="8931"/>
              </w:tabs>
              <w:suppressAutoHyphens w:val="0"/>
              <w:spacing w:after="0" w:line="240" w:lineRule="auto"/>
              <w:rPr>
                <w:rFonts w:ascii="Times New Roman" w:hAnsi="Times New Roman" w:cs="Times New Roman"/>
                <w:sz w:val="24"/>
                <w:szCs w:val="24"/>
              </w:rPr>
            </w:pPr>
            <w:r w:rsidRPr="00EF399C">
              <w:rPr>
                <w:rFonts w:ascii="Times New Roman" w:hAnsi="Times New Roman" w:cs="Times New Roman"/>
                <w:sz w:val="24"/>
                <w:szCs w:val="24"/>
              </w:rPr>
              <w:t xml:space="preserve">Сущность и классификация кредитных рисков. Основные подходы к определению кредитных рисков. </w:t>
            </w:r>
          </w:p>
        </w:tc>
        <w:tc>
          <w:tcPr>
            <w:tcW w:w="708" w:type="dxa"/>
            <w:gridSpan w:val="2"/>
            <w:tcBorders>
              <w:top w:val="single" w:sz="4" w:space="0" w:color="000000"/>
              <w:left w:val="single" w:sz="4" w:space="0" w:color="000000"/>
              <w:bottom w:val="single" w:sz="4" w:space="0" w:color="000000"/>
              <w:right w:val="single" w:sz="4" w:space="0" w:color="000000"/>
            </w:tcBorders>
          </w:tcPr>
          <w:p w:rsidR="000779F3" w:rsidRDefault="000779F3">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right w:val="single" w:sz="4" w:space="0" w:color="000000"/>
            </w:tcBorders>
          </w:tcPr>
          <w:p w:rsidR="000779F3" w:rsidRDefault="000779F3" w:rsidP="000779F3">
            <w:pPr>
              <w:tabs>
                <w:tab w:val="left" w:pos="8931"/>
              </w:tabs>
              <w:spacing w:after="0" w:line="276" w:lineRule="auto"/>
              <w:jc w:val="center"/>
              <w:rPr>
                <w:rFonts w:ascii="Times New Roman" w:eastAsia="Times New Roman" w:hAnsi="Times New Roman" w:cs="Times New Roman"/>
                <w:i/>
                <w:color w:val="000000"/>
                <w:sz w:val="24"/>
                <w:lang w:eastAsia="ru-RU"/>
              </w:rPr>
            </w:pPr>
          </w:p>
          <w:p w:rsidR="000779F3" w:rsidRDefault="000779F3" w:rsidP="000779F3">
            <w:pPr>
              <w:tabs>
                <w:tab w:val="left" w:pos="8931"/>
              </w:tabs>
              <w:spacing w:after="0" w:line="276" w:lineRule="auto"/>
              <w:jc w:val="center"/>
              <w:rPr>
                <w:rFonts w:ascii="Times New Roman" w:eastAsia="Times New Roman" w:hAnsi="Times New Roman" w:cs="Times New Roman"/>
                <w:i/>
                <w:color w:val="000000"/>
                <w:sz w:val="24"/>
                <w:lang w:eastAsia="ru-RU"/>
              </w:rPr>
            </w:pPr>
          </w:p>
          <w:p w:rsidR="000779F3" w:rsidRDefault="000779F3" w:rsidP="000779F3">
            <w:pPr>
              <w:tabs>
                <w:tab w:val="left" w:pos="8931"/>
              </w:tabs>
              <w:spacing w:after="0" w:line="276" w:lineRule="auto"/>
              <w:jc w:val="center"/>
              <w:rPr>
                <w:rFonts w:ascii="Times New Roman" w:eastAsia="Times New Roman" w:hAnsi="Times New Roman" w:cs="Times New Roman"/>
                <w:i/>
                <w:color w:val="000000"/>
                <w:sz w:val="24"/>
                <w:lang w:eastAsia="ru-RU"/>
              </w:rPr>
            </w:pPr>
          </w:p>
          <w:p w:rsidR="000779F3" w:rsidRDefault="000779F3" w:rsidP="000779F3">
            <w:pPr>
              <w:tabs>
                <w:tab w:val="left" w:pos="8931"/>
              </w:tabs>
              <w:spacing w:after="0" w:line="276" w:lineRule="auto"/>
              <w:jc w:val="center"/>
              <w:rPr>
                <w:rFonts w:ascii="Times New Roman" w:eastAsia="Times New Roman" w:hAnsi="Times New Roman" w:cs="Times New Roman"/>
                <w:i/>
                <w:color w:val="000000"/>
                <w:sz w:val="24"/>
                <w:lang w:eastAsia="ru-RU"/>
              </w:rPr>
            </w:pPr>
          </w:p>
          <w:p w:rsidR="000779F3" w:rsidRDefault="000779F3" w:rsidP="000779F3">
            <w:pPr>
              <w:tabs>
                <w:tab w:val="left" w:pos="8931"/>
              </w:tabs>
              <w:spacing w:after="0" w:line="276" w:lineRule="auto"/>
              <w:jc w:val="center"/>
              <w:rPr>
                <w:rFonts w:ascii="Times New Roman" w:eastAsia="Times New Roman" w:hAnsi="Times New Roman" w:cs="Times New Roman"/>
                <w:i/>
                <w:color w:val="000000"/>
                <w:sz w:val="24"/>
                <w:lang w:eastAsia="ru-RU"/>
              </w:rPr>
            </w:pPr>
          </w:p>
          <w:p w:rsidR="000779F3" w:rsidRDefault="000779F3" w:rsidP="000779F3">
            <w:pPr>
              <w:tabs>
                <w:tab w:val="left" w:pos="8931"/>
              </w:tabs>
              <w:spacing w:after="0" w:line="276" w:lineRule="auto"/>
              <w:jc w:val="center"/>
              <w:rPr>
                <w:rFonts w:ascii="Times New Roman" w:eastAsia="Times New Roman" w:hAnsi="Times New Roman" w:cs="Times New Roman"/>
                <w:i/>
                <w:color w:val="000000"/>
                <w:sz w:val="24"/>
                <w:lang w:eastAsia="ru-RU"/>
              </w:rPr>
            </w:pPr>
          </w:p>
          <w:p w:rsidR="000779F3" w:rsidRPr="000779F3" w:rsidRDefault="000779F3" w:rsidP="000779F3">
            <w:pPr>
              <w:tabs>
                <w:tab w:val="left" w:pos="8931"/>
              </w:tabs>
              <w:spacing w:after="0" w:line="276" w:lineRule="auto"/>
              <w:jc w:val="center"/>
              <w:rPr>
                <w:rFonts w:ascii="Times New Roman" w:eastAsia="Times New Roman" w:hAnsi="Times New Roman" w:cs="Times New Roman"/>
                <w:i/>
                <w:color w:val="000000"/>
                <w:sz w:val="24"/>
                <w:lang w:eastAsia="ru-RU"/>
              </w:rPr>
            </w:pPr>
            <w:r w:rsidRPr="000779F3">
              <w:rPr>
                <w:rFonts w:ascii="Times New Roman" w:eastAsia="Times New Roman" w:hAnsi="Times New Roman" w:cs="Times New Roman"/>
                <w:i/>
                <w:color w:val="000000"/>
                <w:sz w:val="24"/>
                <w:lang w:eastAsia="ru-RU"/>
              </w:rPr>
              <w:t>ОК 3 - ОК 5, ПК 2.1</w:t>
            </w:r>
          </w:p>
          <w:p w:rsidR="000779F3" w:rsidRDefault="000779F3" w:rsidP="000779F3">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eastAsia="Times New Roman" w:hAnsi="Times New Roman" w:cs="Times New Roman"/>
                <w:i/>
                <w:color w:val="000000"/>
                <w:sz w:val="24"/>
                <w:lang w:eastAsia="ru-RU"/>
              </w:rPr>
              <w:t>ЛР1-16</w:t>
            </w:r>
          </w:p>
        </w:tc>
      </w:tr>
      <w:tr w:rsidR="000779F3" w:rsidTr="00E1744A">
        <w:trPr>
          <w:trHeight w:val="834"/>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779F3" w:rsidRDefault="000779F3">
            <w:pPr>
              <w:numPr>
                <w:ilvl w:val="0"/>
                <w:numId w:val="8"/>
              </w:numPr>
              <w:tabs>
                <w:tab w:val="left" w:pos="8931"/>
              </w:tabs>
              <w:suppressAutoHyphens w:val="0"/>
              <w:spacing w:after="0"/>
              <w:ind w:hanging="496"/>
              <w:rPr>
                <w:rFonts w:ascii="Times New Roman" w:hAnsi="Times New Roman" w:cs="Times New Roman"/>
                <w:sz w:val="24"/>
                <w:szCs w:val="24"/>
              </w:rPr>
            </w:pPr>
          </w:p>
          <w:p w:rsidR="000779F3" w:rsidRDefault="000779F3" w:rsidP="00EF399C">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0779F3" w:rsidRPr="00EF399C" w:rsidRDefault="000779F3" w:rsidP="00A40405">
            <w:pPr>
              <w:tabs>
                <w:tab w:val="left" w:pos="8931"/>
              </w:tabs>
              <w:suppressAutoHyphens w:val="0"/>
              <w:spacing w:after="0"/>
              <w:rPr>
                <w:rFonts w:ascii="Times New Roman" w:hAnsi="Times New Roman" w:cs="Times New Roman"/>
                <w:bCs/>
                <w:sz w:val="24"/>
                <w:szCs w:val="24"/>
              </w:rPr>
            </w:pPr>
            <w:r w:rsidRPr="00EF399C">
              <w:rPr>
                <w:rFonts w:ascii="Times New Roman" w:hAnsi="Times New Roman" w:cs="Times New Roman"/>
                <w:bCs/>
                <w:sz w:val="24"/>
                <w:szCs w:val="24"/>
              </w:rPr>
              <w:t>Тема 4.</w:t>
            </w:r>
            <w:r>
              <w:rPr>
                <w:rFonts w:ascii="Times New Roman" w:hAnsi="Times New Roman" w:cs="Times New Roman"/>
                <w:bCs/>
                <w:sz w:val="24"/>
                <w:szCs w:val="24"/>
              </w:rPr>
              <w:t>2</w:t>
            </w:r>
            <w:r w:rsidRPr="00EF399C">
              <w:rPr>
                <w:rFonts w:ascii="Times New Roman" w:hAnsi="Times New Roman" w:cs="Times New Roman"/>
                <w:bCs/>
                <w:sz w:val="24"/>
                <w:szCs w:val="24"/>
              </w:rPr>
              <w:t xml:space="preserve"> Интегральная оценка кредитоспособности заемщика на основе кредитного рейтинга</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0779F3" w:rsidRDefault="000779F3">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0779F3" w:rsidRDefault="000779F3" w:rsidP="00EF399C">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Методики определения кредитоспособности заемщика. </w:t>
            </w:r>
            <w:r w:rsidRPr="00EF399C">
              <w:rPr>
                <w:rFonts w:ascii="Times New Roman" w:hAnsi="Times New Roman" w:cs="Times New Roman"/>
                <w:sz w:val="24"/>
                <w:szCs w:val="24"/>
              </w:rPr>
              <w:t>Расчет рейтинга кредитоспособности заемщика</w:t>
            </w:r>
            <w:r>
              <w:rPr>
                <w:rFonts w:ascii="Times New Roman" w:hAnsi="Times New Roman" w:cs="Times New Roman"/>
                <w:sz w:val="24"/>
                <w:szCs w:val="24"/>
              </w:rPr>
              <w:t>.</w:t>
            </w:r>
            <w:r w:rsidRPr="00EF399C">
              <w:rPr>
                <w:rFonts w:ascii="Times New Roman" w:hAnsi="Times New Roman" w:cs="Times New Roman"/>
                <w:sz w:val="24"/>
                <w:szCs w:val="24"/>
              </w:rPr>
              <w:t xml:space="preserve"> Определение платежеспособности физического лица.</w:t>
            </w:r>
          </w:p>
        </w:tc>
        <w:tc>
          <w:tcPr>
            <w:tcW w:w="708" w:type="dxa"/>
            <w:gridSpan w:val="2"/>
            <w:tcBorders>
              <w:top w:val="single" w:sz="4" w:space="0" w:color="000000"/>
              <w:left w:val="single" w:sz="4" w:space="0" w:color="000000"/>
              <w:bottom w:val="single" w:sz="4" w:space="0" w:color="000000"/>
              <w:right w:val="single" w:sz="4" w:space="0" w:color="000000"/>
            </w:tcBorders>
          </w:tcPr>
          <w:p w:rsidR="000779F3" w:rsidRDefault="000779F3">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tcPr>
          <w:p w:rsidR="000779F3" w:rsidRDefault="000779F3" w:rsidP="000779F3">
            <w:pPr>
              <w:tabs>
                <w:tab w:val="left" w:pos="8931"/>
              </w:tabs>
              <w:suppressAutoHyphens w:val="0"/>
              <w:spacing w:after="0"/>
              <w:rPr>
                <w:rFonts w:ascii="Times New Roman" w:hAnsi="Times New Roman" w:cs="Times New Roman"/>
                <w:i/>
                <w:iCs/>
                <w:sz w:val="24"/>
                <w:szCs w:val="24"/>
                <w:lang w:eastAsia="ru-RU"/>
              </w:rPr>
            </w:pPr>
          </w:p>
        </w:tc>
      </w:tr>
      <w:tr w:rsidR="000779F3" w:rsidTr="00E1744A">
        <w:trPr>
          <w:trHeight w:val="577"/>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779F3" w:rsidRDefault="000779F3">
            <w:pPr>
              <w:numPr>
                <w:ilvl w:val="0"/>
                <w:numId w:val="8"/>
              </w:numPr>
              <w:tabs>
                <w:tab w:val="left" w:pos="8931"/>
              </w:tabs>
              <w:suppressAutoHyphens w:val="0"/>
              <w:spacing w:after="0"/>
              <w:ind w:hanging="496"/>
              <w:rPr>
                <w:rFonts w:ascii="Times New Roman" w:hAnsi="Times New Roman" w:cs="Times New Roman"/>
                <w:sz w:val="24"/>
                <w:szCs w:val="24"/>
              </w:rPr>
            </w:pPr>
          </w:p>
          <w:p w:rsidR="000779F3" w:rsidRDefault="000779F3" w:rsidP="00EF399C">
            <w:pPr>
              <w:shd w:val="clear" w:color="auto" w:fill="FFFFFF" w:themeFill="background1"/>
              <w:tabs>
                <w:tab w:val="left" w:pos="8931"/>
              </w:tabs>
              <w:suppressAutoHyphens w:val="0"/>
              <w:spacing w:after="0"/>
              <w:ind w:left="5"/>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0779F3" w:rsidRPr="00EF399C" w:rsidRDefault="000779F3" w:rsidP="00A40405">
            <w:pPr>
              <w:tabs>
                <w:tab w:val="left" w:pos="8931"/>
              </w:tabs>
              <w:suppressAutoHyphens w:val="0"/>
              <w:spacing w:after="0" w:line="240" w:lineRule="auto"/>
              <w:rPr>
                <w:rFonts w:ascii="Times New Roman" w:hAnsi="Times New Roman" w:cs="Times New Roman"/>
                <w:bCs/>
                <w:sz w:val="24"/>
                <w:szCs w:val="24"/>
                <w:lang w:eastAsia="ru-RU"/>
              </w:rPr>
            </w:pPr>
            <w:r w:rsidRPr="00EF399C">
              <w:rPr>
                <w:rFonts w:ascii="Times New Roman" w:hAnsi="Times New Roman" w:cs="Times New Roman"/>
                <w:sz w:val="24"/>
                <w:szCs w:val="24"/>
              </w:rPr>
              <w:t>Тема 4.</w:t>
            </w:r>
            <w:r>
              <w:rPr>
                <w:rFonts w:ascii="Times New Roman" w:hAnsi="Times New Roman" w:cs="Times New Roman"/>
                <w:sz w:val="24"/>
                <w:szCs w:val="24"/>
              </w:rPr>
              <w:t>3</w:t>
            </w:r>
            <w:r w:rsidRPr="00EF399C">
              <w:rPr>
                <w:rFonts w:ascii="Times New Roman" w:hAnsi="Times New Roman" w:cs="Times New Roman"/>
                <w:sz w:val="24"/>
                <w:szCs w:val="24"/>
              </w:rPr>
              <w:t xml:space="preserve"> Оценка кредитоспособности заемщика на основе балансовых данных и анализа денежного потока </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0779F3" w:rsidRDefault="000779F3">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0779F3" w:rsidRDefault="000779F3" w:rsidP="00EF399C">
            <w:pPr>
              <w:tabs>
                <w:tab w:val="left" w:pos="8931"/>
              </w:tabs>
              <w:suppressAutoHyphens w:val="0"/>
              <w:spacing w:after="0" w:line="240" w:lineRule="auto"/>
              <w:rPr>
                <w:rFonts w:ascii="Times New Roman" w:hAnsi="Times New Roman" w:cs="Times New Roman"/>
                <w:sz w:val="24"/>
                <w:szCs w:val="24"/>
              </w:rPr>
            </w:pPr>
            <w:r w:rsidRPr="00EF399C">
              <w:rPr>
                <w:rFonts w:ascii="Times New Roman" w:hAnsi="Times New Roman" w:cs="Times New Roman"/>
                <w:sz w:val="24"/>
                <w:szCs w:val="24"/>
              </w:rPr>
              <w:t xml:space="preserve">Методики определения кредитоспособности заемщика. </w:t>
            </w:r>
            <w:r w:rsidRPr="00EF399C">
              <w:rPr>
                <w:rFonts w:ascii="Times New Roman" w:hAnsi="Times New Roman" w:cs="Times New Roman"/>
                <w:bCs/>
                <w:kern w:val="2"/>
                <w:sz w:val="24"/>
                <w:szCs w:val="24"/>
              </w:rPr>
              <w:t>Методы передачи кредитного риска третьему лицу (залог, гарантия, поручительство)</w:t>
            </w:r>
          </w:p>
        </w:tc>
        <w:tc>
          <w:tcPr>
            <w:tcW w:w="708" w:type="dxa"/>
            <w:gridSpan w:val="2"/>
            <w:tcBorders>
              <w:top w:val="single" w:sz="4" w:space="0" w:color="000000"/>
              <w:left w:val="single" w:sz="4" w:space="0" w:color="000000"/>
              <w:bottom w:val="single" w:sz="4" w:space="0" w:color="000000"/>
              <w:right w:val="single" w:sz="4" w:space="0" w:color="000000"/>
            </w:tcBorders>
          </w:tcPr>
          <w:p w:rsidR="000779F3" w:rsidRDefault="000779F3">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tcPr>
          <w:p w:rsidR="000779F3" w:rsidRDefault="000779F3" w:rsidP="000779F3">
            <w:pPr>
              <w:tabs>
                <w:tab w:val="left" w:pos="8931"/>
              </w:tabs>
              <w:suppressAutoHyphens w:val="0"/>
              <w:spacing w:after="0"/>
              <w:rPr>
                <w:rFonts w:ascii="Times New Roman" w:hAnsi="Times New Roman" w:cs="Times New Roman"/>
                <w:i/>
                <w:iCs/>
                <w:sz w:val="24"/>
                <w:szCs w:val="24"/>
                <w:lang w:eastAsia="ru-RU"/>
              </w:rPr>
            </w:pPr>
          </w:p>
        </w:tc>
      </w:tr>
      <w:tr w:rsidR="000779F3" w:rsidTr="00E1744A">
        <w:trPr>
          <w:trHeight w:val="791"/>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Default="000779F3">
            <w:pPr>
              <w:numPr>
                <w:ilvl w:val="0"/>
                <w:numId w:val="8"/>
              </w:numPr>
              <w:tabs>
                <w:tab w:val="left" w:pos="8931"/>
              </w:tabs>
              <w:suppressAutoHyphens w:val="0"/>
              <w:spacing w:after="0"/>
              <w:ind w:hanging="496"/>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Pr="00EF399C" w:rsidRDefault="000779F3">
            <w:pPr>
              <w:tabs>
                <w:tab w:val="left" w:pos="8931"/>
              </w:tabs>
              <w:suppressAutoHyphens w:val="0"/>
              <w:spacing w:after="0"/>
              <w:rPr>
                <w:rFonts w:ascii="Times New Roman" w:hAnsi="Times New Roman" w:cs="Times New Roman"/>
                <w:bCs/>
                <w:sz w:val="24"/>
                <w:szCs w:val="24"/>
              </w:rPr>
            </w:pPr>
            <w:r w:rsidRPr="00EF399C">
              <w:rPr>
                <w:rFonts w:ascii="Times New Roman" w:hAnsi="Times New Roman" w:cs="Times New Roman"/>
                <w:bCs/>
                <w:sz w:val="24"/>
                <w:szCs w:val="24"/>
              </w:rPr>
              <w:t>Тема 4.</w:t>
            </w:r>
            <w:r w:rsidR="005144D8">
              <w:rPr>
                <w:rFonts w:ascii="Times New Roman" w:hAnsi="Times New Roman" w:cs="Times New Roman"/>
                <w:bCs/>
                <w:sz w:val="24"/>
                <w:szCs w:val="24"/>
              </w:rPr>
              <w:t>4</w:t>
            </w:r>
            <w:r w:rsidRPr="00EF399C">
              <w:rPr>
                <w:rFonts w:ascii="Times New Roman" w:hAnsi="Times New Roman" w:cs="Times New Roman"/>
                <w:bCs/>
                <w:sz w:val="24"/>
                <w:szCs w:val="24"/>
              </w:rPr>
              <w:t xml:space="preserve"> Методы управления кредитным риском, оставленным на собственном удержании</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Default="000779F3" w:rsidP="004046AC">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0779F3" w:rsidRPr="00C65451" w:rsidRDefault="00C65451" w:rsidP="00C65451">
            <w:pPr>
              <w:tabs>
                <w:tab w:val="left" w:pos="8931"/>
              </w:tabs>
              <w:suppressAutoHyphens w:val="0"/>
              <w:spacing w:after="0" w:line="240" w:lineRule="auto"/>
              <w:rPr>
                <w:rFonts w:ascii="Times New Roman" w:hAnsi="Times New Roman" w:cs="Times New Roman"/>
                <w:sz w:val="24"/>
                <w:szCs w:val="24"/>
              </w:rPr>
            </w:pPr>
            <w:r w:rsidRPr="00C65451">
              <w:rPr>
                <w:rFonts w:ascii="Times New Roman" w:hAnsi="Times New Roman" w:cs="Times New Roman"/>
                <w:bCs/>
                <w:spacing w:val="-1"/>
                <w:w w:val="105"/>
                <w:sz w:val="24"/>
                <w:szCs w:val="24"/>
              </w:rPr>
              <w:t>Процедуры резервирования по ссудам в мониторинге кредитных рейтингов</w:t>
            </w:r>
            <w:r>
              <w:rPr>
                <w:rFonts w:ascii="Times New Roman" w:hAnsi="Times New Roman" w:cs="Times New Roman"/>
                <w:bCs/>
                <w:spacing w:val="-1"/>
                <w:w w:val="105"/>
                <w:sz w:val="24"/>
                <w:szCs w:val="24"/>
              </w:rPr>
              <w:t>.</w:t>
            </w:r>
            <w:r w:rsidRPr="00EF399C">
              <w:rPr>
                <w:rFonts w:ascii="Times New Roman" w:hAnsi="Times New Roman" w:cs="Times New Roman"/>
                <w:sz w:val="24"/>
                <w:szCs w:val="24"/>
              </w:rPr>
              <w:t xml:space="preserve"> Формирование резерва на возможные потери по ссудам.</w:t>
            </w:r>
            <w:r>
              <w:t xml:space="preserve"> </w:t>
            </w:r>
            <w:r w:rsidRPr="00611294">
              <w:rPr>
                <w:rFonts w:ascii="Times New Roman" w:hAnsi="Times New Roman" w:cs="Times New Roman"/>
                <w:sz w:val="24"/>
                <w:szCs w:val="24"/>
              </w:rPr>
              <w:t>Классификация качества банковских ссуд</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Default="00C65451">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shd w:val="clear" w:color="auto" w:fill="FFFFFF" w:themeFill="background1"/>
          </w:tcPr>
          <w:p w:rsidR="000779F3" w:rsidRDefault="000779F3" w:rsidP="000779F3">
            <w:pPr>
              <w:tabs>
                <w:tab w:val="left" w:pos="8931"/>
              </w:tabs>
              <w:suppressAutoHyphens w:val="0"/>
              <w:spacing w:after="0"/>
              <w:rPr>
                <w:rFonts w:ascii="Times New Roman" w:hAnsi="Times New Roman" w:cs="Times New Roman"/>
                <w:iCs/>
                <w:sz w:val="24"/>
                <w:szCs w:val="24"/>
                <w:lang w:eastAsia="ru-RU"/>
              </w:rPr>
            </w:pPr>
          </w:p>
        </w:tc>
      </w:tr>
      <w:tr w:rsidR="000779F3" w:rsidTr="00E1744A">
        <w:trPr>
          <w:trHeight w:val="791"/>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Default="000779F3">
            <w:pPr>
              <w:numPr>
                <w:ilvl w:val="0"/>
                <w:numId w:val="8"/>
              </w:numPr>
              <w:tabs>
                <w:tab w:val="left" w:pos="8931"/>
              </w:tabs>
              <w:suppressAutoHyphens w:val="0"/>
              <w:spacing w:after="0"/>
              <w:ind w:hanging="496"/>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Pr="004046AC" w:rsidRDefault="000779F3">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sz w:val="24"/>
                <w:szCs w:val="24"/>
                <w:lang w:eastAsia="ru-RU"/>
              </w:rPr>
              <w:t>Контрольно – обобщающее занятие по разделу 4</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Default="000779F3" w:rsidP="004046AC">
            <w:pPr>
              <w:tabs>
                <w:tab w:val="left" w:pos="8931"/>
              </w:tabs>
              <w:suppressAutoHyphens w:val="0"/>
              <w:spacing w:after="0" w:line="240" w:lineRule="auto"/>
              <w:rPr>
                <w:rFonts w:ascii="Times New Roman" w:hAnsi="Times New Roman" w:cs="Times New Roman"/>
                <w:b/>
                <w:bCs/>
                <w:spacing w:val="-1"/>
                <w:w w:val="105"/>
                <w:sz w:val="24"/>
                <w:szCs w:val="24"/>
              </w:rPr>
            </w:pPr>
            <w:r w:rsidRPr="00C57656">
              <w:rPr>
                <w:rFonts w:ascii="Times New Roman" w:hAnsi="Times New Roman" w:cs="Times New Roman"/>
                <w:b/>
                <w:sz w:val="24"/>
                <w:szCs w:val="24"/>
              </w:rPr>
              <w:t>Содержание учебного материала:</w:t>
            </w:r>
            <w:r w:rsidRPr="00EF399C">
              <w:rPr>
                <w:rFonts w:ascii="Times New Roman" w:hAnsi="Times New Roman" w:cs="Times New Roman"/>
                <w:sz w:val="24"/>
                <w:szCs w:val="24"/>
              </w:rPr>
              <w:t xml:space="preserve"> </w:t>
            </w:r>
            <w:r>
              <w:rPr>
                <w:rFonts w:ascii="Times New Roman" w:hAnsi="Times New Roman" w:cs="Times New Roman"/>
                <w:sz w:val="24"/>
                <w:szCs w:val="24"/>
              </w:rPr>
              <w:t>Тестирование с элементами решения ситуационных задач</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Default="00C65451">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bottom w:val="single" w:sz="4" w:space="0" w:color="000000"/>
              <w:right w:val="single" w:sz="4" w:space="0" w:color="000000"/>
            </w:tcBorders>
            <w:shd w:val="clear" w:color="auto" w:fill="FFFFFF" w:themeFill="background1"/>
          </w:tcPr>
          <w:p w:rsidR="000779F3" w:rsidRDefault="000779F3">
            <w:pPr>
              <w:tabs>
                <w:tab w:val="left" w:pos="8931"/>
              </w:tabs>
              <w:suppressAutoHyphens w:val="0"/>
              <w:spacing w:after="0"/>
              <w:rPr>
                <w:rFonts w:ascii="Times New Roman" w:hAnsi="Times New Roman" w:cs="Times New Roman"/>
                <w:iCs/>
                <w:sz w:val="24"/>
                <w:szCs w:val="24"/>
                <w:lang w:eastAsia="ru-RU"/>
              </w:rPr>
            </w:pPr>
          </w:p>
        </w:tc>
      </w:tr>
      <w:tr w:rsidR="003724BA" w:rsidTr="00E1744A">
        <w:trPr>
          <w:trHeight w:val="556"/>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ind w:hanging="496"/>
              <w:rPr>
                <w:rFonts w:ascii="Times New Roman" w:hAnsi="Times New Roman" w:cs="Times New Roman"/>
                <w:sz w:val="24"/>
                <w:szCs w:val="24"/>
              </w:rPr>
            </w:pPr>
          </w:p>
          <w:p w:rsidR="003724BA" w:rsidRPr="00C57656" w:rsidRDefault="003724BA" w:rsidP="00C57656"/>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b/>
                <w:bCs/>
                <w:sz w:val="24"/>
                <w:szCs w:val="24"/>
              </w:rPr>
              <w:t>Практическое занятие №1</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Сущность кредитных операций банка.</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банковского кредитования</w:t>
            </w:r>
            <w:r w:rsidR="00C57656">
              <w:rPr>
                <w:rFonts w:ascii="Times New Roman" w:hAnsi="Times New Roman" w:cs="Times New Roman"/>
                <w:sz w:val="24"/>
                <w:szCs w:val="24"/>
              </w:rPr>
              <w:t>, принципы и классификация кредитов</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779F3" w:rsidRDefault="000779F3">
            <w:pPr>
              <w:tabs>
                <w:tab w:val="left" w:pos="8931"/>
              </w:tabs>
              <w:suppressAutoHyphens w:val="0"/>
              <w:spacing w:after="0"/>
              <w:rPr>
                <w:rFonts w:ascii="Times New Roman" w:hAnsi="Times New Roman" w:cs="Times New Roman"/>
                <w:iCs/>
                <w:sz w:val="24"/>
                <w:szCs w:val="24"/>
                <w:lang w:eastAsia="ru-RU"/>
              </w:rPr>
            </w:pPr>
          </w:p>
          <w:p w:rsidR="000779F3" w:rsidRDefault="000779F3">
            <w:pPr>
              <w:tabs>
                <w:tab w:val="left" w:pos="8931"/>
              </w:tabs>
              <w:suppressAutoHyphens w:val="0"/>
              <w:spacing w:after="0"/>
              <w:rPr>
                <w:rFonts w:ascii="Times New Roman" w:hAnsi="Times New Roman" w:cs="Times New Roman"/>
                <w:iCs/>
                <w:sz w:val="24"/>
                <w:szCs w:val="24"/>
                <w:lang w:eastAsia="ru-RU"/>
              </w:rPr>
            </w:pPr>
          </w:p>
          <w:p w:rsidR="000779F3" w:rsidRDefault="000779F3">
            <w:pPr>
              <w:tabs>
                <w:tab w:val="left" w:pos="8931"/>
              </w:tabs>
              <w:suppressAutoHyphens w:val="0"/>
              <w:spacing w:after="0"/>
              <w:rPr>
                <w:rFonts w:ascii="Times New Roman" w:hAnsi="Times New Roman" w:cs="Times New Roman"/>
                <w:iCs/>
                <w:sz w:val="24"/>
                <w:szCs w:val="24"/>
                <w:lang w:eastAsia="ru-RU"/>
              </w:rPr>
            </w:pPr>
          </w:p>
          <w:p w:rsidR="000779F3" w:rsidRDefault="000779F3">
            <w:pPr>
              <w:tabs>
                <w:tab w:val="left" w:pos="8931"/>
              </w:tabs>
              <w:suppressAutoHyphens w:val="0"/>
              <w:spacing w:after="0"/>
              <w:rPr>
                <w:rFonts w:ascii="Times New Roman" w:hAnsi="Times New Roman" w:cs="Times New Roman"/>
                <w:iCs/>
                <w:sz w:val="24"/>
                <w:szCs w:val="24"/>
                <w:lang w:eastAsia="ru-RU"/>
              </w:rPr>
            </w:pPr>
          </w:p>
          <w:p w:rsidR="000779F3" w:rsidRDefault="000779F3">
            <w:pPr>
              <w:tabs>
                <w:tab w:val="left" w:pos="8931"/>
              </w:tabs>
              <w:suppressAutoHyphens w:val="0"/>
              <w:spacing w:after="0"/>
              <w:rPr>
                <w:rFonts w:ascii="Times New Roman" w:hAnsi="Times New Roman" w:cs="Times New Roman"/>
                <w:iCs/>
                <w:sz w:val="24"/>
                <w:szCs w:val="24"/>
                <w:lang w:eastAsia="ru-RU"/>
              </w:rPr>
            </w:pPr>
          </w:p>
          <w:p w:rsidR="000779F3" w:rsidRDefault="00F35948" w:rsidP="000779F3">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 xml:space="preserve">ОК 01 - ОК 5, ПК 2.1, </w:t>
            </w:r>
          </w:p>
          <w:p w:rsidR="000779F3" w:rsidRDefault="00F35948" w:rsidP="000779F3">
            <w:pPr>
              <w:tabs>
                <w:tab w:val="left" w:pos="8931"/>
              </w:tabs>
              <w:suppressAutoHyphens w:val="0"/>
              <w:spacing w:after="0"/>
              <w:jc w:val="center"/>
              <w:rPr>
                <w:rFonts w:ascii="Times New Roman" w:hAnsi="Times New Roman" w:cs="Times New Roman"/>
                <w:i/>
                <w:sz w:val="24"/>
                <w:szCs w:val="24"/>
                <w:lang w:eastAsia="ru-RU"/>
              </w:rPr>
            </w:pPr>
            <w:r w:rsidRPr="000779F3">
              <w:rPr>
                <w:rFonts w:ascii="Times New Roman" w:hAnsi="Times New Roman" w:cs="Times New Roman"/>
                <w:i/>
                <w:sz w:val="24"/>
                <w:szCs w:val="24"/>
                <w:lang w:eastAsia="ru-RU"/>
              </w:rPr>
              <w:t xml:space="preserve">ПК 2.2, </w:t>
            </w:r>
          </w:p>
          <w:p w:rsidR="003724BA" w:rsidRPr="000779F3" w:rsidRDefault="00F35948" w:rsidP="000779F3">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hAnsi="Times New Roman" w:cs="Times New Roman"/>
                <w:i/>
                <w:sz w:val="24"/>
                <w:szCs w:val="24"/>
                <w:lang w:eastAsia="ru-RU"/>
              </w:rPr>
              <w:t>ПК 2.3</w:t>
            </w:r>
          </w:p>
          <w:p w:rsidR="003724BA" w:rsidRDefault="00F35948" w:rsidP="000779F3">
            <w:pPr>
              <w:suppressAutoHyphens w:val="0"/>
              <w:jc w:val="center"/>
              <w:rPr>
                <w:rFonts w:ascii="Times New Roman" w:hAnsi="Times New Roman" w:cs="Times New Roman"/>
                <w:sz w:val="24"/>
                <w:szCs w:val="24"/>
                <w:lang w:eastAsia="ru-RU"/>
              </w:rPr>
            </w:pPr>
            <w:r w:rsidRPr="000779F3">
              <w:rPr>
                <w:rFonts w:ascii="Times New Roman" w:hAnsi="Times New Roman" w:cs="Times New Roman"/>
                <w:i/>
                <w:sz w:val="24"/>
                <w:szCs w:val="24"/>
                <w:lang w:eastAsia="ru-RU"/>
              </w:rPr>
              <w:t>ЛР1-16</w:t>
            </w:r>
          </w:p>
        </w:tc>
      </w:tr>
      <w:tr w:rsidR="003724BA" w:rsidTr="00E1744A">
        <w:trPr>
          <w:trHeight w:val="613"/>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ind w:hanging="501"/>
              <w:rPr>
                <w:rFonts w:ascii="Times New Roman" w:hAnsi="Times New Roman" w:cs="Times New Roman"/>
                <w:sz w:val="24"/>
                <w:szCs w:val="24"/>
              </w:rPr>
            </w:pPr>
          </w:p>
          <w:p w:rsidR="003724BA" w:rsidRDefault="003724BA" w:rsidP="00C57656">
            <w:pPr>
              <w:shd w:val="clear" w:color="auto" w:fill="FDE9D9" w:themeFill="accent6" w:themeFillTint="33"/>
              <w:tabs>
                <w:tab w:val="left" w:pos="8931"/>
              </w:tabs>
              <w:suppressAutoHyphens w:val="0"/>
              <w:spacing w:after="0"/>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b/>
                <w:bCs/>
                <w:sz w:val="24"/>
                <w:szCs w:val="24"/>
              </w:rPr>
              <w:t>Практическое занятие №2</w:t>
            </w:r>
          </w:p>
          <w:p w:rsidR="003724BA" w:rsidRDefault="00C57656" w:rsidP="00C57656">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Нормативно-правовая база, регулирующая кредитные операции.</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C57656" w:rsidP="00C57656">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Изучение основ взаимоотношений Банка России с коммерческими банками</w:t>
            </w:r>
            <w:r>
              <w:rPr>
                <w:rFonts w:ascii="Times New Roman" w:hAnsi="Times New Roman" w:cs="Times New Roman"/>
                <w:sz w:val="24"/>
                <w:szCs w:val="24"/>
              </w:rPr>
              <w:t xml:space="preserve">. </w:t>
            </w:r>
            <w:r>
              <w:rPr>
                <w:rFonts w:ascii="Times New Roman" w:hAnsi="Times New Roman" w:cs="Times New Roman"/>
                <w:sz w:val="24"/>
                <w:szCs w:val="24"/>
                <w:lang w:eastAsia="ru-RU"/>
              </w:rPr>
              <w:t>Внутренние банковские документы, регламентирующие кредитный процесс.</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rPr>
                <w:rFonts w:ascii="Times New Roman" w:hAnsi="Times New Roman" w:cs="Times New Roman"/>
                <w:i/>
                <w:iCs/>
                <w:sz w:val="24"/>
                <w:szCs w:val="24"/>
                <w:lang w:eastAsia="ru-RU"/>
              </w:rPr>
            </w:pPr>
          </w:p>
        </w:tc>
      </w:tr>
      <w:tr w:rsidR="003724BA" w:rsidTr="00E1744A">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ind w:hanging="501"/>
              <w:rPr>
                <w:rFonts w:ascii="Times New Roman" w:hAnsi="Times New Roman" w:cs="Times New Roman"/>
                <w:sz w:val="24"/>
                <w:szCs w:val="24"/>
              </w:rPr>
            </w:pPr>
          </w:p>
          <w:p w:rsidR="003724BA" w:rsidRDefault="003724BA" w:rsidP="00C57656">
            <w:pPr>
              <w:shd w:val="clear" w:color="auto" w:fill="FDE9D9" w:themeFill="accent6" w:themeFillTint="33"/>
              <w:tabs>
                <w:tab w:val="left" w:pos="8931"/>
              </w:tabs>
              <w:suppressAutoHyphens w:val="0"/>
              <w:spacing w:after="0"/>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b/>
                <w:bCs/>
                <w:sz w:val="24"/>
                <w:szCs w:val="24"/>
              </w:rPr>
              <w:t>Практическое занятие №3</w:t>
            </w:r>
          </w:p>
          <w:p w:rsidR="003724BA" w:rsidRDefault="00C57656">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C57656">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Анализ содержания кредитной политики банка. Определение типа кредитной политики банка и ее эффективности.</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rPr>
                <w:rFonts w:ascii="Times New Roman" w:hAnsi="Times New Roman" w:cs="Times New Roman"/>
                <w:i/>
                <w:iCs/>
                <w:sz w:val="24"/>
                <w:szCs w:val="24"/>
                <w:lang w:eastAsia="ru-RU"/>
              </w:rPr>
            </w:pPr>
          </w:p>
        </w:tc>
      </w:tr>
      <w:tr w:rsidR="003724BA" w:rsidTr="00E1744A">
        <w:trPr>
          <w:trHeight w:val="274"/>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ind w:hanging="501"/>
              <w:rPr>
                <w:rFonts w:ascii="Times New Roman" w:hAnsi="Times New Roman" w:cs="Times New Roman"/>
                <w:sz w:val="24"/>
                <w:szCs w:val="24"/>
              </w:rPr>
            </w:pPr>
          </w:p>
          <w:p w:rsidR="003724BA" w:rsidRDefault="003724BA" w:rsidP="00C57656">
            <w:pPr>
              <w:shd w:val="clear" w:color="auto" w:fill="FDE9D9" w:themeFill="accent6" w:themeFillTint="33"/>
              <w:tabs>
                <w:tab w:val="left" w:pos="8931"/>
              </w:tabs>
              <w:suppressAutoHyphens w:val="0"/>
              <w:spacing w:after="0"/>
              <w:rPr>
                <w:rFonts w:ascii="Times New Roman"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b/>
                <w:bCs/>
                <w:sz w:val="24"/>
                <w:szCs w:val="24"/>
              </w:rPr>
              <w:t xml:space="preserve">Практическое занятие №4 </w:t>
            </w:r>
          </w:p>
          <w:p w:rsidR="003724BA" w:rsidRDefault="00C57656">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C57656">
            <w:pPr>
              <w:widowControl w:val="0"/>
              <w:tabs>
                <w:tab w:val="left" w:pos="8931"/>
              </w:tabs>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Банковские продукты. Официальные сайты коммерческих банков, интерфейс </w:t>
            </w:r>
            <w:r w:rsidR="00CB4EB2">
              <w:rPr>
                <w:rFonts w:ascii="Times New Roman" w:hAnsi="Times New Roman" w:cs="Times New Roman"/>
                <w:sz w:val="24"/>
                <w:szCs w:val="24"/>
              </w:rPr>
              <w:t>и основные разделы сайтов.</w:t>
            </w:r>
          </w:p>
        </w:tc>
        <w:tc>
          <w:tcPr>
            <w:tcW w:w="708" w:type="dxa"/>
            <w:gridSpan w:val="2"/>
            <w:tcBorders>
              <w:top w:val="single" w:sz="4" w:space="0" w:color="000000"/>
              <w:left w:val="single" w:sz="4" w:space="0" w:color="000000"/>
              <w:bottom w:val="single" w:sz="4" w:space="0" w:color="auto"/>
              <w:right w:val="single" w:sz="4" w:space="0" w:color="000000"/>
            </w:tcBorders>
            <w:shd w:val="clear" w:color="auto" w:fill="FDE9D9" w:themeFill="accent6" w:themeFillTint="33"/>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auto"/>
              <w:right w:val="single" w:sz="4" w:space="0" w:color="000000"/>
            </w:tcBorders>
            <w:shd w:val="clear" w:color="auto" w:fill="FDE9D9" w:themeFill="accent6" w:themeFillTint="33"/>
          </w:tcPr>
          <w:p w:rsidR="003724BA" w:rsidRDefault="003724BA">
            <w:pPr>
              <w:tabs>
                <w:tab w:val="left" w:pos="8931"/>
              </w:tabs>
              <w:suppressAutoHyphens w:val="0"/>
              <w:spacing w:after="0"/>
              <w:rPr>
                <w:rFonts w:ascii="Times New Roman" w:hAnsi="Times New Roman" w:cs="Times New Roman"/>
                <w:sz w:val="24"/>
                <w:szCs w:val="24"/>
              </w:rPr>
            </w:pPr>
          </w:p>
        </w:tc>
      </w:tr>
      <w:tr w:rsidR="009471CD" w:rsidTr="005144D8">
        <w:trPr>
          <w:trHeight w:val="465"/>
        </w:trPr>
        <w:tc>
          <w:tcPr>
            <w:tcW w:w="1261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471CD" w:rsidRDefault="009471CD" w:rsidP="00756306">
            <w:pPr>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lastRenderedPageBreak/>
              <w:t>Раздел 5. Основные этапы выдачи, обслуживания и погашения кредита</w:t>
            </w:r>
          </w:p>
        </w:tc>
        <w:tc>
          <w:tcPr>
            <w:tcW w:w="2567" w:type="dxa"/>
            <w:gridSpan w:val="3"/>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9471CD" w:rsidRPr="009471CD" w:rsidRDefault="009471CD" w:rsidP="009471CD">
            <w:pPr>
              <w:tabs>
                <w:tab w:val="left" w:pos="8931"/>
              </w:tabs>
              <w:spacing w:after="0" w:line="276" w:lineRule="auto"/>
              <w:rPr>
                <w:rFonts w:ascii="Times New Roman" w:hAnsi="Times New Roman" w:cs="Times New Roman"/>
                <w:b/>
                <w:bCs/>
                <w:i/>
                <w:szCs w:val="24"/>
                <w:lang w:eastAsia="ru-RU"/>
              </w:rPr>
            </w:pPr>
            <w:r>
              <w:rPr>
                <w:rFonts w:ascii="Times New Roman" w:hAnsi="Times New Roman" w:cs="Times New Roman"/>
                <w:b/>
                <w:bCs/>
                <w:i/>
                <w:szCs w:val="24"/>
                <w:lang w:eastAsia="ru-RU"/>
              </w:rPr>
              <w:t>5</w:t>
            </w:r>
            <w:r w:rsidRPr="00C65451">
              <w:rPr>
                <w:rFonts w:ascii="Times New Roman" w:hAnsi="Times New Roman" w:cs="Times New Roman"/>
                <w:b/>
                <w:bCs/>
                <w:i/>
                <w:szCs w:val="24"/>
                <w:lang w:eastAsia="ru-RU"/>
              </w:rPr>
              <w:t xml:space="preserve"> ч.</w:t>
            </w:r>
            <w:r>
              <w:rPr>
                <w:rFonts w:ascii="Times New Roman" w:hAnsi="Times New Roman" w:cs="Times New Roman"/>
                <w:b/>
                <w:bCs/>
                <w:i/>
                <w:szCs w:val="24"/>
                <w:lang w:eastAsia="ru-RU"/>
              </w:rPr>
              <w:t xml:space="preserve"> </w:t>
            </w:r>
            <w:r w:rsidRPr="00C65451">
              <w:rPr>
                <w:rFonts w:ascii="Times New Roman" w:hAnsi="Times New Roman" w:cs="Times New Roman"/>
                <w:b/>
                <w:bCs/>
                <w:i/>
                <w:szCs w:val="24"/>
                <w:lang w:eastAsia="ru-RU"/>
              </w:rPr>
              <w:t xml:space="preserve">ПЗ </w:t>
            </w:r>
            <w:r>
              <w:rPr>
                <w:rFonts w:ascii="Times New Roman" w:hAnsi="Times New Roman" w:cs="Times New Roman"/>
                <w:b/>
                <w:bCs/>
                <w:i/>
                <w:szCs w:val="24"/>
                <w:lang w:eastAsia="ru-RU"/>
              </w:rPr>
              <w:t>20</w:t>
            </w:r>
            <w:r w:rsidRPr="00C65451">
              <w:rPr>
                <w:rFonts w:ascii="Times New Roman" w:hAnsi="Times New Roman" w:cs="Times New Roman"/>
                <w:b/>
                <w:bCs/>
                <w:i/>
                <w:szCs w:val="24"/>
                <w:lang w:eastAsia="ru-RU"/>
              </w:rPr>
              <w:t xml:space="preserve"> ч.</w:t>
            </w:r>
          </w:p>
        </w:tc>
      </w:tr>
      <w:tr w:rsidR="00756306" w:rsidTr="00E1744A">
        <w:trPr>
          <w:trHeight w:val="791"/>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6306" w:rsidRDefault="00756306" w:rsidP="00756306">
            <w:pPr>
              <w:numPr>
                <w:ilvl w:val="0"/>
                <w:numId w:val="8"/>
              </w:numPr>
              <w:tabs>
                <w:tab w:val="left" w:pos="8931"/>
              </w:tabs>
              <w:suppressAutoHyphens w:val="0"/>
              <w:spacing w:after="0"/>
              <w:ind w:hanging="501"/>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756306" w:rsidRPr="00C57656" w:rsidRDefault="00756306" w:rsidP="00756306">
            <w:pPr>
              <w:tabs>
                <w:tab w:val="left" w:pos="8931"/>
              </w:tabs>
              <w:suppressAutoHyphens w:val="0"/>
              <w:spacing w:after="200" w:line="240" w:lineRule="auto"/>
              <w:rPr>
                <w:rFonts w:ascii="Times New Roman" w:hAnsi="Times New Roman" w:cs="Times New Roman"/>
                <w:bCs/>
                <w:sz w:val="24"/>
                <w:szCs w:val="24"/>
                <w:lang w:eastAsia="ru-RU"/>
              </w:rPr>
            </w:pPr>
            <w:r w:rsidRPr="00C57656">
              <w:rPr>
                <w:rFonts w:ascii="Times New Roman" w:hAnsi="Times New Roman" w:cs="Times New Roman"/>
                <w:bCs/>
                <w:sz w:val="24"/>
                <w:szCs w:val="24"/>
              </w:rPr>
              <w:t>Тема 5.</w:t>
            </w:r>
            <w:r w:rsidR="000779F3">
              <w:rPr>
                <w:rFonts w:ascii="Times New Roman" w:hAnsi="Times New Roman" w:cs="Times New Roman"/>
                <w:bCs/>
                <w:sz w:val="24"/>
                <w:szCs w:val="24"/>
              </w:rPr>
              <w:t>1</w:t>
            </w:r>
            <w:r w:rsidRPr="00C57656">
              <w:rPr>
                <w:rFonts w:ascii="Times New Roman" w:hAnsi="Times New Roman" w:cs="Times New Roman"/>
                <w:bCs/>
                <w:sz w:val="24"/>
                <w:szCs w:val="24"/>
              </w:rPr>
              <w:t xml:space="preserve"> Получение и принятие кредитно</w:t>
            </w:r>
            <w:r>
              <w:rPr>
                <w:rFonts w:ascii="Times New Roman" w:hAnsi="Times New Roman" w:cs="Times New Roman"/>
                <w:bCs/>
                <w:sz w:val="24"/>
                <w:szCs w:val="24"/>
              </w:rPr>
              <w:t>й</w:t>
            </w:r>
            <w:r w:rsidRPr="00C57656">
              <w:rPr>
                <w:rFonts w:ascii="Times New Roman" w:hAnsi="Times New Roman" w:cs="Times New Roman"/>
                <w:bCs/>
                <w:sz w:val="24"/>
                <w:szCs w:val="24"/>
              </w:rPr>
              <w:t xml:space="preserve"> заявки к рассмотрению </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rsidP="00756306">
            <w:pPr>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756306" w:rsidRPr="00756306" w:rsidRDefault="00756306" w:rsidP="00756306">
            <w:pPr>
              <w:tabs>
                <w:tab w:val="left" w:pos="8931"/>
              </w:tabs>
              <w:suppressAutoHyphens w:val="0"/>
              <w:spacing w:after="0" w:line="240" w:lineRule="auto"/>
              <w:jc w:val="both"/>
              <w:rPr>
                <w:rFonts w:ascii="Times New Roman" w:hAnsi="Times New Roman" w:cs="Times New Roman"/>
                <w:sz w:val="24"/>
                <w:szCs w:val="24"/>
              </w:rPr>
            </w:pPr>
            <w:r w:rsidRPr="00756306">
              <w:rPr>
                <w:rFonts w:ascii="Times New Roman" w:hAnsi="Times New Roman" w:cs="Times New Roman"/>
                <w:sz w:val="24"/>
                <w:szCs w:val="24"/>
              </w:rPr>
              <w:t>Экспертиза кредитно</w:t>
            </w:r>
            <w:r w:rsidR="00B8047C">
              <w:rPr>
                <w:rFonts w:ascii="Times New Roman" w:hAnsi="Times New Roman" w:cs="Times New Roman"/>
                <w:sz w:val="24"/>
                <w:szCs w:val="24"/>
              </w:rPr>
              <w:t>й</w:t>
            </w:r>
            <w:r w:rsidRPr="00756306">
              <w:rPr>
                <w:rFonts w:ascii="Times New Roman" w:hAnsi="Times New Roman" w:cs="Times New Roman"/>
                <w:sz w:val="24"/>
                <w:szCs w:val="24"/>
              </w:rPr>
              <w:t xml:space="preserve"> заявки заемщика</w:t>
            </w:r>
            <w:r w:rsidRPr="00756306">
              <w:rPr>
                <w:rFonts w:ascii="Times New Roman" w:hAnsi="Times New Roman" w:cs="Times New Roman"/>
                <w:bCs/>
                <w:sz w:val="24"/>
                <w:szCs w:val="24"/>
              </w:rPr>
              <w:t xml:space="preserve"> Определение параметров кредитной сделки</w:t>
            </w:r>
          </w:p>
        </w:tc>
        <w:tc>
          <w:tcPr>
            <w:tcW w:w="708" w:type="dxa"/>
            <w:gridSpan w:val="2"/>
            <w:tcBorders>
              <w:top w:val="single" w:sz="4" w:space="0" w:color="auto"/>
              <w:left w:val="single" w:sz="4" w:space="0" w:color="000000"/>
              <w:bottom w:val="single" w:sz="4" w:space="0" w:color="000000"/>
              <w:right w:val="single" w:sz="4" w:space="0" w:color="000000"/>
            </w:tcBorders>
            <w:shd w:val="clear" w:color="auto" w:fill="FFFFFF" w:themeFill="background1"/>
          </w:tcPr>
          <w:p w:rsidR="00756306" w:rsidRDefault="00C65451" w:rsidP="00756306">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tcPr>
          <w:p w:rsidR="009471CD" w:rsidRPr="009471CD" w:rsidRDefault="009471CD" w:rsidP="009471CD">
            <w:pPr>
              <w:tabs>
                <w:tab w:val="left" w:pos="8931"/>
              </w:tabs>
              <w:suppressAutoHyphens w:val="0"/>
              <w:spacing w:after="0"/>
              <w:jc w:val="center"/>
              <w:rPr>
                <w:rFonts w:ascii="Times New Roman" w:hAnsi="Times New Roman" w:cs="Times New Roman"/>
                <w:i/>
                <w:sz w:val="24"/>
                <w:szCs w:val="24"/>
              </w:rPr>
            </w:pPr>
            <w:r w:rsidRPr="009471CD">
              <w:rPr>
                <w:rFonts w:ascii="Times New Roman" w:hAnsi="Times New Roman" w:cs="Times New Roman"/>
                <w:i/>
                <w:sz w:val="24"/>
                <w:szCs w:val="24"/>
              </w:rPr>
              <w:t>ОК 3 - ОК 5, ПК 2.1</w:t>
            </w:r>
          </w:p>
          <w:p w:rsidR="00756306" w:rsidRDefault="009471CD" w:rsidP="009471CD">
            <w:pPr>
              <w:tabs>
                <w:tab w:val="left" w:pos="8931"/>
              </w:tabs>
              <w:suppressAutoHyphens w:val="0"/>
              <w:spacing w:after="0"/>
              <w:jc w:val="center"/>
              <w:rPr>
                <w:rFonts w:ascii="Times New Roman" w:hAnsi="Times New Roman" w:cs="Times New Roman"/>
                <w:sz w:val="24"/>
                <w:szCs w:val="24"/>
              </w:rPr>
            </w:pPr>
            <w:r w:rsidRPr="009471CD">
              <w:rPr>
                <w:rFonts w:ascii="Times New Roman" w:hAnsi="Times New Roman" w:cs="Times New Roman"/>
                <w:i/>
                <w:sz w:val="24"/>
                <w:szCs w:val="24"/>
              </w:rPr>
              <w:t>ЛР1-16</w:t>
            </w:r>
          </w:p>
        </w:tc>
      </w:tr>
      <w:tr w:rsidR="00756306" w:rsidTr="00E1744A">
        <w:trPr>
          <w:trHeight w:val="791"/>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6306" w:rsidRDefault="00756306" w:rsidP="00756306">
            <w:pPr>
              <w:numPr>
                <w:ilvl w:val="0"/>
                <w:numId w:val="8"/>
              </w:numPr>
              <w:tabs>
                <w:tab w:val="left" w:pos="8931"/>
              </w:tabs>
              <w:suppressAutoHyphens w:val="0"/>
              <w:spacing w:after="0"/>
              <w:ind w:hanging="501"/>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756306" w:rsidRPr="00C57656" w:rsidRDefault="00756306" w:rsidP="00756306">
            <w:pPr>
              <w:tabs>
                <w:tab w:val="left" w:pos="8931"/>
              </w:tabs>
              <w:suppressAutoHyphens w:val="0"/>
              <w:spacing w:after="200" w:line="240" w:lineRule="auto"/>
              <w:rPr>
                <w:rFonts w:ascii="Times New Roman" w:hAnsi="Times New Roman" w:cs="Times New Roman"/>
                <w:bCs/>
                <w:sz w:val="24"/>
                <w:szCs w:val="24"/>
              </w:rPr>
            </w:pPr>
            <w:r w:rsidRPr="00C57656">
              <w:rPr>
                <w:rFonts w:ascii="Times New Roman" w:hAnsi="Times New Roman" w:cs="Times New Roman"/>
                <w:bCs/>
                <w:sz w:val="24"/>
                <w:szCs w:val="24"/>
              </w:rPr>
              <w:t>Тема 5.</w:t>
            </w:r>
            <w:r w:rsidR="000779F3">
              <w:rPr>
                <w:rFonts w:ascii="Times New Roman" w:hAnsi="Times New Roman" w:cs="Times New Roman"/>
                <w:bCs/>
                <w:sz w:val="24"/>
                <w:szCs w:val="24"/>
              </w:rPr>
              <w:t>2</w:t>
            </w:r>
            <w:r w:rsidRPr="00C57656">
              <w:rPr>
                <w:rFonts w:ascii="Times New Roman" w:hAnsi="Times New Roman" w:cs="Times New Roman"/>
                <w:bCs/>
                <w:sz w:val="24"/>
                <w:szCs w:val="24"/>
              </w:rPr>
              <w:t xml:space="preserve"> Принятие решения о предоставление кредита, подписание кредитного договора и выдача кредита</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756306" w:rsidRDefault="00756306" w:rsidP="00756306">
            <w:pPr>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756306" w:rsidRPr="00756306" w:rsidRDefault="00756306" w:rsidP="00756306">
            <w:pPr>
              <w:tabs>
                <w:tab w:val="left" w:pos="8931"/>
              </w:tabs>
              <w:suppressAutoHyphens w:val="0"/>
              <w:spacing w:after="0" w:line="240" w:lineRule="auto"/>
              <w:jc w:val="both"/>
              <w:rPr>
                <w:rFonts w:ascii="Times New Roman" w:hAnsi="Times New Roman" w:cs="Times New Roman"/>
                <w:bCs/>
                <w:spacing w:val="-1"/>
                <w:w w:val="105"/>
                <w:sz w:val="24"/>
                <w:szCs w:val="24"/>
              </w:rPr>
            </w:pPr>
            <w:r w:rsidRPr="00756306">
              <w:rPr>
                <w:rFonts w:ascii="Times New Roman" w:hAnsi="Times New Roman" w:cs="Times New Roman"/>
                <w:bCs/>
                <w:spacing w:val="-1"/>
                <w:w w:val="105"/>
                <w:sz w:val="24"/>
                <w:szCs w:val="24"/>
              </w:rPr>
              <w:t>Заявка на кредитный комитет. Обслуживание кредита. Погашение кредита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56306" w:rsidRDefault="00C65451" w:rsidP="00756306">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auto"/>
              <w:right w:val="single" w:sz="4" w:space="0" w:color="000000"/>
            </w:tcBorders>
            <w:shd w:val="clear" w:color="auto" w:fill="FFFFFF" w:themeFill="background1"/>
          </w:tcPr>
          <w:p w:rsidR="00756306" w:rsidRDefault="00756306" w:rsidP="00756306">
            <w:pPr>
              <w:tabs>
                <w:tab w:val="left" w:pos="8931"/>
              </w:tabs>
              <w:suppressAutoHyphens w:val="0"/>
              <w:spacing w:after="0"/>
              <w:rPr>
                <w:rFonts w:ascii="Times New Roman" w:hAnsi="Times New Roman" w:cs="Times New Roman"/>
                <w:sz w:val="24"/>
                <w:szCs w:val="24"/>
              </w:rPr>
            </w:pPr>
          </w:p>
        </w:tc>
      </w:tr>
      <w:tr w:rsidR="003724BA" w:rsidTr="00E1744A">
        <w:trPr>
          <w:trHeight w:val="791"/>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ind w:hanging="501"/>
              <w:rPr>
                <w:rFonts w:ascii="Times New Roman" w:hAnsi="Times New Roman" w:cs="Times New Roman"/>
                <w:sz w:val="24"/>
                <w:szCs w:val="24"/>
                <w:lang w:eastAsia="ru-RU"/>
              </w:rPr>
            </w:pPr>
          </w:p>
          <w:p w:rsidR="003724BA" w:rsidRDefault="003724BA" w:rsidP="00C57656">
            <w:pPr>
              <w:shd w:val="clear" w:color="auto" w:fill="FDE9D9" w:themeFill="accent6" w:themeFillTint="33"/>
              <w:tabs>
                <w:tab w:val="left" w:pos="8931"/>
              </w:tabs>
              <w:suppressAutoHyphens w:val="0"/>
              <w:spacing w:after="0"/>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Практическое занятие №5</w:t>
            </w:r>
          </w:p>
          <w:p w:rsidR="003724BA" w:rsidRDefault="00CB4EB2">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sz w:val="24"/>
                <w:szCs w:val="24"/>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C57656">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Порядок проведения консультации заемщиков по условиям предоставления и погашения кредита.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auto"/>
              <w:left w:val="single" w:sz="4" w:space="0" w:color="000000"/>
              <w:bottom w:val="single" w:sz="4" w:space="0" w:color="000000"/>
              <w:right w:val="single" w:sz="4" w:space="0" w:color="000000"/>
            </w:tcBorders>
            <w:shd w:val="clear" w:color="auto" w:fill="FDE9D9" w:themeFill="accent6" w:themeFillTint="33"/>
          </w:tcPr>
          <w:p w:rsidR="009471CD" w:rsidRDefault="009471CD" w:rsidP="009471CD">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ОК 01 - ОК 5, ПК 2.1,</w:t>
            </w:r>
          </w:p>
          <w:p w:rsidR="009471CD" w:rsidRDefault="009471CD" w:rsidP="009471CD">
            <w:pPr>
              <w:tabs>
                <w:tab w:val="left" w:pos="8931"/>
              </w:tabs>
              <w:suppressAutoHyphens w:val="0"/>
              <w:spacing w:after="0"/>
              <w:jc w:val="center"/>
              <w:rPr>
                <w:rFonts w:ascii="Times New Roman" w:hAnsi="Times New Roman" w:cs="Times New Roman"/>
                <w:i/>
                <w:sz w:val="24"/>
                <w:szCs w:val="24"/>
                <w:lang w:eastAsia="ru-RU"/>
              </w:rPr>
            </w:pPr>
            <w:r w:rsidRPr="000779F3">
              <w:rPr>
                <w:rFonts w:ascii="Times New Roman" w:hAnsi="Times New Roman" w:cs="Times New Roman"/>
                <w:i/>
                <w:sz w:val="24"/>
                <w:szCs w:val="24"/>
                <w:lang w:eastAsia="ru-RU"/>
              </w:rPr>
              <w:t>ПК 2.2,</w:t>
            </w:r>
          </w:p>
          <w:p w:rsidR="009471CD" w:rsidRPr="000779F3" w:rsidRDefault="009471CD" w:rsidP="009471CD">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hAnsi="Times New Roman" w:cs="Times New Roman"/>
                <w:i/>
                <w:sz w:val="24"/>
                <w:szCs w:val="24"/>
                <w:lang w:eastAsia="ru-RU"/>
              </w:rPr>
              <w:t>ПК 2.3</w:t>
            </w:r>
          </w:p>
          <w:p w:rsidR="003724BA" w:rsidRDefault="009471CD" w:rsidP="009471CD">
            <w:pPr>
              <w:tabs>
                <w:tab w:val="left" w:pos="8931"/>
              </w:tabs>
              <w:suppressAutoHyphens w:val="0"/>
              <w:spacing w:after="0"/>
              <w:jc w:val="center"/>
              <w:rPr>
                <w:rFonts w:ascii="Times New Roman" w:hAnsi="Times New Roman" w:cs="Times New Roman"/>
                <w:sz w:val="24"/>
                <w:szCs w:val="24"/>
              </w:rPr>
            </w:pPr>
            <w:r w:rsidRPr="000779F3">
              <w:rPr>
                <w:rFonts w:ascii="Times New Roman" w:hAnsi="Times New Roman" w:cs="Times New Roman"/>
                <w:i/>
                <w:sz w:val="24"/>
                <w:szCs w:val="24"/>
                <w:lang w:eastAsia="ru-RU"/>
              </w:rPr>
              <w:t>ЛР1-16</w:t>
            </w:r>
          </w:p>
        </w:tc>
      </w:tr>
      <w:tr w:rsidR="003724BA" w:rsidTr="00E1744A">
        <w:trPr>
          <w:trHeight w:val="70"/>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ind w:hanging="501"/>
              <w:rPr>
                <w:rFonts w:ascii="Times New Roman" w:hAnsi="Times New Roman" w:cs="Times New Roman"/>
                <w:sz w:val="24"/>
                <w:szCs w:val="24"/>
                <w:lang w:eastAsia="ru-RU"/>
              </w:rPr>
            </w:pPr>
          </w:p>
          <w:p w:rsidR="003724BA" w:rsidRDefault="003724BA" w:rsidP="00C57656">
            <w:pPr>
              <w:shd w:val="clear" w:color="auto" w:fill="FDE9D9" w:themeFill="accent6" w:themeFillTint="33"/>
              <w:tabs>
                <w:tab w:val="left" w:pos="8931"/>
              </w:tabs>
              <w:suppressAutoHyphens w:val="0"/>
              <w:spacing w:after="0"/>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Практическое занятие №6</w:t>
            </w:r>
          </w:p>
          <w:p w:rsidR="003724BA" w:rsidRDefault="00CB4EB2">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sz w:val="24"/>
                <w:szCs w:val="24"/>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CB4EB2">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Проверка полноты и подлинности документов заемщика и анализ кредитной заявки ссудозаемщика.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rPr>
                <w:rFonts w:ascii="Times New Roman" w:hAnsi="Times New Roman" w:cs="Times New Roman"/>
                <w:sz w:val="24"/>
                <w:szCs w:val="24"/>
              </w:rPr>
            </w:pPr>
          </w:p>
        </w:tc>
      </w:tr>
      <w:tr w:rsidR="003724BA" w:rsidTr="00E1744A">
        <w:trPr>
          <w:trHeight w:val="791"/>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ind w:hanging="501"/>
              <w:rPr>
                <w:rFonts w:ascii="Times New Roman" w:hAnsi="Times New Roman" w:cs="Times New Roman"/>
                <w:sz w:val="24"/>
                <w:szCs w:val="24"/>
                <w:lang w:eastAsia="ru-RU"/>
              </w:rPr>
            </w:pPr>
          </w:p>
          <w:p w:rsidR="003724BA" w:rsidRDefault="003724BA" w:rsidP="00C57656">
            <w:pPr>
              <w:shd w:val="clear" w:color="auto" w:fill="FDE9D9" w:themeFill="accent6" w:themeFillTint="33"/>
              <w:tabs>
                <w:tab w:val="left" w:pos="8931"/>
              </w:tabs>
              <w:suppressAutoHyphens w:val="0"/>
              <w:spacing w:after="0"/>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Практическое занятие №7</w:t>
            </w:r>
          </w:p>
          <w:p w:rsidR="003724BA" w:rsidRDefault="00F35948">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sz w:val="24"/>
                <w:szCs w:val="24"/>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CB4EB2">
            <w:pPr>
              <w:widowControl w:val="0"/>
              <w:tabs>
                <w:tab w:val="left" w:pos="8931"/>
              </w:tabs>
              <w:suppressAutoHyphens w:val="0"/>
              <w:spacing w:after="0" w:line="240" w:lineRule="auto"/>
              <w:rPr>
                <w:rFonts w:ascii="Times New Roman" w:hAnsi="Times New Roman" w:cs="Times New Roman"/>
                <w:spacing w:val="-1"/>
                <w:w w:val="105"/>
                <w:sz w:val="24"/>
                <w:szCs w:val="24"/>
              </w:rPr>
            </w:pPr>
            <w:r>
              <w:rPr>
                <w:rFonts w:ascii="Times New Roman" w:hAnsi="Times New Roman" w:cs="Times New Roman"/>
                <w:spacing w:val="-1"/>
                <w:w w:val="105"/>
                <w:sz w:val="24"/>
                <w:szCs w:val="24"/>
              </w:rPr>
              <w:t>Расчет платежеспособности и кредитоспособности с применением финансового калькулятора и калькуляторов на официальных сайтах банка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rPr>
                <w:rFonts w:ascii="Times New Roman" w:hAnsi="Times New Roman" w:cs="Times New Roman"/>
                <w:sz w:val="24"/>
                <w:szCs w:val="24"/>
              </w:rPr>
            </w:pPr>
          </w:p>
        </w:tc>
      </w:tr>
      <w:tr w:rsidR="003724BA" w:rsidTr="009471CD">
        <w:trPr>
          <w:trHeight w:val="623"/>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3724BA">
            <w:pPr>
              <w:numPr>
                <w:ilvl w:val="0"/>
                <w:numId w:val="8"/>
              </w:numPr>
              <w:tabs>
                <w:tab w:val="left" w:pos="8931"/>
              </w:tabs>
              <w:suppressAutoHyphens w:val="0"/>
              <w:spacing w:after="0" w:line="240" w:lineRule="auto"/>
              <w:ind w:hanging="501"/>
              <w:rPr>
                <w:rFonts w:ascii="Times New Roman" w:hAnsi="Times New Roman" w:cs="Times New Roman"/>
                <w:sz w:val="24"/>
                <w:szCs w:val="24"/>
                <w:lang w:eastAsia="ru-RU"/>
              </w:rPr>
            </w:pP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Самостоятельная работа №1 </w:t>
            </w:r>
          </w:p>
          <w:p w:rsidR="003724BA" w:rsidRDefault="00CB4EB2">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Изучение интерфейса официальных сайтов коммерческих банков, Банка России</w:t>
            </w:r>
            <w:r w:rsidR="00F35948">
              <w:rPr>
                <w:rFonts w:ascii="Times New Roman" w:hAnsi="Times New Roman" w:cs="Times New Roman"/>
                <w:sz w:val="24"/>
                <w:szCs w:val="24"/>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779F3" w:rsidRPr="000779F3" w:rsidRDefault="00F35948" w:rsidP="000779F3">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 xml:space="preserve">ОК 01 - ОК 5, ПК 2.1, </w:t>
            </w:r>
          </w:p>
          <w:p w:rsidR="000779F3" w:rsidRPr="000779F3" w:rsidRDefault="00F35948" w:rsidP="000779F3">
            <w:pPr>
              <w:tabs>
                <w:tab w:val="left" w:pos="8931"/>
              </w:tabs>
              <w:suppressAutoHyphens w:val="0"/>
              <w:spacing w:after="0"/>
              <w:jc w:val="center"/>
              <w:rPr>
                <w:rFonts w:ascii="Times New Roman" w:hAnsi="Times New Roman" w:cs="Times New Roman"/>
                <w:i/>
                <w:sz w:val="24"/>
                <w:szCs w:val="24"/>
                <w:lang w:eastAsia="ru-RU"/>
              </w:rPr>
            </w:pPr>
            <w:r w:rsidRPr="000779F3">
              <w:rPr>
                <w:rFonts w:ascii="Times New Roman" w:hAnsi="Times New Roman" w:cs="Times New Roman"/>
                <w:i/>
                <w:sz w:val="24"/>
                <w:szCs w:val="24"/>
                <w:lang w:eastAsia="ru-RU"/>
              </w:rPr>
              <w:t xml:space="preserve">ПК 2.2, </w:t>
            </w:r>
          </w:p>
          <w:p w:rsidR="003724BA" w:rsidRPr="000779F3" w:rsidRDefault="00F35948" w:rsidP="000779F3">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hAnsi="Times New Roman" w:cs="Times New Roman"/>
                <w:i/>
                <w:sz w:val="24"/>
                <w:szCs w:val="24"/>
                <w:lang w:eastAsia="ru-RU"/>
              </w:rPr>
              <w:t>ПК 2.3</w:t>
            </w:r>
          </w:p>
          <w:p w:rsidR="003724BA" w:rsidRDefault="00F35948" w:rsidP="000779F3">
            <w:pPr>
              <w:tabs>
                <w:tab w:val="left" w:pos="8931"/>
              </w:tabs>
              <w:spacing w:after="0" w:line="276" w:lineRule="auto"/>
              <w:jc w:val="center"/>
              <w:rPr>
                <w:rFonts w:ascii="Times New Roman" w:hAnsi="Times New Roman" w:cs="Times New Roman"/>
                <w:b/>
                <w:bCs/>
                <w:sz w:val="24"/>
                <w:szCs w:val="24"/>
                <w:lang w:eastAsia="ru-RU"/>
              </w:rPr>
            </w:pPr>
            <w:r w:rsidRPr="000779F3">
              <w:rPr>
                <w:rFonts w:ascii="Times New Roman" w:hAnsi="Times New Roman" w:cs="Times New Roman"/>
                <w:i/>
                <w:sz w:val="24"/>
                <w:szCs w:val="24"/>
                <w:lang w:eastAsia="ru-RU"/>
              </w:rPr>
              <w:t>ЛР1-16</w:t>
            </w:r>
          </w:p>
        </w:tc>
      </w:tr>
      <w:tr w:rsidR="003724BA" w:rsidTr="009471CD">
        <w:trPr>
          <w:trHeight w:val="561"/>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3724BA">
            <w:pPr>
              <w:widowControl w:val="0"/>
              <w:numPr>
                <w:ilvl w:val="0"/>
                <w:numId w:val="8"/>
              </w:numPr>
              <w:tabs>
                <w:tab w:val="left" w:pos="8931"/>
              </w:tabs>
              <w:suppressAutoHyphens w:val="0"/>
              <w:spacing w:after="0" w:line="240" w:lineRule="auto"/>
              <w:ind w:hanging="501"/>
              <w:rPr>
                <w:rFonts w:ascii="Times New Roman" w:hAnsi="Times New Roman" w:cs="Times New Roman"/>
                <w:sz w:val="24"/>
                <w:szCs w:val="24"/>
                <w:lang w:eastAsia="ru-RU"/>
              </w:rPr>
            </w:pPr>
          </w:p>
          <w:p w:rsidR="003724BA" w:rsidRDefault="003724BA">
            <w:pPr>
              <w:widowControl w:val="0"/>
              <w:tabs>
                <w:tab w:val="left" w:pos="8931"/>
              </w:tabs>
              <w:suppressAutoHyphens w:val="0"/>
              <w:spacing w:after="0" w:line="240" w:lineRule="auto"/>
              <w:rPr>
                <w:rFonts w:ascii="Times New Roman" w:hAnsi="Times New Roman" w:cs="Times New Roman"/>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widowControl w:val="0"/>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Самостоятельная работа №2 </w:t>
            </w:r>
          </w:p>
          <w:p w:rsidR="003724BA" w:rsidRDefault="00CB4EB2" w:rsidP="00CB4EB2">
            <w:pPr>
              <w:widowControl w:val="0"/>
              <w:tabs>
                <w:tab w:val="left" w:pos="8931"/>
              </w:tabs>
              <w:suppressAutoHyphens w:val="0"/>
              <w:spacing w:after="0" w:line="240" w:lineRule="auto"/>
              <w:jc w:val="both"/>
              <w:rPr>
                <w:rFonts w:ascii="Times New Roman" w:hAnsi="Times New Roman" w:cs="Times New Roman"/>
                <w:sz w:val="24"/>
                <w:szCs w:val="24"/>
                <w:highlight w:val="green"/>
                <w:lang w:eastAsia="ru-RU"/>
              </w:rPr>
            </w:pPr>
            <w:r>
              <w:rPr>
                <w:rFonts w:ascii="Times New Roman" w:hAnsi="Times New Roman" w:cs="Times New Roman"/>
                <w:sz w:val="24"/>
                <w:szCs w:val="24"/>
                <w:shd w:val="clear" w:color="auto" w:fill="E2EFD9"/>
                <w:lang w:eastAsia="ru-RU"/>
              </w:rPr>
              <w:t>Поиск документов и работа с информацией на сайтах коммерческих банков</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E2EFD9"/>
          </w:tcPr>
          <w:p w:rsidR="003724BA" w:rsidRDefault="003724BA">
            <w:pPr>
              <w:tabs>
                <w:tab w:val="left" w:pos="8931"/>
              </w:tabs>
              <w:spacing w:after="0" w:line="276" w:lineRule="auto"/>
              <w:jc w:val="center"/>
              <w:rPr>
                <w:rFonts w:ascii="Times New Roman" w:hAnsi="Times New Roman" w:cs="Times New Roman"/>
                <w:b/>
                <w:bCs/>
                <w:sz w:val="24"/>
                <w:szCs w:val="24"/>
                <w:lang w:eastAsia="ru-RU"/>
              </w:rPr>
            </w:pPr>
          </w:p>
        </w:tc>
      </w:tr>
      <w:tr w:rsidR="003724BA" w:rsidTr="00E1744A">
        <w:trPr>
          <w:trHeight w:val="691"/>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line="240" w:lineRule="auto"/>
              <w:ind w:hanging="501"/>
              <w:rPr>
                <w:rFonts w:ascii="Times New Roman" w:hAnsi="Times New Roman" w:cs="Times New Roman"/>
                <w:sz w:val="24"/>
                <w:szCs w:val="24"/>
                <w:lang w:eastAsia="ru-RU"/>
              </w:rPr>
            </w:pPr>
          </w:p>
          <w:p w:rsidR="003724BA" w:rsidRDefault="003724BA" w:rsidP="00C57656">
            <w:pPr>
              <w:tabs>
                <w:tab w:val="left" w:pos="8931"/>
              </w:tabs>
              <w:suppressAutoHyphens w:val="0"/>
              <w:spacing w:after="0" w:line="240" w:lineRule="auto"/>
              <w:rPr>
                <w:rFonts w:ascii="Times New Roman" w:hAnsi="Times New Roman" w:cs="Times New Roman"/>
                <w:b/>
                <w:b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Практическое занятие №8 </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Определение </w:t>
            </w:r>
            <w:r w:rsidR="00CB4EB2">
              <w:rPr>
                <w:rFonts w:ascii="Times New Roman" w:hAnsi="Times New Roman" w:cs="Times New Roman"/>
                <w:sz w:val="24"/>
                <w:szCs w:val="24"/>
                <w:lang w:eastAsia="ru-RU"/>
              </w:rPr>
              <w:t xml:space="preserve">платежеспособности и кредитоспособности, максимального </w:t>
            </w:r>
            <w:r>
              <w:rPr>
                <w:rFonts w:ascii="Times New Roman" w:hAnsi="Times New Roman" w:cs="Times New Roman"/>
                <w:sz w:val="24"/>
                <w:szCs w:val="24"/>
                <w:lang w:eastAsia="ru-RU"/>
              </w:rPr>
              <w:t>лимита кредитования.</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779F3" w:rsidRDefault="000779F3" w:rsidP="000779F3">
            <w:pPr>
              <w:tabs>
                <w:tab w:val="left" w:pos="8931"/>
              </w:tabs>
              <w:suppressAutoHyphens w:val="0"/>
              <w:spacing w:after="0"/>
              <w:jc w:val="center"/>
              <w:rPr>
                <w:rFonts w:ascii="Times New Roman" w:hAnsi="Times New Roman" w:cs="Times New Roman"/>
                <w:i/>
                <w:iCs/>
                <w:sz w:val="24"/>
                <w:szCs w:val="24"/>
                <w:lang w:eastAsia="ru-RU"/>
              </w:rPr>
            </w:pPr>
          </w:p>
          <w:p w:rsidR="000779F3" w:rsidRDefault="000779F3" w:rsidP="000779F3">
            <w:pPr>
              <w:tabs>
                <w:tab w:val="left" w:pos="8931"/>
              </w:tabs>
              <w:suppressAutoHyphens w:val="0"/>
              <w:spacing w:after="0"/>
              <w:jc w:val="center"/>
              <w:rPr>
                <w:rFonts w:ascii="Times New Roman" w:hAnsi="Times New Roman" w:cs="Times New Roman"/>
                <w:i/>
                <w:iCs/>
                <w:sz w:val="24"/>
                <w:szCs w:val="24"/>
                <w:lang w:eastAsia="ru-RU"/>
              </w:rPr>
            </w:pPr>
          </w:p>
          <w:p w:rsidR="000779F3" w:rsidRDefault="000779F3" w:rsidP="000779F3">
            <w:pPr>
              <w:tabs>
                <w:tab w:val="left" w:pos="8931"/>
              </w:tabs>
              <w:suppressAutoHyphens w:val="0"/>
              <w:spacing w:after="0"/>
              <w:jc w:val="center"/>
              <w:rPr>
                <w:rFonts w:ascii="Times New Roman" w:hAnsi="Times New Roman" w:cs="Times New Roman"/>
                <w:i/>
                <w:iCs/>
                <w:sz w:val="24"/>
                <w:szCs w:val="24"/>
                <w:lang w:eastAsia="ru-RU"/>
              </w:rPr>
            </w:pPr>
          </w:p>
          <w:p w:rsidR="000779F3" w:rsidRDefault="00F35948" w:rsidP="000779F3">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ОК 01 - ОК 5, ПК 2.1,</w:t>
            </w:r>
          </w:p>
          <w:p w:rsidR="000779F3" w:rsidRDefault="00F35948" w:rsidP="000779F3">
            <w:pPr>
              <w:tabs>
                <w:tab w:val="left" w:pos="8931"/>
              </w:tabs>
              <w:suppressAutoHyphens w:val="0"/>
              <w:spacing w:after="0"/>
              <w:jc w:val="center"/>
              <w:rPr>
                <w:rFonts w:ascii="Times New Roman" w:hAnsi="Times New Roman" w:cs="Times New Roman"/>
                <w:i/>
                <w:sz w:val="24"/>
                <w:szCs w:val="24"/>
                <w:lang w:eastAsia="ru-RU"/>
              </w:rPr>
            </w:pPr>
            <w:r w:rsidRPr="000779F3">
              <w:rPr>
                <w:rFonts w:ascii="Times New Roman" w:hAnsi="Times New Roman" w:cs="Times New Roman"/>
                <w:i/>
                <w:sz w:val="24"/>
                <w:szCs w:val="24"/>
                <w:lang w:eastAsia="ru-RU"/>
              </w:rPr>
              <w:t>ПК 2.2,</w:t>
            </w:r>
          </w:p>
          <w:p w:rsidR="003724BA" w:rsidRPr="000779F3" w:rsidRDefault="00F35948" w:rsidP="000779F3">
            <w:pPr>
              <w:tabs>
                <w:tab w:val="left" w:pos="8931"/>
              </w:tabs>
              <w:suppressAutoHyphens w:val="0"/>
              <w:spacing w:after="0"/>
              <w:jc w:val="center"/>
              <w:rPr>
                <w:rFonts w:ascii="Times New Roman" w:hAnsi="Times New Roman" w:cs="Times New Roman"/>
                <w:i/>
                <w:iCs/>
                <w:sz w:val="24"/>
                <w:szCs w:val="24"/>
                <w:lang w:eastAsia="ru-RU"/>
              </w:rPr>
            </w:pPr>
            <w:r w:rsidRPr="000779F3">
              <w:rPr>
                <w:rFonts w:ascii="Times New Roman" w:hAnsi="Times New Roman" w:cs="Times New Roman"/>
                <w:i/>
                <w:sz w:val="24"/>
                <w:szCs w:val="24"/>
                <w:lang w:eastAsia="ru-RU"/>
              </w:rPr>
              <w:lastRenderedPageBreak/>
              <w:t>ПК 2.3</w:t>
            </w:r>
          </w:p>
          <w:p w:rsidR="003724BA" w:rsidRDefault="00F35948" w:rsidP="000779F3">
            <w:pPr>
              <w:tabs>
                <w:tab w:val="left" w:pos="8931"/>
              </w:tabs>
              <w:suppressAutoHyphens w:val="0"/>
              <w:spacing w:after="0" w:line="276" w:lineRule="auto"/>
              <w:jc w:val="center"/>
              <w:rPr>
                <w:rFonts w:ascii="Times New Roman" w:hAnsi="Times New Roman" w:cs="Times New Roman"/>
                <w:i/>
                <w:iCs/>
                <w:sz w:val="24"/>
                <w:szCs w:val="24"/>
                <w:lang w:eastAsia="ru-RU"/>
              </w:rPr>
            </w:pPr>
            <w:r w:rsidRPr="000779F3">
              <w:rPr>
                <w:rFonts w:ascii="Times New Roman" w:hAnsi="Times New Roman" w:cs="Times New Roman"/>
                <w:i/>
                <w:sz w:val="24"/>
                <w:szCs w:val="24"/>
                <w:lang w:eastAsia="ru-RU"/>
              </w:rPr>
              <w:t>ЛР1-16</w:t>
            </w:r>
          </w:p>
        </w:tc>
      </w:tr>
      <w:tr w:rsidR="003724BA" w:rsidTr="00E1744A">
        <w:trPr>
          <w:trHeight w:val="274"/>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line="240" w:lineRule="auto"/>
              <w:ind w:hanging="501"/>
              <w:rPr>
                <w:rFonts w:ascii="Times New Roman" w:hAnsi="Times New Roman" w:cs="Times New Roman"/>
                <w:sz w:val="24"/>
                <w:szCs w:val="24"/>
                <w:lang w:eastAsia="ru-RU"/>
              </w:rPr>
            </w:pPr>
          </w:p>
          <w:p w:rsidR="003724BA" w:rsidRDefault="003724BA" w:rsidP="00C57656">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№9</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CB4EB2" w:rsidRDefault="00F35948" w:rsidP="00CB4EB2">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Pr="00CB4EB2" w:rsidRDefault="00CB4EB2" w:rsidP="00CB4EB2">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sz w:val="24"/>
                <w:szCs w:val="24"/>
                <w:lang w:eastAsia="ru-RU"/>
              </w:rPr>
              <w:t>Определение пакета документов для получения различных видов кредита от потенциальных заемщиков</w:t>
            </w:r>
            <w:r w:rsidR="00F35948">
              <w:rPr>
                <w:rFonts w:ascii="Times New Roman" w:hAnsi="Times New Roman" w:cs="Times New Roman"/>
                <w:sz w:val="24"/>
                <w:szCs w:val="24"/>
                <w:lang w:eastAsia="ru-RU"/>
              </w:rPr>
              <w:t>.</w:t>
            </w:r>
            <w:r w:rsidR="00756306">
              <w:rPr>
                <w:rFonts w:ascii="Times New Roman" w:hAnsi="Times New Roman" w:cs="Times New Roman"/>
                <w:sz w:val="24"/>
                <w:szCs w:val="24"/>
                <w:lang w:eastAsia="ru-RU"/>
              </w:rPr>
              <w:t xml:space="preserve"> Оформление анкеты – заявки на рассмотрение получения кредита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419"/>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line="240" w:lineRule="auto"/>
              <w:ind w:hanging="501"/>
              <w:rPr>
                <w:rFonts w:ascii="Times New Roman" w:hAnsi="Times New Roman" w:cs="Times New Roman"/>
                <w:sz w:val="24"/>
                <w:szCs w:val="24"/>
                <w:lang w:eastAsia="ru-RU"/>
              </w:rPr>
            </w:pPr>
          </w:p>
          <w:p w:rsidR="003724BA" w:rsidRDefault="003724BA" w:rsidP="00C57656">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№10</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76" w:lineRule="auto"/>
              <w:rPr>
                <w:rFonts w:ascii="Times New Roman" w:hAnsi="Times New Roman" w:cs="Times New Roman"/>
                <w:sz w:val="24"/>
                <w:szCs w:val="24"/>
              </w:rPr>
            </w:pPr>
            <w:r>
              <w:rPr>
                <w:rFonts w:ascii="Times New Roman" w:hAnsi="Times New Roman" w:cs="Times New Roman"/>
                <w:sz w:val="24"/>
                <w:szCs w:val="24"/>
                <w:lang w:eastAsia="ru-RU"/>
              </w:rPr>
              <w:t>Составление заключения о возможности предоставления кредита.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line="240" w:lineRule="auto"/>
              <w:rPr>
                <w:rFonts w:ascii="Times New Roman" w:hAnsi="Times New Roman" w:cs="Times New Roman"/>
                <w:sz w:val="24"/>
                <w:szCs w:val="24"/>
                <w:lang w:eastAsia="ru-RU"/>
              </w:rPr>
            </w:pPr>
          </w:p>
          <w:p w:rsidR="003724BA" w:rsidRDefault="003724BA">
            <w:pPr>
              <w:tabs>
                <w:tab w:val="left" w:pos="8931"/>
              </w:tabs>
              <w:suppressAutoHyphens w:val="0"/>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Практическое занятие №11</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rPr>
              <w:t>Организация процесса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widowControl w:val="0"/>
              <w:tabs>
                <w:tab w:val="left" w:pos="8931"/>
              </w:tabs>
              <w:suppressAutoHyphens w:val="0"/>
              <w:spacing w:after="0" w:line="276" w:lineRule="auto"/>
              <w:rPr>
                <w:rFonts w:ascii="Times New Roman" w:hAnsi="Times New Roman" w:cs="Times New Roman"/>
                <w:sz w:val="24"/>
                <w:szCs w:val="24"/>
                <w:lang w:eastAsia="ru-RU"/>
              </w:rPr>
            </w:pPr>
            <w:r>
              <w:rPr>
                <w:rFonts w:ascii="Times New Roman" w:hAnsi="Times New Roman" w:cs="Times New Roman"/>
                <w:sz w:val="24"/>
                <w:szCs w:val="24"/>
              </w:rPr>
              <w:t xml:space="preserve">Оформление комплекта документов на открытие </w:t>
            </w:r>
            <w:r w:rsidR="00756306">
              <w:rPr>
                <w:rFonts w:ascii="Times New Roman" w:hAnsi="Times New Roman" w:cs="Times New Roman"/>
                <w:sz w:val="24"/>
                <w:szCs w:val="24"/>
              </w:rPr>
              <w:t xml:space="preserve">ссудного счета, договора и остальных сопутствующих документов на </w:t>
            </w:r>
            <w:r>
              <w:rPr>
                <w:rFonts w:ascii="Times New Roman" w:hAnsi="Times New Roman" w:cs="Times New Roman"/>
                <w:sz w:val="24"/>
                <w:szCs w:val="24"/>
              </w:rPr>
              <w:t>выдачу кредитов различных видов.</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592"/>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line="240" w:lineRule="auto"/>
              <w:rPr>
                <w:rFonts w:ascii="Times New Roman" w:hAnsi="Times New Roman" w:cs="Times New Roman"/>
                <w:sz w:val="24"/>
                <w:szCs w:val="24"/>
                <w:lang w:eastAsia="ru-RU"/>
              </w:rPr>
            </w:pP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№12</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и выдача кредита</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Оформление комплекта документов на открытие счетов и выдачу кредитов различных видов.</w:t>
            </w:r>
            <w:r>
              <w:rPr>
                <w:rFonts w:ascii="Times New Roman" w:hAnsi="Times New Roman" w:cs="Times New Roman"/>
                <w:spacing w:val="-1"/>
                <w:w w:val="105"/>
                <w:sz w:val="24"/>
                <w:szCs w:val="24"/>
              </w:rPr>
              <w:t xml:space="preserve"> Определение аннуитетных и дифференцированных платежей: формула, калькулятор, отличия. </w:t>
            </w:r>
            <w:r>
              <w:rPr>
                <w:rFonts w:ascii="Times New Roman" w:hAnsi="Times New Roman" w:cs="Times New Roman"/>
                <w:sz w:val="24"/>
                <w:szCs w:val="24"/>
                <w:lang w:eastAsia="ru-RU"/>
              </w:rPr>
              <w:t>Решение задач.</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0779F3" w:rsidRDefault="000779F3" w:rsidP="000779F3">
            <w:pPr>
              <w:tabs>
                <w:tab w:val="left" w:pos="8931"/>
              </w:tabs>
              <w:suppressAutoHyphens w:val="0"/>
              <w:spacing w:after="0" w:line="276" w:lineRule="auto"/>
              <w:jc w:val="center"/>
              <w:rPr>
                <w:rFonts w:ascii="Times New Roman" w:hAnsi="Times New Roman" w:cs="Times New Roman"/>
                <w:i/>
                <w:iCs/>
                <w:sz w:val="24"/>
                <w:szCs w:val="24"/>
                <w:lang w:eastAsia="ru-RU"/>
              </w:rPr>
            </w:pPr>
          </w:p>
          <w:p w:rsidR="000779F3" w:rsidRDefault="000779F3" w:rsidP="000779F3">
            <w:pPr>
              <w:tabs>
                <w:tab w:val="left" w:pos="8931"/>
              </w:tabs>
              <w:suppressAutoHyphens w:val="0"/>
              <w:spacing w:after="0" w:line="276" w:lineRule="auto"/>
              <w:jc w:val="center"/>
              <w:rPr>
                <w:rFonts w:ascii="Times New Roman" w:hAnsi="Times New Roman" w:cs="Times New Roman"/>
                <w:i/>
                <w:iCs/>
                <w:sz w:val="24"/>
                <w:szCs w:val="24"/>
                <w:lang w:eastAsia="ru-RU"/>
              </w:rPr>
            </w:pPr>
          </w:p>
          <w:p w:rsidR="003724BA" w:rsidRPr="000779F3" w:rsidRDefault="00F35948" w:rsidP="000779F3">
            <w:pPr>
              <w:tabs>
                <w:tab w:val="left" w:pos="8931"/>
              </w:tabs>
              <w:suppressAutoHyphens w:val="0"/>
              <w:spacing w:after="0" w:line="276" w:lineRule="auto"/>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ОК 01 - ОК 5,</w:t>
            </w:r>
          </w:p>
          <w:p w:rsidR="000779F3" w:rsidRDefault="00F35948" w:rsidP="000779F3">
            <w:pPr>
              <w:tabs>
                <w:tab w:val="left" w:pos="8931"/>
              </w:tabs>
              <w:suppressAutoHyphens w:val="0"/>
              <w:spacing w:after="0" w:line="276" w:lineRule="auto"/>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 xml:space="preserve">ПК 2.1, </w:t>
            </w:r>
          </w:p>
          <w:p w:rsidR="003724BA" w:rsidRPr="000779F3" w:rsidRDefault="00F35948" w:rsidP="000779F3">
            <w:pPr>
              <w:tabs>
                <w:tab w:val="left" w:pos="8931"/>
              </w:tabs>
              <w:suppressAutoHyphens w:val="0"/>
              <w:spacing w:after="0" w:line="276" w:lineRule="auto"/>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ПК 2.2,</w:t>
            </w:r>
          </w:p>
          <w:p w:rsidR="003724BA" w:rsidRPr="000779F3" w:rsidRDefault="00F35948" w:rsidP="000779F3">
            <w:pPr>
              <w:tabs>
                <w:tab w:val="left" w:pos="8931"/>
              </w:tabs>
              <w:suppressAutoHyphens w:val="0"/>
              <w:spacing w:after="0" w:line="276" w:lineRule="auto"/>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ПК 2.3</w:t>
            </w:r>
          </w:p>
          <w:p w:rsidR="003724BA" w:rsidRDefault="00F35948" w:rsidP="000779F3">
            <w:pPr>
              <w:tabs>
                <w:tab w:val="left" w:pos="8931"/>
              </w:tabs>
              <w:suppressAutoHyphens w:val="0"/>
              <w:spacing w:after="0" w:line="276" w:lineRule="auto"/>
              <w:jc w:val="center"/>
              <w:rPr>
                <w:rFonts w:ascii="Times New Roman" w:hAnsi="Times New Roman" w:cs="Times New Roman"/>
                <w:i/>
                <w:iCs/>
                <w:sz w:val="24"/>
                <w:szCs w:val="24"/>
                <w:lang w:eastAsia="ru-RU"/>
              </w:rPr>
            </w:pPr>
            <w:r w:rsidRPr="000779F3">
              <w:rPr>
                <w:rFonts w:ascii="Times New Roman" w:hAnsi="Times New Roman" w:cs="Times New Roman"/>
                <w:i/>
                <w:iCs/>
                <w:sz w:val="24"/>
                <w:szCs w:val="24"/>
                <w:lang w:eastAsia="ru-RU"/>
              </w:rPr>
              <w:t>ЛР1-16</w:t>
            </w:r>
          </w:p>
        </w:tc>
      </w:tr>
      <w:tr w:rsidR="003724BA" w:rsidTr="00E1744A">
        <w:trPr>
          <w:trHeight w:val="465"/>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line="240" w:lineRule="auto"/>
              <w:rPr>
                <w:rFonts w:ascii="Times New Roman" w:hAnsi="Times New Roman" w:cs="Times New Roman"/>
                <w:sz w:val="24"/>
                <w:szCs w:val="24"/>
                <w:lang w:eastAsia="ru-RU"/>
              </w:rPr>
            </w:pPr>
          </w:p>
          <w:p w:rsidR="003724BA" w:rsidRDefault="003724BA">
            <w:pPr>
              <w:tabs>
                <w:tab w:val="left" w:pos="8931"/>
              </w:tabs>
              <w:suppressAutoHyphens w:val="0"/>
              <w:spacing w:after="0" w:line="240" w:lineRule="auto"/>
              <w:rPr>
                <w:highlight w:val="yellow"/>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№13</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и выдача кредита</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b/>
                <w:bCs/>
                <w:spacing w:val="-1"/>
                <w:w w:val="105"/>
                <w:sz w:val="24"/>
                <w:szCs w:val="24"/>
              </w:rPr>
            </w:pPr>
            <w:r>
              <w:rPr>
                <w:rFonts w:ascii="Times New Roman" w:hAnsi="Times New Roman" w:cs="Times New Roman"/>
                <w:sz w:val="24"/>
                <w:szCs w:val="24"/>
              </w:rPr>
              <w:t>Проведение андеррайтинга кредитных заявок клиентов. Составлять заключение о возможности предоставления кредита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1110"/>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8"/>
              </w:numPr>
              <w:tabs>
                <w:tab w:val="left" w:pos="8931"/>
              </w:tabs>
              <w:suppressAutoHyphens w:val="0"/>
              <w:spacing w:after="0" w:line="240" w:lineRule="auto"/>
              <w:rPr>
                <w:rFonts w:ascii="Times New Roman" w:hAnsi="Times New Roman" w:cs="Times New Roman"/>
                <w:sz w:val="24"/>
                <w:szCs w:val="24"/>
                <w:lang w:eastAsia="ru-RU"/>
              </w:rPr>
            </w:pPr>
          </w:p>
          <w:p w:rsidR="003724BA" w:rsidRDefault="003724BA">
            <w:pPr>
              <w:tabs>
                <w:tab w:val="left" w:pos="8931"/>
              </w:tabs>
              <w:suppressAutoHyphens w:val="0"/>
              <w:spacing w:after="0" w:line="240" w:lineRule="auto"/>
              <w:rPr>
                <w:highlight w:val="yellow"/>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b/>
                <w:bCs/>
                <w:sz w:val="24"/>
                <w:szCs w:val="24"/>
              </w:rPr>
              <w:t>Практическое занятие№14</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и выдача кредита</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Оперативное принятие решения по предложению клиенту дополнительного банковского продукта (кросс-продажа)</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 xml:space="preserve">Направление запросов в бюро кредитных историй в соответствии с требованиями действующего регламента.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Формирование и ведение кредитного дела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9471CD">
        <w:trPr>
          <w:trHeight w:val="681"/>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3724BA">
            <w:pPr>
              <w:numPr>
                <w:ilvl w:val="0"/>
                <w:numId w:val="8"/>
              </w:numPr>
              <w:tabs>
                <w:tab w:val="left" w:pos="8931"/>
              </w:tabs>
              <w:suppressAutoHyphens w:val="0"/>
              <w:spacing w:after="0" w:line="240" w:lineRule="auto"/>
              <w:rPr>
                <w:rFonts w:ascii="Times New Roman" w:hAnsi="Times New Roman" w:cs="Times New Roman"/>
                <w:sz w:val="24"/>
                <w:szCs w:val="24"/>
                <w:lang w:eastAsia="ru-RU"/>
              </w:rPr>
            </w:pP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Самостоятельная работа №3 </w:t>
            </w:r>
          </w:p>
          <w:p w:rsidR="003724BA" w:rsidRDefault="00C57656" w:rsidP="00C57656">
            <w:pPr>
              <w:tabs>
                <w:tab w:val="left" w:pos="575"/>
              </w:tabs>
              <w:suppressAutoHyphens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color w:val="000000"/>
                <w:sz w:val="24"/>
                <w:lang w:eastAsia="ru-RU"/>
              </w:rPr>
              <w:t>Написание реферата по темам разделов рабочей программы</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E2EFD9"/>
          </w:tcPr>
          <w:p w:rsidR="003724BA" w:rsidRPr="000779F3" w:rsidRDefault="00F35948" w:rsidP="000779F3">
            <w:pPr>
              <w:tabs>
                <w:tab w:val="left" w:pos="8931"/>
              </w:tabs>
              <w:suppressAutoHyphens w:val="0"/>
              <w:spacing w:after="0" w:line="276" w:lineRule="auto"/>
              <w:jc w:val="center"/>
              <w:rPr>
                <w:rFonts w:ascii="Times New Roman" w:hAnsi="Times New Roman" w:cs="Times New Roman"/>
                <w:bCs/>
                <w:i/>
                <w:sz w:val="24"/>
                <w:szCs w:val="24"/>
                <w:lang w:eastAsia="ru-RU"/>
              </w:rPr>
            </w:pPr>
            <w:r w:rsidRPr="000779F3">
              <w:rPr>
                <w:rFonts w:ascii="Times New Roman" w:hAnsi="Times New Roman" w:cs="Times New Roman"/>
                <w:bCs/>
                <w:i/>
                <w:sz w:val="24"/>
                <w:szCs w:val="24"/>
                <w:lang w:eastAsia="ru-RU"/>
              </w:rPr>
              <w:t xml:space="preserve">ОК 01 - ОК 5, </w:t>
            </w:r>
          </w:p>
          <w:p w:rsidR="003724BA" w:rsidRDefault="00F35948" w:rsidP="000779F3">
            <w:pPr>
              <w:tabs>
                <w:tab w:val="left" w:pos="8931"/>
              </w:tabs>
              <w:suppressAutoHyphens w:val="0"/>
              <w:spacing w:after="0" w:line="276" w:lineRule="auto"/>
              <w:jc w:val="center"/>
              <w:rPr>
                <w:rFonts w:ascii="Times New Roman" w:hAnsi="Times New Roman" w:cs="Times New Roman"/>
                <w:b/>
                <w:bCs/>
                <w:sz w:val="24"/>
                <w:szCs w:val="24"/>
                <w:lang w:eastAsia="ru-RU"/>
              </w:rPr>
            </w:pPr>
            <w:r w:rsidRPr="000779F3">
              <w:rPr>
                <w:rFonts w:ascii="Times New Roman" w:hAnsi="Times New Roman" w:cs="Times New Roman"/>
                <w:bCs/>
                <w:i/>
                <w:sz w:val="24"/>
                <w:szCs w:val="24"/>
                <w:lang w:eastAsia="ru-RU"/>
              </w:rPr>
              <w:t>ЛР1-16</w:t>
            </w:r>
          </w:p>
        </w:tc>
      </w:tr>
      <w:tr w:rsidR="003724BA" w:rsidTr="00E1744A">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3724BA">
            <w:pPr>
              <w:numPr>
                <w:ilvl w:val="0"/>
                <w:numId w:val="8"/>
              </w:numPr>
              <w:tabs>
                <w:tab w:val="left" w:pos="8931"/>
              </w:tabs>
              <w:suppressAutoHyphens w:val="0"/>
              <w:spacing w:after="0" w:line="240" w:lineRule="auto"/>
              <w:rPr>
                <w:rFonts w:ascii="Times New Roman" w:hAnsi="Times New Roman" w:cs="Times New Roman"/>
                <w:sz w:val="24"/>
                <w:szCs w:val="24"/>
                <w:lang w:eastAsia="ru-RU"/>
              </w:rPr>
            </w:pP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5144D8" w:rsidRPr="00C65451" w:rsidRDefault="00F35948" w:rsidP="00C57656">
            <w:pPr>
              <w:tabs>
                <w:tab w:val="left" w:pos="8931"/>
              </w:tabs>
              <w:suppressAutoHyphens w:val="0"/>
              <w:rPr>
                <w:rFonts w:ascii="Times New Roman" w:hAnsi="Times New Roman" w:cs="Times New Roman"/>
                <w:b/>
                <w:bCs/>
                <w:sz w:val="24"/>
                <w:szCs w:val="24"/>
              </w:rPr>
            </w:pPr>
            <w:r w:rsidRPr="00C65451">
              <w:rPr>
                <w:rFonts w:ascii="Times New Roman" w:hAnsi="Times New Roman" w:cs="Times New Roman"/>
                <w:b/>
                <w:bCs/>
                <w:sz w:val="24"/>
                <w:szCs w:val="24"/>
              </w:rPr>
              <w:t>Контрольно – обобщающее занятие</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widowControl w:val="0"/>
              <w:tabs>
                <w:tab w:val="left" w:pos="8931"/>
              </w:tabs>
              <w:suppressAutoHyphens w:val="0"/>
              <w:spacing w:after="0" w:line="276" w:lineRule="auto"/>
              <w:rPr>
                <w:rFonts w:ascii="Times New Roman" w:hAnsi="Times New Roman" w:cs="Times New Roman"/>
                <w:sz w:val="24"/>
                <w:szCs w:val="24"/>
                <w:lang w:eastAsia="ru-RU"/>
              </w:rPr>
            </w:pPr>
            <w:r>
              <w:rPr>
                <w:rFonts w:ascii="Times New Roman" w:hAnsi="Times New Roman" w:cs="Times New Roman"/>
                <w:sz w:val="24"/>
                <w:szCs w:val="24"/>
              </w:rPr>
              <w:t xml:space="preserve">Тематическое тестирование с элементами решения ситуационных задач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779F3" w:rsidRDefault="000779F3" w:rsidP="000779F3">
            <w:pPr>
              <w:tabs>
                <w:tab w:val="left" w:pos="8931"/>
              </w:tabs>
              <w:suppressAutoHyphens w:val="0"/>
              <w:spacing w:after="0" w:line="276" w:lineRule="auto"/>
              <w:ind w:left="-147"/>
              <w:jc w:val="center"/>
              <w:rPr>
                <w:rFonts w:ascii="Times New Roman" w:hAnsi="Times New Roman" w:cs="Times New Roman"/>
                <w:bCs/>
                <w:i/>
                <w:sz w:val="24"/>
                <w:szCs w:val="24"/>
                <w:lang w:eastAsia="ru-RU"/>
              </w:rPr>
            </w:pPr>
            <w:r>
              <w:rPr>
                <w:rFonts w:ascii="Times New Roman" w:hAnsi="Times New Roman" w:cs="Times New Roman"/>
                <w:bCs/>
                <w:i/>
                <w:sz w:val="24"/>
                <w:szCs w:val="24"/>
                <w:lang w:eastAsia="ru-RU"/>
              </w:rPr>
              <w:t xml:space="preserve"> </w:t>
            </w:r>
            <w:r w:rsidRPr="000779F3">
              <w:rPr>
                <w:rFonts w:ascii="Times New Roman" w:hAnsi="Times New Roman" w:cs="Times New Roman"/>
                <w:bCs/>
                <w:i/>
                <w:sz w:val="24"/>
                <w:szCs w:val="24"/>
                <w:lang w:eastAsia="ru-RU"/>
              </w:rPr>
              <w:t xml:space="preserve">ПК 2.1, </w:t>
            </w:r>
          </w:p>
          <w:p w:rsidR="003724BA" w:rsidRDefault="000779F3" w:rsidP="000779F3">
            <w:pPr>
              <w:tabs>
                <w:tab w:val="left" w:pos="8931"/>
              </w:tabs>
              <w:suppressAutoHyphens w:val="0"/>
              <w:spacing w:after="0" w:line="276" w:lineRule="auto"/>
              <w:ind w:left="-147"/>
              <w:jc w:val="center"/>
              <w:rPr>
                <w:rFonts w:ascii="Times New Roman" w:hAnsi="Times New Roman" w:cs="Times New Roman"/>
                <w:i/>
                <w:iCs/>
                <w:sz w:val="24"/>
                <w:szCs w:val="24"/>
                <w:lang w:eastAsia="ru-RU"/>
              </w:rPr>
            </w:pPr>
            <w:r w:rsidRPr="000779F3">
              <w:rPr>
                <w:rFonts w:ascii="Times New Roman" w:hAnsi="Times New Roman" w:cs="Times New Roman"/>
                <w:bCs/>
                <w:i/>
                <w:sz w:val="24"/>
                <w:szCs w:val="24"/>
                <w:lang w:eastAsia="ru-RU"/>
              </w:rPr>
              <w:t>ПК 2.2, ПК 2.3</w:t>
            </w:r>
          </w:p>
        </w:tc>
      </w:tr>
      <w:tr w:rsidR="00835C8C" w:rsidTr="00835C8C">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FCC99"/>
          </w:tcPr>
          <w:p w:rsidR="00835C8C" w:rsidRDefault="00835C8C" w:rsidP="00835C8C">
            <w:pPr>
              <w:tabs>
                <w:tab w:val="left" w:pos="8931"/>
              </w:tabs>
              <w:suppressAutoHyphens w:val="0"/>
              <w:spacing w:after="0" w:line="240" w:lineRule="auto"/>
              <w:ind w:left="141"/>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CC99"/>
          </w:tcPr>
          <w:p w:rsidR="00835C8C" w:rsidRPr="00C65451" w:rsidRDefault="00835C8C" w:rsidP="00C57656">
            <w:pPr>
              <w:tabs>
                <w:tab w:val="left" w:pos="8931"/>
              </w:tabs>
              <w:suppressAutoHyphens w:val="0"/>
              <w:rPr>
                <w:rFonts w:ascii="Times New Roman" w:hAnsi="Times New Roman" w:cs="Times New Roman"/>
                <w:b/>
                <w:bCs/>
                <w:sz w:val="24"/>
                <w:szCs w:val="24"/>
              </w:rPr>
            </w:pPr>
            <w:r>
              <w:rPr>
                <w:rFonts w:ascii="Times New Roman" w:hAnsi="Times New Roman" w:cs="Times New Roman"/>
                <w:b/>
                <w:bCs/>
                <w:sz w:val="24"/>
                <w:szCs w:val="24"/>
              </w:rPr>
              <w:t>Консультации по МДК 02.01</w:t>
            </w:r>
          </w:p>
        </w:tc>
        <w:tc>
          <w:tcPr>
            <w:tcW w:w="8078" w:type="dxa"/>
            <w:tcBorders>
              <w:top w:val="single" w:sz="4" w:space="0" w:color="000000"/>
              <w:left w:val="single" w:sz="4" w:space="0" w:color="000000"/>
              <w:bottom w:val="single" w:sz="4" w:space="0" w:color="000000"/>
              <w:right w:val="single" w:sz="4" w:space="0" w:color="000000"/>
            </w:tcBorders>
            <w:shd w:val="clear" w:color="auto" w:fill="FFCC99"/>
          </w:tcPr>
          <w:p w:rsidR="00835C8C" w:rsidRDefault="00835C8C">
            <w:pPr>
              <w:tabs>
                <w:tab w:val="left" w:pos="8931"/>
              </w:tabs>
              <w:suppressAutoHyphens w:val="0"/>
              <w:spacing w:after="0" w:line="240" w:lineRule="auto"/>
              <w:rPr>
                <w:rFonts w:ascii="Times New Roman" w:hAnsi="Times New Roman" w:cs="Times New Roman"/>
                <w:b/>
                <w:bCs/>
                <w:spacing w:val="-1"/>
                <w:w w:val="105"/>
                <w:sz w:val="24"/>
                <w:szCs w:val="24"/>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CC99"/>
          </w:tcPr>
          <w:p w:rsidR="00835C8C" w:rsidRDefault="00835C8C">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p>
        </w:tc>
        <w:tc>
          <w:tcPr>
            <w:tcW w:w="1859" w:type="dxa"/>
            <w:tcBorders>
              <w:top w:val="single" w:sz="4" w:space="0" w:color="000000"/>
              <w:left w:val="single" w:sz="4" w:space="0" w:color="000000"/>
              <w:bottom w:val="single" w:sz="4" w:space="0" w:color="000000"/>
              <w:right w:val="single" w:sz="4" w:space="0" w:color="000000"/>
            </w:tcBorders>
            <w:shd w:val="clear" w:color="auto" w:fill="FFCC99"/>
          </w:tcPr>
          <w:p w:rsidR="00835C8C" w:rsidRDefault="00835C8C" w:rsidP="000779F3">
            <w:pPr>
              <w:tabs>
                <w:tab w:val="left" w:pos="8931"/>
              </w:tabs>
              <w:suppressAutoHyphens w:val="0"/>
              <w:spacing w:after="0" w:line="276" w:lineRule="auto"/>
              <w:ind w:left="-147"/>
              <w:jc w:val="center"/>
              <w:rPr>
                <w:rFonts w:ascii="Times New Roman" w:hAnsi="Times New Roman" w:cs="Times New Roman"/>
                <w:bCs/>
                <w:i/>
                <w:sz w:val="24"/>
                <w:szCs w:val="24"/>
                <w:lang w:eastAsia="ru-RU"/>
              </w:rPr>
            </w:pPr>
          </w:p>
        </w:tc>
      </w:tr>
      <w:tr w:rsidR="003724BA" w:rsidTr="001E77CE">
        <w:trPr>
          <w:trHeight w:val="345"/>
        </w:trPr>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724BA" w:rsidRDefault="003724BA">
            <w:pPr>
              <w:tabs>
                <w:tab w:val="left" w:pos="8931"/>
              </w:tabs>
              <w:suppressAutoHyphens w:val="0"/>
              <w:spacing w:after="0" w:line="240" w:lineRule="auto"/>
              <w:jc w:val="center"/>
              <w:rPr>
                <w:rFonts w:ascii="Times New Roman" w:hAnsi="Times New Roman" w:cs="Times New Roman"/>
                <w:b/>
                <w:bCs/>
                <w:sz w:val="24"/>
                <w:szCs w:val="24"/>
                <w:lang w:eastAsia="ru-RU"/>
              </w:rPr>
            </w:pPr>
          </w:p>
        </w:tc>
        <w:tc>
          <w:tcPr>
            <w:tcW w:w="14615"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724BA" w:rsidRDefault="00F35948" w:rsidP="005144D8">
            <w:pPr>
              <w:tabs>
                <w:tab w:val="left" w:pos="8931"/>
              </w:tabs>
              <w:suppressAutoHyphens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МДК.02.01. Организация кредитной работы </w:t>
            </w:r>
            <w:r w:rsidRPr="005144D8">
              <w:rPr>
                <w:rFonts w:ascii="Times New Roman" w:hAnsi="Times New Roman" w:cs="Times New Roman"/>
                <w:b/>
                <w:bCs/>
                <w:sz w:val="24"/>
                <w:szCs w:val="24"/>
                <w:lang w:eastAsia="ru-RU"/>
              </w:rPr>
              <w:t>31 БД (2024-2025)</w:t>
            </w:r>
          </w:p>
        </w:tc>
      </w:tr>
      <w:tr w:rsidR="00B8047C" w:rsidTr="00B8047C">
        <w:trPr>
          <w:trHeight w:val="154"/>
        </w:trPr>
        <w:tc>
          <w:tcPr>
            <w:tcW w:w="15182" w:type="dxa"/>
            <w:gridSpan w:val="6"/>
            <w:tcBorders>
              <w:top w:val="single" w:sz="4" w:space="0" w:color="000000"/>
              <w:left w:val="single" w:sz="4" w:space="0" w:color="000000"/>
              <w:bottom w:val="single" w:sz="4" w:space="0" w:color="000000"/>
              <w:right w:val="single" w:sz="4" w:space="0" w:color="000000"/>
            </w:tcBorders>
            <w:shd w:val="clear" w:color="auto" w:fill="F2F2F2"/>
          </w:tcPr>
          <w:p w:rsidR="00B8047C" w:rsidRDefault="00B8047C" w:rsidP="00B8047C">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Содержание</w:t>
            </w:r>
          </w:p>
        </w:tc>
      </w:tr>
      <w:tr w:rsidR="009471CD" w:rsidTr="009471CD">
        <w:trPr>
          <w:trHeight w:val="409"/>
        </w:trPr>
        <w:tc>
          <w:tcPr>
            <w:tcW w:w="1261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471CD" w:rsidRDefault="009471CD" w:rsidP="00EC4D2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Раздел 6. Особенности выдачи и погашения отдельных видов кредитования</w:t>
            </w:r>
          </w:p>
        </w:tc>
        <w:tc>
          <w:tcPr>
            <w:tcW w:w="2567"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471CD" w:rsidRPr="009471CD" w:rsidRDefault="009471CD">
            <w:pPr>
              <w:tabs>
                <w:tab w:val="left" w:pos="8931"/>
              </w:tabs>
              <w:suppressAutoHyphens w:val="0"/>
              <w:spacing w:after="0" w:line="276" w:lineRule="auto"/>
              <w:rPr>
                <w:rFonts w:ascii="Times New Roman" w:hAnsi="Times New Roman" w:cs="Times New Roman"/>
                <w:b/>
                <w:i/>
                <w:iCs/>
                <w:sz w:val="24"/>
                <w:szCs w:val="24"/>
                <w:lang w:eastAsia="ru-RU"/>
              </w:rPr>
            </w:pPr>
            <w:r w:rsidRPr="009471CD">
              <w:rPr>
                <w:rFonts w:ascii="Times New Roman" w:hAnsi="Times New Roman" w:cs="Times New Roman"/>
                <w:b/>
                <w:i/>
                <w:iCs/>
                <w:sz w:val="24"/>
                <w:szCs w:val="24"/>
                <w:lang w:eastAsia="ru-RU"/>
              </w:rPr>
              <w:t>12 ч. ПЗ 8 ч.</w:t>
            </w:r>
          </w:p>
        </w:tc>
      </w:tr>
      <w:tr w:rsidR="00C65451" w:rsidTr="00E1744A">
        <w:trPr>
          <w:trHeight w:val="409"/>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65451" w:rsidRPr="000779F3" w:rsidRDefault="00C65451" w:rsidP="007F2173">
            <w:pPr>
              <w:tabs>
                <w:tab w:val="left" w:pos="8931"/>
              </w:tabs>
              <w:suppressAutoHyphens w:val="0"/>
              <w:spacing w:after="0" w:line="240" w:lineRule="auto"/>
              <w:rPr>
                <w:rFonts w:ascii="Times New Roman" w:hAnsi="Times New Roman" w:cs="Times New Roman"/>
                <w:bCs/>
                <w:sz w:val="24"/>
                <w:szCs w:val="24"/>
                <w:lang w:eastAsia="ru-RU"/>
              </w:rPr>
            </w:pPr>
            <w:r w:rsidRPr="000779F3">
              <w:rPr>
                <w:rFonts w:ascii="Times New Roman" w:hAnsi="Times New Roman" w:cs="Times New Roman"/>
                <w:bCs/>
                <w:sz w:val="24"/>
                <w:szCs w:val="24"/>
                <w:lang w:eastAsia="ru-RU"/>
              </w:rPr>
              <w:t xml:space="preserve">Тема </w:t>
            </w:r>
            <w:r>
              <w:rPr>
                <w:rFonts w:ascii="Times New Roman" w:hAnsi="Times New Roman" w:cs="Times New Roman"/>
                <w:bCs/>
                <w:sz w:val="24"/>
                <w:szCs w:val="24"/>
                <w:lang w:eastAsia="ru-RU"/>
              </w:rPr>
              <w:t>6.1 Кредитование малого и среднего бизнеса</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rsidP="00B8047C">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Pr="00AB624C" w:rsidRDefault="00C65451">
            <w:pPr>
              <w:tabs>
                <w:tab w:val="left" w:pos="8931"/>
              </w:tabs>
              <w:suppressAutoHyphens w:val="0"/>
              <w:spacing w:after="0" w:line="240" w:lineRule="auto"/>
              <w:rPr>
                <w:rFonts w:ascii="Times New Roman" w:hAnsi="Times New Roman" w:cs="Times New Roman"/>
                <w:bCs/>
                <w:spacing w:val="-1"/>
                <w:w w:val="105"/>
                <w:sz w:val="24"/>
                <w:szCs w:val="24"/>
              </w:rPr>
            </w:pPr>
            <w:r w:rsidRPr="00AB624C">
              <w:rPr>
                <w:rFonts w:ascii="Times New Roman" w:hAnsi="Times New Roman" w:cs="Times New Roman"/>
                <w:bCs/>
                <w:spacing w:val="-1"/>
                <w:w w:val="105"/>
                <w:sz w:val="24"/>
                <w:szCs w:val="24"/>
              </w:rPr>
              <w:t>Кредитование юридических лиц: особенности, виды, условия</w:t>
            </w:r>
          </w:p>
        </w:tc>
        <w:tc>
          <w:tcPr>
            <w:tcW w:w="708" w:type="dxa"/>
            <w:gridSpan w:val="2"/>
            <w:tcBorders>
              <w:top w:val="single" w:sz="4" w:space="0" w:color="000000"/>
              <w:left w:val="single" w:sz="4" w:space="0" w:color="000000"/>
              <w:bottom w:val="single" w:sz="4" w:space="0" w:color="000000"/>
              <w:right w:val="single" w:sz="4" w:space="0" w:color="000000"/>
            </w:tcBorders>
          </w:tcPr>
          <w:p w:rsidR="00C65451" w:rsidRDefault="009471CD">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right w:val="single" w:sz="4" w:space="0" w:color="000000"/>
            </w:tcBorders>
          </w:tcPr>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P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ОК 11,</w:t>
            </w:r>
          </w:p>
          <w:p w:rsidR="00C65451" w:rsidRP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2.3</w:t>
            </w:r>
          </w:p>
          <w:p w:rsidR="00C65451" w:rsidRP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ЛР1-16</w:t>
            </w:r>
          </w:p>
        </w:tc>
      </w:tr>
      <w:tr w:rsidR="00C65451" w:rsidTr="00E1744A">
        <w:trPr>
          <w:trHeight w:val="409"/>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65451" w:rsidRPr="000779F3" w:rsidRDefault="00C65451" w:rsidP="007F2173">
            <w:pPr>
              <w:tabs>
                <w:tab w:val="left" w:pos="8931"/>
              </w:tabs>
              <w:suppressAutoHyphens w:val="0"/>
              <w:spacing w:after="0" w:line="240" w:lineRule="auto"/>
              <w:rPr>
                <w:rFonts w:ascii="Times New Roman" w:hAnsi="Times New Roman" w:cs="Times New Roman"/>
                <w:bCs/>
                <w:sz w:val="24"/>
                <w:szCs w:val="24"/>
                <w:lang w:eastAsia="ru-RU"/>
              </w:rPr>
            </w:pPr>
            <w:r>
              <w:rPr>
                <w:rFonts w:ascii="Times New Roman" w:hAnsi="Times New Roman" w:cs="Times New Roman"/>
                <w:sz w:val="24"/>
              </w:rPr>
              <w:t>Тема 6.2</w:t>
            </w:r>
            <w:r w:rsidRPr="00611294">
              <w:rPr>
                <w:rFonts w:ascii="Times New Roman" w:hAnsi="Times New Roman" w:cs="Times New Roman"/>
                <w:sz w:val="24"/>
              </w:rPr>
              <w:t xml:space="preserve"> </w:t>
            </w:r>
            <w:r>
              <w:rPr>
                <w:rFonts w:ascii="Times New Roman" w:hAnsi="Times New Roman" w:cs="Times New Roman"/>
                <w:bCs/>
                <w:sz w:val="24"/>
                <w:szCs w:val="24"/>
                <w:lang w:eastAsia="ru-RU"/>
              </w:rPr>
              <w:t>Организация потребительского кредитования с помощью банковских карт</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rsidP="00B8047C">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Pr="00AB624C" w:rsidRDefault="00C65451">
            <w:pPr>
              <w:tabs>
                <w:tab w:val="left" w:pos="8931"/>
              </w:tabs>
              <w:suppressAutoHyphens w:val="0"/>
              <w:spacing w:after="0" w:line="240" w:lineRule="auto"/>
              <w:rPr>
                <w:rFonts w:ascii="Times New Roman" w:hAnsi="Times New Roman" w:cs="Times New Roman"/>
                <w:bCs/>
                <w:spacing w:val="-1"/>
                <w:w w:val="105"/>
                <w:sz w:val="24"/>
                <w:szCs w:val="24"/>
              </w:rPr>
            </w:pPr>
            <w:r w:rsidRPr="00AB624C">
              <w:rPr>
                <w:rFonts w:ascii="Times New Roman" w:hAnsi="Times New Roman" w:cs="Times New Roman"/>
                <w:bCs/>
                <w:spacing w:val="-1"/>
                <w:w w:val="105"/>
                <w:sz w:val="24"/>
                <w:szCs w:val="24"/>
              </w:rPr>
              <w:t>Методики оценки кредитоспособности юридических лиц</w:t>
            </w:r>
            <w:r>
              <w:rPr>
                <w:rFonts w:ascii="Times New Roman" w:hAnsi="Times New Roman" w:cs="Times New Roman"/>
                <w:bCs/>
                <w:spacing w:val="-1"/>
                <w:w w:val="105"/>
                <w:sz w:val="24"/>
                <w:szCs w:val="24"/>
              </w:rPr>
              <w:t xml:space="preserve">. </w:t>
            </w:r>
            <w:r w:rsidRPr="00AB624C">
              <w:rPr>
                <w:rFonts w:ascii="Times New Roman" w:hAnsi="Times New Roman" w:cs="Times New Roman"/>
                <w:bCs/>
                <w:spacing w:val="-1"/>
                <w:w w:val="105"/>
                <w:sz w:val="24"/>
                <w:szCs w:val="24"/>
              </w:rPr>
              <w:t>Модели оценки кредитоспособности, основанные на методах комплексного анализа</w:t>
            </w:r>
            <w:r>
              <w:rPr>
                <w:rFonts w:ascii="Times New Roman" w:hAnsi="Times New Roman" w:cs="Times New Roman"/>
                <w:bCs/>
                <w:spacing w:val="-1"/>
                <w:w w:val="105"/>
                <w:sz w:val="24"/>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rsidR="00C65451" w:rsidRDefault="009471CD">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tcPr>
          <w:p w:rsidR="00C65451" w:rsidRDefault="00C65451" w:rsidP="005144D8">
            <w:pPr>
              <w:tabs>
                <w:tab w:val="left" w:pos="8931"/>
              </w:tabs>
              <w:suppressAutoHyphens w:val="0"/>
              <w:spacing w:after="0" w:line="276" w:lineRule="auto"/>
              <w:rPr>
                <w:rFonts w:ascii="Times New Roman" w:hAnsi="Times New Roman" w:cs="Times New Roman"/>
                <w:iCs/>
                <w:sz w:val="24"/>
                <w:szCs w:val="24"/>
                <w:lang w:eastAsia="ru-RU"/>
              </w:rPr>
            </w:pPr>
          </w:p>
        </w:tc>
      </w:tr>
      <w:tr w:rsidR="00C65451" w:rsidTr="00E1744A">
        <w:trPr>
          <w:trHeight w:val="409"/>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rsidP="007F2173">
            <w:pPr>
              <w:tabs>
                <w:tab w:val="left" w:pos="8931"/>
              </w:tabs>
              <w:suppressAutoHyphens w:val="0"/>
              <w:spacing w:after="0" w:line="240" w:lineRule="auto"/>
              <w:rPr>
                <w:rFonts w:ascii="Times New Roman" w:hAnsi="Times New Roman" w:cs="Times New Roman"/>
                <w:sz w:val="24"/>
              </w:rPr>
            </w:pPr>
            <w:r>
              <w:rPr>
                <w:rFonts w:ascii="Times New Roman" w:hAnsi="Times New Roman" w:cs="Times New Roman"/>
                <w:sz w:val="24"/>
              </w:rPr>
              <w:t>Тема 6.3</w:t>
            </w:r>
            <w:r w:rsidRPr="00611294">
              <w:rPr>
                <w:rFonts w:ascii="Times New Roman" w:hAnsi="Times New Roman" w:cs="Times New Roman"/>
                <w:sz w:val="24"/>
              </w:rPr>
              <w:t xml:space="preserve"> </w:t>
            </w:r>
            <w:r>
              <w:rPr>
                <w:rFonts w:ascii="Times New Roman" w:hAnsi="Times New Roman" w:cs="Times New Roman"/>
                <w:sz w:val="24"/>
              </w:rPr>
              <w:t>Особенности розничного потребительского кредитования. Кредитный скоринг</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rsidP="007F2173">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Default="00C65451" w:rsidP="00B8047C">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sz w:val="24"/>
                <w:szCs w:val="24"/>
              </w:rPr>
              <w:t>Скоринговая система определения кредитоспособности заемщика и ее основные элементы.</w:t>
            </w:r>
          </w:p>
        </w:tc>
        <w:tc>
          <w:tcPr>
            <w:tcW w:w="708" w:type="dxa"/>
            <w:gridSpan w:val="2"/>
            <w:tcBorders>
              <w:top w:val="single" w:sz="4" w:space="0" w:color="000000"/>
              <w:left w:val="single" w:sz="4" w:space="0" w:color="000000"/>
              <w:bottom w:val="single" w:sz="4" w:space="0" w:color="000000"/>
              <w:right w:val="single" w:sz="4" w:space="0" w:color="000000"/>
            </w:tcBorders>
          </w:tcPr>
          <w:p w:rsidR="00C65451" w:rsidRDefault="009471CD">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tcPr>
          <w:p w:rsidR="00C65451" w:rsidRDefault="00C65451" w:rsidP="005144D8">
            <w:pPr>
              <w:tabs>
                <w:tab w:val="left" w:pos="8931"/>
              </w:tabs>
              <w:suppressAutoHyphens w:val="0"/>
              <w:spacing w:after="0" w:line="276" w:lineRule="auto"/>
              <w:rPr>
                <w:rFonts w:ascii="Times New Roman" w:hAnsi="Times New Roman" w:cs="Times New Roman"/>
                <w:iCs/>
                <w:sz w:val="24"/>
                <w:szCs w:val="24"/>
                <w:lang w:eastAsia="ru-RU"/>
              </w:rPr>
            </w:pPr>
          </w:p>
        </w:tc>
      </w:tr>
      <w:tr w:rsidR="00C65451" w:rsidTr="00E1744A">
        <w:trPr>
          <w:trHeight w:val="409"/>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65451" w:rsidRPr="000779F3" w:rsidRDefault="00C65451" w:rsidP="00B8047C">
            <w:pPr>
              <w:tabs>
                <w:tab w:val="left" w:pos="8931"/>
              </w:tabs>
              <w:suppressAutoHyphens w:val="0"/>
              <w:spacing w:after="0" w:line="240" w:lineRule="auto"/>
              <w:rPr>
                <w:rFonts w:ascii="Times New Roman" w:hAnsi="Times New Roman" w:cs="Times New Roman"/>
                <w:bCs/>
                <w:sz w:val="24"/>
                <w:szCs w:val="24"/>
                <w:highlight w:val="yellow"/>
                <w:lang w:eastAsia="ru-RU"/>
              </w:rPr>
            </w:pPr>
            <w:r w:rsidRPr="000779F3">
              <w:rPr>
                <w:rFonts w:ascii="Times New Roman" w:hAnsi="Times New Roman" w:cs="Times New Roman"/>
                <w:bCs/>
                <w:sz w:val="24"/>
                <w:szCs w:val="24"/>
                <w:lang w:eastAsia="ru-RU"/>
              </w:rPr>
              <w:t xml:space="preserve">Тема </w:t>
            </w:r>
            <w:r>
              <w:rPr>
                <w:rFonts w:ascii="Times New Roman" w:hAnsi="Times New Roman" w:cs="Times New Roman"/>
                <w:bCs/>
                <w:sz w:val="24"/>
                <w:szCs w:val="24"/>
                <w:lang w:eastAsia="ru-RU"/>
              </w:rPr>
              <w:t xml:space="preserve">6.4 </w:t>
            </w:r>
            <w:r w:rsidRPr="00EC4D2F">
              <w:rPr>
                <w:rFonts w:ascii="Times New Roman" w:hAnsi="Times New Roman" w:cs="Times New Roman"/>
                <w:bCs/>
                <w:spacing w:val="-1"/>
                <w:w w:val="105"/>
                <w:sz w:val="24"/>
                <w:szCs w:val="24"/>
              </w:rPr>
              <w:t>Сопровождение выданных кредитов в банке</w:t>
            </w:r>
            <w:r>
              <w:rPr>
                <w:rFonts w:ascii="Times New Roman" w:hAnsi="Times New Roman" w:cs="Times New Roman"/>
                <w:bCs/>
                <w:sz w:val="24"/>
                <w:szCs w:val="24"/>
                <w:lang w:eastAsia="ru-RU"/>
              </w:rPr>
              <w:t>.</w:t>
            </w:r>
            <w:r w:rsidRPr="00EC4D2F">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Кредитный мониторинг</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Pr="00611294" w:rsidRDefault="00C65451" w:rsidP="00B8047C">
            <w:pPr>
              <w:tabs>
                <w:tab w:val="left" w:pos="8931"/>
              </w:tabs>
              <w:suppressAutoHyphens w:val="0"/>
              <w:spacing w:after="0" w:line="240" w:lineRule="auto"/>
              <w:rPr>
                <w:rFonts w:ascii="Times New Roman" w:hAnsi="Times New Roman" w:cs="Times New Roman"/>
                <w:sz w:val="24"/>
                <w:szCs w:val="24"/>
                <w:lang w:eastAsia="ru-RU"/>
              </w:rPr>
            </w:pPr>
            <w:r w:rsidRPr="000779F3">
              <w:rPr>
                <w:rFonts w:ascii="Times New Roman" w:hAnsi="Times New Roman" w:cs="Times New Roman"/>
                <w:sz w:val="24"/>
                <w:szCs w:val="24"/>
                <w:lang w:eastAsia="ru-RU"/>
              </w:rPr>
              <w:t>Цель и основные задачи мониторинга выданных кредитов.</w:t>
            </w:r>
            <w:r>
              <w:rPr>
                <w:rFonts w:ascii="Times New Roman" w:hAnsi="Times New Roman" w:cs="Times New Roman"/>
                <w:sz w:val="24"/>
                <w:szCs w:val="24"/>
                <w:lang w:eastAsia="ru-RU"/>
              </w:rPr>
              <w:t xml:space="preserve"> Локальные нормативные акты и методические документы, касающиеся реструктуризации и рефинансирования задолженности физических лиц. </w:t>
            </w:r>
          </w:p>
        </w:tc>
        <w:tc>
          <w:tcPr>
            <w:tcW w:w="708" w:type="dxa"/>
            <w:gridSpan w:val="2"/>
            <w:tcBorders>
              <w:top w:val="single" w:sz="4" w:space="0" w:color="000000"/>
              <w:left w:val="single" w:sz="4" w:space="0" w:color="000000"/>
              <w:bottom w:val="single" w:sz="4" w:space="0" w:color="000000"/>
              <w:right w:val="single" w:sz="4" w:space="0" w:color="000000"/>
            </w:tcBorders>
          </w:tcPr>
          <w:p w:rsidR="00C65451" w:rsidRDefault="00C65451">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tcPr>
          <w:p w:rsidR="00C65451" w:rsidRDefault="00C65451">
            <w:pPr>
              <w:tabs>
                <w:tab w:val="left" w:pos="8931"/>
              </w:tabs>
              <w:suppressAutoHyphens w:val="0"/>
              <w:spacing w:after="0" w:line="276" w:lineRule="auto"/>
              <w:rPr>
                <w:rFonts w:ascii="Times New Roman" w:hAnsi="Times New Roman" w:cs="Times New Roman"/>
                <w:i/>
                <w:iCs/>
                <w:sz w:val="24"/>
                <w:szCs w:val="24"/>
                <w:lang w:eastAsia="ru-RU"/>
              </w:rPr>
            </w:pPr>
          </w:p>
        </w:tc>
      </w:tr>
      <w:tr w:rsidR="00C65451" w:rsidTr="00E1744A">
        <w:trPr>
          <w:trHeight w:val="409"/>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rsidP="00611294">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65451" w:rsidRPr="00611294" w:rsidRDefault="00C65451" w:rsidP="00B8047C">
            <w:pPr>
              <w:suppressAutoHyphens w:val="0"/>
              <w:rPr>
                <w:rFonts w:ascii="Times New Roman" w:hAnsi="Times New Roman" w:cs="Times New Roman"/>
              </w:rPr>
            </w:pPr>
            <w:r>
              <w:rPr>
                <w:rFonts w:ascii="Times New Roman" w:hAnsi="Times New Roman" w:cs="Times New Roman"/>
                <w:sz w:val="24"/>
              </w:rPr>
              <w:t>Тема 6.5</w:t>
            </w:r>
            <w:r w:rsidRPr="00611294">
              <w:rPr>
                <w:rFonts w:ascii="Times New Roman" w:hAnsi="Times New Roman" w:cs="Times New Roman"/>
                <w:sz w:val="24"/>
              </w:rPr>
              <w:t xml:space="preserve"> </w:t>
            </w:r>
            <w:r w:rsidRPr="00EC4D2F">
              <w:rPr>
                <w:rFonts w:ascii="Times New Roman" w:hAnsi="Times New Roman" w:cs="Times New Roman"/>
                <w:bCs/>
                <w:spacing w:val="-1"/>
                <w:w w:val="105"/>
                <w:sz w:val="24"/>
                <w:szCs w:val="24"/>
              </w:rPr>
              <w:t>Сопровождение выданных кредитов в банке</w:t>
            </w:r>
          </w:p>
        </w:tc>
        <w:tc>
          <w:tcPr>
            <w:tcW w:w="8078" w:type="dxa"/>
            <w:tcBorders>
              <w:top w:val="single" w:sz="4" w:space="0" w:color="000000"/>
              <w:left w:val="single" w:sz="4" w:space="0" w:color="000000"/>
              <w:bottom w:val="single" w:sz="4" w:space="0" w:color="000000"/>
              <w:right w:val="single" w:sz="4" w:space="0" w:color="000000"/>
            </w:tcBorders>
          </w:tcPr>
          <w:p w:rsidR="00C65451" w:rsidRDefault="00C65451" w:rsidP="00611294">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Default="00C65451" w:rsidP="00611294">
            <w:pPr>
              <w:tabs>
                <w:tab w:val="left" w:pos="8931"/>
              </w:tabs>
              <w:suppressAutoHyphens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Проблемные кредиты. </w:t>
            </w:r>
            <w:r>
              <w:rPr>
                <w:rFonts w:ascii="Times New Roman" w:hAnsi="Times New Roman" w:cs="Times New Roman"/>
                <w:sz w:val="24"/>
                <w:szCs w:val="24"/>
                <w:lang w:eastAsia="ru-RU"/>
              </w:rPr>
              <w:t>Типовые причины неисполнения условий кредитного договора и способы погашения просроченной задолженности</w:t>
            </w:r>
            <w:r>
              <w:rPr>
                <w:rFonts w:ascii="Times New Roman" w:hAnsi="Times New Roman" w:cs="Times New Roman"/>
                <w:sz w:val="24"/>
                <w:szCs w:val="24"/>
              </w:rPr>
              <w:t xml:space="preserve"> Меры, принимаемые банком по взысканию просроченной задолженности.</w:t>
            </w:r>
          </w:p>
        </w:tc>
        <w:tc>
          <w:tcPr>
            <w:tcW w:w="708" w:type="dxa"/>
            <w:gridSpan w:val="2"/>
            <w:tcBorders>
              <w:top w:val="single" w:sz="4" w:space="0" w:color="000000"/>
              <w:left w:val="single" w:sz="4" w:space="0" w:color="000000"/>
              <w:bottom w:val="single" w:sz="4" w:space="0" w:color="000000"/>
              <w:right w:val="single" w:sz="4" w:space="0" w:color="000000"/>
            </w:tcBorders>
          </w:tcPr>
          <w:p w:rsidR="00C65451" w:rsidRDefault="009471CD" w:rsidP="00611294">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tcPr>
          <w:p w:rsidR="00C65451" w:rsidRDefault="00C65451" w:rsidP="00611294">
            <w:pPr>
              <w:tabs>
                <w:tab w:val="left" w:pos="8931"/>
              </w:tabs>
              <w:suppressAutoHyphens w:val="0"/>
              <w:spacing w:after="0" w:line="276" w:lineRule="auto"/>
              <w:rPr>
                <w:rFonts w:ascii="Times New Roman" w:hAnsi="Times New Roman" w:cs="Times New Roman"/>
                <w:iCs/>
                <w:sz w:val="24"/>
                <w:szCs w:val="24"/>
                <w:lang w:eastAsia="ru-RU"/>
              </w:rPr>
            </w:pPr>
          </w:p>
        </w:tc>
      </w:tr>
      <w:tr w:rsidR="00C65451" w:rsidTr="00E1744A">
        <w:trPr>
          <w:trHeight w:val="409"/>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rsidP="00611294">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65451" w:rsidRPr="00611294" w:rsidRDefault="00C65451" w:rsidP="00611294">
            <w:pPr>
              <w:suppressAutoHyphens w:val="0"/>
              <w:rPr>
                <w:rFonts w:ascii="Times New Roman" w:hAnsi="Times New Roman" w:cs="Times New Roman"/>
              </w:rPr>
            </w:pPr>
            <w:r w:rsidRPr="00611294">
              <w:rPr>
                <w:rFonts w:ascii="Times New Roman" w:hAnsi="Times New Roman" w:cs="Times New Roman"/>
                <w:sz w:val="24"/>
              </w:rPr>
              <w:t>Контрольное – обобщающее занятие</w:t>
            </w:r>
          </w:p>
        </w:tc>
        <w:tc>
          <w:tcPr>
            <w:tcW w:w="8078" w:type="dxa"/>
            <w:tcBorders>
              <w:top w:val="single" w:sz="4" w:space="0" w:color="000000"/>
              <w:left w:val="single" w:sz="4" w:space="0" w:color="000000"/>
              <w:bottom w:val="single" w:sz="4" w:space="0" w:color="000000"/>
              <w:right w:val="single" w:sz="4" w:space="0" w:color="000000"/>
            </w:tcBorders>
          </w:tcPr>
          <w:p w:rsidR="00C65451" w:rsidRDefault="00C65451" w:rsidP="00611294">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Default="00C65451" w:rsidP="00611294">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Тестирование с элементами решения ситуационных задач</w:t>
            </w:r>
          </w:p>
        </w:tc>
        <w:tc>
          <w:tcPr>
            <w:tcW w:w="708" w:type="dxa"/>
            <w:gridSpan w:val="2"/>
            <w:tcBorders>
              <w:top w:val="single" w:sz="4" w:space="0" w:color="000000"/>
              <w:left w:val="single" w:sz="4" w:space="0" w:color="000000"/>
              <w:bottom w:val="single" w:sz="4" w:space="0" w:color="000000"/>
              <w:right w:val="single" w:sz="4" w:space="0" w:color="000000"/>
            </w:tcBorders>
          </w:tcPr>
          <w:p w:rsidR="00C65451" w:rsidRDefault="009471CD" w:rsidP="00611294">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bottom w:val="single" w:sz="4" w:space="0" w:color="000000"/>
              <w:right w:val="single" w:sz="4" w:space="0" w:color="000000"/>
            </w:tcBorders>
          </w:tcPr>
          <w:p w:rsidR="00C65451" w:rsidRDefault="00C65451" w:rsidP="00611294">
            <w:pPr>
              <w:tabs>
                <w:tab w:val="left" w:pos="8931"/>
              </w:tabs>
              <w:suppressAutoHyphens w:val="0"/>
              <w:spacing w:after="0" w:line="276" w:lineRule="auto"/>
              <w:rPr>
                <w:rFonts w:ascii="Times New Roman" w:hAnsi="Times New Roman" w:cs="Times New Roman"/>
                <w:iCs/>
                <w:sz w:val="24"/>
                <w:szCs w:val="24"/>
                <w:lang w:eastAsia="ru-RU"/>
              </w:rPr>
            </w:pPr>
          </w:p>
        </w:tc>
      </w:tr>
      <w:tr w:rsidR="003724BA" w:rsidTr="00E1744A">
        <w:trPr>
          <w:trHeight w:val="409"/>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Практическое занятие №1</w:t>
            </w:r>
          </w:p>
          <w:p w:rsidR="003724BA" w:rsidRDefault="00611294" w:rsidP="00611294">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lang w:eastAsia="ru-RU"/>
              </w:rPr>
              <w:t>Формирование резерва на возможные потери по кредитам</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611294" w:rsidRDefault="00F35948" w:rsidP="00611294">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611294" w:rsidP="00611294">
            <w:pPr>
              <w:widowControl w:val="0"/>
              <w:tabs>
                <w:tab w:val="left" w:pos="8931"/>
              </w:tabs>
              <w:suppressAutoHyphens w:val="0"/>
              <w:spacing w:after="0" w:line="240" w:lineRule="auto"/>
              <w:rPr>
                <w:rFonts w:ascii="Times New Roman" w:hAnsi="Times New Roman" w:cs="Times New Roman"/>
                <w:sz w:val="24"/>
                <w:szCs w:val="24"/>
                <w:lang w:eastAsia="ru-RU"/>
              </w:rPr>
            </w:pPr>
            <w:r w:rsidRPr="00611294">
              <w:rPr>
                <w:rFonts w:ascii="Times New Roman" w:hAnsi="Times New Roman" w:cs="Times New Roman"/>
                <w:sz w:val="24"/>
                <w:szCs w:val="24"/>
                <w:lang w:eastAsia="ru-RU"/>
              </w:rPr>
              <w:t>Классификация банковских кредитов по категориям качества</w:t>
            </w:r>
            <w:r>
              <w:rPr>
                <w:rFonts w:ascii="Times New Roman" w:hAnsi="Times New Roman" w:cs="Times New Roman"/>
                <w:sz w:val="24"/>
                <w:szCs w:val="24"/>
                <w:lang w:eastAsia="ru-RU"/>
              </w:rPr>
              <w:t xml:space="preserve">. Расчет резерва на возможные потери (РВПС).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ОК 01 - ОК 5,</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2.1, ПК 2.2,</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2.3</w:t>
            </w:r>
          </w:p>
          <w:p w:rsidR="003724BA"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ЛР1-16</w:t>
            </w:r>
          </w:p>
        </w:tc>
      </w:tr>
      <w:tr w:rsidR="003724BA" w:rsidTr="00E1744A">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№2</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lang w:eastAsia="ru-RU"/>
              </w:rPr>
              <w:t>Кредитный мониторинг</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sz w:val="24"/>
                <w:szCs w:val="24"/>
              </w:rPr>
              <w:t>Составление актов по итогам проверок сохранности обеспечения.</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480"/>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Практическое занятие №3</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Определение расчетного и минимального размера резерва</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widowControl w:val="0"/>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widowControl w:val="0"/>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Составление договора залога, поручительства, банковской гарантии.</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474"/>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Определение расчетного и минимального размера резерва</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widowControl w:val="0"/>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Контрольно обобщающее занятие</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9471CD" w:rsidTr="005144D8">
        <w:trPr>
          <w:trHeight w:val="433"/>
        </w:trPr>
        <w:tc>
          <w:tcPr>
            <w:tcW w:w="12626" w:type="dxa"/>
            <w:gridSpan w:val="4"/>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rsidR="009471CD" w:rsidRDefault="009471CD" w:rsidP="00B8047C">
            <w:pPr>
              <w:tabs>
                <w:tab w:val="left" w:pos="8931"/>
              </w:tabs>
              <w:suppressAutoHyphens w:val="0"/>
              <w:spacing w:after="0" w:line="276"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Раздел 7. Особенности долгосрочного кредитования</w:t>
            </w:r>
          </w:p>
        </w:tc>
        <w:tc>
          <w:tcPr>
            <w:tcW w:w="2556" w:type="dxa"/>
            <w:gridSpan w:val="2"/>
            <w:tcBorders>
              <w:top w:val="single" w:sz="4" w:space="0" w:color="000000"/>
              <w:left w:val="single" w:sz="4" w:space="0" w:color="auto"/>
              <w:bottom w:val="single" w:sz="4" w:space="0" w:color="000000"/>
              <w:right w:val="single" w:sz="4" w:space="0" w:color="000000"/>
            </w:tcBorders>
            <w:shd w:val="clear" w:color="auto" w:fill="BFBFBF" w:themeFill="background1" w:themeFillShade="BF"/>
            <w:vAlign w:val="center"/>
          </w:tcPr>
          <w:p w:rsidR="009471CD" w:rsidRPr="009471CD" w:rsidRDefault="009471CD">
            <w:pPr>
              <w:tabs>
                <w:tab w:val="left" w:pos="8931"/>
              </w:tabs>
              <w:suppressAutoHyphens w:val="0"/>
              <w:spacing w:after="0" w:line="276" w:lineRule="auto"/>
              <w:rPr>
                <w:rFonts w:ascii="Times New Roman" w:hAnsi="Times New Roman" w:cs="Times New Roman"/>
                <w:b/>
                <w:i/>
                <w:iCs/>
                <w:sz w:val="24"/>
                <w:szCs w:val="24"/>
                <w:lang w:eastAsia="ru-RU"/>
              </w:rPr>
            </w:pPr>
            <w:r>
              <w:rPr>
                <w:rFonts w:ascii="Times New Roman" w:hAnsi="Times New Roman" w:cs="Times New Roman"/>
                <w:b/>
                <w:i/>
                <w:iCs/>
                <w:sz w:val="24"/>
                <w:szCs w:val="24"/>
                <w:lang w:eastAsia="ru-RU"/>
              </w:rPr>
              <w:t>13</w:t>
            </w:r>
            <w:r w:rsidRPr="009471CD">
              <w:rPr>
                <w:rFonts w:ascii="Times New Roman" w:hAnsi="Times New Roman" w:cs="Times New Roman"/>
                <w:b/>
                <w:i/>
                <w:iCs/>
                <w:sz w:val="24"/>
                <w:szCs w:val="24"/>
                <w:lang w:eastAsia="ru-RU"/>
              </w:rPr>
              <w:t xml:space="preserve"> ч. ПЗ </w:t>
            </w:r>
            <w:r>
              <w:rPr>
                <w:rFonts w:ascii="Times New Roman" w:hAnsi="Times New Roman" w:cs="Times New Roman"/>
                <w:b/>
                <w:i/>
                <w:iCs/>
                <w:sz w:val="24"/>
                <w:szCs w:val="24"/>
                <w:lang w:eastAsia="ru-RU"/>
              </w:rPr>
              <w:t>22</w:t>
            </w:r>
            <w:r w:rsidRPr="009471CD">
              <w:rPr>
                <w:rFonts w:ascii="Times New Roman" w:hAnsi="Times New Roman" w:cs="Times New Roman"/>
                <w:b/>
                <w:i/>
                <w:iCs/>
                <w:sz w:val="24"/>
                <w:szCs w:val="24"/>
                <w:lang w:eastAsia="ru-RU"/>
              </w:rPr>
              <w:t xml:space="preserve"> ч.</w:t>
            </w:r>
          </w:p>
        </w:tc>
      </w:tr>
      <w:tr w:rsidR="00C65451" w:rsidTr="00E1744A">
        <w:trPr>
          <w:trHeight w:val="565"/>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65451" w:rsidRPr="00B8047C" w:rsidRDefault="00C65451" w:rsidP="00AB624C">
            <w:pPr>
              <w:tabs>
                <w:tab w:val="left" w:pos="8931"/>
              </w:tabs>
              <w:suppressAutoHyphens w:val="0"/>
              <w:spacing w:after="0" w:line="240" w:lineRule="auto"/>
              <w:rPr>
                <w:rFonts w:ascii="Times New Roman" w:hAnsi="Times New Roman" w:cs="Times New Roman"/>
                <w:sz w:val="24"/>
                <w:szCs w:val="24"/>
                <w:lang w:eastAsia="ru-RU"/>
              </w:rPr>
            </w:pPr>
            <w:r w:rsidRPr="00B8047C">
              <w:rPr>
                <w:rFonts w:ascii="Times New Roman" w:hAnsi="Times New Roman" w:cs="Times New Roman"/>
                <w:bCs/>
                <w:sz w:val="24"/>
                <w:szCs w:val="24"/>
                <w:lang w:eastAsia="ru-RU"/>
              </w:rPr>
              <w:t xml:space="preserve">Тема </w:t>
            </w:r>
            <w:r>
              <w:rPr>
                <w:rFonts w:ascii="Times New Roman" w:hAnsi="Times New Roman" w:cs="Times New Roman"/>
                <w:bCs/>
                <w:sz w:val="24"/>
                <w:szCs w:val="24"/>
                <w:lang w:eastAsia="ru-RU"/>
              </w:rPr>
              <w:t>7</w:t>
            </w:r>
            <w:r w:rsidRPr="00B8047C">
              <w:rPr>
                <w:rFonts w:ascii="Times New Roman" w:hAnsi="Times New Roman" w:cs="Times New Roman"/>
                <w:bCs/>
                <w:sz w:val="24"/>
                <w:szCs w:val="24"/>
                <w:lang w:eastAsia="ru-RU"/>
              </w:rPr>
              <w:t>.</w:t>
            </w:r>
            <w:r>
              <w:rPr>
                <w:rFonts w:ascii="Times New Roman" w:hAnsi="Times New Roman" w:cs="Times New Roman"/>
                <w:bCs/>
                <w:sz w:val="24"/>
                <w:szCs w:val="24"/>
                <w:lang w:eastAsia="ru-RU"/>
              </w:rPr>
              <w:t>1</w:t>
            </w:r>
            <w:r w:rsidRPr="00B8047C">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Понятие долгосрочного кредита</w:t>
            </w:r>
          </w:p>
        </w:tc>
        <w:tc>
          <w:tcPr>
            <w:tcW w:w="8078" w:type="dxa"/>
            <w:tcBorders>
              <w:top w:val="single" w:sz="4" w:space="0" w:color="000000"/>
              <w:left w:val="single" w:sz="4" w:space="0" w:color="000000"/>
              <w:bottom w:val="single" w:sz="4" w:space="0" w:color="000000"/>
              <w:right w:val="single" w:sz="4" w:space="0" w:color="auto"/>
            </w:tcBorders>
          </w:tcPr>
          <w:p w:rsidR="00C65451" w:rsidRDefault="00C65451">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Default="00C65451">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Особенности экспертизы ТЭО проекта и структурирования долгосрочного кредита</w:t>
            </w:r>
          </w:p>
        </w:tc>
        <w:tc>
          <w:tcPr>
            <w:tcW w:w="708" w:type="dxa"/>
            <w:gridSpan w:val="2"/>
            <w:tcBorders>
              <w:top w:val="single" w:sz="4" w:space="0" w:color="000000"/>
              <w:left w:val="single" w:sz="4" w:space="0" w:color="auto"/>
              <w:bottom w:val="single" w:sz="4" w:space="0" w:color="000000"/>
              <w:right w:val="single" w:sz="4" w:space="0" w:color="000000"/>
            </w:tcBorders>
          </w:tcPr>
          <w:p w:rsidR="00C65451" w:rsidRDefault="00C65451">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right w:val="single" w:sz="4" w:space="0" w:color="000000"/>
            </w:tcBorders>
          </w:tcPr>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p>
          <w:p w:rsidR="00C65451" w:rsidRP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ОК 11,</w:t>
            </w:r>
          </w:p>
          <w:p w:rsidR="00C65451" w:rsidRP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2.3</w:t>
            </w:r>
          </w:p>
          <w:p w:rsidR="00C65451" w:rsidRPr="00C65451" w:rsidRDefault="00C65451"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ЛР1-16</w:t>
            </w:r>
          </w:p>
        </w:tc>
      </w:tr>
      <w:tr w:rsidR="00C65451" w:rsidTr="00E1744A">
        <w:trPr>
          <w:trHeight w:val="565"/>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C65451" w:rsidRPr="00B8047C" w:rsidRDefault="00C65451" w:rsidP="00B8047C">
            <w:pPr>
              <w:tabs>
                <w:tab w:val="left" w:pos="8931"/>
              </w:tabs>
              <w:suppressAutoHyphens w:val="0"/>
              <w:spacing w:after="0"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Тема 7.2 Сопровождение и погашение долгосрочного кредита</w:t>
            </w:r>
          </w:p>
        </w:tc>
        <w:tc>
          <w:tcPr>
            <w:tcW w:w="8078" w:type="dxa"/>
            <w:tcBorders>
              <w:top w:val="single" w:sz="4" w:space="0" w:color="000000"/>
              <w:left w:val="single" w:sz="4" w:space="0" w:color="000000"/>
              <w:bottom w:val="single" w:sz="4" w:space="0" w:color="000000"/>
              <w:right w:val="single" w:sz="4" w:space="0" w:color="000000"/>
            </w:tcBorders>
          </w:tcPr>
          <w:p w:rsidR="00C65451" w:rsidRDefault="00C65451" w:rsidP="00AB624C">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Pr="00332E66" w:rsidRDefault="00C65451" w:rsidP="00332E66">
            <w:pPr>
              <w:widowControl w:val="0"/>
              <w:tabs>
                <w:tab w:val="left" w:pos="8931"/>
              </w:tabs>
              <w:suppressAutoHyphens w:val="0"/>
              <w:spacing w:after="0" w:line="240" w:lineRule="auto"/>
              <w:rPr>
                <w:rFonts w:ascii="Times New Roman" w:hAnsi="Times New Roman" w:cs="Times New Roman"/>
                <w:bCs/>
                <w:spacing w:val="-1"/>
                <w:w w:val="105"/>
                <w:sz w:val="24"/>
                <w:szCs w:val="24"/>
              </w:rPr>
            </w:pPr>
            <w:r w:rsidRPr="00332E66">
              <w:rPr>
                <w:rFonts w:ascii="Times New Roman" w:hAnsi="Times New Roman" w:cs="Times New Roman"/>
                <w:bCs/>
                <w:spacing w:val="-1"/>
                <w:w w:val="105"/>
                <w:sz w:val="24"/>
                <w:szCs w:val="24"/>
              </w:rPr>
              <w:t xml:space="preserve">Выдача инвестиционного кредита. Обслуживание долгосрочного кредита. </w:t>
            </w:r>
          </w:p>
        </w:tc>
        <w:tc>
          <w:tcPr>
            <w:tcW w:w="708" w:type="dxa"/>
            <w:gridSpan w:val="2"/>
            <w:tcBorders>
              <w:top w:val="single" w:sz="4" w:space="0" w:color="000000"/>
              <w:left w:val="single" w:sz="4" w:space="0" w:color="000000"/>
              <w:bottom w:val="single" w:sz="4" w:space="0" w:color="000000"/>
              <w:right w:val="single" w:sz="4" w:space="0" w:color="000000"/>
            </w:tcBorders>
          </w:tcPr>
          <w:p w:rsidR="00C65451" w:rsidRDefault="009471CD">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tcPr>
          <w:p w:rsidR="00C65451" w:rsidRDefault="00C65451">
            <w:pPr>
              <w:tabs>
                <w:tab w:val="left" w:pos="8931"/>
              </w:tabs>
              <w:suppressAutoHyphens w:val="0"/>
              <w:spacing w:after="0" w:line="276" w:lineRule="auto"/>
              <w:rPr>
                <w:rFonts w:ascii="Times New Roman" w:hAnsi="Times New Roman" w:cs="Times New Roman"/>
                <w:iCs/>
                <w:sz w:val="24"/>
                <w:szCs w:val="24"/>
                <w:lang w:eastAsia="ru-RU"/>
              </w:rPr>
            </w:pPr>
          </w:p>
        </w:tc>
      </w:tr>
      <w:tr w:rsidR="00C65451" w:rsidTr="00E1744A">
        <w:trPr>
          <w:trHeight w:val="733"/>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Pr="00E908E3" w:rsidRDefault="00C65451" w:rsidP="00332E66">
            <w:pPr>
              <w:tabs>
                <w:tab w:val="left" w:pos="8931"/>
              </w:tabs>
              <w:suppressAutoHyphens w:val="0"/>
              <w:spacing w:after="0" w:line="240" w:lineRule="auto"/>
              <w:rPr>
                <w:rFonts w:ascii="Times New Roman" w:hAnsi="Times New Roman" w:cs="Times New Roman"/>
                <w:bCs/>
                <w:sz w:val="24"/>
                <w:szCs w:val="24"/>
              </w:rPr>
            </w:pPr>
            <w:r w:rsidRPr="00E908E3">
              <w:rPr>
                <w:rFonts w:ascii="Times New Roman" w:hAnsi="Times New Roman" w:cs="Times New Roman"/>
                <w:bCs/>
                <w:sz w:val="24"/>
                <w:szCs w:val="24"/>
              </w:rPr>
              <w:t>Тема 7.3 Проектное финансирование</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C65451" w:rsidP="00E908E3">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Pr="00EC4D2F" w:rsidRDefault="00C65451">
            <w:pPr>
              <w:widowControl w:val="0"/>
              <w:tabs>
                <w:tab w:val="left" w:pos="8931"/>
              </w:tabs>
              <w:suppressAutoHyphens w:val="0"/>
              <w:spacing w:after="0" w:line="240" w:lineRule="auto"/>
              <w:jc w:val="both"/>
              <w:rPr>
                <w:rFonts w:ascii="Times New Roman" w:hAnsi="Times New Roman" w:cs="Times New Roman"/>
                <w:bCs/>
                <w:spacing w:val="-1"/>
                <w:w w:val="105"/>
                <w:sz w:val="24"/>
                <w:szCs w:val="24"/>
              </w:rPr>
            </w:pPr>
            <w:r w:rsidRPr="00EC4D2F">
              <w:rPr>
                <w:rFonts w:ascii="Times New Roman" w:hAnsi="Times New Roman" w:cs="Times New Roman"/>
                <w:bCs/>
                <w:spacing w:val="-1"/>
                <w:w w:val="105"/>
                <w:sz w:val="24"/>
                <w:szCs w:val="24"/>
              </w:rPr>
              <w:t>Отличие проектного финансирования от кредитования. Преимущества и недостатки проектное финансирование по сравнению со стандартным кредитованием</w:t>
            </w:r>
            <w:r>
              <w:rPr>
                <w:rFonts w:ascii="Times New Roman" w:hAnsi="Times New Roman" w:cs="Times New Roman"/>
                <w:bCs/>
                <w:spacing w:val="-1"/>
                <w:w w:val="105"/>
                <w:sz w:val="24"/>
                <w:szCs w:val="24"/>
              </w:rPr>
              <w:t>.</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9471CD">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shd w:val="clear" w:color="auto" w:fill="FFFFFF" w:themeFill="background1"/>
          </w:tcPr>
          <w:p w:rsidR="00C65451" w:rsidRDefault="00C65451">
            <w:pPr>
              <w:tabs>
                <w:tab w:val="left" w:pos="8931"/>
              </w:tabs>
              <w:suppressAutoHyphens w:val="0"/>
              <w:spacing w:after="0" w:line="276" w:lineRule="auto"/>
              <w:rPr>
                <w:rFonts w:ascii="Times New Roman" w:hAnsi="Times New Roman" w:cs="Times New Roman"/>
                <w:iCs/>
                <w:sz w:val="24"/>
                <w:szCs w:val="24"/>
                <w:lang w:eastAsia="ru-RU"/>
              </w:rPr>
            </w:pPr>
          </w:p>
        </w:tc>
      </w:tr>
      <w:tr w:rsidR="00C65451" w:rsidTr="00E1744A">
        <w:trPr>
          <w:trHeight w:val="733"/>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Pr="00E908E3" w:rsidRDefault="00C65451" w:rsidP="00332E66">
            <w:pPr>
              <w:tabs>
                <w:tab w:val="left" w:pos="8931"/>
              </w:tabs>
              <w:suppressAutoHyphens w:val="0"/>
              <w:spacing w:after="0" w:line="240" w:lineRule="auto"/>
              <w:rPr>
                <w:rFonts w:ascii="Times New Roman" w:hAnsi="Times New Roman" w:cs="Times New Roman"/>
                <w:bCs/>
                <w:sz w:val="24"/>
                <w:szCs w:val="24"/>
              </w:rPr>
            </w:pPr>
            <w:r w:rsidRPr="00E908E3">
              <w:rPr>
                <w:rFonts w:ascii="Times New Roman" w:hAnsi="Times New Roman" w:cs="Times New Roman"/>
                <w:bCs/>
                <w:sz w:val="24"/>
                <w:szCs w:val="24"/>
              </w:rPr>
              <w:t>Тема 7.4 Синдицированное кредитование</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C65451" w:rsidP="00E908E3">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Pr="00EC4D2F" w:rsidRDefault="00C65451">
            <w:pPr>
              <w:widowControl w:val="0"/>
              <w:tabs>
                <w:tab w:val="left" w:pos="8931"/>
              </w:tabs>
              <w:suppressAutoHyphens w:val="0"/>
              <w:spacing w:after="0" w:line="240" w:lineRule="auto"/>
              <w:jc w:val="both"/>
              <w:rPr>
                <w:rFonts w:ascii="Times New Roman" w:hAnsi="Times New Roman" w:cs="Times New Roman"/>
                <w:bCs/>
                <w:spacing w:val="-1"/>
                <w:w w:val="105"/>
                <w:sz w:val="24"/>
                <w:szCs w:val="24"/>
              </w:rPr>
            </w:pPr>
            <w:r w:rsidRPr="00EC4D2F">
              <w:rPr>
                <w:rFonts w:ascii="Times New Roman" w:hAnsi="Times New Roman" w:cs="Times New Roman"/>
                <w:bCs/>
                <w:spacing w:val="-1"/>
                <w:w w:val="105"/>
                <w:sz w:val="24"/>
                <w:szCs w:val="24"/>
              </w:rPr>
              <w:t>Сущность синдицированного кредитования. Участники организованных синдикатов</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9471CD">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right w:val="single" w:sz="4" w:space="0" w:color="000000"/>
            </w:tcBorders>
            <w:shd w:val="clear" w:color="auto" w:fill="FFFFFF" w:themeFill="background1"/>
          </w:tcPr>
          <w:p w:rsidR="00C65451" w:rsidRDefault="00C65451">
            <w:pPr>
              <w:tabs>
                <w:tab w:val="left" w:pos="8931"/>
              </w:tabs>
              <w:suppressAutoHyphens w:val="0"/>
              <w:spacing w:after="0" w:line="276" w:lineRule="auto"/>
              <w:rPr>
                <w:rFonts w:ascii="Times New Roman" w:hAnsi="Times New Roman" w:cs="Times New Roman"/>
                <w:iCs/>
                <w:sz w:val="24"/>
                <w:szCs w:val="24"/>
                <w:lang w:eastAsia="ru-RU"/>
              </w:rPr>
            </w:pPr>
          </w:p>
        </w:tc>
      </w:tr>
      <w:tr w:rsidR="00C65451" w:rsidTr="00E1744A">
        <w:trPr>
          <w:trHeight w:val="733"/>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C65451">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Pr="00E908E3" w:rsidRDefault="00C65451" w:rsidP="00332E66">
            <w:pPr>
              <w:tabs>
                <w:tab w:val="left" w:pos="8931"/>
              </w:tabs>
              <w:suppressAutoHyphens w:val="0"/>
              <w:spacing w:after="0" w:line="240" w:lineRule="auto"/>
              <w:rPr>
                <w:rFonts w:ascii="Times New Roman" w:hAnsi="Times New Roman" w:cs="Times New Roman"/>
                <w:bCs/>
                <w:sz w:val="24"/>
                <w:szCs w:val="24"/>
              </w:rPr>
            </w:pPr>
            <w:r w:rsidRPr="00E908E3">
              <w:rPr>
                <w:rFonts w:ascii="Times New Roman" w:hAnsi="Times New Roman" w:cs="Times New Roman"/>
                <w:bCs/>
                <w:sz w:val="24"/>
                <w:szCs w:val="24"/>
              </w:rPr>
              <w:t>Тема 7.5 Кредитование лизинговой сделки</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C65451" w:rsidP="00E908E3">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C65451" w:rsidRPr="00EC4D2F" w:rsidRDefault="00C65451">
            <w:pPr>
              <w:widowControl w:val="0"/>
              <w:tabs>
                <w:tab w:val="left" w:pos="8931"/>
              </w:tabs>
              <w:suppressAutoHyphens w:val="0"/>
              <w:spacing w:after="0" w:line="240" w:lineRule="auto"/>
              <w:jc w:val="both"/>
              <w:rPr>
                <w:rFonts w:ascii="Times New Roman" w:hAnsi="Times New Roman" w:cs="Times New Roman"/>
                <w:bCs/>
                <w:spacing w:val="-1"/>
                <w:w w:val="105"/>
                <w:sz w:val="24"/>
                <w:szCs w:val="24"/>
              </w:rPr>
            </w:pPr>
            <w:r w:rsidRPr="00EC4D2F">
              <w:rPr>
                <w:rFonts w:ascii="Times New Roman" w:hAnsi="Times New Roman" w:cs="Times New Roman"/>
                <w:bCs/>
                <w:spacing w:val="-1"/>
                <w:w w:val="105"/>
                <w:sz w:val="24"/>
                <w:szCs w:val="24"/>
              </w:rPr>
              <w:t>Сущность лизингового кредитования. Нормативное регулирование лизинговых отношений. Документы лизинговой сделки.</w:t>
            </w:r>
            <w:r>
              <w:rPr>
                <w:rFonts w:ascii="Times New Roman" w:hAnsi="Times New Roman" w:cs="Times New Roman"/>
                <w:bCs/>
                <w:spacing w:val="-1"/>
                <w:w w:val="105"/>
                <w:sz w:val="24"/>
                <w:szCs w:val="24"/>
              </w:rPr>
              <w:t xml:space="preserve"> Расчет лизинговых платежей.</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Default="009471CD">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left w:val="single" w:sz="4" w:space="0" w:color="000000"/>
              <w:bottom w:val="single" w:sz="4" w:space="0" w:color="000000"/>
              <w:right w:val="single" w:sz="4" w:space="0" w:color="000000"/>
            </w:tcBorders>
            <w:shd w:val="clear" w:color="auto" w:fill="FFFFFF" w:themeFill="background1"/>
          </w:tcPr>
          <w:p w:rsidR="00C65451" w:rsidRDefault="00C65451">
            <w:pPr>
              <w:tabs>
                <w:tab w:val="left" w:pos="8931"/>
              </w:tabs>
              <w:suppressAutoHyphens w:val="0"/>
              <w:spacing w:after="0" w:line="276" w:lineRule="auto"/>
              <w:rPr>
                <w:rFonts w:ascii="Times New Roman" w:hAnsi="Times New Roman" w:cs="Times New Roman"/>
                <w:iCs/>
                <w:sz w:val="24"/>
                <w:szCs w:val="24"/>
                <w:lang w:eastAsia="ru-RU"/>
              </w:rPr>
            </w:pPr>
          </w:p>
        </w:tc>
      </w:tr>
      <w:tr w:rsidR="00332E66" w:rsidTr="00E1744A">
        <w:trPr>
          <w:trHeight w:val="733"/>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32E66" w:rsidRDefault="00332E66">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32E66" w:rsidRPr="00E908E3" w:rsidRDefault="00332E66" w:rsidP="00332E66">
            <w:pPr>
              <w:tabs>
                <w:tab w:val="left" w:pos="8931"/>
              </w:tabs>
              <w:suppressAutoHyphens w:val="0"/>
              <w:spacing w:after="0" w:line="240" w:lineRule="auto"/>
              <w:rPr>
                <w:rFonts w:ascii="Times New Roman" w:hAnsi="Times New Roman" w:cs="Times New Roman"/>
                <w:bCs/>
                <w:sz w:val="24"/>
                <w:szCs w:val="24"/>
              </w:rPr>
            </w:pPr>
            <w:r w:rsidRPr="00E908E3">
              <w:rPr>
                <w:rFonts w:ascii="Times New Roman" w:hAnsi="Times New Roman" w:cs="Times New Roman"/>
                <w:bCs/>
                <w:sz w:val="24"/>
                <w:szCs w:val="24"/>
              </w:rPr>
              <w:t xml:space="preserve">Тема 7.6 </w:t>
            </w:r>
            <w:r w:rsidR="00E908E3" w:rsidRPr="00E908E3">
              <w:rPr>
                <w:rFonts w:ascii="Times New Roman" w:hAnsi="Times New Roman" w:cs="Times New Roman"/>
                <w:bCs/>
                <w:sz w:val="24"/>
                <w:szCs w:val="24"/>
              </w:rPr>
              <w:t>Ипотечное земельное кредитование</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908E3" w:rsidRDefault="00E908E3" w:rsidP="00E908E3">
            <w:pPr>
              <w:widowControl w:val="0"/>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32E66" w:rsidRPr="00EC4D2F" w:rsidRDefault="00EC4D2F" w:rsidP="00EC4D2F">
            <w:pPr>
              <w:widowControl w:val="0"/>
              <w:tabs>
                <w:tab w:val="left" w:pos="8931"/>
              </w:tabs>
              <w:suppressAutoHyphens w:val="0"/>
              <w:spacing w:after="0" w:line="240" w:lineRule="auto"/>
              <w:jc w:val="both"/>
              <w:rPr>
                <w:rFonts w:ascii="Times New Roman" w:hAnsi="Times New Roman" w:cs="Times New Roman"/>
                <w:bCs/>
                <w:spacing w:val="-1"/>
                <w:w w:val="105"/>
                <w:sz w:val="24"/>
                <w:szCs w:val="24"/>
              </w:rPr>
            </w:pPr>
            <w:r>
              <w:rPr>
                <w:rFonts w:ascii="Times New Roman" w:hAnsi="Times New Roman" w:cs="Times New Roman"/>
                <w:bCs/>
                <w:spacing w:val="-1"/>
                <w:w w:val="105"/>
                <w:sz w:val="24"/>
                <w:szCs w:val="24"/>
              </w:rPr>
              <w:t xml:space="preserve">Сущность ипотечного кредитования. Классификация ипотечного кредита. Формы ипотечного кредитования. </w:t>
            </w:r>
            <w:r w:rsidRPr="00EC4D2F">
              <w:rPr>
                <w:rFonts w:ascii="Times New Roman" w:hAnsi="Times New Roman" w:cs="Times New Roman"/>
                <w:bCs/>
                <w:spacing w:val="-1"/>
                <w:w w:val="105"/>
                <w:sz w:val="24"/>
                <w:szCs w:val="24"/>
              </w:rPr>
              <w:t xml:space="preserve">Нормативное регулирование </w:t>
            </w:r>
            <w:r>
              <w:rPr>
                <w:rFonts w:ascii="Times New Roman" w:hAnsi="Times New Roman" w:cs="Times New Roman"/>
                <w:bCs/>
                <w:spacing w:val="-1"/>
                <w:w w:val="105"/>
                <w:sz w:val="24"/>
                <w:szCs w:val="24"/>
              </w:rPr>
              <w:t>ипотеки.</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32E66" w:rsidRDefault="009471CD">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32E66" w:rsidRDefault="00332E66">
            <w:pPr>
              <w:tabs>
                <w:tab w:val="left" w:pos="8931"/>
              </w:tabs>
              <w:suppressAutoHyphens w:val="0"/>
              <w:spacing w:after="0" w:line="276" w:lineRule="auto"/>
              <w:rPr>
                <w:rFonts w:ascii="Times New Roman" w:hAnsi="Times New Roman" w:cs="Times New Roman"/>
                <w:iCs/>
                <w:sz w:val="24"/>
                <w:szCs w:val="24"/>
                <w:lang w:eastAsia="ru-RU"/>
              </w:rPr>
            </w:pPr>
          </w:p>
        </w:tc>
      </w:tr>
      <w:tr w:rsidR="003724BA" w:rsidTr="00E1744A">
        <w:trPr>
          <w:trHeight w:val="733"/>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№5</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Сопровождение выданных кредитов. </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widowControl w:val="0"/>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Мониторинг финансового положения клиента.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ОК 01 - ОК 5,</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2.1, ПК 2.2,</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2.3</w:t>
            </w:r>
          </w:p>
          <w:p w:rsidR="003724BA"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ЛР1-16</w:t>
            </w:r>
          </w:p>
        </w:tc>
      </w:tr>
      <w:tr w:rsidR="003724BA" w:rsidTr="00E1744A">
        <w:trPr>
          <w:trHeight w:val="70"/>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№6</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lang w:eastAsia="ru-RU"/>
              </w:rPr>
              <w:t>Сопровождение выданных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widowControl w:val="0"/>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 xml:space="preserve">Составление графика платежей по кредиту.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677"/>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№7</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lang w:eastAsia="ru-RU"/>
              </w:rPr>
              <w:t>Сопровождение выданных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widowControl w:val="0"/>
              <w:tabs>
                <w:tab w:val="left" w:pos="8931"/>
              </w:tabs>
              <w:suppressAutoHyphens w:val="0"/>
              <w:spacing w:after="0" w:line="240" w:lineRule="auto"/>
              <w:jc w:val="both"/>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Расчет аннуитетных и дифференцированных платежей.</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9471CD">
        <w:trPr>
          <w:trHeight w:val="415"/>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3724BA">
            <w:pPr>
              <w:numPr>
                <w:ilvl w:val="0"/>
                <w:numId w:val="9"/>
              </w:numPr>
              <w:tabs>
                <w:tab w:val="left" w:pos="8931"/>
              </w:tabs>
              <w:suppressAutoHyphens w:val="0"/>
              <w:spacing w:after="0" w:line="240" w:lineRule="auto"/>
              <w:rPr>
                <w:rFonts w:ascii="Times New Roman" w:hAnsi="Times New Roman" w:cs="Times New Roman"/>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Самостоятельная работа №1 </w:t>
            </w:r>
          </w:p>
          <w:p w:rsidR="003724BA" w:rsidRDefault="00F35948">
            <w:pPr>
              <w:tabs>
                <w:tab w:val="left" w:pos="717"/>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на сайте Банки.ру решение ситуационных задач</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3724BA">
            <w:pPr>
              <w:tabs>
                <w:tab w:val="left" w:pos="8931"/>
              </w:tabs>
              <w:suppressAutoHyphens w:val="0"/>
              <w:spacing w:after="0" w:line="276" w:lineRule="auto"/>
              <w:jc w:val="center"/>
              <w:rPr>
                <w:rFonts w:ascii="Times New Roman" w:hAnsi="Times New Roman" w:cs="Times New Roman"/>
                <w:b/>
                <w:bCs/>
                <w:sz w:val="24"/>
                <w:szCs w:val="24"/>
                <w:lang w:eastAsia="ru-RU"/>
              </w:rPr>
            </w:pPr>
          </w:p>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E2EFD9"/>
          </w:tcPr>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ОК 01 - ОК 5,</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2.1, ПК 2.2,</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2.3</w:t>
            </w:r>
          </w:p>
          <w:p w:rsidR="003724BA" w:rsidRDefault="00F35948" w:rsidP="00C65451">
            <w:pPr>
              <w:tabs>
                <w:tab w:val="left" w:pos="8931"/>
              </w:tabs>
              <w:suppressAutoHyphens w:val="0"/>
              <w:spacing w:after="0" w:line="276" w:lineRule="auto"/>
              <w:jc w:val="center"/>
              <w:rPr>
                <w:rFonts w:ascii="Times New Roman" w:hAnsi="Times New Roman" w:cs="Times New Roman"/>
                <w:b/>
                <w:bCs/>
                <w:sz w:val="24"/>
                <w:szCs w:val="24"/>
                <w:lang w:eastAsia="ru-RU"/>
              </w:rPr>
            </w:pPr>
            <w:r w:rsidRPr="00C65451">
              <w:rPr>
                <w:rFonts w:ascii="Times New Roman" w:hAnsi="Times New Roman" w:cs="Times New Roman"/>
                <w:i/>
                <w:iCs/>
                <w:sz w:val="24"/>
                <w:szCs w:val="24"/>
                <w:lang w:eastAsia="ru-RU"/>
              </w:rPr>
              <w:t>ЛР1-16</w:t>
            </w:r>
          </w:p>
        </w:tc>
      </w:tr>
      <w:tr w:rsidR="003724BA" w:rsidTr="00E1744A">
        <w:trPr>
          <w:trHeight w:val="418"/>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№8</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pacing w:val="-9"/>
                <w:sz w:val="24"/>
                <w:szCs w:val="24"/>
              </w:rPr>
              <w:t>Оценка кредитного риска.</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jc w:val="both"/>
              <w:rPr>
                <w:rFonts w:ascii="Times New Roman" w:hAnsi="Times New Roman" w:cs="Times New Roman"/>
                <w:spacing w:val="-9"/>
                <w:sz w:val="24"/>
                <w:szCs w:val="24"/>
              </w:rPr>
            </w:pPr>
            <w:r>
              <w:rPr>
                <w:rFonts w:ascii="Times New Roman" w:hAnsi="Times New Roman" w:cs="Times New Roman"/>
                <w:spacing w:val="-9"/>
                <w:sz w:val="24"/>
                <w:szCs w:val="24"/>
              </w:rPr>
              <w:t>Оценка качества обслуживания долга и кредитный риск по выданным кредитам. Оценка вероятности банкротства предприятия-заемщика. Расчет сумм резерва на возможные потери по ссудам.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ОК 01 - ОК 5,</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2.1, ПК 2.2,</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2.3</w:t>
            </w:r>
          </w:p>
          <w:p w:rsidR="003724BA"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ЛР1-16</w:t>
            </w:r>
          </w:p>
        </w:tc>
      </w:tr>
      <w:tr w:rsidR="003724BA" w:rsidTr="00E1744A">
        <w:trPr>
          <w:trHeight w:val="950"/>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№9</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pacing w:val="-5"/>
                <w:sz w:val="24"/>
                <w:szCs w:val="24"/>
              </w:rPr>
              <w:t>Межбанковское кредитование.</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Оформление и сопровождение сделок на рынке МБК в рамках генерального соглашения. Определение возможности предоставления МБК в разовом порядке. Оформление и сопровождение сделки.</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2.1, ПК 2.2,</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2.4</w:t>
            </w:r>
          </w:p>
          <w:p w:rsidR="003724BA" w:rsidRDefault="00F35948" w:rsidP="00C65451">
            <w:pPr>
              <w:tabs>
                <w:tab w:val="left" w:pos="8931"/>
              </w:tabs>
              <w:suppressAutoHyphens w:val="0"/>
              <w:spacing w:after="0" w:line="276" w:lineRule="auto"/>
              <w:jc w:val="center"/>
              <w:rPr>
                <w:rFonts w:ascii="Times New Roman" w:hAnsi="Times New Roman" w:cs="Times New Roman"/>
                <w:iCs/>
                <w:sz w:val="24"/>
                <w:szCs w:val="24"/>
                <w:lang w:eastAsia="ru-RU"/>
              </w:rPr>
            </w:pPr>
            <w:r w:rsidRPr="00C65451">
              <w:rPr>
                <w:rFonts w:ascii="Times New Roman" w:hAnsi="Times New Roman" w:cs="Times New Roman"/>
                <w:i/>
                <w:iCs/>
                <w:sz w:val="24"/>
                <w:szCs w:val="24"/>
                <w:lang w:eastAsia="ru-RU"/>
              </w:rPr>
              <w:t>ЛР1-16</w:t>
            </w:r>
          </w:p>
        </w:tc>
      </w:tr>
      <w:tr w:rsidR="003724BA" w:rsidTr="00E1744A">
        <w:trPr>
          <w:trHeight w:val="385"/>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№10</w:t>
            </w:r>
          </w:p>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Потребительское кредитование.</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sz w:val="24"/>
                <w:szCs w:val="24"/>
              </w:rPr>
              <w:t>Определение полной стоимости кредитов, предоставляемых физическим лицам.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2.1- ПК 2.3,</w:t>
            </w:r>
          </w:p>
          <w:p w:rsidR="003724BA" w:rsidRPr="00C65451" w:rsidRDefault="00F35948" w:rsidP="00C65451">
            <w:pPr>
              <w:tabs>
                <w:tab w:val="left" w:pos="8931"/>
              </w:tabs>
              <w:suppressAutoHyphens w:val="0"/>
              <w:spacing w:after="0" w:line="276" w:lineRule="auto"/>
              <w:jc w:val="center"/>
              <w:rPr>
                <w:i/>
              </w:rPr>
            </w:pPr>
            <w:r w:rsidRPr="00C65451">
              <w:rPr>
                <w:rFonts w:ascii="Times New Roman" w:hAnsi="Times New Roman" w:cs="Times New Roman"/>
                <w:i/>
                <w:iCs/>
                <w:sz w:val="24"/>
                <w:szCs w:val="24"/>
                <w:lang w:eastAsia="ru-RU"/>
              </w:rPr>
              <w:t>ПК 2.5</w:t>
            </w:r>
          </w:p>
          <w:p w:rsidR="003724BA"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ЛР1-16</w:t>
            </w:r>
          </w:p>
        </w:tc>
      </w:tr>
      <w:tr w:rsidR="003724BA" w:rsidTr="00E1744A">
        <w:trPr>
          <w:trHeight w:val="531"/>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№11</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rPr>
              <w:t>Ипотечное кредитование</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Анализ кредитоспособности клиента.</w:t>
            </w:r>
            <w:r w:rsidR="007F2173">
              <w:rPr>
                <w:rFonts w:ascii="Times New Roman" w:hAnsi="Times New Roman" w:cs="Times New Roman"/>
                <w:sz w:val="24"/>
                <w:szCs w:val="24"/>
              </w:rPr>
              <w:t xml:space="preserve"> Составление графика аннуитетных платежей по ипотечному кредиту</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2.1- ПК 2.3,</w:t>
            </w:r>
          </w:p>
          <w:p w:rsidR="003724BA" w:rsidRPr="00C65451" w:rsidRDefault="00F35948" w:rsidP="00C65451">
            <w:pPr>
              <w:tabs>
                <w:tab w:val="left" w:pos="8931"/>
              </w:tabs>
              <w:suppressAutoHyphens w:val="0"/>
              <w:spacing w:after="0" w:line="276" w:lineRule="auto"/>
              <w:jc w:val="center"/>
              <w:rPr>
                <w:i/>
              </w:rPr>
            </w:pPr>
            <w:r w:rsidRPr="00C65451">
              <w:rPr>
                <w:rFonts w:ascii="Times New Roman" w:hAnsi="Times New Roman" w:cs="Times New Roman"/>
                <w:i/>
                <w:iCs/>
                <w:sz w:val="24"/>
                <w:szCs w:val="24"/>
                <w:lang w:eastAsia="ru-RU"/>
              </w:rPr>
              <w:t>ПК 2.5</w:t>
            </w:r>
          </w:p>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ЛР</w:t>
            </w:r>
            <w:r w:rsidR="00C65451" w:rsidRPr="00C65451">
              <w:rPr>
                <w:rFonts w:ascii="Times New Roman" w:hAnsi="Times New Roman" w:cs="Times New Roman"/>
                <w:i/>
                <w:iCs/>
                <w:sz w:val="24"/>
                <w:szCs w:val="24"/>
                <w:lang w:eastAsia="ru-RU"/>
              </w:rPr>
              <w:t xml:space="preserve"> </w:t>
            </w:r>
            <w:r w:rsidRPr="00C65451">
              <w:rPr>
                <w:rFonts w:ascii="Times New Roman" w:hAnsi="Times New Roman" w:cs="Times New Roman"/>
                <w:i/>
                <w:iCs/>
                <w:sz w:val="24"/>
                <w:szCs w:val="24"/>
                <w:lang w:eastAsia="ru-RU"/>
              </w:rPr>
              <w:t>1-16</w:t>
            </w:r>
          </w:p>
        </w:tc>
      </w:tr>
      <w:tr w:rsidR="003724BA" w:rsidTr="00E1744A">
        <w:trPr>
          <w:trHeight w:val="559"/>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№12</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rPr>
              <w:t>Ипотечное кредитование</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7F2173">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договора ипотечного кредита</w:t>
            </w:r>
            <w:r w:rsidR="00F35948">
              <w:rPr>
                <w:rFonts w:ascii="Times New Roman" w:hAnsi="Times New Roman" w:cs="Times New Roman"/>
                <w:sz w:val="24"/>
                <w:szCs w:val="24"/>
              </w:rPr>
              <w:t>.</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№13</w:t>
            </w:r>
          </w:p>
          <w:p w:rsidR="003724BA" w:rsidRDefault="007F2173">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и выдача кредитной карты</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Pr="007F2173" w:rsidRDefault="007F2173" w:rsidP="007F2173">
            <w:pPr>
              <w:tabs>
                <w:tab w:val="left" w:pos="8931"/>
              </w:tabs>
              <w:suppressAutoHyphens w:val="0"/>
              <w:spacing w:after="0" w:line="240" w:lineRule="auto"/>
              <w:rPr>
                <w:rFonts w:ascii="Times New Roman" w:hAnsi="Times New Roman" w:cs="Times New Roman"/>
                <w:bCs/>
                <w:sz w:val="24"/>
                <w:szCs w:val="24"/>
              </w:rPr>
            </w:pPr>
            <w:r w:rsidRPr="007F2173">
              <w:rPr>
                <w:rFonts w:ascii="Times New Roman" w:hAnsi="Times New Roman" w:cs="Times New Roman"/>
                <w:bCs/>
                <w:sz w:val="24"/>
                <w:szCs w:val="24"/>
              </w:rPr>
              <w:t xml:space="preserve">Анализ кредитоспособности клиента. Составление графика платежей по </w:t>
            </w:r>
            <w:r>
              <w:rPr>
                <w:rFonts w:ascii="Times New Roman" w:hAnsi="Times New Roman" w:cs="Times New Roman"/>
                <w:bCs/>
                <w:sz w:val="24"/>
                <w:szCs w:val="24"/>
              </w:rPr>
              <w:t>кредитной</w:t>
            </w:r>
            <w:r w:rsidRPr="007F2173">
              <w:rPr>
                <w:rFonts w:ascii="Times New Roman" w:hAnsi="Times New Roman" w:cs="Times New Roman"/>
                <w:bCs/>
                <w:sz w:val="24"/>
                <w:szCs w:val="24"/>
              </w:rPr>
              <w:t xml:space="preserve"> к</w:t>
            </w:r>
            <w:r>
              <w:rPr>
                <w:rFonts w:ascii="Times New Roman" w:hAnsi="Times New Roman" w:cs="Times New Roman"/>
                <w:bCs/>
                <w:sz w:val="24"/>
                <w:szCs w:val="24"/>
              </w:rPr>
              <w:t>арте. Оформление договора кредитно карты</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415"/>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№14</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pacing w:val="-14"/>
                <w:sz w:val="24"/>
                <w:szCs w:val="24"/>
              </w:rPr>
              <w:t>Оф</w:t>
            </w:r>
            <w:r>
              <w:rPr>
                <w:rFonts w:ascii="Times New Roman" w:hAnsi="Times New Roman" w:cs="Times New Roman"/>
                <w:spacing w:val="-1"/>
                <w:sz w:val="24"/>
                <w:szCs w:val="24"/>
              </w:rPr>
              <w:t>ормление договора по прочим видам кредитования</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pacing w:val="-14"/>
                <w:sz w:val="24"/>
                <w:szCs w:val="24"/>
              </w:rPr>
              <w:t>Оф</w:t>
            </w:r>
            <w:r>
              <w:rPr>
                <w:rFonts w:ascii="Times New Roman" w:hAnsi="Times New Roman" w:cs="Times New Roman"/>
                <w:spacing w:val="-1"/>
                <w:sz w:val="24"/>
                <w:szCs w:val="24"/>
              </w:rPr>
              <w:t>ормление договора при выдаче кредита в форме овердрафт</w:t>
            </w:r>
            <w:r>
              <w:rPr>
                <w:rFonts w:ascii="Times New Roman" w:hAnsi="Times New Roman" w:cs="Times New Roman"/>
                <w:color w:val="4F6228"/>
                <w:spacing w:val="-1"/>
                <w:sz w:val="24"/>
                <w:szCs w:val="24"/>
              </w:rPr>
              <w:t xml:space="preserve">, </w:t>
            </w:r>
            <w:r>
              <w:rPr>
                <w:rFonts w:ascii="Times New Roman" w:hAnsi="Times New Roman" w:cs="Times New Roman"/>
                <w:spacing w:val="-1"/>
                <w:sz w:val="24"/>
                <w:szCs w:val="24"/>
              </w:rPr>
              <w:t>кредитной линии и</w:t>
            </w:r>
            <w:r>
              <w:rPr>
                <w:rFonts w:ascii="Times New Roman" w:hAnsi="Times New Roman" w:cs="Times New Roman"/>
                <w:spacing w:val="-2"/>
                <w:sz w:val="24"/>
                <w:szCs w:val="24"/>
              </w:rPr>
              <w:t xml:space="preserve"> вексельных </w:t>
            </w:r>
            <w:r>
              <w:rPr>
                <w:rFonts w:ascii="Times New Roman" w:hAnsi="Times New Roman" w:cs="Times New Roman"/>
                <w:sz w:val="24"/>
                <w:szCs w:val="24"/>
              </w:rPr>
              <w:t>кредитов. Оформление договора при выдаче кредита в форме овердрафт, кредитной линии и вексельных кредитов.</w:t>
            </w:r>
            <w:r>
              <w:rPr>
                <w:rFonts w:ascii="Times New Roman" w:hAnsi="Times New Roman" w:cs="Times New Roman"/>
                <w:sz w:val="24"/>
                <w:szCs w:val="24"/>
                <w:lang w:eastAsia="ru-RU"/>
              </w:rPr>
              <w:t xml:space="preserve"> Составление таблицы «Контокоррент и овердрафт»</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Pr="00C65451"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ПК 2.1- ПК 2.3,</w:t>
            </w:r>
          </w:p>
          <w:p w:rsidR="003724BA" w:rsidRPr="00C65451" w:rsidRDefault="00F35948" w:rsidP="00C65451">
            <w:pPr>
              <w:tabs>
                <w:tab w:val="left" w:pos="8931"/>
              </w:tabs>
              <w:suppressAutoHyphens w:val="0"/>
              <w:spacing w:after="0" w:line="276" w:lineRule="auto"/>
              <w:jc w:val="center"/>
              <w:rPr>
                <w:i/>
              </w:rPr>
            </w:pPr>
            <w:r w:rsidRPr="00C65451">
              <w:rPr>
                <w:rFonts w:ascii="Times New Roman" w:hAnsi="Times New Roman" w:cs="Times New Roman"/>
                <w:i/>
                <w:iCs/>
                <w:sz w:val="24"/>
                <w:szCs w:val="24"/>
                <w:lang w:eastAsia="ru-RU"/>
              </w:rPr>
              <w:t>ПК 2.5</w:t>
            </w:r>
          </w:p>
          <w:p w:rsidR="003724BA" w:rsidRDefault="00F35948" w:rsidP="00C65451">
            <w:pPr>
              <w:tabs>
                <w:tab w:val="left" w:pos="8931"/>
              </w:tabs>
              <w:suppressAutoHyphens w:val="0"/>
              <w:spacing w:after="0" w:line="276" w:lineRule="auto"/>
              <w:jc w:val="center"/>
              <w:rPr>
                <w:rFonts w:ascii="Times New Roman" w:hAnsi="Times New Roman" w:cs="Times New Roman"/>
                <w:i/>
                <w:iCs/>
                <w:sz w:val="24"/>
                <w:szCs w:val="24"/>
                <w:lang w:eastAsia="ru-RU"/>
              </w:rPr>
            </w:pPr>
            <w:r w:rsidRPr="00C65451">
              <w:rPr>
                <w:rFonts w:ascii="Times New Roman" w:hAnsi="Times New Roman" w:cs="Times New Roman"/>
                <w:i/>
                <w:iCs/>
                <w:sz w:val="24"/>
                <w:szCs w:val="24"/>
                <w:lang w:eastAsia="ru-RU"/>
              </w:rPr>
              <w:t>ЛР1-16</w:t>
            </w:r>
          </w:p>
        </w:tc>
      </w:tr>
      <w:tr w:rsidR="003724BA" w:rsidTr="00E1744A">
        <w:trPr>
          <w:trHeight w:val="701"/>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№15</w:t>
            </w:r>
          </w:p>
          <w:p w:rsidR="003724BA" w:rsidRDefault="007F2173">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rPr>
              <w:t>Кредитный скоринг</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rPr>
              <w:t>Решение ситуационных задач</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3724B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9471CD">
        <w:trPr>
          <w:trHeight w:val="513"/>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3724BA">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Самостоятельная работа №2 </w:t>
            </w:r>
          </w:p>
          <w:p w:rsidR="003724BA" w:rsidRDefault="00E908E3">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 к Контрольной работе</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E2EFD9"/>
          </w:tcPr>
          <w:p w:rsidR="003724BA" w:rsidRPr="007F2173" w:rsidRDefault="00F35948" w:rsidP="00C65451">
            <w:pPr>
              <w:tabs>
                <w:tab w:val="left" w:pos="8931"/>
              </w:tabs>
              <w:suppressAutoHyphens w:val="0"/>
              <w:spacing w:after="0" w:line="276" w:lineRule="auto"/>
              <w:ind w:left="-6"/>
              <w:rPr>
                <w:rFonts w:ascii="Times New Roman" w:hAnsi="Times New Roman" w:cs="Times New Roman"/>
                <w:i/>
                <w:iCs/>
                <w:sz w:val="24"/>
                <w:szCs w:val="24"/>
                <w:lang w:eastAsia="ru-RU"/>
              </w:rPr>
            </w:pPr>
            <w:r w:rsidRPr="007F2173">
              <w:rPr>
                <w:rFonts w:ascii="Times New Roman" w:hAnsi="Times New Roman" w:cs="Times New Roman"/>
                <w:i/>
                <w:iCs/>
                <w:sz w:val="24"/>
                <w:szCs w:val="24"/>
                <w:lang w:eastAsia="ru-RU"/>
              </w:rPr>
              <w:t>ПК 2.1- ПК 2.3,</w:t>
            </w:r>
          </w:p>
          <w:p w:rsidR="003724BA" w:rsidRPr="007F2173" w:rsidRDefault="00F35948" w:rsidP="007F2173">
            <w:pPr>
              <w:tabs>
                <w:tab w:val="left" w:pos="8931"/>
              </w:tabs>
              <w:suppressAutoHyphens w:val="0"/>
              <w:spacing w:after="0" w:line="276" w:lineRule="auto"/>
              <w:jc w:val="center"/>
              <w:rPr>
                <w:i/>
              </w:rPr>
            </w:pPr>
            <w:r w:rsidRPr="007F2173">
              <w:rPr>
                <w:rFonts w:ascii="Times New Roman" w:hAnsi="Times New Roman" w:cs="Times New Roman"/>
                <w:i/>
                <w:iCs/>
                <w:sz w:val="24"/>
                <w:szCs w:val="24"/>
                <w:lang w:eastAsia="ru-RU"/>
              </w:rPr>
              <w:t>ПК 2.5</w:t>
            </w:r>
          </w:p>
          <w:p w:rsidR="003724BA" w:rsidRDefault="00F35948" w:rsidP="007F2173">
            <w:pPr>
              <w:tabs>
                <w:tab w:val="left" w:pos="8931"/>
              </w:tabs>
              <w:suppressAutoHyphens w:val="0"/>
              <w:spacing w:after="0" w:line="276" w:lineRule="auto"/>
              <w:jc w:val="center"/>
              <w:rPr>
                <w:rFonts w:ascii="Times New Roman" w:hAnsi="Times New Roman" w:cs="Times New Roman"/>
                <w:b/>
                <w:bCs/>
                <w:sz w:val="24"/>
                <w:szCs w:val="24"/>
                <w:lang w:eastAsia="ru-RU"/>
              </w:rPr>
            </w:pPr>
            <w:r w:rsidRPr="007F2173">
              <w:rPr>
                <w:rFonts w:ascii="Times New Roman" w:hAnsi="Times New Roman" w:cs="Times New Roman"/>
                <w:i/>
                <w:iCs/>
                <w:sz w:val="24"/>
                <w:szCs w:val="24"/>
                <w:lang w:eastAsia="ru-RU"/>
              </w:rPr>
              <w:t>ЛР1-16</w:t>
            </w:r>
          </w:p>
        </w:tc>
      </w:tr>
      <w:tr w:rsidR="00E908E3" w:rsidTr="00E1744A">
        <w:trPr>
          <w:trHeight w:val="513"/>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908E3" w:rsidRDefault="00E908E3">
            <w:pPr>
              <w:numPr>
                <w:ilvl w:val="0"/>
                <w:numId w:val="9"/>
              </w:numPr>
              <w:tabs>
                <w:tab w:val="left" w:pos="8931"/>
              </w:tabs>
              <w:suppressAutoHyphens w:val="0"/>
              <w:spacing w:after="0" w:line="240" w:lineRule="auto"/>
              <w:jc w:val="both"/>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E908E3" w:rsidRDefault="00E908E3">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Контрольно обобщающее занятие </w:t>
            </w:r>
          </w:p>
        </w:tc>
        <w:tc>
          <w:tcPr>
            <w:tcW w:w="8078"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E908E3" w:rsidRDefault="00E908E3" w:rsidP="00E908E3">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E908E3" w:rsidRDefault="00E908E3">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sz w:val="24"/>
                <w:szCs w:val="24"/>
                <w:lang w:eastAsia="ru-RU"/>
              </w:rPr>
              <w:t>Тестирование с элементами решения ситуационных задач</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908E3" w:rsidRDefault="007F2173">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65451" w:rsidRPr="007F2173" w:rsidRDefault="00C65451" w:rsidP="00C65451">
            <w:pPr>
              <w:tabs>
                <w:tab w:val="left" w:pos="8931"/>
              </w:tabs>
              <w:suppressAutoHyphens w:val="0"/>
              <w:spacing w:after="0" w:line="276" w:lineRule="auto"/>
              <w:ind w:left="-6"/>
              <w:jc w:val="center"/>
              <w:rPr>
                <w:rFonts w:ascii="Times New Roman" w:hAnsi="Times New Roman" w:cs="Times New Roman"/>
                <w:i/>
                <w:iCs/>
                <w:sz w:val="24"/>
                <w:szCs w:val="24"/>
                <w:lang w:eastAsia="ru-RU"/>
              </w:rPr>
            </w:pPr>
            <w:r w:rsidRPr="007F2173">
              <w:rPr>
                <w:rFonts w:ascii="Times New Roman" w:hAnsi="Times New Roman" w:cs="Times New Roman"/>
                <w:i/>
                <w:iCs/>
                <w:sz w:val="24"/>
                <w:szCs w:val="24"/>
                <w:lang w:eastAsia="ru-RU"/>
              </w:rPr>
              <w:t>ПК 2.1- ПК 2.3,</w:t>
            </w:r>
          </w:p>
          <w:p w:rsidR="00C65451" w:rsidRPr="007F2173" w:rsidRDefault="00C65451" w:rsidP="00C65451">
            <w:pPr>
              <w:tabs>
                <w:tab w:val="left" w:pos="8931"/>
              </w:tabs>
              <w:suppressAutoHyphens w:val="0"/>
              <w:spacing w:after="0" w:line="276" w:lineRule="auto"/>
              <w:jc w:val="center"/>
              <w:rPr>
                <w:i/>
              </w:rPr>
            </w:pPr>
            <w:r w:rsidRPr="007F2173">
              <w:rPr>
                <w:rFonts w:ascii="Times New Roman" w:hAnsi="Times New Roman" w:cs="Times New Roman"/>
                <w:i/>
                <w:iCs/>
                <w:sz w:val="24"/>
                <w:szCs w:val="24"/>
                <w:lang w:eastAsia="ru-RU"/>
              </w:rPr>
              <w:t>ПК 2.5</w:t>
            </w:r>
          </w:p>
          <w:p w:rsidR="00E908E3" w:rsidRDefault="00C65451" w:rsidP="00C65451">
            <w:pPr>
              <w:tabs>
                <w:tab w:val="left" w:pos="8931"/>
              </w:tabs>
              <w:suppressAutoHyphens w:val="0"/>
              <w:spacing w:after="0" w:line="276" w:lineRule="auto"/>
              <w:jc w:val="center"/>
              <w:rPr>
                <w:rFonts w:ascii="Times New Roman" w:hAnsi="Times New Roman" w:cs="Times New Roman"/>
                <w:iCs/>
                <w:sz w:val="24"/>
                <w:szCs w:val="24"/>
                <w:lang w:eastAsia="ru-RU"/>
              </w:rPr>
            </w:pPr>
            <w:r w:rsidRPr="007F2173">
              <w:rPr>
                <w:rFonts w:ascii="Times New Roman" w:hAnsi="Times New Roman" w:cs="Times New Roman"/>
                <w:i/>
                <w:iCs/>
                <w:sz w:val="24"/>
                <w:szCs w:val="24"/>
                <w:lang w:eastAsia="ru-RU"/>
              </w:rPr>
              <w:t>ЛР1-16</w:t>
            </w:r>
          </w:p>
        </w:tc>
      </w:tr>
      <w:tr w:rsidR="003724BA" w:rsidTr="008C77EF">
        <w:trPr>
          <w:trHeight w:val="513"/>
        </w:trPr>
        <w:tc>
          <w:tcPr>
            <w:tcW w:w="567" w:type="dxa"/>
            <w:tcBorders>
              <w:top w:val="single" w:sz="4" w:space="0" w:color="000000"/>
              <w:left w:val="single" w:sz="4" w:space="0" w:color="000000"/>
              <w:bottom w:val="single" w:sz="4" w:space="0" w:color="000000"/>
              <w:right w:val="single" w:sz="4" w:space="0" w:color="000000"/>
            </w:tcBorders>
            <w:shd w:val="clear" w:color="auto" w:fill="FFCC99"/>
          </w:tcPr>
          <w:p w:rsidR="003724BA" w:rsidRDefault="003724BA">
            <w:pPr>
              <w:tabs>
                <w:tab w:val="left" w:pos="8931"/>
              </w:tabs>
              <w:suppressAutoHyphens w:val="0"/>
              <w:spacing w:after="0" w:line="240" w:lineRule="auto"/>
              <w:jc w:val="both"/>
              <w:rPr>
                <w:rFonts w:ascii="Times New Roman" w:hAnsi="Times New Roman" w:cs="Times New Roman"/>
                <w:b/>
                <w:b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CC99"/>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Консультация</w:t>
            </w:r>
          </w:p>
        </w:tc>
        <w:tc>
          <w:tcPr>
            <w:tcW w:w="8078" w:type="dxa"/>
            <w:tcBorders>
              <w:top w:val="single" w:sz="4" w:space="0" w:color="000000"/>
              <w:left w:val="single" w:sz="4" w:space="0" w:color="000000"/>
              <w:bottom w:val="single" w:sz="4" w:space="0" w:color="000000"/>
              <w:right w:val="single" w:sz="4" w:space="0" w:color="000000"/>
            </w:tcBorders>
            <w:shd w:val="clear" w:color="auto" w:fill="FFCC99"/>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rPr>
              <w:t>Подготовка к дифференцированному зачету</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CC99"/>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FCC99"/>
          </w:tcPr>
          <w:p w:rsidR="003724BA" w:rsidRDefault="003724BA">
            <w:pPr>
              <w:tabs>
                <w:tab w:val="left" w:pos="8931"/>
              </w:tabs>
              <w:suppressAutoHyphens w:val="0"/>
              <w:spacing w:after="0" w:line="276" w:lineRule="auto"/>
              <w:jc w:val="center"/>
              <w:rPr>
                <w:rFonts w:ascii="Times New Roman" w:hAnsi="Times New Roman" w:cs="Times New Roman"/>
                <w:b/>
                <w:bCs/>
                <w:sz w:val="24"/>
                <w:szCs w:val="24"/>
                <w:lang w:eastAsia="ru-RU"/>
              </w:rPr>
            </w:pPr>
          </w:p>
        </w:tc>
      </w:tr>
      <w:tr w:rsidR="003724BA" w:rsidTr="008C77EF">
        <w:trPr>
          <w:trHeight w:val="508"/>
        </w:trPr>
        <w:tc>
          <w:tcPr>
            <w:tcW w:w="567" w:type="dxa"/>
            <w:tcBorders>
              <w:top w:val="single" w:sz="4" w:space="0" w:color="000000"/>
              <w:left w:val="single" w:sz="4" w:space="0" w:color="000000"/>
              <w:bottom w:val="single" w:sz="4" w:space="0" w:color="000000"/>
              <w:right w:val="single" w:sz="4" w:space="0" w:color="000000"/>
            </w:tcBorders>
            <w:shd w:val="clear" w:color="auto" w:fill="FFCC99"/>
          </w:tcPr>
          <w:p w:rsidR="003724BA" w:rsidRDefault="003724BA">
            <w:pPr>
              <w:tabs>
                <w:tab w:val="left" w:pos="8931"/>
              </w:tabs>
              <w:suppressAutoHyphens w:val="0"/>
              <w:spacing w:after="0" w:line="240" w:lineRule="auto"/>
              <w:jc w:val="both"/>
              <w:rPr>
                <w:rFonts w:ascii="Times New Roman" w:hAnsi="Times New Roman" w:cs="Times New Roman"/>
                <w:b/>
                <w:b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CC99"/>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Консультация</w:t>
            </w:r>
          </w:p>
        </w:tc>
        <w:tc>
          <w:tcPr>
            <w:tcW w:w="8078" w:type="dxa"/>
            <w:tcBorders>
              <w:top w:val="single" w:sz="4" w:space="0" w:color="000000"/>
              <w:left w:val="single" w:sz="4" w:space="0" w:color="000000"/>
              <w:bottom w:val="single" w:sz="4" w:space="0" w:color="000000"/>
              <w:right w:val="single" w:sz="4" w:space="0" w:color="000000"/>
            </w:tcBorders>
            <w:shd w:val="clear" w:color="auto" w:fill="FFCC99"/>
          </w:tcPr>
          <w:p w:rsidR="00E1744A" w:rsidRDefault="00F35948">
            <w:pPr>
              <w:tabs>
                <w:tab w:val="left" w:pos="8931"/>
              </w:tabs>
              <w:suppressAutoHyphens w:val="0"/>
              <w:rPr>
                <w:rFonts w:ascii="Times New Roman" w:hAnsi="Times New Roman" w:cs="Times New Roman"/>
                <w:sz w:val="24"/>
                <w:szCs w:val="24"/>
              </w:rPr>
            </w:pPr>
            <w:r>
              <w:rPr>
                <w:rFonts w:ascii="Times New Roman" w:hAnsi="Times New Roman" w:cs="Times New Roman"/>
                <w:sz w:val="24"/>
                <w:szCs w:val="24"/>
              </w:rPr>
              <w:t>Подготовка к дифференцированному зачету</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CC99"/>
          </w:tcPr>
          <w:p w:rsidR="003724BA" w:rsidRDefault="00F35948">
            <w:pPr>
              <w:tabs>
                <w:tab w:val="left" w:pos="8931"/>
              </w:tabs>
              <w:suppressAutoHyphens w:val="0"/>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FCC99"/>
          </w:tcPr>
          <w:p w:rsidR="003724BA" w:rsidRDefault="003724BA">
            <w:pPr>
              <w:tabs>
                <w:tab w:val="left" w:pos="8931"/>
              </w:tabs>
              <w:suppressAutoHyphens w:val="0"/>
              <w:spacing w:after="0" w:line="276" w:lineRule="auto"/>
              <w:jc w:val="center"/>
              <w:rPr>
                <w:rFonts w:ascii="Times New Roman" w:hAnsi="Times New Roman" w:cs="Times New Roman"/>
                <w:b/>
                <w:bCs/>
                <w:sz w:val="24"/>
                <w:szCs w:val="24"/>
                <w:lang w:eastAsia="ru-RU"/>
              </w:rPr>
            </w:pPr>
          </w:p>
        </w:tc>
      </w:tr>
      <w:tr w:rsidR="003724BA" w:rsidTr="00A40405">
        <w:trPr>
          <w:trHeight w:val="419"/>
        </w:trPr>
        <w:tc>
          <w:tcPr>
            <w:tcW w:w="1518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724BA" w:rsidRPr="00E1744A" w:rsidRDefault="00F35948" w:rsidP="00835C8C">
            <w:pPr>
              <w:tabs>
                <w:tab w:val="left" w:pos="8931"/>
              </w:tabs>
              <w:suppressAutoHyphens w:val="0"/>
              <w:spacing w:after="0" w:line="276" w:lineRule="auto"/>
              <w:jc w:val="center"/>
              <w:rPr>
                <w:rFonts w:ascii="Times New Roman" w:hAnsi="Times New Roman" w:cs="Times New Roman"/>
                <w:b/>
                <w:bCs/>
                <w:sz w:val="24"/>
                <w:szCs w:val="24"/>
                <w:u w:val="single"/>
                <w:lang w:eastAsia="ru-RU"/>
              </w:rPr>
            </w:pPr>
            <w:r w:rsidRPr="00E1744A">
              <w:rPr>
                <w:rFonts w:ascii="Times New Roman" w:hAnsi="Times New Roman" w:cs="Times New Roman"/>
                <w:b/>
                <w:bCs/>
                <w:sz w:val="24"/>
                <w:szCs w:val="24"/>
                <w:lang w:eastAsia="ru-RU"/>
              </w:rPr>
              <w:t xml:space="preserve">МДК.02.02. Учет кредитных операций банка </w:t>
            </w:r>
            <w:r w:rsidRPr="00835C8C">
              <w:rPr>
                <w:rFonts w:ascii="Times New Roman" w:hAnsi="Times New Roman" w:cs="Times New Roman"/>
                <w:b/>
                <w:bCs/>
                <w:sz w:val="24"/>
                <w:szCs w:val="24"/>
                <w:lang w:eastAsia="ru-RU"/>
              </w:rPr>
              <w:t>21 БД (2023-2024)</w:t>
            </w:r>
          </w:p>
        </w:tc>
      </w:tr>
      <w:tr w:rsidR="003724BA" w:rsidTr="00A40405">
        <w:trPr>
          <w:trHeight w:val="211"/>
        </w:trPr>
        <w:tc>
          <w:tcPr>
            <w:tcW w:w="15182" w:type="dxa"/>
            <w:gridSpan w:val="6"/>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b/>
                <w:bCs/>
                <w:sz w:val="24"/>
                <w:szCs w:val="24"/>
                <w:lang w:eastAsia="ru-RU"/>
              </w:rPr>
              <w:t xml:space="preserve">Содержание    </w:t>
            </w:r>
          </w:p>
        </w:tc>
      </w:tr>
      <w:tr w:rsidR="003724BA" w:rsidTr="00E1744A">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p>
          <w:p w:rsidR="003724BA" w:rsidRDefault="003724BA">
            <w:pPr>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E1744A" w:rsidRDefault="00F35948">
            <w:pPr>
              <w:tabs>
                <w:tab w:val="left" w:pos="8931"/>
              </w:tabs>
              <w:suppressAutoHyphens w:val="0"/>
              <w:spacing w:after="0" w:line="240" w:lineRule="auto"/>
              <w:rPr>
                <w:rFonts w:ascii="Times New Roman" w:hAnsi="Times New Roman" w:cs="Times New Roman"/>
                <w:bCs/>
                <w:sz w:val="24"/>
                <w:szCs w:val="24"/>
                <w:lang w:eastAsia="ru-RU"/>
              </w:rPr>
            </w:pPr>
            <w:r w:rsidRPr="00E1744A">
              <w:rPr>
                <w:rFonts w:ascii="Times New Roman" w:hAnsi="Times New Roman" w:cs="Times New Roman"/>
                <w:bCs/>
                <w:sz w:val="24"/>
                <w:szCs w:val="24"/>
              </w:rPr>
              <w:t>Тема 1. Сущность системы учета кредитования</w:t>
            </w:r>
          </w:p>
        </w:tc>
        <w:tc>
          <w:tcPr>
            <w:tcW w:w="80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Pr="00835C8C" w:rsidRDefault="00F35948">
            <w:pPr>
              <w:tabs>
                <w:tab w:val="left" w:pos="8931"/>
              </w:tabs>
              <w:suppressAutoHyphens w:val="0"/>
              <w:spacing w:after="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Характеристика балансовых и внебалансовых счетов по учету различных видов кредитов.</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ЛР1-16</w:t>
            </w:r>
          </w:p>
        </w:tc>
      </w:tr>
      <w:tr w:rsidR="003724BA" w:rsidTr="00E1744A">
        <w:trPr>
          <w:trHeight w:val="273"/>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E1744A" w:rsidRDefault="00F35948">
            <w:pPr>
              <w:tabs>
                <w:tab w:val="left" w:pos="8931"/>
              </w:tabs>
              <w:suppressAutoHyphens w:val="0"/>
              <w:spacing w:after="0" w:line="240" w:lineRule="auto"/>
              <w:rPr>
                <w:rFonts w:ascii="Times New Roman" w:hAnsi="Times New Roman" w:cs="Times New Roman"/>
                <w:bCs/>
                <w:sz w:val="24"/>
                <w:szCs w:val="24"/>
                <w:lang w:eastAsia="ru-RU"/>
              </w:rPr>
            </w:pPr>
            <w:r w:rsidRPr="00E1744A">
              <w:rPr>
                <w:rFonts w:ascii="Times New Roman" w:eastAsia="Times New Roman" w:hAnsi="Times New Roman" w:cs="Times New Roman"/>
                <w:color w:val="000000"/>
                <w:sz w:val="24"/>
                <w:lang w:eastAsia="ru-RU"/>
              </w:rPr>
              <w:t>Тема 2. Учет выдачи и погашение банковских кредитов</w:t>
            </w:r>
          </w:p>
        </w:tc>
        <w:tc>
          <w:tcPr>
            <w:tcW w:w="80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и отражение в учете операций по выдаче и погашению кредитов физическим лицам.</w:t>
            </w:r>
            <w:r>
              <w:t xml:space="preserve"> </w:t>
            </w:r>
            <w:r>
              <w:rPr>
                <w:rFonts w:ascii="Times New Roman" w:hAnsi="Times New Roman" w:cs="Times New Roman"/>
                <w:sz w:val="24"/>
                <w:szCs w:val="24"/>
              </w:rPr>
              <w:t>Порядок учета обеспечения по предоставленным кредитам.</w:t>
            </w:r>
            <w:r>
              <w:t xml:space="preserve"> </w:t>
            </w:r>
            <w:r>
              <w:rPr>
                <w:rFonts w:ascii="Times New Roman" w:hAnsi="Times New Roman" w:cs="Times New Roman"/>
                <w:sz w:val="24"/>
                <w:szCs w:val="24"/>
              </w:rPr>
              <w:t>Порядок учета операций по предоставлению кредитов путем открытия кредитной линии</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12"/>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p>
          <w:p w:rsidR="003724BA" w:rsidRDefault="003724BA">
            <w:pPr>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E1744A" w:rsidRDefault="00F35948">
            <w:pPr>
              <w:tabs>
                <w:tab w:val="left" w:pos="8931"/>
              </w:tabs>
              <w:suppressAutoHyphens w:val="0"/>
              <w:spacing w:after="0" w:line="240" w:lineRule="auto"/>
              <w:rPr>
                <w:rFonts w:ascii="Times New Roman" w:eastAsia="Times New Roman" w:hAnsi="Times New Roman" w:cs="Times New Roman"/>
                <w:color w:val="000000"/>
                <w:sz w:val="24"/>
                <w:lang w:eastAsia="ru-RU"/>
              </w:rPr>
            </w:pPr>
            <w:r w:rsidRPr="00E1744A">
              <w:rPr>
                <w:rFonts w:ascii="Times New Roman" w:eastAsia="Times New Roman" w:hAnsi="Times New Roman" w:cs="Times New Roman"/>
                <w:color w:val="000000"/>
                <w:sz w:val="24"/>
                <w:lang w:eastAsia="ru-RU"/>
              </w:rPr>
              <w:t>Тема 3. Учет процентов по кредитным операциям</w:t>
            </w:r>
          </w:p>
        </w:tc>
        <w:tc>
          <w:tcPr>
            <w:tcW w:w="80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учета потребительского кредитования.</w:t>
            </w:r>
            <w:r>
              <w:t xml:space="preserve"> </w:t>
            </w:r>
            <w:r>
              <w:rPr>
                <w:rFonts w:ascii="Times New Roman" w:hAnsi="Times New Roman" w:cs="Times New Roman"/>
                <w:sz w:val="24"/>
                <w:szCs w:val="24"/>
              </w:rPr>
              <w:t xml:space="preserve">Порядок учета ипотечного кредитования. Порядок учета операций с кредитными картами. </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1178"/>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w:t>
            </w:r>
          </w:p>
          <w:p w:rsidR="003724BA" w:rsidRDefault="003724BA">
            <w:pPr>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E1744A" w:rsidRDefault="00F35948">
            <w:pPr>
              <w:tabs>
                <w:tab w:val="left" w:pos="8931"/>
              </w:tabs>
              <w:suppressAutoHyphens w:val="0"/>
              <w:spacing w:after="0" w:line="240" w:lineRule="auto"/>
            </w:pPr>
            <w:r w:rsidRPr="00E1744A">
              <w:rPr>
                <w:rFonts w:ascii="Times New Roman" w:eastAsia="Times New Roman" w:hAnsi="Times New Roman" w:cs="Times New Roman"/>
                <w:color w:val="000000"/>
                <w:sz w:val="24"/>
                <w:lang w:eastAsia="ru-RU"/>
              </w:rPr>
              <w:t>Тема 4. Учет пролонгированной ссудной задолженности</w:t>
            </w:r>
          </w:p>
          <w:p w:rsidR="003724BA" w:rsidRPr="00E1744A" w:rsidRDefault="003724BA">
            <w:pPr>
              <w:tabs>
                <w:tab w:val="left" w:pos="8931"/>
              </w:tabs>
              <w:suppressAutoHyphens w:val="0"/>
              <w:spacing w:after="0" w:line="240" w:lineRule="auto"/>
              <w:rPr>
                <w:rFonts w:ascii="Times New Roman" w:eastAsia="Times New Roman" w:hAnsi="Times New Roman" w:cs="Times New Roman"/>
                <w:color w:val="000000"/>
                <w:sz w:val="24"/>
                <w:lang w:eastAsia="ru-RU"/>
              </w:rPr>
            </w:pPr>
          </w:p>
        </w:tc>
        <w:tc>
          <w:tcPr>
            <w:tcW w:w="80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b/>
                <w:bCs/>
                <w:spacing w:val="-1"/>
                <w:w w:val="105"/>
                <w:sz w:val="24"/>
                <w:szCs w:val="24"/>
              </w:rPr>
            </w:pPr>
            <w:r>
              <w:rPr>
                <w:rFonts w:ascii="Times New Roman" w:hAnsi="Times New Roman" w:cs="Times New Roman"/>
                <w:sz w:val="24"/>
                <w:szCs w:val="24"/>
              </w:rPr>
              <w:t>Различие пролонгированных и просроченных кредитов. Учет пролонгированных кредитов негосударственным коммерческим организациям.</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ЛР1-16</w:t>
            </w:r>
          </w:p>
        </w:tc>
      </w:tr>
      <w:tr w:rsidR="00835C8C" w:rsidTr="00835C8C">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35C8C" w:rsidRDefault="00835C8C">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w:t>
            </w:r>
          </w:p>
          <w:p w:rsidR="00835C8C" w:rsidRDefault="00835C8C">
            <w:pPr>
              <w:tabs>
                <w:tab w:val="left" w:pos="8931"/>
              </w:tabs>
              <w:suppressAutoHyphens w:val="0"/>
              <w:spacing w:after="0" w:line="240" w:lineRule="auto"/>
              <w:rPr>
                <w:rFonts w:ascii="Times New Roman" w:hAnsi="Times New Roman" w:cs="Times New Roman"/>
                <w:sz w:val="24"/>
                <w:szCs w:val="24"/>
                <w:lang w:eastAsia="ru-RU"/>
              </w:rPr>
            </w:pPr>
          </w:p>
        </w:tc>
        <w:tc>
          <w:tcPr>
            <w:tcW w:w="3970" w:type="dxa"/>
            <w:vMerge w:val="restart"/>
            <w:tcBorders>
              <w:top w:val="single" w:sz="4" w:space="0" w:color="000000"/>
              <w:left w:val="single" w:sz="4" w:space="0" w:color="000000"/>
              <w:right w:val="single" w:sz="4" w:space="0" w:color="000000"/>
            </w:tcBorders>
            <w:shd w:val="clear" w:color="auto" w:fill="FFFFFF"/>
            <w:vAlign w:val="center"/>
          </w:tcPr>
          <w:p w:rsidR="00835C8C" w:rsidRPr="00E1744A" w:rsidRDefault="00835C8C">
            <w:pPr>
              <w:tabs>
                <w:tab w:val="left" w:pos="8931"/>
              </w:tabs>
              <w:suppressAutoHyphens w:val="0"/>
              <w:spacing w:after="0" w:line="240" w:lineRule="auto"/>
              <w:rPr>
                <w:rFonts w:ascii="Times New Roman" w:hAnsi="Times New Roman" w:cs="Times New Roman"/>
                <w:bCs/>
                <w:sz w:val="24"/>
                <w:szCs w:val="24"/>
                <w:lang w:eastAsia="ru-RU"/>
              </w:rPr>
            </w:pPr>
            <w:r w:rsidRPr="00E1744A">
              <w:rPr>
                <w:rFonts w:ascii="Times New Roman" w:hAnsi="Times New Roman" w:cs="Times New Roman"/>
                <w:bCs/>
                <w:sz w:val="24"/>
                <w:szCs w:val="24"/>
              </w:rPr>
              <w:t>Тема 5. Учет резервов на возможные потери</w:t>
            </w:r>
          </w:p>
        </w:tc>
        <w:tc>
          <w:tcPr>
            <w:tcW w:w="8078" w:type="dxa"/>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b/>
                <w:bCs/>
                <w:spacing w:val="-1"/>
                <w:w w:val="105"/>
                <w:sz w:val="24"/>
                <w:szCs w:val="24"/>
              </w:rPr>
              <w:t xml:space="preserve">Содержание учебного материала: </w:t>
            </w:r>
          </w:p>
          <w:p w:rsidR="00835C8C" w:rsidRDefault="00835C8C">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Порядок учета сумм формируемого резерва.</w:t>
            </w:r>
            <w: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76" w:lineRule="auto"/>
              <w:rPr>
                <w:rFonts w:ascii="Times New Roman" w:hAnsi="Times New Roman" w:cs="Times New Roman"/>
                <w:i/>
                <w:iCs/>
                <w:sz w:val="24"/>
                <w:szCs w:val="24"/>
                <w:lang w:eastAsia="ru-RU"/>
              </w:rPr>
            </w:pPr>
          </w:p>
        </w:tc>
      </w:tr>
      <w:tr w:rsidR="00835C8C" w:rsidTr="00515CD1">
        <w:trPr>
          <w:trHeight w:val="673"/>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35C8C" w:rsidRDefault="00835C8C" w:rsidP="00E1744A">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p>
        </w:tc>
        <w:tc>
          <w:tcPr>
            <w:tcW w:w="3970" w:type="dxa"/>
            <w:vMerge/>
            <w:tcBorders>
              <w:left w:val="single" w:sz="4" w:space="0" w:color="000000"/>
              <w:bottom w:val="single" w:sz="4" w:space="0" w:color="000000"/>
              <w:right w:val="single" w:sz="4" w:space="0" w:color="000000"/>
            </w:tcBorders>
            <w:shd w:val="clear" w:color="auto" w:fill="FFFFFF"/>
          </w:tcPr>
          <w:p w:rsidR="00835C8C" w:rsidRPr="00E1744A" w:rsidRDefault="00835C8C">
            <w:pPr>
              <w:tabs>
                <w:tab w:val="left" w:pos="8931"/>
              </w:tabs>
              <w:suppressAutoHyphens w:val="0"/>
              <w:spacing w:after="0" w:line="240" w:lineRule="auto"/>
              <w:rPr>
                <w:rFonts w:ascii="Times New Roman" w:hAnsi="Times New Roman" w:cs="Times New Roman"/>
                <w:bCs/>
                <w:sz w:val="24"/>
                <w:szCs w:val="24"/>
                <w:lang w:eastAsia="ru-RU"/>
              </w:rPr>
            </w:pPr>
          </w:p>
        </w:tc>
        <w:tc>
          <w:tcPr>
            <w:tcW w:w="8078" w:type="dxa"/>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35C8C" w:rsidRDefault="00835C8C">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Порядок учета резервов по портфелю однородных кредитов.</w:t>
            </w:r>
          </w:p>
        </w:tc>
        <w:tc>
          <w:tcPr>
            <w:tcW w:w="708" w:type="dxa"/>
            <w:gridSpan w:val="2"/>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835C8C" w:rsidTr="00835C8C">
        <w:trPr>
          <w:trHeight w:val="581"/>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35C8C" w:rsidRDefault="00835C8C">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w:t>
            </w:r>
          </w:p>
          <w:p w:rsidR="00835C8C" w:rsidRDefault="00835C8C">
            <w:pPr>
              <w:tabs>
                <w:tab w:val="left" w:pos="8931"/>
              </w:tabs>
              <w:suppressAutoHyphens w:val="0"/>
              <w:spacing w:after="0" w:line="240" w:lineRule="auto"/>
              <w:rPr>
                <w:highlight w:val="yellow"/>
              </w:rPr>
            </w:pPr>
          </w:p>
        </w:tc>
        <w:tc>
          <w:tcPr>
            <w:tcW w:w="3970" w:type="dxa"/>
            <w:vMerge w:val="restart"/>
            <w:tcBorders>
              <w:top w:val="single" w:sz="4" w:space="0" w:color="000000"/>
              <w:left w:val="single" w:sz="4" w:space="0" w:color="000000"/>
              <w:right w:val="single" w:sz="4" w:space="0" w:color="000000"/>
            </w:tcBorders>
            <w:shd w:val="clear" w:color="auto" w:fill="FFFFFF"/>
            <w:vAlign w:val="center"/>
          </w:tcPr>
          <w:p w:rsidR="00835C8C" w:rsidRPr="00E1744A" w:rsidRDefault="00835C8C">
            <w:pPr>
              <w:tabs>
                <w:tab w:val="left" w:pos="8931"/>
              </w:tabs>
              <w:suppressAutoHyphens w:val="0"/>
              <w:spacing w:after="0" w:line="240" w:lineRule="auto"/>
              <w:rPr>
                <w:rFonts w:ascii="Times New Roman" w:hAnsi="Times New Roman" w:cs="Times New Roman"/>
                <w:bCs/>
                <w:sz w:val="24"/>
                <w:szCs w:val="24"/>
                <w:lang w:eastAsia="ru-RU"/>
              </w:rPr>
            </w:pPr>
            <w:r w:rsidRPr="00E1744A">
              <w:rPr>
                <w:rFonts w:ascii="Times New Roman" w:hAnsi="Times New Roman" w:cs="Times New Roman"/>
                <w:bCs/>
                <w:sz w:val="24"/>
                <w:szCs w:val="24"/>
                <w:lang w:eastAsia="ru-RU"/>
              </w:rPr>
              <w:t>Тема 6. Учет просроченной ссудной задолженности и процентов по ней</w:t>
            </w:r>
          </w:p>
        </w:tc>
        <w:tc>
          <w:tcPr>
            <w:tcW w:w="8078" w:type="dxa"/>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b/>
                <w:bCs/>
                <w:spacing w:val="-1"/>
                <w:w w:val="105"/>
                <w:sz w:val="24"/>
                <w:szCs w:val="24"/>
              </w:rPr>
              <w:t xml:space="preserve">Содержание учебного материала: </w:t>
            </w:r>
          </w:p>
          <w:p w:rsidR="00835C8C" w:rsidRDefault="00835C8C">
            <w:pPr>
              <w:tabs>
                <w:tab w:val="left" w:pos="8931"/>
              </w:tabs>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и назначение счетов, предназначенные для учета </w:t>
            </w:r>
            <w:r>
              <w:rPr>
                <w:rFonts w:ascii="Times New Roman" w:hAnsi="Times New Roman" w:cs="Times New Roman"/>
                <w:sz w:val="24"/>
                <w:szCs w:val="24"/>
              </w:rPr>
              <w:lastRenderedPageBreak/>
              <w:t>просроченных кредитов и процентов.</w:t>
            </w:r>
          </w:p>
        </w:tc>
        <w:tc>
          <w:tcPr>
            <w:tcW w:w="708" w:type="dxa"/>
            <w:gridSpan w:val="2"/>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lastRenderedPageBreak/>
              <w:t>2</w:t>
            </w:r>
          </w:p>
        </w:tc>
        <w:tc>
          <w:tcPr>
            <w:tcW w:w="1859" w:type="dxa"/>
            <w:vMerge/>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835C8C" w:rsidTr="000E50A9">
        <w:trPr>
          <w:trHeight w:val="532"/>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35C8C" w:rsidRDefault="00835C8C">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8</w:t>
            </w:r>
          </w:p>
          <w:p w:rsidR="00835C8C" w:rsidRDefault="00835C8C">
            <w:pPr>
              <w:tabs>
                <w:tab w:val="left" w:pos="8931"/>
              </w:tabs>
              <w:suppressAutoHyphens w:val="0"/>
              <w:spacing w:after="0" w:line="240" w:lineRule="auto"/>
              <w:rPr>
                <w:highlight w:val="yellow"/>
              </w:rPr>
            </w:pPr>
          </w:p>
        </w:tc>
        <w:tc>
          <w:tcPr>
            <w:tcW w:w="3970" w:type="dxa"/>
            <w:vMerge/>
            <w:tcBorders>
              <w:left w:val="single" w:sz="4" w:space="0" w:color="000000"/>
              <w:bottom w:val="single" w:sz="4" w:space="0" w:color="000000"/>
              <w:right w:val="single" w:sz="4" w:space="0" w:color="000000"/>
            </w:tcBorders>
            <w:shd w:val="clear" w:color="auto" w:fill="FFFFFF"/>
          </w:tcPr>
          <w:p w:rsidR="00835C8C" w:rsidRPr="00E1744A" w:rsidRDefault="00835C8C" w:rsidP="00835C8C">
            <w:pPr>
              <w:tabs>
                <w:tab w:val="left" w:pos="8931"/>
              </w:tabs>
              <w:suppressAutoHyphens w:val="0"/>
              <w:spacing w:after="0" w:line="240" w:lineRule="auto"/>
              <w:rPr>
                <w:rFonts w:ascii="Times New Roman" w:hAnsi="Times New Roman" w:cs="Times New Roman"/>
                <w:bCs/>
                <w:sz w:val="24"/>
                <w:szCs w:val="24"/>
                <w:lang w:eastAsia="ru-RU"/>
              </w:rPr>
            </w:pPr>
          </w:p>
        </w:tc>
        <w:tc>
          <w:tcPr>
            <w:tcW w:w="8078" w:type="dxa"/>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35C8C" w:rsidRDefault="00835C8C">
            <w:pPr>
              <w:tabs>
                <w:tab w:val="left" w:pos="8931"/>
              </w:tabs>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учета списания просроченных кредитов и просроченных процентов</w:t>
            </w:r>
          </w:p>
        </w:tc>
        <w:tc>
          <w:tcPr>
            <w:tcW w:w="708" w:type="dxa"/>
            <w:gridSpan w:val="2"/>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35C8C" w:rsidRDefault="00835C8C">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9471CD">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9</w:t>
            </w:r>
          </w:p>
          <w:p w:rsidR="003724BA" w:rsidRDefault="003724BA">
            <w:pPr>
              <w:tabs>
                <w:tab w:val="left" w:pos="8931"/>
              </w:tabs>
              <w:suppressAutoHyphens w:val="0"/>
              <w:spacing w:after="0" w:line="240" w:lineRule="auto"/>
              <w:rPr>
                <w:highlight w:val="yellow"/>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Самостоятельная работа №1 </w:t>
            </w:r>
          </w:p>
          <w:p w:rsidR="003724BA" w:rsidRDefault="00F35948">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Изучение Раздела 4. «Операции с клиентами» Плана счетов бухгалтерского учета для кредитных организаций.</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ЛР1-16</w:t>
            </w:r>
          </w:p>
        </w:tc>
      </w:tr>
      <w:tr w:rsidR="003724BA" w:rsidTr="009471CD">
        <w:trPr>
          <w:trHeight w:val="532"/>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10</w:t>
            </w:r>
          </w:p>
          <w:p w:rsidR="003724BA" w:rsidRDefault="003724BA" w:rsidP="00E1744A">
            <w:pPr>
              <w:tabs>
                <w:tab w:val="left" w:pos="8931"/>
              </w:tabs>
              <w:suppressAutoHyphens w:val="0"/>
              <w:spacing w:after="0" w:line="240" w:lineRule="auto"/>
              <w:rPr>
                <w:rFonts w:ascii="Times New Roman" w:hAnsi="Times New Roman" w:cs="Times New Roman"/>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Самостоятельная работа №2 </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Работа над рефератами. Примерная тематика рефератов:</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1. Учет и оформление кредитных операций</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2. Учет и оформление просроченной и пролонгированной задолженности по предоставленным кредитам</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3.Учет операций по формированию и использованию резерва на возможные потери по ссудам</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4. Учет и оформление банковской гарантии</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5. Учет операций по начислению и взиманию процентов по предоставленным кредитам</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6. Учет кредитов, предоставляемых физическим лицам</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7. Характеристика счетов, необходимых для учета различных видов кредитов.</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8. Учет операций по формированию резерва.</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lang w:eastAsia="ru-RU"/>
              </w:rPr>
              <w:t>9. Организация и учет кредитных операций и прочих размещенных средств</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E2EFD9"/>
          </w:tcPr>
          <w:p w:rsidR="003724BA" w:rsidRPr="00E1744A" w:rsidRDefault="003724BA" w:rsidP="00E1744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9471CD">
        <w:trPr>
          <w:trHeight w:val="532"/>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11</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Самостоятельная работа №3</w:t>
            </w:r>
          </w:p>
          <w:p w:rsidR="003724BA" w:rsidRDefault="00F35948">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Работа с конспектами, учебной и специальной экономической литературой (по параграфам, главам учебных пособий, указанным преподавателем). Банковское кредитование: учебник и практикум под ред. Д. Г. Алексеева и С.В.Пыхтина М.: Юрайт, 2017 г.</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E2EFD9"/>
          </w:tcPr>
          <w:p w:rsidR="003724BA" w:rsidRPr="00E1744A" w:rsidRDefault="003724BA" w:rsidP="00E1744A">
            <w:pPr>
              <w:tabs>
                <w:tab w:val="left" w:pos="8931"/>
              </w:tabs>
              <w:suppressAutoHyphens w:val="0"/>
              <w:spacing w:after="0" w:line="276" w:lineRule="auto"/>
              <w:jc w:val="center"/>
              <w:rPr>
                <w:rFonts w:ascii="Times New Roman" w:hAnsi="Times New Roman" w:cs="Times New Roman"/>
                <w:i/>
                <w:iCs/>
                <w:sz w:val="24"/>
                <w:szCs w:val="24"/>
                <w:lang w:eastAsia="ru-RU"/>
              </w:rPr>
            </w:pPr>
          </w:p>
        </w:tc>
      </w:tr>
      <w:tr w:rsidR="003724BA" w:rsidTr="00E1744A">
        <w:trPr>
          <w:trHeight w:val="373"/>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12</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rPr>
                <w:rFonts w:ascii="Times New Roman" w:hAnsi="Times New Roman" w:cs="Times New Roman"/>
                <w:b/>
                <w:bCs/>
                <w:sz w:val="24"/>
                <w:szCs w:val="24"/>
                <w:lang w:eastAsia="ru-RU"/>
              </w:rPr>
            </w:pPr>
            <w:r>
              <w:rPr>
                <w:rFonts w:ascii="Times New Roman" w:hAnsi="Times New Roman" w:cs="Times New Roman"/>
                <w:b/>
                <w:bCs/>
                <w:sz w:val="24"/>
                <w:szCs w:val="24"/>
              </w:rPr>
              <w:t>Контрольное – обобщающее занятие</w:t>
            </w:r>
          </w:p>
        </w:tc>
        <w:tc>
          <w:tcPr>
            <w:tcW w:w="8078"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widowControl w:val="0"/>
              <w:tabs>
                <w:tab w:val="left" w:pos="8931"/>
              </w:tabs>
              <w:suppressAutoHyphens w:val="0"/>
              <w:spacing w:after="0" w:line="276" w:lineRule="auto"/>
              <w:rPr>
                <w:rFonts w:ascii="Times New Roman" w:hAnsi="Times New Roman" w:cs="Times New Roman"/>
                <w:sz w:val="24"/>
                <w:szCs w:val="24"/>
                <w:lang w:eastAsia="ru-RU"/>
              </w:rPr>
            </w:pPr>
            <w:r>
              <w:rPr>
                <w:rFonts w:ascii="Times New Roman" w:hAnsi="Times New Roman" w:cs="Times New Roman"/>
                <w:sz w:val="24"/>
                <w:szCs w:val="24"/>
              </w:rPr>
              <w:t xml:space="preserve">Тематическое тестирование с элементами решения ситуационных задач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3724BA" w:rsidRDefault="00E1744A">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ЛР1-16</w:t>
            </w: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ЛР1-16</w:t>
            </w:r>
          </w:p>
        </w:tc>
      </w:tr>
      <w:tr w:rsidR="003724BA" w:rsidTr="00E1744A">
        <w:trPr>
          <w:trHeight w:val="910"/>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13</w:t>
            </w:r>
          </w:p>
          <w:p w:rsidR="00AF77EF" w:rsidRDefault="00AF77EF">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w:t>
            </w:r>
          </w:p>
          <w:p w:rsidR="003724BA" w:rsidRDefault="00F35948">
            <w:pPr>
              <w:tabs>
                <w:tab w:val="left" w:pos="8931"/>
              </w:tabs>
              <w:suppressAutoHyphens w:val="0"/>
              <w:spacing w:line="240" w:lineRule="auto"/>
              <w:rPr>
                <w:rFonts w:ascii="Times New Roman" w:hAnsi="Times New Roman" w:cs="Times New Roman"/>
                <w:sz w:val="24"/>
                <w:szCs w:val="24"/>
                <w:lang w:eastAsia="ru-RU"/>
              </w:rPr>
            </w:pPr>
            <w:r>
              <w:rPr>
                <w:rFonts w:ascii="Times New Roman" w:hAnsi="Times New Roman" w:cs="Times New Roman"/>
                <w:sz w:val="24"/>
                <w:szCs w:val="24"/>
              </w:rPr>
              <w:t>Учет выдачи и погашение банковских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и отражение в учете операций по выдаче кредитов физическим и юридическим лицам, погашению ими кредитов</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928"/>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14</w:t>
            </w:r>
          </w:p>
          <w:p w:rsidR="00AF77EF" w:rsidRDefault="00AF77EF">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№2</w:t>
            </w:r>
          </w:p>
          <w:p w:rsidR="003724BA" w:rsidRDefault="00F35948">
            <w:pPr>
              <w:tabs>
                <w:tab w:val="left" w:pos="8931"/>
              </w:tabs>
              <w:suppressAutoHyphens w:val="0"/>
              <w:spacing w:line="240" w:lineRule="auto"/>
              <w:rPr>
                <w:rFonts w:ascii="Times New Roman" w:hAnsi="Times New Roman" w:cs="Times New Roman"/>
                <w:sz w:val="24"/>
                <w:szCs w:val="24"/>
                <w:lang w:eastAsia="ru-RU"/>
              </w:rPr>
            </w:pPr>
            <w:r>
              <w:rPr>
                <w:rFonts w:ascii="Times New Roman" w:hAnsi="Times New Roman" w:cs="Times New Roman"/>
                <w:sz w:val="24"/>
                <w:szCs w:val="24"/>
              </w:rPr>
              <w:t>Учет выдачи и погашение банковских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и ведение учета обеспечения по предоставленным кредитам.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958"/>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15</w:t>
            </w:r>
          </w:p>
          <w:p w:rsidR="00AF77EF" w:rsidRDefault="00AF77EF">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№3</w:t>
            </w:r>
          </w:p>
          <w:p w:rsidR="003724BA" w:rsidRDefault="00F35948">
            <w:pPr>
              <w:tabs>
                <w:tab w:val="left" w:pos="8931"/>
              </w:tabs>
              <w:suppressAutoHyphens w:val="0"/>
              <w:spacing w:line="240" w:lineRule="auto"/>
              <w:rPr>
                <w:rFonts w:ascii="Times New Roman" w:hAnsi="Times New Roman" w:cs="Times New Roman"/>
                <w:sz w:val="24"/>
                <w:szCs w:val="24"/>
                <w:lang w:eastAsia="ru-RU"/>
              </w:rPr>
            </w:pPr>
            <w:r>
              <w:rPr>
                <w:rFonts w:ascii="Times New Roman" w:hAnsi="Times New Roman" w:cs="Times New Roman"/>
                <w:sz w:val="24"/>
                <w:szCs w:val="24"/>
              </w:rPr>
              <w:t>Учет выдачи и погашение банковских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Учет операций по предоставлению кредитов путем открытия кредитной линии.</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714"/>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16</w:t>
            </w:r>
          </w:p>
          <w:p w:rsidR="00AF77EF" w:rsidRDefault="00AF77EF">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№4</w:t>
            </w:r>
          </w:p>
          <w:p w:rsidR="003724BA" w:rsidRDefault="00F35948">
            <w:pPr>
              <w:tabs>
                <w:tab w:val="left" w:pos="8931"/>
              </w:tabs>
              <w:suppressAutoHyphens w:val="0"/>
              <w:spacing w:line="240" w:lineRule="auto"/>
              <w:rPr>
                <w:rFonts w:ascii="Times New Roman" w:hAnsi="Times New Roman" w:cs="Times New Roman"/>
                <w:sz w:val="24"/>
                <w:szCs w:val="24"/>
                <w:lang w:eastAsia="ru-RU"/>
              </w:rPr>
            </w:pPr>
            <w:r>
              <w:rPr>
                <w:rFonts w:ascii="Times New Roman" w:hAnsi="Times New Roman" w:cs="Times New Roman"/>
                <w:sz w:val="24"/>
                <w:szCs w:val="24"/>
              </w:rPr>
              <w:t>Учет выдачи и погашение банковских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Расчет и отражение в учете сумм формируемого резерва.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557"/>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17</w:t>
            </w:r>
          </w:p>
          <w:p w:rsidR="00AF77EF" w:rsidRDefault="00AF77EF">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b/>
                <w:bCs/>
                <w:sz w:val="24"/>
                <w:szCs w:val="24"/>
              </w:rPr>
              <w:t>Практическое занятие</w:t>
            </w:r>
            <w:r>
              <w:rPr>
                <w:rFonts w:ascii="Times New Roman" w:hAnsi="Times New Roman" w:cs="Times New Roman"/>
                <w:sz w:val="24"/>
                <w:szCs w:val="24"/>
              </w:rPr>
              <w:t xml:space="preserve"> </w:t>
            </w:r>
            <w:r>
              <w:rPr>
                <w:rFonts w:ascii="Times New Roman" w:hAnsi="Times New Roman" w:cs="Times New Roman"/>
                <w:b/>
                <w:bCs/>
                <w:sz w:val="24"/>
                <w:szCs w:val="24"/>
              </w:rPr>
              <w:t>№5</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Учет процентов по кредитным операциям</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и отражение в учете начисления и взыскания процентов по кредитам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18</w:t>
            </w:r>
          </w:p>
          <w:p w:rsidR="00AF77EF" w:rsidRDefault="00AF77EF">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№6</w:t>
            </w:r>
          </w:p>
          <w:p w:rsidR="003724BA" w:rsidRDefault="00F35948">
            <w:pPr>
              <w:tabs>
                <w:tab w:val="left" w:pos="8931"/>
              </w:tabs>
              <w:suppressAutoHyphens w:val="0"/>
              <w:spacing w:line="240" w:lineRule="auto"/>
              <w:rPr>
                <w:rFonts w:ascii="Times New Roman" w:hAnsi="Times New Roman" w:cs="Times New Roman"/>
                <w:sz w:val="24"/>
                <w:szCs w:val="24"/>
                <w:lang w:eastAsia="ru-RU"/>
              </w:rPr>
            </w:pPr>
            <w:r>
              <w:rPr>
                <w:rFonts w:ascii="Times New Roman" w:hAnsi="Times New Roman" w:cs="Times New Roman"/>
                <w:sz w:val="24"/>
                <w:szCs w:val="24"/>
              </w:rPr>
              <w:t>Учет процентов по кредитным операциям</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и ведение учета списания просроченных кредитов и</w:t>
            </w:r>
            <w:r>
              <w:t xml:space="preserve"> </w:t>
            </w:r>
            <w:r>
              <w:rPr>
                <w:rFonts w:ascii="Times New Roman" w:hAnsi="Times New Roman" w:cs="Times New Roman"/>
                <w:sz w:val="24"/>
                <w:szCs w:val="24"/>
              </w:rPr>
              <w:t>просроченных процентов.</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532"/>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w:t>
            </w:r>
          </w:p>
          <w:p w:rsidR="009214ED" w:rsidRDefault="009214ED" w:rsidP="00E1744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№7</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rPr>
              <w:t>Учет процентов по кредитным операциям</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ситуационных задач на расчет и порядок отражения в учёте начисления и погашения процентов по кредитам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709"/>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w:t>
            </w:r>
          </w:p>
          <w:p w:rsidR="009214ED" w:rsidRDefault="009214ED">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b/>
                <w:bCs/>
                <w:sz w:val="24"/>
                <w:szCs w:val="24"/>
              </w:rPr>
              <w:t>Практическое занятие</w:t>
            </w:r>
            <w:r>
              <w:rPr>
                <w:rFonts w:ascii="Times New Roman" w:hAnsi="Times New Roman" w:cs="Times New Roman"/>
                <w:sz w:val="24"/>
                <w:szCs w:val="24"/>
              </w:rPr>
              <w:t xml:space="preserve"> </w:t>
            </w:r>
            <w:r>
              <w:rPr>
                <w:rFonts w:ascii="Times New Roman" w:hAnsi="Times New Roman" w:cs="Times New Roman"/>
                <w:b/>
                <w:bCs/>
                <w:sz w:val="24"/>
                <w:szCs w:val="24"/>
              </w:rPr>
              <w:t>№8</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rPr>
              <w:t>Учет пролонгированной ссудной задолженности</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ситуационных задач на расчет и порядок отражения в учёте пролонгированных кредитов</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532"/>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21</w:t>
            </w:r>
          </w:p>
          <w:p w:rsidR="009214ED" w:rsidRDefault="009214ED">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№9</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rPr>
              <w:t>Учет резервов на возможные потери</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и отражение в учете резервов на возможные потери по кредитам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532"/>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15525"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w:t>
            </w:r>
          </w:p>
          <w:p w:rsidR="003724BA" w:rsidRPr="00415525" w:rsidRDefault="003724BA" w:rsidP="00415525">
            <w:pPr>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№10</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rPr>
              <w:t>Учет резервов на возможные потери</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ситуационных задач на расчет и порядок отражения в учёте резервов на возможные потери по кредитам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532"/>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15525"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23</w:t>
            </w:r>
          </w:p>
          <w:p w:rsidR="003724BA" w:rsidRPr="00415525" w:rsidRDefault="003724BA" w:rsidP="00415525">
            <w:pPr>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№11</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rPr>
              <w:t>Учет резервов на возможные потери</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Решение ситуационных задач на расчет и порядок отражения в учёте резервов на возможные потери по кредитам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291"/>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15525"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24</w:t>
            </w:r>
          </w:p>
          <w:p w:rsidR="003724BA" w:rsidRPr="00415525" w:rsidRDefault="003724BA" w:rsidP="00415525">
            <w:pPr>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№12</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rPr>
              <w:t>Учет просроченной ссудной задолженности и процентов по ней</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Решение ситуационных задач на расчет и порядок отражения в учёте начисления и погашения процентов по кредитам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1149"/>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15525"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25</w:t>
            </w:r>
          </w:p>
          <w:p w:rsidR="003724BA" w:rsidRPr="00415525" w:rsidRDefault="003724BA" w:rsidP="00415525">
            <w:pPr>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№13</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rPr>
              <w:t>Учет просроченной ссудной задолженности и процентов по ней</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z w:val="24"/>
                <w:szCs w:val="24"/>
              </w:rPr>
              <w:t xml:space="preserve"> </w:t>
            </w: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ситуационных задач на расчет и порядок отражения в учёте начисления и погашения процентов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ЛР1-16</w:t>
            </w:r>
          </w:p>
        </w:tc>
      </w:tr>
      <w:tr w:rsidR="003724BA" w:rsidTr="00E1744A">
        <w:trPr>
          <w:trHeight w:val="532"/>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15525"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26</w:t>
            </w:r>
          </w:p>
          <w:p w:rsidR="003724BA" w:rsidRPr="00415525" w:rsidRDefault="003724BA" w:rsidP="00415525">
            <w:pPr>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№14</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rPr>
              <w:t>Учет просроченной ссудной задолженности и процентов по ней</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bCs/>
                <w:sz w:val="24"/>
                <w:szCs w:val="24"/>
              </w:rPr>
            </w:pPr>
            <w:r>
              <w:rPr>
                <w:rFonts w:ascii="Times New Roman" w:hAnsi="Times New Roman" w:cs="Times New Roman"/>
                <w:bCs/>
                <w:sz w:val="24"/>
                <w:szCs w:val="24"/>
              </w:rPr>
              <w:t>Решение ситуационных задач на расчет и порядок отражения в учёте просроченной ссудной задолженности</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tcPr>
          <w:p w:rsidR="003724BA" w:rsidRDefault="003724BA">
            <w:pPr>
              <w:tabs>
                <w:tab w:val="left" w:pos="8931"/>
              </w:tabs>
              <w:suppressAutoHyphens w:val="0"/>
              <w:spacing w:after="0"/>
              <w:jc w:val="center"/>
              <w:rPr>
                <w:rFonts w:ascii="Times New Roman" w:hAnsi="Times New Roman" w:cs="Times New Roman"/>
                <w:sz w:val="24"/>
                <w:szCs w:val="24"/>
              </w:rPr>
            </w:pPr>
          </w:p>
        </w:tc>
      </w:tr>
      <w:tr w:rsidR="003724BA" w:rsidTr="00E1744A">
        <w:trPr>
          <w:trHeight w:val="574"/>
        </w:trPr>
        <w:tc>
          <w:tcPr>
            <w:tcW w:w="5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27</w:t>
            </w:r>
          </w:p>
          <w:p w:rsidR="008A775E" w:rsidRDefault="008A775E">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Практическое занятие №15</w:t>
            </w:r>
          </w:p>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rPr>
              <w:t>Контрольное – обобщающее занятие</w:t>
            </w:r>
            <w:r>
              <w:rPr>
                <w:rFonts w:ascii="Times New Roman" w:hAnsi="Times New Roman" w:cs="Times New Roman"/>
                <w:sz w:val="24"/>
                <w:szCs w:val="24"/>
                <w:lang w:eastAsia="ru-RU"/>
              </w:rPr>
              <w:t>.</w:t>
            </w:r>
          </w:p>
        </w:tc>
        <w:tc>
          <w:tcPr>
            <w:tcW w:w="807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Обобщенное тестирование с применением ситуационных задач</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auto"/>
          </w:tcPr>
          <w:p w:rsidR="003724BA" w:rsidRDefault="003724BA">
            <w:pPr>
              <w:tabs>
                <w:tab w:val="left" w:pos="8931"/>
              </w:tabs>
              <w:suppressAutoHyphens w:val="0"/>
              <w:spacing w:after="0"/>
              <w:jc w:val="center"/>
              <w:rPr>
                <w:rFonts w:ascii="Times New Roman" w:hAnsi="Times New Roman" w:cs="Times New Roman"/>
                <w:i/>
                <w:iCs/>
                <w:sz w:val="24"/>
                <w:szCs w:val="24"/>
                <w:lang w:eastAsia="ru-RU"/>
              </w:rPr>
            </w:pPr>
          </w:p>
        </w:tc>
      </w:tr>
      <w:tr w:rsidR="008C77EF" w:rsidTr="008C77EF">
        <w:trPr>
          <w:trHeight w:val="574"/>
        </w:trPr>
        <w:tc>
          <w:tcPr>
            <w:tcW w:w="567" w:type="dxa"/>
            <w:tcBorders>
              <w:top w:val="single" w:sz="4" w:space="0" w:color="000000"/>
              <w:left w:val="single" w:sz="4" w:space="0" w:color="000000"/>
              <w:bottom w:val="single" w:sz="4" w:space="0" w:color="000000"/>
              <w:right w:val="single" w:sz="4" w:space="0" w:color="000000"/>
            </w:tcBorders>
            <w:shd w:val="clear" w:color="auto" w:fill="FFCC99"/>
          </w:tcPr>
          <w:p w:rsidR="008C77EF" w:rsidRDefault="008C77EF">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CC99"/>
          </w:tcPr>
          <w:p w:rsidR="008C77EF" w:rsidRDefault="008C77EF">
            <w:pPr>
              <w:tabs>
                <w:tab w:val="left" w:pos="8931"/>
              </w:tabs>
              <w:suppressAutoHyphens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Консультации МДК 02.02</w:t>
            </w:r>
          </w:p>
        </w:tc>
        <w:tc>
          <w:tcPr>
            <w:tcW w:w="8078" w:type="dxa"/>
            <w:tcBorders>
              <w:top w:val="single" w:sz="4" w:space="0" w:color="000000"/>
              <w:left w:val="single" w:sz="4" w:space="0" w:color="000000"/>
              <w:bottom w:val="single" w:sz="4" w:space="0" w:color="000000"/>
              <w:right w:val="single" w:sz="4" w:space="0" w:color="000000"/>
            </w:tcBorders>
            <w:shd w:val="clear" w:color="auto" w:fill="FFCC99"/>
          </w:tcPr>
          <w:p w:rsidR="008C77EF" w:rsidRDefault="008C77EF">
            <w:pPr>
              <w:tabs>
                <w:tab w:val="left" w:pos="8931"/>
              </w:tabs>
              <w:suppressAutoHyphens w:val="0"/>
              <w:spacing w:after="0" w:line="240" w:lineRule="auto"/>
              <w:rPr>
                <w:rFonts w:ascii="Times New Roman" w:hAnsi="Times New Roman" w:cs="Times New Roman"/>
                <w:b/>
                <w:bCs/>
                <w:spacing w:val="-1"/>
                <w:w w:val="105"/>
                <w:sz w:val="24"/>
                <w:szCs w:val="24"/>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CC99"/>
          </w:tcPr>
          <w:p w:rsidR="008C77EF" w:rsidRDefault="008C77EF">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4</w:t>
            </w:r>
          </w:p>
        </w:tc>
        <w:tc>
          <w:tcPr>
            <w:tcW w:w="1859" w:type="dxa"/>
            <w:tcBorders>
              <w:top w:val="single" w:sz="4" w:space="0" w:color="000000"/>
              <w:left w:val="single" w:sz="4" w:space="0" w:color="000000"/>
              <w:bottom w:val="single" w:sz="4" w:space="0" w:color="000000"/>
              <w:right w:val="single" w:sz="4" w:space="0" w:color="000000"/>
            </w:tcBorders>
            <w:shd w:val="clear" w:color="auto" w:fill="FFCC99"/>
          </w:tcPr>
          <w:p w:rsidR="008C77EF" w:rsidRDefault="008C77EF">
            <w:pPr>
              <w:tabs>
                <w:tab w:val="left" w:pos="8931"/>
              </w:tabs>
              <w:suppressAutoHyphens w:val="0"/>
              <w:spacing w:after="0"/>
              <w:jc w:val="center"/>
              <w:rPr>
                <w:rFonts w:ascii="Times New Roman" w:hAnsi="Times New Roman" w:cs="Times New Roman"/>
                <w:i/>
                <w:iCs/>
                <w:sz w:val="24"/>
                <w:szCs w:val="24"/>
                <w:lang w:eastAsia="ru-RU"/>
              </w:rPr>
            </w:pPr>
          </w:p>
        </w:tc>
      </w:tr>
      <w:tr w:rsidR="003724BA" w:rsidTr="00835C8C">
        <w:trPr>
          <w:trHeight w:val="471"/>
        </w:trPr>
        <w:tc>
          <w:tcPr>
            <w:tcW w:w="1518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724BA" w:rsidRDefault="00F35948" w:rsidP="00835C8C">
            <w:pPr>
              <w:tabs>
                <w:tab w:val="left" w:pos="8931"/>
              </w:tabs>
              <w:suppressAutoHyphens w:val="0"/>
              <w:spacing w:after="0" w:line="240" w:lineRule="auto"/>
              <w:jc w:val="center"/>
              <w:rPr>
                <w:rFonts w:ascii="Times New Roman" w:hAnsi="Times New Roman" w:cs="Times New Roman"/>
                <w:bCs/>
                <w:sz w:val="24"/>
                <w:szCs w:val="24"/>
                <w:u w:val="single"/>
              </w:rPr>
            </w:pPr>
            <w:r>
              <w:rPr>
                <w:rFonts w:ascii="Times New Roman" w:hAnsi="Times New Roman" w:cs="Times New Roman"/>
                <w:b/>
                <w:bCs/>
                <w:sz w:val="24"/>
                <w:szCs w:val="24"/>
                <w:lang w:eastAsia="ru-RU"/>
              </w:rPr>
              <w:t xml:space="preserve">МДК.02.02. Учет кредитных операций банка </w:t>
            </w:r>
            <w:r w:rsidRPr="00835C8C">
              <w:rPr>
                <w:rFonts w:ascii="Times New Roman" w:hAnsi="Times New Roman" w:cs="Times New Roman"/>
                <w:b/>
                <w:bCs/>
                <w:sz w:val="24"/>
                <w:szCs w:val="24"/>
              </w:rPr>
              <w:t>31 БД (2024-2025)</w:t>
            </w:r>
          </w:p>
        </w:tc>
      </w:tr>
      <w:tr w:rsidR="003724BA" w:rsidTr="00A40405">
        <w:trPr>
          <w:trHeight w:val="337"/>
        </w:trPr>
        <w:tc>
          <w:tcPr>
            <w:tcW w:w="15182" w:type="dxa"/>
            <w:gridSpan w:val="6"/>
            <w:tcBorders>
              <w:top w:val="single" w:sz="4" w:space="0" w:color="000000"/>
              <w:left w:val="single" w:sz="4" w:space="0" w:color="000000"/>
              <w:bottom w:val="single" w:sz="4" w:space="0" w:color="000000"/>
              <w:right w:val="single" w:sz="4" w:space="0" w:color="000000"/>
            </w:tcBorders>
            <w:shd w:val="clear" w:color="auto" w:fill="F2F2F2"/>
          </w:tcPr>
          <w:p w:rsidR="003724BA" w:rsidRDefault="00F35948">
            <w:pPr>
              <w:tabs>
                <w:tab w:val="left" w:pos="8931"/>
              </w:tabs>
              <w:suppressAutoHyphens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w:t>
            </w:r>
          </w:p>
        </w:tc>
      </w:tr>
      <w:tr w:rsidR="003724BA" w:rsidTr="00E1744A">
        <w:trPr>
          <w:trHeight w:val="978"/>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E1744A" w:rsidRDefault="00F35948">
            <w:pPr>
              <w:tabs>
                <w:tab w:val="left" w:pos="8931"/>
              </w:tabs>
              <w:suppressAutoHyphens w:val="0"/>
              <w:spacing w:after="0" w:line="240" w:lineRule="auto"/>
              <w:rPr>
                <w:rFonts w:ascii="Times New Roman" w:hAnsi="Times New Roman" w:cs="Times New Roman"/>
                <w:bCs/>
                <w:sz w:val="24"/>
                <w:szCs w:val="24"/>
                <w:lang w:eastAsia="ru-RU"/>
              </w:rPr>
            </w:pPr>
            <w:r w:rsidRPr="00E1744A">
              <w:rPr>
                <w:rFonts w:ascii="Times New Roman" w:hAnsi="Times New Roman" w:cs="Times New Roman"/>
                <w:bCs/>
                <w:sz w:val="24"/>
                <w:szCs w:val="24"/>
              </w:rPr>
              <w:t>Тема 7. Порядок и отражение в учете списания нереальных для взыскания кредитов.</w:t>
            </w:r>
          </w:p>
        </w:tc>
        <w:tc>
          <w:tcPr>
            <w:tcW w:w="80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учета переноса кредитов и процентов на просроченную задолженность. Порядок учета списания нереальных для взыскания кредитов.</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line="276" w:lineRule="auto"/>
              <w:jc w:val="center"/>
              <w:rPr>
                <w:rFonts w:ascii="Times New Roman" w:hAnsi="Times New Roman" w:cs="Times New Roman"/>
                <w:b/>
                <w:bCs/>
                <w:i/>
                <w:iCs/>
                <w:sz w:val="24"/>
                <w:szCs w:val="24"/>
                <w:lang w:eastAsia="ru-RU"/>
              </w:rPr>
            </w:pPr>
            <w:r w:rsidRPr="00E1744A">
              <w:rPr>
                <w:rFonts w:ascii="Times New Roman" w:hAnsi="Times New Roman" w:cs="Times New Roman"/>
                <w:i/>
                <w:iCs/>
                <w:sz w:val="24"/>
                <w:szCs w:val="24"/>
                <w:lang w:eastAsia="ru-RU"/>
              </w:rPr>
              <w:t>ЛР1-16</w:t>
            </w:r>
          </w:p>
        </w:tc>
      </w:tr>
      <w:tr w:rsidR="003724BA" w:rsidTr="00E1744A">
        <w:trPr>
          <w:trHeight w:val="978"/>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E1744A" w:rsidRDefault="00F35948">
            <w:pPr>
              <w:tabs>
                <w:tab w:val="left" w:pos="8931"/>
              </w:tabs>
              <w:suppressAutoHyphens w:val="0"/>
              <w:spacing w:after="0" w:line="240" w:lineRule="auto"/>
              <w:rPr>
                <w:rFonts w:ascii="Times New Roman" w:hAnsi="Times New Roman" w:cs="Times New Roman"/>
                <w:bCs/>
                <w:sz w:val="24"/>
                <w:szCs w:val="24"/>
              </w:rPr>
            </w:pPr>
            <w:r w:rsidRPr="00E1744A">
              <w:rPr>
                <w:rFonts w:ascii="Times New Roman" w:hAnsi="Times New Roman" w:cs="Times New Roman"/>
                <w:bCs/>
                <w:sz w:val="24"/>
                <w:szCs w:val="24"/>
              </w:rPr>
              <w:t>Тема 8.Порядок оформления и учета межбанковских кредитов.</w:t>
            </w:r>
          </w:p>
        </w:tc>
        <w:tc>
          <w:tcPr>
            <w:tcW w:w="8078" w:type="dxa"/>
            <w:tcBorders>
              <w:top w:val="single" w:sz="4" w:space="0" w:color="000000"/>
              <w:left w:val="single" w:sz="4" w:space="0" w:color="000000"/>
              <w:bottom w:val="single" w:sz="4" w:space="0" w:color="000000"/>
              <w:right w:val="single" w:sz="4" w:space="0" w:color="000000"/>
            </w:tcBorders>
          </w:tcPr>
          <w:p w:rsidR="003724BA" w:rsidRPr="00835C8C"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r w:rsidR="00835C8C">
              <w:rPr>
                <w:rFonts w:ascii="Times New Roman" w:hAnsi="Times New Roman" w:cs="Times New Roman"/>
                <w:bCs/>
                <w:spacing w:val="-1"/>
                <w:w w:val="105"/>
                <w:sz w:val="24"/>
                <w:szCs w:val="24"/>
              </w:rPr>
              <w:t>Порядок учета сделки по предоставлению кредитов на рынке межбанковского кредита. Порядок учета сделки по получению кредитов на рынке межбанковского кредита.</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line="276" w:lineRule="auto"/>
              <w:jc w:val="center"/>
              <w:rPr>
                <w:rFonts w:ascii="Times New Roman" w:hAnsi="Times New Roman" w:cs="Times New Roman"/>
                <w:b/>
                <w:bCs/>
                <w:i/>
                <w:iCs/>
                <w:sz w:val="24"/>
                <w:szCs w:val="24"/>
                <w:lang w:eastAsia="ru-RU"/>
              </w:rPr>
            </w:pPr>
          </w:p>
        </w:tc>
      </w:tr>
      <w:tr w:rsidR="003724BA" w:rsidTr="00E1744A">
        <w:trPr>
          <w:trHeight w:val="134"/>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3724BA" w:rsidRPr="00E1744A" w:rsidRDefault="00F35948">
            <w:pPr>
              <w:tabs>
                <w:tab w:val="left" w:pos="8931"/>
              </w:tabs>
              <w:suppressAutoHyphens w:val="0"/>
              <w:spacing w:after="0" w:line="240" w:lineRule="auto"/>
              <w:rPr>
                <w:rFonts w:ascii="Times New Roman" w:hAnsi="Times New Roman" w:cs="Times New Roman"/>
                <w:bCs/>
                <w:sz w:val="24"/>
                <w:szCs w:val="24"/>
                <w:lang w:eastAsia="ru-RU"/>
              </w:rPr>
            </w:pPr>
            <w:r w:rsidRPr="00E1744A">
              <w:rPr>
                <w:rFonts w:ascii="Times New Roman" w:hAnsi="Times New Roman" w:cs="Times New Roman"/>
                <w:bCs/>
                <w:sz w:val="24"/>
                <w:szCs w:val="24"/>
              </w:rPr>
              <w:t>Тема 9.Порядок оформления и учета прочих размещенных средств.</w:t>
            </w:r>
          </w:p>
        </w:tc>
        <w:tc>
          <w:tcPr>
            <w:tcW w:w="8078"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учета вексельного кредитования. Порядок учета лизинговых операций банка. Порядок учета факторинговых операциях банка. Порядок учета форфейтинговых операций банка.</w:t>
            </w:r>
          </w:p>
        </w:tc>
        <w:tc>
          <w:tcPr>
            <w:tcW w:w="708" w:type="dxa"/>
            <w:gridSpan w:val="2"/>
            <w:tcBorders>
              <w:top w:val="single" w:sz="4" w:space="0" w:color="000000"/>
              <w:left w:val="single" w:sz="4" w:space="0" w:color="000000"/>
              <w:bottom w:val="single" w:sz="4" w:space="0" w:color="000000"/>
              <w:right w:val="single" w:sz="4" w:space="0" w:color="000000"/>
            </w:tcBorders>
          </w:tcPr>
          <w:p w:rsidR="003724BA" w:rsidRDefault="00835C8C">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3724BA" w:rsidRPr="00E1744A" w:rsidRDefault="003724BA" w:rsidP="00E1744A">
            <w:pPr>
              <w:tabs>
                <w:tab w:val="left" w:pos="8931"/>
              </w:tabs>
              <w:suppressAutoHyphens w:val="0"/>
              <w:spacing w:after="0" w:line="276" w:lineRule="auto"/>
              <w:jc w:val="center"/>
              <w:rPr>
                <w:rFonts w:ascii="Times New Roman" w:hAnsi="Times New Roman" w:cs="Times New Roman"/>
                <w:b/>
                <w:bCs/>
                <w:i/>
                <w:iCs/>
                <w:sz w:val="24"/>
                <w:szCs w:val="24"/>
                <w:lang w:eastAsia="ru-RU"/>
              </w:rPr>
            </w:pPr>
          </w:p>
        </w:tc>
      </w:tr>
      <w:tr w:rsidR="003724BA" w:rsidTr="009471CD">
        <w:trPr>
          <w:trHeight w:val="276"/>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t>4</w:t>
            </w: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Самостоятельная работа №1 при изучении раздела 5</w:t>
            </w:r>
          </w:p>
          <w:p w:rsidR="003724BA" w:rsidRPr="00835C8C" w:rsidRDefault="00F35948" w:rsidP="00835C8C">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Изучение - Положение «О порядке формирования кредитными организациями резервов на возможные потери по ссудам, ссудной и приравненной к ней задолженности» (утв. Банком России 28.06.2017 N 590-П) (с изменениями).</w:t>
            </w:r>
          </w:p>
          <w:p w:rsidR="00835C8C" w:rsidRDefault="00835C8C" w:rsidP="00835C8C">
            <w:pPr>
              <w:tabs>
                <w:tab w:val="left" w:pos="8931"/>
              </w:tabs>
              <w:suppressAutoHyphens w:val="0"/>
              <w:spacing w:after="0" w:line="240" w:lineRule="auto"/>
              <w:ind w:left="212"/>
              <w:rPr>
                <w:rFonts w:ascii="Times New Roman" w:hAnsi="Times New Roman" w:cs="Times New Roman"/>
                <w:b/>
                <w:bCs/>
                <w:sz w:val="24"/>
                <w:szCs w:val="24"/>
                <w:lang w:eastAsia="ru-RU"/>
              </w:rPr>
            </w:pPr>
          </w:p>
          <w:p w:rsidR="00835C8C" w:rsidRDefault="00835C8C" w:rsidP="00835C8C">
            <w:pPr>
              <w:tabs>
                <w:tab w:val="left" w:pos="8931"/>
              </w:tabs>
              <w:suppressAutoHyphens w:val="0"/>
              <w:spacing w:after="0" w:line="240" w:lineRule="auto"/>
              <w:ind w:left="212"/>
              <w:rPr>
                <w:rFonts w:ascii="Times New Roman" w:hAnsi="Times New Roman" w:cs="Times New Roman"/>
                <w:b/>
                <w:bCs/>
                <w:sz w:val="24"/>
                <w:szCs w:val="24"/>
                <w:lang w:eastAsia="ru-RU"/>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line="276" w:lineRule="auto"/>
              <w:jc w:val="center"/>
              <w:rPr>
                <w:rFonts w:ascii="Times New Roman" w:hAnsi="Times New Roman" w:cs="Times New Roman"/>
                <w:b/>
                <w:bCs/>
                <w:i/>
                <w:iCs/>
                <w:sz w:val="24"/>
                <w:szCs w:val="24"/>
                <w:lang w:eastAsia="ru-RU"/>
              </w:rPr>
            </w:pPr>
            <w:r w:rsidRPr="00E1744A">
              <w:rPr>
                <w:rFonts w:ascii="Times New Roman" w:hAnsi="Times New Roman" w:cs="Times New Roman"/>
                <w:i/>
                <w:iCs/>
                <w:sz w:val="24"/>
                <w:szCs w:val="24"/>
                <w:lang w:eastAsia="ru-RU"/>
              </w:rPr>
              <w:t>ЛР1-16</w:t>
            </w:r>
          </w:p>
        </w:tc>
      </w:tr>
      <w:tr w:rsidR="003724BA" w:rsidTr="009471CD">
        <w:trPr>
          <w:trHeight w:val="791"/>
        </w:trPr>
        <w:tc>
          <w:tcPr>
            <w:tcW w:w="567" w:type="dxa"/>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lastRenderedPageBreak/>
              <w:t>5</w:t>
            </w: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Самостоятельная работа №2 при изучении раздела 5</w:t>
            </w:r>
          </w:p>
          <w:p w:rsidR="003724BA" w:rsidRDefault="00F35948" w:rsidP="00835C8C">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Изучение - Положение «О Плане счетов бухгалтерского учета для кредитных организаций и порядке его применения» (утв. Банком России 27.02.2017 N 579-П) (ред. от 15.02.2018).</w:t>
            </w:r>
          </w:p>
          <w:p w:rsidR="00835C8C" w:rsidRDefault="00835C8C" w:rsidP="00835C8C">
            <w:pPr>
              <w:tabs>
                <w:tab w:val="left" w:pos="8931"/>
              </w:tabs>
              <w:suppressAutoHyphens w:val="0"/>
              <w:spacing w:after="0"/>
              <w:ind w:left="2880"/>
              <w:rPr>
                <w:rFonts w:ascii="Times New Roman" w:hAnsi="Times New Roman" w:cs="Times New Roman"/>
                <w:sz w:val="24"/>
                <w:szCs w:val="24"/>
              </w:rPr>
            </w:pPr>
          </w:p>
          <w:p w:rsidR="00835C8C" w:rsidRDefault="00835C8C" w:rsidP="00835C8C">
            <w:pPr>
              <w:tabs>
                <w:tab w:val="left" w:pos="8931"/>
              </w:tabs>
              <w:suppressAutoHyphens w:val="0"/>
              <w:spacing w:after="0"/>
              <w:ind w:left="2880"/>
              <w:rPr>
                <w:rFonts w:ascii="Times New Roman" w:hAnsi="Times New Roman" w:cs="Times New Roman"/>
                <w:sz w:val="24"/>
                <w:szCs w:val="24"/>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E2EFD9"/>
          </w:tcPr>
          <w:p w:rsidR="003724BA" w:rsidRDefault="00F35948">
            <w:pPr>
              <w:tabs>
                <w:tab w:val="left" w:pos="8931"/>
              </w:tabs>
              <w:suppressAutoHyphens w:val="0"/>
              <w:spacing w:after="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E2EFD9"/>
          </w:tcPr>
          <w:p w:rsidR="003724BA" w:rsidRPr="00E1744A" w:rsidRDefault="003724BA" w:rsidP="00E1744A">
            <w:pPr>
              <w:tabs>
                <w:tab w:val="left" w:pos="8931"/>
              </w:tabs>
              <w:suppressAutoHyphens w:val="0"/>
              <w:spacing w:after="0" w:line="276" w:lineRule="auto"/>
              <w:jc w:val="center"/>
              <w:rPr>
                <w:rFonts w:ascii="Times New Roman" w:hAnsi="Times New Roman" w:cs="Times New Roman"/>
                <w:b/>
                <w:bCs/>
                <w:i/>
                <w:iCs/>
                <w:sz w:val="24"/>
                <w:szCs w:val="24"/>
                <w:lang w:eastAsia="ru-RU"/>
              </w:rPr>
            </w:pPr>
          </w:p>
        </w:tc>
      </w:tr>
      <w:tr w:rsidR="003724BA" w:rsidTr="00E1744A">
        <w:trPr>
          <w:trHeight w:val="552"/>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№1</w:t>
            </w:r>
          </w:p>
          <w:p w:rsidR="003724BA" w:rsidRDefault="00F35948">
            <w:pPr>
              <w:tabs>
                <w:tab w:val="left" w:pos="8931"/>
              </w:tabs>
              <w:suppressAutoHyphens w:val="0"/>
              <w:spacing w:after="0"/>
              <w:rPr>
                <w:rFonts w:ascii="Times New Roman" w:hAnsi="Times New Roman" w:cs="Times New Roman"/>
                <w:sz w:val="24"/>
                <w:szCs w:val="24"/>
                <w:lang w:eastAsia="ru-RU"/>
              </w:rPr>
            </w:pPr>
            <w:r>
              <w:rPr>
                <w:rFonts w:ascii="Times New Roman" w:hAnsi="Times New Roman" w:cs="Times New Roman"/>
                <w:sz w:val="24"/>
                <w:szCs w:val="24"/>
              </w:rPr>
              <w:t>Порядок и отражение в учете списания нереальных для взыскания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Решение ситуационных задач на порядок переноса кредитов и процентов на просроченную задолженность.</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Pr="00835C8C" w:rsidRDefault="00F35948">
            <w:pPr>
              <w:tabs>
                <w:tab w:val="left" w:pos="8931"/>
              </w:tabs>
              <w:suppressAutoHyphens w:val="0"/>
              <w:spacing w:after="0" w:line="276" w:lineRule="auto"/>
              <w:jc w:val="center"/>
              <w:rPr>
                <w:rFonts w:ascii="Times New Roman" w:hAnsi="Times New Roman" w:cs="Times New Roman"/>
                <w:b/>
                <w:i/>
                <w:iCs/>
                <w:sz w:val="24"/>
                <w:szCs w:val="24"/>
                <w:lang w:eastAsia="ru-RU"/>
              </w:rPr>
            </w:pPr>
            <w:r w:rsidRPr="00835C8C">
              <w:rPr>
                <w:rFonts w:ascii="Times New Roman" w:hAnsi="Times New Roman" w:cs="Times New Roman"/>
                <w:b/>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jc w:val="center"/>
              <w:rPr>
                <w:rFonts w:ascii="Times New Roman" w:hAnsi="Times New Roman" w:cs="Times New Roman"/>
                <w:i/>
                <w:sz w:val="24"/>
                <w:szCs w:val="24"/>
              </w:rPr>
            </w:pPr>
            <w:r w:rsidRPr="00E1744A">
              <w:rPr>
                <w:rFonts w:ascii="Times New Roman" w:hAnsi="Times New Roman" w:cs="Times New Roman"/>
                <w:i/>
                <w:iCs/>
                <w:sz w:val="24"/>
                <w:szCs w:val="24"/>
                <w:lang w:eastAsia="ru-RU"/>
              </w:rPr>
              <w:t>ЛР1-16</w:t>
            </w:r>
          </w:p>
        </w:tc>
      </w:tr>
      <w:tr w:rsidR="003724BA" w:rsidTr="00E1744A">
        <w:trPr>
          <w:trHeight w:val="419"/>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b/>
                <w:bCs/>
                <w:sz w:val="24"/>
                <w:szCs w:val="24"/>
              </w:rPr>
              <w:t>Практическое занятие №2</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оформления и учета межбанковских кредитов.</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b/>
                <w:bCs/>
                <w:sz w:val="24"/>
                <w:szCs w:val="24"/>
              </w:rPr>
            </w:pPr>
            <w:r>
              <w:rPr>
                <w:rFonts w:ascii="Times New Roman" w:hAnsi="Times New Roman" w:cs="Times New Roman"/>
                <w:sz w:val="24"/>
                <w:szCs w:val="24"/>
              </w:rPr>
              <w:t>Оформление и отражение в учете сделки по предоставлению и получению кредитов на рынке межбанковского кредита.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Pr="00835C8C" w:rsidRDefault="00F35948">
            <w:pPr>
              <w:tabs>
                <w:tab w:val="left" w:pos="8931"/>
              </w:tabs>
              <w:suppressAutoHyphens w:val="0"/>
              <w:spacing w:after="0" w:line="276" w:lineRule="auto"/>
              <w:jc w:val="center"/>
              <w:rPr>
                <w:rFonts w:ascii="Times New Roman" w:hAnsi="Times New Roman" w:cs="Times New Roman"/>
                <w:b/>
                <w:i/>
                <w:iCs/>
                <w:sz w:val="24"/>
                <w:szCs w:val="24"/>
                <w:lang w:eastAsia="ru-RU"/>
              </w:rPr>
            </w:pPr>
            <w:r w:rsidRPr="00835C8C">
              <w:rPr>
                <w:rFonts w:ascii="Times New Roman" w:hAnsi="Times New Roman" w:cs="Times New Roman"/>
                <w:b/>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BD4B4"/>
          </w:tcPr>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tc>
      </w:tr>
      <w:tr w:rsidR="003724BA" w:rsidTr="00E1744A">
        <w:trPr>
          <w:trHeight w:val="425"/>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8</w:t>
            </w:r>
          </w:p>
          <w:p w:rsidR="003724BA" w:rsidRDefault="003724BA">
            <w:pPr>
              <w:tabs>
                <w:tab w:val="left" w:pos="8931"/>
              </w:tabs>
              <w:suppressAutoHyphens w:val="0"/>
              <w:spacing w:after="0" w:line="240" w:lineRule="auto"/>
              <w:rPr>
                <w:rFonts w:ascii="Times New Roman" w:hAnsi="Times New Roman" w:cs="Times New Roman"/>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b/>
                <w:bCs/>
                <w:sz w:val="24"/>
                <w:szCs w:val="24"/>
              </w:rPr>
              <w:t>Практическое занятие №3</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оформления и учета прочих размещенных средств.</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Расчет общей суммы лизинговых платежей.</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Pr="00835C8C" w:rsidRDefault="00F35948">
            <w:pPr>
              <w:tabs>
                <w:tab w:val="left" w:pos="8931"/>
              </w:tabs>
              <w:suppressAutoHyphens w:val="0"/>
              <w:spacing w:after="0" w:line="276" w:lineRule="auto"/>
              <w:jc w:val="center"/>
              <w:rPr>
                <w:rFonts w:ascii="Times New Roman" w:hAnsi="Times New Roman" w:cs="Times New Roman"/>
                <w:b/>
                <w:i/>
                <w:iCs/>
                <w:sz w:val="24"/>
                <w:szCs w:val="24"/>
                <w:lang w:eastAsia="ru-RU"/>
              </w:rPr>
            </w:pPr>
            <w:r w:rsidRPr="00835C8C">
              <w:rPr>
                <w:rFonts w:ascii="Times New Roman" w:hAnsi="Times New Roman" w:cs="Times New Roman"/>
                <w:b/>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BD4B4"/>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545"/>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оформления и учета прочих размещенных средств.</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Расчет вознаграждения банка при факторинговых операциях банка.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Pr="00835C8C" w:rsidRDefault="00F35948">
            <w:pPr>
              <w:tabs>
                <w:tab w:val="left" w:pos="8931"/>
              </w:tabs>
              <w:suppressAutoHyphens w:val="0"/>
              <w:spacing w:after="0" w:line="276" w:lineRule="auto"/>
              <w:jc w:val="center"/>
              <w:rPr>
                <w:rFonts w:ascii="Times New Roman" w:hAnsi="Times New Roman" w:cs="Times New Roman"/>
                <w:b/>
                <w:i/>
                <w:iCs/>
                <w:sz w:val="24"/>
                <w:szCs w:val="24"/>
                <w:lang w:eastAsia="ru-RU"/>
              </w:rPr>
            </w:pPr>
            <w:r w:rsidRPr="00835C8C">
              <w:rPr>
                <w:rFonts w:ascii="Times New Roman" w:hAnsi="Times New Roman" w:cs="Times New Roman"/>
                <w:b/>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BD4B4"/>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1016"/>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№5</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rPr>
              <w:t>Порядок оформления и учета прочих размещенных средств.</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Решение ситуационных задач по расчету общей суммы лизинговых платежей.</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Pr="00835C8C" w:rsidRDefault="00F35948">
            <w:pPr>
              <w:tabs>
                <w:tab w:val="left" w:pos="8931"/>
              </w:tabs>
              <w:suppressAutoHyphens w:val="0"/>
              <w:spacing w:after="0" w:line="276" w:lineRule="auto"/>
              <w:jc w:val="center"/>
              <w:rPr>
                <w:rFonts w:ascii="Times New Roman" w:hAnsi="Times New Roman" w:cs="Times New Roman"/>
                <w:b/>
                <w:i/>
                <w:iCs/>
                <w:sz w:val="24"/>
                <w:szCs w:val="24"/>
                <w:lang w:eastAsia="ru-RU"/>
              </w:rPr>
            </w:pPr>
            <w:r w:rsidRPr="00835C8C">
              <w:rPr>
                <w:rFonts w:ascii="Times New Roman" w:hAnsi="Times New Roman" w:cs="Times New Roman"/>
                <w:b/>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BD4B4"/>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706"/>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Практическое занятие №6</w:t>
            </w:r>
          </w:p>
          <w:p w:rsidR="003724BA" w:rsidRDefault="00F35948">
            <w:pPr>
              <w:tabs>
                <w:tab w:val="left" w:pos="8931"/>
              </w:tabs>
              <w:suppressAutoHyphens w:val="0"/>
              <w:rPr>
                <w:rFonts w:ascii="Times New Roman" w:hAnsi="Times New Roman" w:cs="Times New Roman"/>
                <w:sz w:val="24"/>
                <w:szCs w:val="24"/>
                <w:lang w:eastAsia="ru-RU"/>
              </w:rPr>
            </w:pPr>
            <w:r>
              <w:rPr>
                <w:rFonts w:ascii="Times New Roman" w:hAnsi="Times New Roman" w:cs="Times New Roman"/>
                <w:sz w:val="24"/>
                <w:szCs w:val="24"/>
              </w:rPr>
              <w:t>Порядок отражения в учёте начисления и погашения процентов по кредитам</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jc w:val="both"/>
              <w:rPr>
                <w:rFonts w:ascii="Times New Roman" w:hAnsi="Times New Roman" w:cs="Times New Roman"/>
                <w:b/>
                <w:bCs/>
                <w:sz w:val="24"/>
                <w:szCs w:val="24"/>
              </w:rPr>
            </w:pPr>
            <w:r>
              <w:rPr>
                <w:rFonts w:ascii="Times New Roman" w:hAnsi="Times New Roman" w:cs="Times New Roman"/>
                <w:sz w:val="24"/>
                <w:szCs w:val="24"/>
              </w:rPr>
              <w:t>Решение ситуационных задач на расчет и порядок отражения в учёте начисления и погашения процентов по кредитам.</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Pr="00835C8C" w:rsidRDefault="00F35948">
            <w:pPr>
              <w:tabs>
                <w:tab w:val="left" w:pos="8931"/>
              </w:tabs>
              <w:suppressAutoHyphens w:val="0"/>
              <w:spacing w:after="0" w:line="276" w:lineRule="auto"/>
              <w:jc w:val="center"/>
              <w:rPr>
                <w:rFonts w:ascii="Times New Roman" w:hAnsi="Times New Roman" w:cs="Times New Roman"/>
                <w:b/>
                <w:i/>
                <w:iCs/>
                <w:sz w:val="24"/>
                <w:szCs w:val="24"/>
                <w:lang w:eastAsia="ru-RU"/>
              </w:rPr>
            </w:pPr>
            <w:r w:rsidRPr="00835C8C">
              <w:rPr>
                <w:rFonts w:ascii="Times New Roman" w:hAnsi="Times New Roman" w:cs="Times New Roman"/>
                <w:b/>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BD4B4"/>
          </w:tcPr>
          <w:p w:rsidR="003724BA" w:rsidRPr="00E1744A" w:rsidRDefault="003724BA" w:rsidP="00E1744A">
            <w:pPr>
              <w:tabs>
                <w:tab w:val="left" w:pos="8931"/>
              </w:tabs>
              <w:suppressAutoHyphens w:val="0"/>
              <w:spacing w:after="0"/>
              <w:jc w:val="center"/>
              <w:rPr>
                <w:rFonts w:ascii="Times New Roman" w:hAnsi="Times New Roman" w:cs="Times New Roman"/>
                <w:i/>
                <w:sz w:val="24"/>
                <w:szCs w:val="24"/>
              </w:rPr>
            </w:pPr>
          </w:p>
        </w:tc>
      </w:tr>
      <w:tr w:rsidR="003724BA" w:rsidTr="00E1744A">
        <w:trPr>
          <w:trHeight w:val="670"/>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b/>
                <w:bCs/>
                <w:sz w:val="24"/>
                <w:szCs w:val="24"/>
              </w:rPr>
              <w:t>Практическое занятие №7</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переноса кредитов и процентов на просроченную задолженность</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b/>
                <w:bCs/>
                <w:sz w:val="24"/>
                <w:szCs w:val="24"/>
              </w:rPr>
            </w:pPr>
            <w:r>
              <w:rPr>
                <w:rFonts w:ascii="Times New Roman" w:hAnsi="Times New Roman" w:cs="Times New Roman"/>
                <w:sz w:val="24"/>
                <w:szCs w:val="24"/>
              </w:rPr>
              <w:t>Решение ситуационных задач на порядок переноса кредитов и процентов на просроченную задолженность.</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BD4B4"/>
          </w:tcPr>
          <w:p w:rsidR="003724BA" w:rsidRPr="00E1744A" w:rsidRDefault="003724BA" w:rsidP="00E1744A">
            <w:pPr>
              <w:tabs>
                <w:tab w:val="left" w:pos="8931"/>
              </w:tabs>
              <w:suppressAutoHyphens w:val="0"/>
              <w:spacing w:after="0"/>
              <w:jc w:val="center"/>
              <w:rPr>
                <w:rFonts w:ascii="Times New Roman" w:hAnsi="Times New Roman" w:cs="Times New Roman"/>
                <w:i/>
                <w:iCs/>
                <w:sz w:val="24"/>
                <w:szCs w:val="24"/>
                <w:lang w:eastAsia="ru-RU"/>
              </w:rPr>
            </w:pPr>
          </w:p>
        </w:tc>
      </w:tr>
      <w:tr w:rsidR="003724BA" w:rsidTr="00E1744A">
        <w:trPr>
          <w:trHeight w:val="666"/>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13</w:t>
            </w: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b/>
                <w:bCs/>
                <w:sz w:val="24"/>
                <w:szCs w:val="24"/>
              </w:rPr>
              <w:t>Практическое занятие №8</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погашения выданных кредитов заемщиками, клиентами банка-кредитора</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Решение ситуационных задач на порядок погашения выданных кредитов заемщиками, клиентами банка-кредитора.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3724BA" w:rsidP="00E1744A">
            <w:pPr>
              <w:tabs>
                <w:tab w:val="left" w:pos="8931"/>
              </w:tabs>
              <w:spacing w:after="0" w:line="276" w:lineRule="auto"/>
              <w:jc w:val="center"/>
              <w:rPr>
                <w:rFonts w:ascii="Times New Roman" w:hAnsi="Times New Roman" w:cs="Times New Roman"/>
                <w:i/>
                <w:iCs/>
                <w:sz w:val="24"/>
                <w:szCs w:val="24"/>
                <w:lang w:eastAsia="ru-RU"/>
              </w:rPr>
            </w:pPr>
          </w:p>
          <w:p w:rsidR="003724BA" w:rsidRPr="00E1744A" w:rsidRDefault="00F35948" w:rsidP="00E1744A">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3724BA" w:rsidRPr="00E1744A" w:rsidRDefault="00F35948" w:rsidP="00E1744A">
            <w:pPr>
              <w:tabs>
                <w:tab w:val="left" w:pos="8931"/>
              </w:tabs>
              <w:spacing w:after="0" w:line="276" w:lineRule="auto"/>
              <w:jc w:val="center"/>
              <w:rPr>
                <w:rFonts w:ascii="Times New Roman" w:hAnsi="Times New Roman" w:cs="Times New Roman"/>
                <w:i/>
                <w:sz w:val="24"/>
                <w:szCs w:val="24"/>
                <w:lang w:eastAsia="ru-RU"/>
              </w:rPr>
            </w:pPr>
            <w:r w:rsidRPr="00E1744A">
              <w:rPr>
                <w:rFonts w:ascii="Times New Roman" w:hAnsi="Times New Roman" w:cs="Times New Roman"/>
                <w:i/>
                <w:iCs/>
                <w:sz w:val="24"/>
                <w:szCs w:val="24"/>
                <w:lang w:eastAsia="ru-RU"/>
              </w:rPr>
              <w:t>ПК 2.5</w:t>
            </w:r>
          </w:p>
          <w:p w:rsidR="003724BA" w:rsidRPr="00E1744A" w:rsidRDefault="00F35948" w:rsidP="00E1744A">
            <w:pPr>
              <w:tabs>
                <w:tab w:val="left" w:pos="8931"/>
              </w:tabs>
              <w:suppressAutoHyphens w:val="0"/>
              <w:spacing w:after="0"/>
              <w:jc w:val="center"/>
              <w:rPr>
                <w:rFonts w:ascii="Times New Roman" w:hAnsi="Times New Roman" w:cs="Times New Roman"/>
                <w:i/>
                <w:sz w:val="24"/>
                <w:szCs w:val="24"/>
              </w:rPr>
            </w:pPr>
            <w:r w:rsidRPr="00E1744A">
              <w:rPr>
                <w:rFonts w:ascii="Times New Roman" w:hAnsi="Times New Roman" w:cs="Times New Roman"/>
                <w:i/>
                <w:iCs/>
                <w:sz w:val="24"/>
                <w:szCs w:val="24"/>
                <w:lang w:eastAsia="ru-RU"/>
              </w:rPr>
              <w:t>ЛР1-16</w:t>
            </w:r>
          </w:p>
        </w:tc>
      </w:tr>
      <w:tr w:rsidR="003724BA" w:rsidTr="00E1744A">
        <w:trPr>
          <w:trHeight w:val="660"/>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b/>
                <w:bCs/>
                <w:sz w:val="24"/>
                <w:szCs w:val="24"/>
              </w:rPr>
              <w:t>Практическое занятие №9</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Порядок погашения выданных кредитов заемщиками, клиентами другого банка</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Решение ситуационных задач на порядок погашения выданных кредитов заемщиками, клиентами другого банка.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BD4B4"/>
          </w:tcPr>
          <w:p w:rsidR="003724BA" w:rsidRDefault="003724BA">
            <w:pPr>
              <w:tabs>
                <w:tab w:val="left" w:pos="8931"/>
              </w:tabs>
              <w:suppressAutoHyphens w:val="0"/>
              <w:spacing w:after="0"/>
              <w:jc w:val="center"/>
              <w:rPr>
                <w:rFonts w:ascii="Times New Roman" w:hAnsi="Times New Roman" w:cs="Times New Roman"/>
                <w:sz w:val="24"/>
                <w:szCs w:val="24"/>
              </w:rPr>
            </w:pPr>
          </w:p>
        </w:tc>
      </w:tr>
      <w:tr w:rsidR="003724BA" w:rsidTr="00E1744A">
        <w:trPr>
          <w:trHeight w:val="843"/>
        </w:trPr>
        <w:tc>
          <w:tcPr>
            <w:tcW w:w="567"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3970"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b/>
                <w:bCs/>
                <w:sz w:val="24"/>
                <w:szCs w:val="24"/>
              </w:rPr>
              <w:t>Практическое занятие №10</w:t>
            </w:r>
          </w:p>
          <w:p w:rsidR="003724BA" w:rsidRDefault="00F35948">
            <w:pPr>
              <w:tabs>
                <w:tab w:val="left" w:pos="8931"/>
              </w:tabs>
              <w:suppressAutoHyphens w:val="0"/>
              <w:spacing w:after="0"/>
              <w:rPr>
                <w:rFonts w:ascii="Times New Roman" w:hAnsi="Times New Roman" w:cs="Times New Roman"/>
                <w:sz w:val="24"/>
                <w:szCs w:val="24"/>
              </w:rPr>
            </w:pPr>
            <w:r>
              <w:rPr>
                <w:rFonts w:ascii="Times New Roman" w:hAnsi="Times New Roman" w:cs="Times New Roman"/>
                <w:sz w:val="24"/>
                <w:szCs w:val="24"/>
              </w:rPr>
              <w:t>Контрольно-обобщающее занятие</w:t>
            </w:r>
          </w:p>
        </w:tc>
        <w:tc>
          <w:tcPr>
            <w:tcW w:w="8078" w:type="dxa"/>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3724BA" w:rsidRDefault="00F35948">
            <w:pPr>
              <w:tabs>
                <w:tab w:val="left" w:pos="8931"/>
              </w:tabs>
              <w:suppressAutoHyphens w:val="0"/>
              <w:spacing w:after="0"/>
              <w:jc w:val="both"/>
              <w:rPr>
                <w:rFonts w:ascii="Times New Roman" w:hAnsi="Times New Roman" w:cs="Times New Roman"/>
                <w:sz w:val="24"/>
                <w:szCs w:val="24"/>
              </w:rPr>
            </w:pPr>
            <w:r>
              <w:rPr>
                <w:rFonts w:ascii="Times New Roman" w:hAnsi="Times New Roman" w:cs="Times New Roman"/>
                <w:sz w:val="24"/>
                <w:szCs w:val="24"/>
              </w:rPr>
              <w:t xml:space="preserve">Тестирование с элементами решения ситуационных задач.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BD4B4"/>
          </w:tcPr>
          <w:p w:rsidR="003724BA" w:rsidRDefault="00F35948">
            <w:pPr>
              <w:tabs>
                <w:tab w:val="left" w:pos="8931"/>
              </w:tabs>
              <w:suppressAutoHyphens w:val="0"/>
              <w:spacing w:after="0" w:line="276"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shd w:val="clear" w:color="auto" w:fill="FBD4B4"/>
          </w:tcPr>
          <w:p w:rsidR="003724BA" w:rsidRDefault="003724BA">
            <w:pPr>
              <w:tabs>
                <w:tab w:val="left" w:pos="8931"/>
              </w:tabs>
              <w:suppressAutoHyphens w:val="0"/>
              <w:spacing w:after="0"/>
              <w:jc w:val="center"/>
              <w:rPr>
                <w:rFonts w:ascii="Times New Roman" w:hAnsi="Times New Roman" w:cs="Times New Roman"/>
                <w:sz w:val="24"/>
                <w:szCs w:val="24"/>
              </w:rPr>
            </w:pPr>
          </w:p>
        </w:tc>
      </w:tr>
      <w:tr w:rsidR="003724BA" w:rsidTr="00E1744A">
        <w:trPr>
          <w:trHeight w:val="247"/>
        </w:trPr>
        <w:tc>
          <w:tcPr>
            <w:tcW w:w="567" w:type="dxa"/>
            <w:tcBorders>
              <w:top w:val="single" w:sz="4" w:space="0" w:color="000000"/>
              <w:left w:val="single" w:sz="4" w:space="0" w:color="000000"/>
              <w:bottom w:val="single" w:sz="4" w:space="0" w:color="000000"/>
              <w:right w:val="single" w:sz="4" w:space="0" w:color="000000"/>
            </w:tcBorders>
            <w:shd w:val="clear" w:color="auto" w:fill="FFEEB9"/>
          </w:tcPr>
          <w:p w:rsidR="003724BA" w:rsidRDefault="003724BA">
            <w:pPr>
              <w:tabs>
                <w:tab w:val="left" w:pos="8931"/>
              </w:tabs>
              <w:suppressAutoHyphens w:val="0"/>
              <w:spacing w:after="0" w:line="240" w:lineRule="auto"/>
              <w:rPr>
                <w:rFonts w:ascii="Times New Roman" w:hAnsi="Times New Roman" w:cs="Times New Roman"/>
                <w:b/>
                <w:b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EEB9"/>
          </w:tcPr>
          <w:p w:rsidR="003724BA" w:rsidRDefault="00F35948">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b/>
                <w:bCs/>
                <w:sz w:val="24"/>
                <w:szCs w:val="24"/>
              </w:rPr>
              <w:t>Консультация</w:t>
            </w:r>
          </w:p>
        </w:tc>
        <w:tc>
          <w:tcPr>
            <w:tcW w:w="8078" w:type="dxa"/>
            <w:tcBorders>
              <w:top w:val="single" w:sz="4" w:space="0" w:color="000000"/>
              <w:left w:val="single" w:sz="4" w:space="0" w:color="000000"/>
              <w:bottom w:val="single" w:sz="4" w:space="0" w:color="000000"/>
              <w:right w:val="single" w:sz="4" w:space="0" w:color="000000"/>
            </w:tcBorders>
            <w:shd w:val="clear" w:color="auto" w:fill="FFEEB9"/>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Подготовка к промежуточной аттестация - экзамен</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EEB9"/>
          </w:tcPr>
          <w:p w:rsidR="003724BA" w:rsidRDefault="00F35948">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FEEB9"/>
          </w:tcPr>
          <w:p w:rsidR="003724BA" w:rsidRDefault="003724BA">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3724BA" w:rsidTr="00E1744A">
        <w:trPr>
          <w:trHeight w:val="331"/>
        </w:trPr>
        <w:tc>
          <w:tcPr>
            <w:tcW w:w="567" w:type="dxa"/>
            <w:tcBorders>
              <w:top w:val="single" w:sz="4" w:space="0" w:color="000000"/>
              <w:left w:val="single" w:sz="4" w:space="0" w:color="000000"/>
              <w:bottom w:val="single" w:sz="4" w:space="0" w:color="000000"/>
              <w:right w:val="single" w:sz="4" w:space="0" w:color="000000"/>
            </w:tcBorders>
            <w:shd w:val="clear" w:color="auto" w:fill="FFEEB9"/>
          </w:tcPr>
          <w:p w:rsidR="003724BA" w:rsidRDefault="003724BA">
            <w:pPr>
              <w:tabs>
                <w:tab w:val="left" w:pos="8931"/>
              </w:tabs>
              <w:suppressAutoHyphens w:val="0"/>
              <w:spacing w:after="0" w:line="240" w:lineRule="auto"/>
              <w:rPr>
                <w:rFonts w:ascii="Times New Roman" w:hAnsi="Times New Roman" w:cs="Times New Roman"/>
                <w:b/>
                <w:b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EEB9"/>
          </w:tcPr>
          <w:p w:rsidR="003724BA" w:rsidRDefault="00F35948">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b/>
                <w:bCs/>
                <w:sz w:val="24"/>
                <w:szCs w:val="24"/>
              </w:rPr>
              <w:t xml:space="preserve">Консультация </w:t>
            </w:r>
          </w:p>
        </w:tc>
        <w:tc>
          <w:tcPr>
            <w:tcW w:w="8078" w:type="dxa"/>
            <w:tcBorders>
              <w:top w:val="single" w:sz="4" w:space="0" w:color="000000"/>
              <w:left w:val="single" w:sz="4" w:space="0" w:color="000000"/>
              <w:bottom w:val="single" w:sz="4" w:space="0" w:color="000000"/>
              <w:right w:val="single" w:sz="4" w:space="0" w:color="000000"/>
            </w:tcBorders>
            <w:shd w:val="clear" w:color="auto" w:fill="FFEEB9"/>
          </w:tcPr>
          <w:p w:rsidR="003724BA" w:rsidRDefault="00F35948">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Подготовка к промежуточной аттестация - экзамен</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EEB9"/>
          </w:tcPr>
          <w:p w:rsidR="003724BA" w:rsidRDefault="00F35948">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FEEB9"/>
          </w:tcPr>
          <w:p w:rsidR="003724BA" w:rsidRDefault="003724BA">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E1744A">
        <w:trPr>
          <w:trHeight w:val="331"/>
        </w:trPr>
        <w:tc>
          <w:tcPr>
            <w:tcW w:w="567" w:type="dxa"/>
            <w:tcBorders>
              <w:top w:val="single" w:sz="4" w:space="0" w:color="000000"/>
              <w:left w:val="single" w:sz="4" w:space="0" w:color="000000"/>
              <w:bottom w:val="single" w:sz="4" w:space="0" w:color="000000"/>
              <w:right w:val="single" w:sz="4" w:space="0" w:color="000000"/>
            </w:tcBorders>
            <w:shd w:val="clear" w:color="auto" w:fill="FFEEB9"/>
          </w:tcPr>
          <w:p w:rsidR="008C77EF" w:rsidRDefault="008C77EF" w:rsidP="008C77EF">
            <w:pPr>
              <w:tabs>
                <w:tab w:val="left" w:pos="8931"/>
              </w:tabs>
              <w:suppressAutoHyphens w:val="0"/>
              <w:spacing w:after="0" w:line="240" w:lineRule="auto"/>
              <w:rPr>
                <w:rFonts w:ascii="Times New Roman" w:hAnsi="Times New Roman" w:cs="Times New Roman"/>
                <w:b/>
                <w:b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FFEEB9"/>
          </w:tcPr>
          <w:p w:rsidR="008C77EF" w:rsidRDefault="008C77EF" w:rsidP="008C77EF">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b/>
                <w:bCs/>
                <w:sz w:val="24"/>
                <w:szCs w:val="24"/>
              </w:rPr>
              <w:t xml:space="preserve">Консультация </w:t>
            </w:r>
          </w:p>
        </w:tc>
        <w:tc>
          <w:tcPr>
            <w:tcW w:w="8078" w:type="dxa"/>
            <w:tcBorders>
              <w:top w:val="single" w:sz="4" w:space="0" w:color="000000"/>
              <w:left w:val="single" w:sz="4" w:space="0" w:color="000000"/>
              <w:bottom w:val="single" w:sz="4" w:space="0" w:color="000000"/>
              <w:right w:val="single" w:sz="4" w:space="0" w:color="000000"/>
            </w:tcBorders>
            <w:shd w:val="clear" w:color="auto" w:fill="FFEEB9"/>
          </w:tcPr>
          <w:p w:rsidR="008C77EF" w:rsidRDefault="008C77EF" w:rsidP="008C77EF">
            <w:pPr>
              <w:tabs>
                <w:tab w:val="left" w:pos="8931"/>
              </w:tabs>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промежуточной аттестация - экзамен</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EEB9"/>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tcBorders>
              <w:top w:val="single" w:sz="4" w:space="0" w:color="000000"/>
              <w:left w:val="single" w:sz="4" w:space="0" w:color="000000"/>
              <w:bottom w:val="single" w:sz="4" w:space="0" w:color="000000"/>
              <w:right w:val="single" w:sz="4" w:space="0" w:color="000000"/>
            </w:tcBorders>
            <w:shd w:val="clear" w:color="auto" w:fill="FFEEB9"/>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E1744A">
        <w:trPr>
          <w:trHeight w:val="308"/>
        </w:trPr>
        <w:tc>
          <w:tcPr>
            <w:tcW w:w="56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8C77EF" w:rsidRDefault="008C77EF" w:rsidP="008C77EF">
            <w:pPr>
              <w:tabs>
                <w:tab w:val="left" w:pos="8931"/>
              </w:tabs>
              <w:suppressAutoHyphens w:val="0"/>
              <w:spacing w:after="0" w:line="240" w:lineRule="auto"/>
              <w:rPr>
                <w:rFonts w:ascii="Times New Roman" w:hAnsi="Times New Roman" w:cs="Times New Roman"/>
                <w:b/>
                <w:bCs/>
                <w:sz w:val="24"/>
                <w:szCs w:val="24"/>
                <w:lang w:eastAsia="ru-RU"/>
              </w:rPr>
            </w:pPr>
          </w:p>
        </w:tc>
        <w:tc>
          <w:tcPr>
            <w:tcW w:w="39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8C77EF" w:rsidRDefault="008C77EF" w:rsidP="008C77EF">
            <w:pPr>
              <w:tabs>
                <w:tab w:val="left" w:pos="8931"/>
              </w:tabs>
              <w:suppressAutoHyphens w:val="0"/>
              <w:spacing w:after="0"/>
              <w:rPr>
                <w:rFonts w:ascii="Times New Roman" w:hAnsi="Times New Roman" w:cs="Times New Roman"/>
                <w:b/>
                <w:bCs/>
                <w:sz w:val="24"/>
                <w:szCs w:val="24"/>
              </w:rPr>
            </w:pPr>
            <w:r>
              <w:rPr>
                <w:rFonts w:ascii="Times New Roman" w:hAnsi="Times New Roman" w:cs="Times New Roman"/>
                <w:b/>
                <w:bCs/>
                <w:sz w:val="24"/>
                <w:szCs w:val="24"/>
              </w:rPr>
              <w:t xml:space="preserve">Промежуточная аттестация - экзамен </w:t>
            </w:r>
          </w:p>
        </w:tc>
        <w:tc>
          <w:tcPr>
            <w:tcW w:w="807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8C77EF" w:rsidRDefault="008C77EF" w:rsidP="008C77EF">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МДК 02.01 и МДК 02.02.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c>
          <w:tcPr>
            <w:tcW w:w="18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8C77EF" w:rsidRPr="00E1744A" w:rsidRDefault="008C77EF" w:rsidP="008C77EF">
            <w:pPr>
              <w:tabs>
                <w:tab w:val="left" w:pos="8931"/>
              </w:tabs>
              <w:spacing w:after="0" w:line="276" w:lineRule="auto"/>
              <w:jc w:val="center"/>
              <w:rPr>
                <w:rFonts w:ascii="Times New Roman" w:hAnsi="Times New Roman" w:cs="Times New Roman"/>
                <w:i/>
                <w:iCs/>
                <w:sz w:val="24"/>
                <w:szCs w:val="24"/>
                <w:lang w:eastAsia="ru-RU"/>
              </w:rPr>
            </w:pPr>
            <w:r w:rsidRPr="00E1744A">
              <w:rPr>
                <w:rFonts w:ascii="Times New Roman" w:hAnsi="Times New Roman" w:cs="Times New Roman"/>
                <w:i/>
                <w:iCs/>
                <w:sz w:val="24"/>
                <w:szCs w:val="24"/>
                <w:lang w:eastAsia="ru-RU"/>
              </w:rPr>
              <w:t>ПК 2.1- ПК 2.3,</w:t>
            </w:r>
          </w:p>
          <w:p w:rsidR="008C77EF" w:rsidRDefault="008C77EF" w:rsidP="008C77EF">
            <w:pPr>
              <w:tabs>
                <w:tab w:val="left" w:pos="8931"/>
              </w:tabs>
              <w:spacing w:after="0" w:line="276" w:lineRule="auto"/>
              <w:jc w:val="center"/>
              <w:rPr>
                <w:rFonts w:ascii="Times New Roman" w:hAnsi="Times New Roman" w:cs="Times New Roman"/>
                <w:b/>
                <w:bCs/>
                <w:i/>
                <w:iCs/>
                <w:sz w:val="24"/>
                <w:szCs w:val="24"/>
                <w:lang w:eastAsia="ru-RU"/>
              </w:rPr>
            </w:pPr>
            <w:r w:rsidRPr="00E1744A">
              <w:rPr>
                <w:rFonts w:ascii="Times New Roman" w:hAnsi="Times New Roman" w:cs="Times New Roman"/>
                <w:i/>
                <w:iCs/>
                <w:sz w:val="24"/>
                <w:szCs w:val="24"/>
                <w:lang w:eastAsia="ru-RU"/>
              </w:rPr>
              <w:t>ПК 2.5</w:t>
            </w:r>
            <w:r>
              <w:rPr>
                <w:rFonts w:ascii="Times New Roman" w:hAnsi="Times New Roman" w:cs="Times New Roman"/>
                <w:i/>
                <w:iCs/>
                <w:sz w:val="24"/>
                <w:szCs w:val="24"/>
                <w:lang w:eastAsia="ru-RU"/>
              </w:rPr>
              <w:t xml:space="preserve">, </w:t>
            </w:r>
            <w:r w:rsidRPr="00E1744A">
              <w:rPr>
                <w:rFonts w:ascii="Times New Roman" w:hAnsi="Times New Roman" w:cs="Times New Roman"/>
                <w:i/>
                <w:iCs/>
                <w:sz w:val="24"/>
                <w:szCs w:val="24"/>
                <w:lang w:eastAsia="ru-RU"/>
              </w:rPr>
              <w:t>ЛР1-16</w:t>
            </w:r>
          </w:p>
        </w:tc>
      </w:tr>
      <w:tr w:rsidR="008C77EF" w:rsidTr="008C77EF">
        <w:trPr>
          <w:trHeight w:val="477"/>
        </w:trPr>
        <w:tc>
          <w:tcPr>
            <w:tcW w:w="1261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Курсовой проект</w:t>
            </w:r>
          </w:p>
        </w:tc>
        <w:tc>
          <w:tcPr>
            <w:tcW w:w="2567"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suppressAutoHyphens w:val="0"/>
              <w:spacing w:after="0" w:line="240" w:lineRule="auto"/>
              <w:jc w:val="center"/>
              <w:rPr>
                <w:rFonts w:ascii="Times New Roman" w:hAnsi="Times New Roman" w:cs="Times New Roman"/>
                <w:b/>
              </w:rPr>
            </w:pPr>
          </w:p>
          <w:p w:rsidR="008C77EF" w:rsidRDefault="008C77EF" w:rsidP="008C77EF">
            <w:pPr>
              <w:suppressAutoHyphens w:val="0"/>
              <w:spacing w:after="0" w:line="240" w:lineRule="auto"/>
              <w:jc w:val="center"/>
            </w:pPr>
            <w:r>
              <w:rPr>
                <w:rFonts w:ascii="Times New Roman" w:hAnsi="Times New Roman" w:cs="Times New Roman"/>
                <w:b/>
              </w:rPr>
              <w:t>20</w:t>
            </w: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Основные положения по написанию курсовой работы</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Методические рекомендации по написанию курсовой работы. Требования ГОСТ по созданию курсовой работы.</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val="restart"/>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ПК 2.1- ПК 2.3, </w:t>
            </w:r>
          </w:p>
          <w:p w:rsidR="008C77EF" w:rsidRDefault="008C77EF" w:rsidP="008C77EF">
            <w:pPr>
              <w:tabs>
                <w:tab w:val="left" w:pos="8931"/>
              </w:tabs>
              <w:spacing w:after="0" w:line="276" w:lineRule="auto"/>
              <w:rPr>
                <w:rFonts w:ascii="Times New Roman" w:hAnsi="Times New Roman" w:cs="Times New Roman"/>
                <w:sz w:val="24"/>
                <w:szCs w:val="24"/>
                <w:lang w:eastAsia="ru-RU"/>
              </w:rPr>
            </w:pPr>
            <w:r>
              <w:rPr>
                <w:rFonts w:ascii="Times New Roman" w:hAnsi="Times New Roman" w:cs="Times New Roman"/>
                <w:iCs/>
                <w:sz w:val="24"/>
                <w:szCs w:val="24"/>
                <w:lang w:eastAsia="ru-RU"/>
              </w:rPr>
              <w:t>ПК 2.5</w:t>
            </w:r>
            <w:r>
              <w:t xml:space="preserve"> </w:t>
            </w:r>
          </w:p>
          <w:p w:rsidR="008C77EF" w:rsidRDefault="008C77EF" w:rsidP="008C77EF">
            <w:pPr>
              <w:tabs>
                <w:tab w:val="left" w:pos="8931"/>
              </w:tabs>
              <w:suppressAutoHyphens w:val="0"/>
              <w:rPr>
                <w:rFonts w:ascii="Times New Roman" w:hAnsi="Times New Roman" w:cs="Times New Roman"/>
                <w:i/>
                <w:iCs/>
                <w:sz w:val="24"/>
                <w:szCs w:val="24"/>
                <w:lang w:eastAsia="ru-RU"/>
              </w:rPr>
            </w:pPr>
            <w:r>
              <w:rPr>
                <w:rFonts w:ascii="Times New Roman" w:hAnsi="Times New Roman" w:cs="Times New Roman"/>
                <w:iCs/>
                <w:sz w:val="24"/>
                <w:szCs w:val="24"/>
                <w:lang w:eastAsia="ru-RU"/>
              </w:rPr>
              <w:t>ЛР1-16</w:t>
            </w: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тем курсовых работ. Оформление содержания</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Конкретизация тем курсовых работ. Создание титульного листа. Разработка плана содержания курсовой работы.</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jc w:val="center"/>
              <w:rPr>
                <w:rFonts w:ascii="Times New Roman" w:hAnsi="Times New Roman" w:cs="Times New Roman"/>
                <w:sz w:val="24"/>
                <w:szCs w:val="24"/>
              </w:rPr>
            </w:pP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Оформление и работа с первой главой курсовой работы</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Создание первой главы курсовой работы. Сбор информации, работа с различными источниками информации.</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jc w:val="center"/>
              <w:rPr>
                <w:rFonts w:ascii="Times New Roman" w:hAnsi="Times New Roman" w:cs="Times New Roman"/>
                <w:sz w:val="24"/>
                <w:szCs w:val="24"/>
              </w:rPr>
            </w:pP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Оформление и работа с второй главой курсовой работы</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 xml:space="preserve">Создание второй главы курсовой работы. Поиск информации по теме, </w:t>
            </w:r>
            <w:r>
              <w:rPr>
                <w:rFonts w:ascii="Times New Roman" w:hAnsi="Times New Roman" w:cs="Times New Roman"/>
                <w:sz w:val="24"/>
                <w:szCs w:val="24"/>
                <w:lang w:eastAsia="ru-RU"/>
              </w:rPr>
              <w:lastRenderedPageBreak/>
              <w:t>обработка ее, проведение исследований, расчетов, вычислений.</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lastRenderedPageBreak/>
              <w:t>2</w:t>
            </w:r>
          </w:p>
        </w:tc>
        <w:tc>
          <w:tcPr>
            <w:tcW w:w="1859" w:type="dxa"/>
            <w:vMerge w:val="restart"/>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p>
          <w:p w:rsidR="008C77EF" w:rsidRDefault="008C77EF" w:rsidP="008C77EF">
            <w:pPr>
              <w:tabs>
                <w:tab w:val="left" w:pos="8931"/>
              </w:tabs>
              <w:spacing w:after="0" w:line="276"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ПК 2.1- ПК 2.3, </w:t>
            </w:r>
          </w:p>
          <w:p w:rsidR="008C77EF" w:rsidRDefault="008C77EF" w:rsidP="008C77EF">
            <w:pPr>
              <w:tabs>
                <w:tab w:val="left" w:pos="8931"/>
              </w:tabs>
              <w:spacing w:after="0" w:line="276" w:lineRule="auto"/>
              <w:rPr>
                <w:rFonts w:ascii="Times New Roman" w:hAnsi="Times New Roman" w:cs="Times New Roman"/>
                <w:sz w:val="24"/>
                <w:szCs w:val="24"/>
                <w:lang w:eastAsia="ru-RU"/>
              </w:rPr>
            </w:pPr>
            <w:r>
              <w:rPr>
                <w:rFonts w:ascii="Times New Roman" w:hAnsi="Times New Roman" w:cs="Times New Roman"/>
                <w:iCs/>
                <w:sz w:val="24"/>
                <w:szCs w:val="24"/>
                <w:lang w:eastAsia="ru-RU"/>
              </w:rPr>
              <w:t>ПК 2.5</w:t>
            </w:r>
            <w:r>
              <w:t xml:space="preserve"> </w:t>
            </w:r>
          </w:p>
          <w:p w:rsidR="008C77EF" w:rsidRDefault="008C77EF" w:rsidP="008C77EF">
            <w:pPr>
              <w:tabs>
                <w:tab w:val="left" w:pos="8931"/>
              </w:tabs>
              <w:suppressAutoHyphens w:val="0"/>
              <w:rPr>
                <w:rFonts w:ascii="Times New Roman" w:hAnsi="Times New Roman" w:cs="Times New Roman"/>
                <w:sz w:val="24"/>
                <w:szCs w:val="24"/>
              </w:rPr>
            </w:pPr>
            <w:r>
              <w:rPr>
                <w:rFonts w:ascii="Times New Roman" w:hAnsi="Times New Roman" w:cs="Times New Roman"/>
                <w:iCs/>
                <w:sz w:val="24"/>
                <w:szCs w:val="24"/>
                <w:lang w:eastAsia="ru-RU"/>
              </w:rPr>
              <w:t>ЛР1-16</w:t>
            </w: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Оформление и работа с третьей главой курсовой работы</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Создание третьей главы курсовой работы.</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jc w:val="center"/>
              <w:rPr>
                <w:rFonts w:ascii="Times New Roman" w:hAnsi="Times New Roman" w:cs="Times New Roman"/>
                <w:sz w:val="24"/>
                <w:szCs w:val="24"/>
              </w:rPr>
            </w:pP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Оформление аналитического и практического материала</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Подведение итогов, формулировка выводов, обобщений. Создание заключения.</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jc w:val="center"/>
              <w:rPr>
                <w:rFonts w:ascii="Times New Roman" w:hAnsi="Times New Roman" w:cs="Times New Roman"/>
                <w:sz w:val="24"/>
                <w:szCs w:val="24"/>
              </w:rPr>
            </w:pPr>
          </w:p>
        </w:tc>
      </w:tr>
      <w:tr w:rsidR="008C77EF" w:rsidTr="00E1744A">
        <w:trPr>
          <w:trHeight w:val="698"/>
        </w:trPr>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Нормоконтроль по курсовым работам</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курсовой работы, согласно требованиям ГОСТ</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jc w:val="center"/>
              <w:rPr>
                <w:rFonts w:ascii="Times New Roman" w:hAnsi="Times New Roman" w:cs="Times New Roman"/>
                <w:sz w:val="24"/>
                <w:szCs w:val="24"/>
              </w:rPr>
            </w:pP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Оформление приложений к курсовой работе, списка литературы</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списка литературы и приложений согласно требованиям ГОСТ</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jc w:val="center"/>
              <w:rPr>
                <w:rFonts w:ascii="Times New Roman" w:hAnsi="Times New Roman" w:cs="Times New Roman"/>
                <w:sz w:val="24"/>
                <w:szCs w:val="24"/>
              </w:rPr>
            </w:pP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Подведение итогов написания курсовой работы. Предзащита</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Составление защитного слова. Оформление курсовой работы согласно методическим указаниям и сдача ее на проверку руководителю для написания отзыва</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jc w:val="center"/>
              <w:rPr>
                <w:rFonts w:ascii="Times New Roman" w:hAnsi="Times New Roman" w:cs="Times New Roman"/>
                <w:sz w:val="24"/>
                <w:szCs w:val="24"/>
              </w:rPr>
            </w:pPr>
          </w:p>
        </w:tc>
      </w:tr>
      <w:tr w:rsidR="008C77EF" w:rsidTr="00E1744A">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970" w:type="dxa"/>
            <w:tcBorders>
              <w:top w:val="single" w:sz="4" w:space="0" w:color="000000"/>
              <w:left w:val="single" w:sz="4" w:space="0" w:color="000000"/>
              <w:bottom w:val="single" w:sz="4" w:space="0" w:color="000000"/>
              <w:right w:val="single" w:sz="4" w:space="0" w:color="000000"/>
            </w:tcBorders>
            <w:shd w:val="clear" w:color="auto" w:fill="FFFFFF"/>
          </w:tcPr>
          <w:p w:rsidR="008C77EF" w:rsidRDefault="008C77EF" w:rsidP="008C77EF">
            <w:pPr>
              <w:tabs>
                <w:tab w:val="left" w:pos="8931"/>
              </w:tabs>
              <w:suppressAutoHyphens w:val="0"/>
              <w:rPr>
                <w:rFonts w:ascii="Times New Roman" w:hAnsi="Times New Roman" w:cs="Times New Roman"/>
                <w:sz w:val="24"/>
                <w:szCs w:val="24"/>
              </w:rPr>
            </w:pPr>
            <w:r>
              <w:rPr>
                <w:rFonts w:ascii="Times New Roman" w:hAnsi="Times New Roman" w:cs="Times New Roman"/>
                <w:sz w:val="24"/>
                <w:szCs w:val="24"/>
                <w:lang w:eastAsia="ru-RU"/>
              </w:rPr>
              <w:t>Защита курсовой работы</w:t>
            </w:r>
          </w:p>
        </w:tc>
        <w:tc>
          <w:tcPr>
            <w:tcW w:w="8078"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rPr>
                <w:rFonts w:ascii="Times New Roman" w:hAnsi="Times New Roman" w:cs="Times New Roman"/>
                <w:b/>
                <w:bCs/>
                <w:spacing w:val="-1"/>
                <w:w w:val="105"/>
                <w:sz w:val="24"/>
                <w:szCs w:val="24"/>
              </w:rPr>
            </w:pPr>
            <w:r>
              <w:rPr>
                <w:rFonts w:ascii="Times New Roman" w:hAnsi="Times New Roman" w:cs="Times New Roman"/>
                <w:b/>
                <w:bCs/>
                <w:spacing w:val="-1"/>
                <w:w w:val="105"/>
                <w:sz w:val="24"/>
                <w:szCs w:val="24"/>
              </w:rPr>
              <w:t xml:space="preserve">Содержание учебного материала: </w:t>
            </w:r>
          </w:p>
          <w:p w:rsidR="008C77EF" w:rsidRDefault="008C77EF" w:rsidP="008C77EF">
            <w:pPr>
              <w:tabs>
                <w:tab w:val="left" w:pos="8931"/>
              </w:tabs>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Защита курсовых работ</w:t>
            </w:r>
          </w:p>
          <w:p w:rsidR="008C77EF" w:rsidRDefault="008C77EF" w:rsidP="008C77EF">
            <w:pPr>
              <w:tabs>
                <w:tab w:val="left" w:pos="8931"/>
              </w:tabs>
              <w:suppressAutoHyphens w:val="0"/>
              <w:spacing w:after="0" w:line="240" w:lineRule="auto"/>
              <w:rPr>
                <w:rFonts w:ascii="Times New Roman" w:hAnsi="Times New Roman" w:cs="Times New Roman"/>
                <w:sz w:val="24"/>
                <w:szCs w:val="24"/>
                <w:lang w:eastAsia="ru-RU"/>
              </w:rPr>
            </w:pPr>
          </w:p>
          <w:p w:rsidR="008C77EF" w:rsidRDefault="008C77EF" w:rsidP="008C77EF">
            <w:pPr>
              <w:tabs>
                <w:tab w:val="left" w:pos="8931"/>
              </w:tabs>
              <w:suppressAutoHyphens w:val="0"/>
              <w:spacing w:after="0" w:line="240" w:lineRule="auto"/>
              <w:rPr>
                <w:rFonts w:ascii="Times New Roman" w:hAnsi="Times New Roman" w:cs="Times New Roman"/>
                <w:sz w:val="24"/>
                <w:szCs w:val="24"/>
                <w:lang w:eastAsia="ru-RU"/>
              </w:rPr>
            </w:pP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w:t>
            </w:r>
          </w:p>
        </w:tc>
        <w:tc>
          <w:tcPr>
            <w:tcW w:w="1859" w:type="dxa"/>
            <w:vMerge/>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jc w:val="center"/>
              <w:rPr>
                <w:rFonts w:ascii="Times New Roman" w:hAnsi="Times New Roman" w:cs="Times New Roman"/>
                <w:sz w:val="24"/>
                <w:szCs w:val="24"/>
              </w:rPr>
            </w:pPr>
          </w:p>
        </w:tc>
      </w:tr>
      <w:tr w:rsidR="008C77EF" w:rsidTr="008C77EF">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0" w:line="240" w:lineRule="auto"/>
              <w:ind w:left="306"/>
              <w:rPr>
                <w:rFonts w:ascii="Times New Roman" w:hAnsi="Times New Roman" w:cs="Times New Roman"/>
                <w:b/>
                <w:bCs/>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0" w:line="240" w:lineRule="auto"/>
              <w:ind w:left="306"/>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Учебная практика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76" w:lineRule="auto"/>
              <w:jc w:val="center"/>
              <w:rPr>
                <w:rFonts w:ascii="Times New Roman" w:hAnsi="Times New Roman" w:cs="Times New Roman"/>
                <w:b/>
                <w:bCs/>
                <w:iCs/>
                <w:sz w:val="24"/>
                <w:szCs w:val="24"/>
                <w:lang w:eastAsia="ru-RU"/>
              </w:rPr>
            </w:pPr>
            <w:r>
              <w:rPr>
                <w:rFonts w:ascii="Times New Roman" w:hAnsi="Times New Roman" w:cs="Times New Roman"/>
                <w:b/>
                <w:bCs/>
                <w:iCs/>
                <w:sz w:val="24"/>
                <w:szCs w:val="24"/>
                <w:lang w:eastAsia="ru-RU"/>
              </w:rPr>
              <w:t>36</w:t>
            </w:r>
          </w:p>
        </w:tc>
        <w:tc>
          <w:tcPr>
            <w:tcW w:w="18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9471CD">
        <w:tc>
          <w:tcPr>
            <w:tcW w:w="567"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04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ind w:left="176"/>
              <w:rPr>
                <w:rFonts w:ascii="Times New Roman" w:hAnsi="Times New Roman" w:cs="Times New Roman"/>
                <w:b/>
                <w:bCs/>
                <w:sz w:val="24"/>
                <w:szCs w:val="24"/>
                <w:lang w:eastAsia="ru-RU"/>
              </w:rPr>
            </w:pPr>
            <w:r>
              <w:rPr>
                <w:rFonts w:ascii="Times New Roman" w:hAnsi="Times New Roman" w:cs="Times New Roman"/>
                <w:sz w:val="24"/>
                <w:szCs w:val="24"/>
              </w:rPr>
              <w:t>Изучение оценки кредитоспособности клиентов</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6</w:t>
            </w:r>
          </w:p>
        </w:tc>
        <w:tc>
          <w:tcPr>
            <w:tcW w:w="1859"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9471CD">
        <w:tc>
          <w:tcPr>
            <w:tcW w:w="567"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204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ind w:left="176"/>
              <w:rPr>
                <w:rFonts w:ascii="Times New Roman" w:hAnsi="Times New Roman" w:cs="Times New Roman"/>
                <w:b/>
                <w:bCs/>
                <w:sz w:val="24"/>
                <w:szCs w:val="24"/>
                <w:lang w:eastAsia="ru-RU"/>
              </w:rPr>
            </w:pPr>
            <w:r>
              <w:rPr>
                <w:rFonts w:ascii="Times New Roman" w:hAnsi="Times New Roman" w:cs="Times New Roman"/>
                <w:sz w:val="24"/>
                <w:szCs w:val="24"/>
              </w:rPr>
              <w:t>Изучение порядка осуществления и оформления выдачи кредитов</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6</w:t>
            </w:r>
          </w:p>
        </w:tc>
        <w:tc>
          <w:tcPr>
            <w:tcW w:w="1859"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9471CD">
        <w:tc>
          <w:tcPr>
            <w:tcW w:w="567"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204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ind w:left="176"/>
              <w:rPr>
                <w:rFonts w:ascii="Times New Roman" w:hAnsi="Times New Roman" w:cs="Times New Roman"/>
                <w:b/>
                <w:bCs/>
                <w:sz w:val="24"/>
                <w:szCs w:val="24"/>
                <w:lang w:eastAsia="ru-RU"/>
              </w:rPr>
            </w:pPr>
            <w:r>
              <w:rPr>
                <w:rFonts w:ascii="Times New Roman" w:hAnsi="Times New Roman" w:cs="Times New Roman"/>
                <w:sz w:val="24"/>
                <w:szCs w:val="24"/>
              </w:rPr>
              <w:t>Изучение порядка осуществления сопровождения выданных кредитов;</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6</w:t>
            </w:r>
          </w:p>
        </w:tc>
        <w:tc>
          <w:tcPr>
            <w:tcW w:w="1859"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9471CD">
        <w:tc>
          <w:tcPr>
            <w:tcW w:w="567"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204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ind w:left="176"/>
              <w:rPr>
                <w:rFonts w:ascii="Times New Roman" w:hAnsi="Times New Roman" w:cs="Times New Roman"/>
                <w:b/>
                <w:bCs/>
                <w:sz w:val="24"/>
                <w:szCs w:val="24"/>
                <w:lang w:eastAsia="ru-RU"/>
              </w:rPr>
            </w:pPr>
            <w:r>
              <w:rPr>
                <w:rFonts w:ascii="Times New Roman" w:hAnsi="Times New Roman" w:cs="Times New Roman"/>
                <w:sz w:val="24"/>
                <w:szCs w:val="24"/>
              </w:rPr>
              <w:t>Изучение проведения операций на рынке межбанковских кредитов</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6</w:t>
            </w:r>
          </w:p>
        </w:tc>
        <w:tc>
          <w:tcPr>
            <w:tcW w:w="1859"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9471CD">
        <w:tc>
          <w:tcPr>
            <w:tcW w:w="567"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204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ind w:left="176"/>
              <w:rPr>
                <w:rFonts w:ascii="Times New Roman" w:hAnsi="Times New Roman" w:cs="Times New Roman"/>
                <w:b/>
                <w:bCs/>
                <w:sz w:val="24"/>
                <w:szCs w:val="24"/>
                <w:lang w:eastAsia="ru-RU"/>
              </w:rPr>
            </w:pPr>
            <w:r>
              <w:rPr>
                <w:rFonts w:ascii="Times New Roman" w:hAnsi="Times New Roman" w:cs="Times New Roman"/>
                <w:sz w:val="24"/>
                <w:szCs w:val="24"/>
              </w:rPr>
              <w:t>Изучение формирования и регулирования резервов</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6</w:t>
            </w:r>
          </w:p>
        </w:tc>
        <w:tc>
          <w:tcPr>
            <w:tcW w:w="1859"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9471CD">
        <w:tc>
          <w:tcPr>
            <w:tcW w:w="567"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204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0" w:line="240" w:lineRule="auto"/>
              <w:ind w:left="176"/>
              <w:rPr>
                <w:rFonts w:ascii="Times New Roman" w:hAnsi="Times New Roman" w:cs="Times New Roman"/>
                <w:b/>
                <w:bCs/>
                <w:sz w:val="24"/>
                <w:szCs w:val="24"/>
                <w:lang w:eastAsia="ru-RU"/>
              </w:rPr>
            </w:pPr>
            <w:r>
              <w:rPr>
                <w:rFonts w:ascii="Times New Roman" w:hAnsi="Times New Roman" w:cs="Times New Roman"/>
                <w:sz w:val="24"/>
                <w:szCs w:val="24"/>
              </w:rPr>
              <w:t>Учет кредитных операций банка</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6</w:t>
            </w:r>
          </w:p>
        </w:tc>
        <w:tc>
          <w:tcPr>
            <w:tcW w:w="1859"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i/>
                <w:iCs/>
                <w:sz w:val="24"/>
                <w:szCs w:val="24"/>
                <w:lang w:eastAsia="ru-RU"/>
              </w:rPr>
            </w:pPr>
          </w:p>
        </w:tc>
      </w:tr>
      <w:tr w:rsidR="008C77EF" w:rsidTr="008C77EF">
        <w:trPr>
          <w:trHeight w:val="330"/>
        </w:trPr>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pacing w:after="0" w:line="240" w:lineRule="auto"/>
              <w:jc w:val="both"/>
              <w:rPr>
                <w:rFonts w:ascii="Times New Roman" w:hAnsi="Times New Roman" w:cs="Times New Roman"/>
                <w:b/>
                <w:bCs/>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Производственная практика (если предусмотрена итоговая (концентрированная) практика)</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108</w:t>
            </w:r>
          </w:p>
        </w:tc>
        <w:tc>
          <w:tcPr>
            <w:tcW w:w="18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76" w:lineRule="auto"/>
              <w:jc w:val="center"/>
              <w:rPr>
                <w:rFonts w:ascii="Times New Roman" w:hAnsi="Times New Roman" w:cs="Times New Roman"/>
                <w:b/>
                <w:bCs/>
                <w:sz w:val="24"/>
                <w:szCs w:val="24"/>
                <w:lang w:eastAsia="ru-RU"/>
              </w:rPr>
            </w:pPr>
          </w:p>
        </w:tc>
      </w:tr>
      <w:tr w:rsidR="008C77EF" w:rsidTr="009471CD">
        <w:trPr>
          <w:trHeight w:val="1691"/>
        </w:trPr>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8C77EF" w:rsidRDefault="008C77EF" w:rsidP="008C77EF">
            <w:pPr>
              <w:tabs>
                <w:tab w:val="left" w:pos="8931"/>
              </w:tabs>
              <w:spacing w:after="0" w:line="240" w:lineRule="auto"/>
              <w:jc w:val="both"/>
              <w:rPr>
                <w:rFonts w:ascii="Times New Roman" w:hAnsi="Times New Roman" w:cs="Times New Roman"/>
                <w:b/>
                <w:bCs/>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Виды работ </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1.Краткая характеристика банка: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историю создания банка, его местонахождение и правовой статус;</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бренд (name, логотип, слоган, миссию и ценности); </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наличие лицензий на момент прохождения практики; </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состав акционеров банка;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схему организационной структуры банка;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состав обслуживаемой клиентуры.</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2.Изучение оценки кредитоспособности клиентов: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основные положения кредитной политики исследуемого банка;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анализ линейки кредитных продуктов исследуемого банка;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способы и порядок предоставления и погашения различных видов кредитов;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анализ кредитного портфеля исследуемого банка по категориям заемщика, валюте кредита, сроку, отраслевой принадлежности заемщика-юридического лица. Результаты анализа представить в табличной или графической форме;</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способы обеспечения возвратности кредита, виды залога (в приложении к отчету необходимо проанализировать обеспечение выданных банком кредитов за отчетный период в разрезе категорий заемщика (залог, гарантии, поручительство т.д.) Результаты анализа представить в табличной или графической форме);</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требования, предъявляемые банком к потенциальному заемщику;</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состав и содержание основных источников информации о клиенте;</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методы оценки платежеспособности физического лица, системы кредитного скоринга (в приложении представить методику оценки кредитоспособности);</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методы определения класса кредитоспособности юридического лица (в приложении представить методику определения класса кредитоспособности);</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порядок рассмотрения кредитной заявки (в приложении представить образцы заполненных кредитных заявок физического и юридического лица, заявлений-заявок);</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расчет ежемесячных платежей по выдаваемым кредитам (в приложении привести пример расчета);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составление графика погашения всех видов кредитов (в приложении представить пример оформленного графика платежей по кредиту.</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Изучение порядка осуществления и оформления выдачи кредитов: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пакет документов, предоставляемых в банк потенциальными заемщиками физическими и юридическими лицами;</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оформление комплекта документов на открытие счетов и выдачу кредитов различных видов (в приложении представить выписку из Протокола заседания кредитного комитета о предоставлении кредита физическому лицу, выписку из принятого решения о предоставлении кредита физическому лицу);</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содержание кредитного договора, порядок его заключения, изменения условий и расторжения (в приложении необходимо представить образцы заполненных кредитных договоров с физическими лицами (потребительского кредита, ипотеки), кредитного договора с юридическим лицом, договор о предоставлении синдицированного кредита);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договоры залога, поручительства, банковская гарантия (в приложении представить образцы заполненного договора залога недвижимости, договора поручительства, банковской гарантии);</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состав кредитного дела и порядок его ведения.</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Изучение порядка осуществления сопровождения выданных кредитов: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мониторинг финансового положения клиентов (действующих заемщиков банка);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проверка сохранности залога (в приложении необходимо представить заполненный образец акта итога проверки сохранности залога);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меры, принимаемые банком при нарушении условий кредитного договора;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расторжение кредитного договора;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начисление и погашение процентов по кредитам (в приложении привести пример расчета процентов по кредитам).</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Изучение проведения операций на рынке межбанковских кредитов: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основные условия получения и погашения кредитов, предоставляемых Банком России;</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проведение операций по межбанковским кредитам;</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анализ финансового положения контрагента, желающего оформить межбанковский кредит;</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мониторинг ставок по рублевым и валютным межбанковским кредитам (в приложении представить информацию с сайта Банка   </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России о ставках по рублевым и валютным межбанковским кредитам за последние 2 года);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расчет процентов по межбанковским кредитам (в приложении привести пример расчета); </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оформление договора межбанковского кредита (в приложении представить образец заполненного кредитного договора).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Изучение формирования и регулирования резервов: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формирование и регулирование резервов на возможные потери по кредитам.</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Учет кредитных операций банка: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учет операции по выдаче кредитов физическим и юридическим лицам, погашению ими кредитов;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учет обеспечения по предоставленным кредитам;</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учет сделок по предоставлению и получению кредитов на рынке межбанковского кредита;</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учет начисления и взыскания процентов по кредитам;</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учет резервов по портфелю однородных кредитов;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учет просроченных кредитов и просроченных процентов;</w:t>
            </w:r>
          </w:p>
          <w:p w:rsidR="008C77EF" w:rsidRDefault="008C77EF" w:rsidP="008C77EF">
            <w:pPr>
              <w:tabs>
                <w:tab w:val="left" w:pos="8931"/>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учет списания просроченных кредитов и просроченных процентов</w:t>
            </w:r>
          </w:p>
        </w:tc>
        <w:tc>
          <w:tcPr>
            <w:tcW w:w="708" w:type="dxa"/>
            <w:gridSpan w:val="2"/>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sz w:val="24"/>
                <w:szCs w:val="24"/>
                <w:lang w:eastAsia="ru-RU"/>
              </w:rPr>
            </w:pPr>
          </w:p>
        </w:tc>
        <w:tc>
          <w:tcPr>
            <w:tcW w:w="1859" w:type="dxa"/>
            <w:tcBorders>
              <w:top w:val="single" w:sz="4" w:space="0" w:color="000000"/>
              <w:left w:val="single" w:sz="4" w:space="0" w:color="000000"/>
              <w:bottom w:val="single" w:sz="4" w:space="0" w:color="000000"/>
              <w:right w:val="single" w:sz="4" w:space="0" w:color="000000"/>
            </w:tcBorders>
          </w:tcPr>
          <w:p w:rsidR="008C77EF" w:rsidRDefault="008C77EF" w:rsidP="008C77EF">
            <w:pPr>
              <w:tabs>
                <w:tab w:val="left" w:pos="8931"/>
              </w:tabs>
              <w:suppressAutoHyphens w:val="0"/>
              <w:spacing w:after="200" w:line="276" w:lineRule="auto"/>
              <w:jc w:val="center"/>
              <w:rPr>
                <w:rFonts w:ascii="Times New Roman" w:hAnsi="Times New Roman" w:cs="Times New Roman"/>
                <w:b/>
                <w:bCs/>
                <w:sz w:val="24"/>
                <w:szCs w:val="24"/>
                <w:lang w:eastAsia="ru-RU"/>
              </w:rPr>
            </w:pPr>
          </w:p>
        </w:tc>
      </w:tr>
      <w:tr w:rsidR="008C77EF" w:rsidTr="008C77EF">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pacing w:after="0" w:line="240" w:lineRule="auto"/>
              <w:jc w:val="both"/>
              <w:rPr>
                <w:rFonts w:ascii="Times New Roman" w:hAnsi="Times New Roman" w:cs="Times New Roman"/>
                <w:b/>
                <w:bCs/>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Экзамен по модулю</w:t>
            </w:r>
          </w:p>
          <w:p w:rsidR="008C77EF" w:rsidRDefault="008C77EF" w:rsidP="008C77EF">
            <w:pPr>
              <w:tabs>
                <w:tab w:val="left" w:pos="8931"/>
              </w:tabs>
              <w:spacing w:after="0" w:line="240" w:lineRule="auto"/>
              <w:jc w:val="both"/>
              <w:rPr>
                <w:rFonts w:ascii="Times New Roman" w:hAnsi="Times New Roman" w:cs="Times New Roman"/>
                <w:b/>
                <w:bCs/>
                <w:sz w:val="24"/>
                <w:szCs w:val="24"/>
                <w:lang w:eastAsia="ru-RU"/>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7</w:t>
            </w:r>
          </w:p>
        </w:tc>
        <w:tc>
          <w:tcPr>
            <w:tcW w:w="18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76" w:lineRule="auto"/>
              <w:jc w:val="center"/>
              <w:rPr>
                <w:rFonts w:ascii="Times New Roman" w:hAnsi="Times New Roman" w:cs="Times New Roman"/>
                <w:b/>
                <w:bCs/>
                <w:sz w:val="24"/>
                <w:szCs w:val="24"/>
                <w:lang w:eastAsia="ru-RU"/>
              </w:rPr>
            </w:pPr>
          </w:p>
        </w:tc>
      </w:tr>
      <w:tr w:rsidR="008C77EF" w:rsidTr="008C77EF">
        <w:trPr>
          <w:cantSplit/>
          <w:trHeight w:val="1134"/>
        </w:trPr>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0" w:line="276" w:lineRule="auto"/>
              <w:rPr>
                <w:rFonts w:ascii="Times New Roman" w:hAnsi="Times New Roman" w:cs="Times New Roman"/>
                <w:b/>
                <w:bCs/>
                <w:sz w:val="24"/>
                <w:szCs w:val="24"/>
                <w:lang w:eastAsia="ru-RU"/>
              </w:rPr>
            </w:pPr>
          </w:p>
        </w:tc>
        <w:tc>
          <w:tcPr>
            <w:tcW w:w="1204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rPr>
                <w:rFonts w:ascii="Times New Roman" w:hAnsi="Times New Roman" w:cs="Times New Roman"/>
                <w:b/>
                <w:bCs/>
                <w:sz w:val="24"/>
                <w:szCs w:val="24"/>
              </w:rPr>
            </w:pPr>
            <w:r>
              <w:rPr>
                <w:rFonts w:ascii="Times New Roman" w:hAnsi="Times New Roman" w:cs="Times New Roman"/>
                <w:b/>
                <w:bCs/>
                <w:sz w:val="24"/>
                <w:szCs w:val="24"/>
              </w:rPr>
              <w:t>Всего</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370</w:t>
            </w:r>
          </w:p>
        </w:tc>
        <w:tc>
          <w:tcPr>
            <w:tcW w:w="18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C77EF" w:rsidRDefault="008C77EF" w:rsidP="008C77EF">
            <w:pPr>
              <w:tabs>
                <w:tab w:val="left" w:pos="8931"/>
              </w:tabs>
              <w:suppressAutoHyphens w:val="0"/>
              <w:spacing w:after="200" w:line="276" w:lineRule="auto"/>
              <w:jc w:val="center"/>
              <w:rPr>
                <w:rFonts w:ascii="Times New Roman" w:hAnsi="Times New Roman" w:cs="Times New Roman"/>
                <w:b/>
                <w:bCs/>
                <w:sz w:val="24"/>
                <w:szCs w:val="24"/>
                <w:lang w:eastAsia="ru-RU"/>
              </w:rPr>
            </w:pPr>
          </w:p>
        </w:tc>
      </w:tr>
    </w:tbl>
    <w:p w:rsidR="003724BA" w:rsidRDefault="003724BA">
      <w:pPr>
        <w:sectPr w:rsidR="003724BA">
          <w:footerReference w:type="default" r:id="rId11"/>
          <w:pgSz w:w="16838" w:h="11906" w:orient="landscape"/>
          <w:pgMar w:top="1134" w:right="850" w:bottom="1134" w:left="1701" w:header="0" w:footer="709" w:gutter="0"/>
          <w:cols w:space="720"/>
          <w:formProt w:val="0"/>
          <w:docGrid w:linePitch="100"/>
        </w:sectPr>
      </w:pPr>
    </w:p>
    <w:p w:rsidR="003724BA" w:rsidRDefault="00F35948">
      <w:pPr>
        <w:tabs>
          <w:tab w:val="left" w:pos="8931"/>
        </w:tabs>
        <w:spacing w:after="0" w:line="36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2.3</w:t>
      </w:r>
      <w:r>
        <w:rPr>
          <w:rFonts w:ascii="Times New Roman" w:hAnsi="Times New Roman" w:cs="Times New Roman"/>
          <w:i/>
          <w:iCs/>
          <w:sz w:val="24"/>
          <w:szCs w:val="24"/>
          <w:lang w:eastAsia="ru-RU"/>
        </w:rPr>
        <w:t xml:space="preserve">. </w:t>
      </w:r>
      <w:r>
        <w:rPr>
          <w:rFonts w:ascii="Times New Roman" w:hAnsi="Times New Roman" w:cs="Times New Roman"/>
          <w:b/>
          <w:bCs/>
          <w:sz w:val="24"/>
          <w:szCs w:val="24"/>
          <w:lang w:eastAsia="ru-RU"/>
        </w:rPr>
        <w:t xml:space="preserve">КУРСОВОЙ ПРОЕКТ (РАБОТА) </w:t>
      </w:r>
    </w:p>
    <w:p w:rsidR="003724BA" w:rsidRDefault="00F35948">
      <w:pPr>
        <w:tabs>
          <w:tab w:val="left" w:pos="8931"/>
        </w:tabs>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Выполнение курсового проекта (работы) по модулю МДК.02.02. Учет кредитных операций банка является для студентов   обязательным. 22 БДс 2 курс (2023-2024), 31 БД 3 курс (2024-2025):</w:t>
      </w:r>
    </w:p>
    <w:p w:rsidR="003724BA" w:rsidRDefault="00F35948">
      <w:pPr>
        <w:tabs>
          <w:tab w:val="left" w:pos="8931"/>
        </w:tabs>
        <w:spacing w:after="0" w:line="360" w:lineRule="auto"/>
        <w:ind w:firstLine="708"/>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Тематика курсовых проектов (работ):</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учета пролонгированных и просроченных ссуд и процентов</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учета процентов по размещенным средствам</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учета предоставленных кредитов</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Факторинг как форма кредитования</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Лизинг как особая форма кредитования</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Современная российская практика использования различных способов обеспечения возвратности кредита и его оценка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Формы обеспечения возвратности кредита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Международный опыт использования кредитных договоров в банковской практике</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Правовой, экономический аспекты и принципы кредитного договора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Кредиты Банка России коммерческим банком</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Организация межбанковского кредитования  </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ипотечного кредитования: проблемы и перспективы</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потребительского кредита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целевого кредитования</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синдицированного кредитования</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кредитования по овердрафту</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Процедура выдачи и погашения кредита физическому лицу</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Процедура выдачи и погашения кредита юридическому лицу</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Элементы системы кредитования: фундаментальный блок, экономико-технический блок, организационный блок</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Оценка кредитоспособности предприятий малого бизнеса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Оценка кредитоспособности физического лица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Оценка кредитоспособности клиента на основе анализа делового риска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Анализ рынка автокредитования и его основные участники в России</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Методы кредитования и формы ссудных счетов, кредитная документация</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Роль интернет-банкинга в процессе кредитования физических лиц</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Особенности розничного кредитования в коммерческих банках</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Порядок оформления и учета межбанковских кредитов</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Виды обеспечения кредитов в сфере малого бизнеса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Система управления кредитным портфелем</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Совершенствование методов определения кредитоспособности заемщика</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Кредитный риск и методы его регулирования</w:t>
      </w:r>
    </w:p>
    <w:p w:rsidR="003724BA" w:rsidRDefault="00F35948">
      <w:pPr>
        <w:numPr>
          <w:ilvl w:val="0"/>
          <w:numId w:val="2"/>
        </w:numPr>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Управление кредитными рисками коммерческого банка</w:t>
      </w:r>
    </w:p>
    <w:p w:rsidR="003724BA" w:rsidRDefault="003724BA">
      <w:pPr>
        <w:tabs>
          <w:tab w:val="left" w:pos="8931"/>
        </w:tabs>
        <w:spacing w:after="0" w:line="360" w:lineRule="auto"/>
        <w:ind w:left="786"/>
        <w:jc w:val="both"/>
        <w:rPr>
          <w:rFonts w:ascii="Times New Roman" w:hAnsi="Times New Roman" w:cs="Times New Roman"/>
          <w:sz w:val="24"/>
          <w:szCs w:val="24"/>
          <w:lang w:eastAsia="ru-RU"/>
        </w:rPr>
      </w:pPr>
    </w:p>
    <w:p w:rsidR="003724BA" w:rsidRDefault="00F35948">
      <w:pPr>
        <w:tabs>
          <w:tab w:val="left" w:pos="8931"/>
        </w:tabs>
        <w:spacing w:after="20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 УСЛОВИЯ РЕАЛИЗАЦИИ ПРОГРАММЫ ПРОФЕССИОНАЛЬНОГО МОДУЛЯ</w:t>
      </w:r>
    </w:p>
    <w:p w:rsidR="003724BA" w:rsidRDefault="00F35948">
      <w:pPr>
        <w:tabs>
          <w:tab w:val="left" w:pos="8931"/>
        </w:tabs>
        <w:spacing w:after="200" w:line="276"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Кабинет «Банковское дело» оснащен оборудованием:</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рабочее место преподавателя;</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посадочные места по количеству обучающихся;</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учебная доска (меловая);</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наглядные пособия;</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бланковая документация;</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нормативно –законодательные документы;</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учебно – методическая документация;</w:t>
      </w:r>
    </w:p>
    <w:p w:rsidR="003724BA" w:rsidRDefault="00F35948">
      <w:pPr>
        <w:tabs>
          <w:tab w:val="left" w:pos="8931"/>
        </w:tabs>
        <w:spacing w:after="20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технические средства обучения: демонстрационная панель.</w:t>
      </w:r>
    </w:p>
    <w:p w:rsidR="003724BA" w:rsidRDefault="00F35948">
      <w:pPr>
        <w:tabs>
          <w:tab w:val="left" w:pos="8931"/>
        </w:tabs>
        <w:spacing w:after="200" w:line="276"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3.2. Информационное обеспечение реализации программы</w:t>
      </w:r>
    </w:p>
    <w:p w:rsidR="003724BA" w:rsidRDefault="00F35948">
      <w:pPr>
        <w:tabs>
          <w:tab w:val="left" w:pos="8931"/>
        </w:tabs>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w:t>
      </w:r>
    </w:p>
    <w:p w:rsidR="003724BA" w:rsidRDefault="00F35948">
      <w:pPr>
        <w:tabs>
          <w:tab w:val="left" w:pos="8931"/>
        </w:tabs>
        <w:spacing w:after="0" w:line="36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3.2.1. Печатные издания</w:t>
      </w:r>
    </w:p>
    <w:p w:rsidR="003724BA" w:rsidRDefault="00F35948">
      <w:pPr>
        <w:tabs>
          <w:tab w:val="left" w:pos="8931"/>
        </w:tabs>
        <w:spacing w:after="0" w:line="36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Нормативно – правовые источники:</w:t>
      </w:r>
    </w:p>
    <w:p w:rsidR="003724BA" w:rsidRDefault="00F35948">
      <w:pPr>
        <w:tabs>
          <w:tab w:val="left" w:pos="0"/>
        </w:tabs>
        <w:spacing w:after="0" w:line="360" w:lineRule="auto"/>
        <w:ind w:left="360"/>
        <w:jc w:val="both"/>
        <w:rPr>
          <w:rFonts w:ascii="Times New Roman" w:hAnsi="Times New Roman" w:cs="Times New Roman"/>
          <w:sz w:val="24"/>
          <w:szCs w:val="24"/>
          <w:lang w:eastAsia="ru-RU"/>
        </w:rPr>
      </w:pPr>
      <w:r>
        <w:rPr>
          <w:rFonts w:ascii="Times New Roman" w:hAnsi="Times New Roman" w:cs="Times New Roman"/>
          <w:sz w:val="24"/>
          <w:szCs w:val="24"/>
          <w:lang w:eastAsia="ru-RU"/>
        </w:rPr>
        <w:t>1. «Гражданский кодекс Российской Федерации (часть первая)»</w:t>
      </w:r>
      <w:proofErr w:type="gramStart"/>
      <w:r>
        <w:rPr>
          <w:rFonts w:ascii="Times New Roman" w:hAnsi="Times New Roman" w:cs="Times New Roman"/>
          <w:sz w:val="24"/>
          <w:szCs w:val="24"/>
          <w:lang w:eastAsia="ru-RU"/>
        </w:rPr>
        <w:t>.о</w:t>
      </w:r>
      <w:proofErr w:type="gramEnd"/>
      <w:r>
        <w:rPr>
          <w:rFonts w:ascii="Times New Roman" w:hAnsi="Times New Roman" w:cs="Times New Roman"/>
          <w:sz w:val="24"/>
          <w:szCs w:val="24"/>
          <w:lang w:eastAsia="ru-RU"/>
        </w:rPr>
        <w:t xml:space="preserve">т 30.11.1994 № 51-ФЗ </w:t>
      </w:r>
    </w:p>
    <w:p w:rsidR="003724BA" w:rsidRDefault="00F35948">
      <w:pPr>
        <w:numPr>
          <w:ilvl w:val="0"/>
          <w:numId w:val="3"/>
        </w:numPr>
        <w:tabs>
          <w:tab w:val="left" w:pos="0"/>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«Гражданский кодекс Российской Федерации (часть вторая)»</w:t>
      </w:r>
      <w:proofErr w:type="gramStart"/>
      <w:r>
        <w:rPr>
          <w:rFonts w:ascii="Times New Roman" w:hAnsi="Times New Roman" w:cs="Times New Roman"/>
          <w:sz w:val="24"/>
          <w:szCs w:val="24"/>
          <w:lang w:eastAsia="ru-RU"/>
        </w:rPr>
        <w:t>.о</w:t>
      </w:r>
      <w:proofErr w:type="gramEnd"/>
      <w:r>
        <w:rPr>
          <w:rFonts w:ascii="Times New Roman" w:hAnsi="Times New Roman" w:cs="Times New Roman"/>
          <w:sz w:val="24"/>
          <w:szCs w:val="24"/>
          <w:lang w:eastAsia="ru-RU"/>
        </w:rPr>
        <w:t xml:space="preserve">т 26.01.1996 № 14-ФЗ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Федеральный закон от 10.07.2002 № 86-ФЗ «О Центральном банке Российской Федерации (Банке России)».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Федеральный закон от 02.12.1990 № 395-1 «О банках и банковской деятельности».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Федеральный закон от 21.12.2013 № 353-ФЗ «О потребительском кредите (займе)».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Федеральный закон от 30.12.2004 № 218-ФЗ «О кредитных историях».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Федеральный закон от 16.07.1998 № 102-ФЗ «Об ипотеке (залоге недвижимости)».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Федеральный закон от 07.08.2001 № 115-ФЗ «О противодействии легализации (отмыванию) доходов, полученных преступным путем, и финансированию терроризма».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Закон РФ от 07.02.1992 № 2300-1 «О защите прав потребителей».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Положение Банка России от 28.06.2017 № 590-П «О порядке формирования кредитными организациями резервов на возможные потери по ссудам, ссудной и приравненной к ней задолженности» (вместе с «Порядком оценки кредитного риска по портфелю (портфелям) однородных ссуд».)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Положение Банка России от 23.10.2017 № 611-П «О порядке формирования кредитными организациями резервов на возможные потери».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Инструкция Банка России от 28.06.2017 № 180-И «Об обязательных нормативах банков». (вместе с «Методикой расчета кредитного риска по условным обязательствам кредитного характера», «Методикой расчета кредитного риска по ПФИ», «Методикой определения уровня риска по синдицированным ссудам», «Порядком расчета норматива максимального размера риска на одного заемщика или группу связанных заемщиков (Н6) по сделкам, совершаемым на возвратной основе», «Методикой расчета риска изменения стоимости кредитного требования в результате ухудшения кредитного качества контрагента», «Порядком распределения прибыли (части прибыли)».)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Инструкция Банка России от 06.12.2017 № 183-И «Об обязательных нормативах банков с базовой лицензией». (вместе с «Методикой расчета кредитного риска по ПФИ».)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Указание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Письмо Банка России от 05.05.2008 № 52-Т «О «Памятке заемщика по потребительскому кредиту».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Вестник Банка России.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Деньги и кредит. </w:t>
      </w:r>
    </w:p>
    <w:p w:rsidR="003724BA" w:rsidRDefault="00F35948">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Банковское кредитование. </w:t>
      </w:r>
    </w:p>
    <w:p w:rsidR="008C77EF" w:rsidRDefault="00F35948" w:rsidP="008C77EF">
      <w:pPr>
        <w:numPr>
          <w:ilvl w:val="0"/>
          <w:numId w:val="3"/>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Организация продаж банковских продуктов. </w:t>
      </w:r>
    </w:p>
    <w:p w:rsidR="003724BA" w:rsidRPr="008C77EF" w:rsidRDefault="00F35948" w:rsidP="008C77EF">
      <w:pPr>
        <w:numPr>
          <w:ilvl w:val="0"/>
          <w:numId w:val="3"/>
        </w:numPr>
        <w:tabs>
          <w:tab w:val="left" w:pos="426"/>
        </w:tabs>
        <w:spacing w:after="0" w:line="360" w:lineRule="auto"/>
        <w:jc w:val="both"/>
        <w:rPr>
          <w:rFonts w:ascii="Times New Roman" w:hAnsi="Times New Roman" w:cs="Times New Roman"/>
          <w:sz w:val="28"/>
          <w:szCs w:val="24"/>
          <w:lang w:eastAsia="ru-RU"/>
        </w:rPr>
      </w:pPr>
      <w:r w:rsidRPr="008C77EF">
        <w:rPr>
          <w:rFonts w:ascii="Times New Roman" w:hAnsi="Times New Roman" w:cs="Times New Roman"/>
          <w:sz w:val="24"/>
          <w:shd w:val="clear" w:color="auto" w:fill="FFFFFF" w:themeFill="background1"/>
          <w:lang w:eastAsia="ru-RU"/>
        </w:rPr>
        <w:t>Расчеты</w:t>
      </w:r>
      <w:r w:rsidRPr="008C77EF">
        <w:rPr>
          <w:rFonts w:ascii="Times New Roman" w:hAnsi="Times New Roman" w:cs="Times New Roman"/>
          <w:sz w:val="24"/>
          <w:lang w:eastAsia="ru-RU"/>
        </w:rPr>
        <w:t xml:space="preserve"> и операционная работа в коммерческом банке. </w:t>
      </w:r>
      <w:r w:rsidRPr="008C77EF">
        <w:rPr>
          <w:rFonts w:ascii="Times New Roman" w:hAnsi="Times New Roman" w:cs="Times New Roman"/>
          <w:sz w:val="24"/>
        </w:rPr>
        <w:t xml:space="preserve"> </w:t>
      </w:r>
    </w:p>
    <w:p w:rsidR="003724BA" w:rsidRDefault="00F35948">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Основные источники:</w:t>
      </w:r>
    </w:p>
    <w:p w:rsidR="003724BA" w:rsidRDefault="00F35948">
      <w:pPr>
        <w:numPr>
          <w:ilvl w:val="0"/>
          <w:numId w:val="6"/>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Банковские операции: Учебное пособие (СПО). Лаврушин О. И. – М.: КНОРУС, 2018. </w:t>
      </w:r>
    </w:p>
    <w:p w:rsidR="003724BA" w:rsidRDefault="00F35948">
      <w:pPr>
        <w:numPr>
          <w:ilvl w:val="0"/>
          <w:numId w:val="6"/>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кредитных операций. Учебник (СПО). Лаврушин О.И., Соколинская Н.Э., Амосова Н.А./ Под редакцией Лаврушина О.И. – М.: КНОРУС, 2019. </w:t>
      </w:r>
    </w:p>
    <w:p w:rsidR="003724BA" w:rsidRDefault="00F35948">
      <w:pPr>
        <w:numPr>
          <w:ilvl w:val="0"/>
          <w:numId w:val="6"/>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Бухгалтерский учет в банках Т.Н. Бондарева ООО «Феникс», 2016 г.</w:t>
      </w:r>
    </w:p>
    <w:p w:rsidR="003724BA" w:rsidRDefault="00F35948">
      <w:pPr>
        <w:numPr>
          <w:ilvl w:val="0"/>
          <w:numId w:val="6"/>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Бухгалтерский учет в коммерческих банках: учебное пособие для СПО</w:t>
      </w:r>
      <w:r>
        <w:rPr>
          <w:rFonts w:ascii="Times New Roman" w:hAnsi="Times New Roman" w:cs="Times New Roman"/>
          <w:sz w:val="24"/>
          <w:szCs w:val="24"/>
          <w:lang w:eastAsia="ru-RU"/>
        </w:rPr>
        <w:tab/>
        <w:t>под ред. Г.Н. Белоглазовой, Л.П. Кроливецкой М.: Юрайт, 2016 г.</w:t>
      </w:r>
    </w:p>
    <w:p w:rsidR="003724BA" w:rsidRDefault="00F35948">
      <w:pPr>
        <w:numPr>
          <w:ilvl w:val="0"/>
          <w:numId w:val="6"/>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Основы банковского дела: учебник / Е.Б. Стародубцева. — 2-е изд., перераб. и доп.— М.: ИД «ФОРУМ»: ИНФРА-М, 2018 г. (среднее профессиональное образование).</w:t>
      </w:r>
    </w:p>
    <w:p w:rsidR="003724BA" w:rsidRDefault="00F35948">
      <w:pPr>
        <w:numPr>
          <w:ilvl w:val="0"/>
          <w:numId w:val="6"/>
        </w:numPr>
        <w:tabs>
          <w:tab w:val="left" w:pos="426"/>
        </w:tabs>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Основы банковского дела: учебник. Гриф МО РФ / В.А. Галанов. — 2-е изд. — М.: ФОРУМ: ИНФРА-М, 2017 г. (Профессиональное образование).</w:t>
      </w:r>
    </w:p>
    <w:p w:rsidR="003724BA" w:rsidRDefault="00F35948">
      <w:pPr>
        <w:numPr>
          <w:ilvl w:val="0"/>
          <w:numId w:val="6"/>
        </w:num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Организация </w:t>
      </w:r>
      <w:r>
        <w:rPr>
          <w:rFonts w:ascii="Times New Roman" w:hAnsi="Times New Roman" w:cs="Times New Roman"/>
          <w:sz w:val="24"/>
          <w:szCs w:val="24"/>
          <w:lang w:eastAsia="ru-RU"/>
        </w:rPr>
        <w:tab/>
        <w:t xml:space="preserve">бухгалтерского </w:t>
      </w:r>
      <w:r>
        <w:rPr>
          <w:rFonts w:ascii="Times New Roman" w:hAnsi="Times New Roman" w:cs="Times New Roman"/>
          <w:sz w:val="24"/>
          <w:szCs w:val="24"/>
          <w:lang w:eastAsia="ru-RU"/>
        </w:rPr>
        <w:tab/>
        <w:t xml:space="preserve">учета </w:t>
      </w:r>
      <w:r>
        <w:rPr>
          <w:rFonts w:ascii="Times New Roman" w:hAnsi="Times New Roman" w:cs="Times New Roman"/>
          <w:sz w:val="24"/>
          <w:szCs w:val="24"/>
          <w:lang w:eastAsia="ru-RU"/>
        </w:rPr>
        <w:tab/>
        <w:t xml:space="preserve">в </w:t>
      </w:r>
      <w:r>
        <w:rPr>
          <w:rFonts w:ascii="Times New Roman" w:hAnsi="Times New Roman" w:cs="Times New Roman"/>
          <w:sz w:val="24"/>
          <w:szCs w:val="24"/>
          <w:lang w:eastAsia="ru-RU"/>
        </w:rPr>
        <w:tab/>
        <w:t xml:space="preserve">банках. </w:t>
      </w:r>
      <w:r>
        <w:rPr>
          <w:rFonts w:ascii="Times New Roman" w:hAnsi="Times New Roman" w:cs="Times New Roman"/>
          <w:sz w:val="24"/>
          <w:szCs w:val="24"/>
          <w:lang w:eastAsia="ru-RU"/>
        </w:rPr>
        <w:tab/>
        <w:t xml:space="preserve">Учебник (СПО). Костюкова Е.И., Фролов А.В., Фролова А.А. / Под редакцией Бобковой А. С. – М.: КНОРУС, 2019. </w:t>
      </w:r>
    </w:p>
    <w:p w:rsidR="003724BA" w:rsidRDefault="00F35948">
      <w:pPr>
        <w:tabs>
          <w:tab w:val="left" w:pos="8931"/>
        </w:tabs>
        <w:spacing w:after="0" w:line="36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3.2.2. Электронные издания (электронные ресурсы)</w:t>
      </w:r>
    </w:p>
    <w:p w:rsidR="003724BA" w:rsidRDefault="00F35948">
      <w:pPr>
        <w:tabs>
          <w:tab w:val="left" w:pos="893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1.Электронный ресурс Банка России - Режим доступа http://www.cbr.ru </w:t>
      </w:r>
    </w:p>
    <w:p w:rsidR="003724BA" w:rsidRDefault="00F35948">
      <w:pPr>
        <w:tabs>
          <w:tab w:val="left" w:pos="893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2.Справочно-правовая система «Консультант Плюс». - Режим доступа http://www.consultant.ru  </w:t>
      </w:r>
    </w:p>
    <w:p w:rsidR="003724BA" w:rsidRDefault="00F35948">
      <w:pPr>
        <w:tabs>
          <w:tab w:val="left" w:pos="893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3. Справочно-правовая система «ГАРАНТ». - Режим доступа http://www.aero.garant.ru</w:t>
      </w:r>
    </w:p>
    <w:p w:rsidR="003724BA" w:rsidRDefault="00F35948">
      <w:pPr>
        <w:tabs>
          <w:tab w:val="left" w:pos="893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4. Информационный банковский портал [Электронный ресурс]. – Режим доступа: http://www.banki.ru.</w:t>
      </w:r>
    </w:p>
    <w:p w:rsidR="003724BA" w:rsidRDefault="00F35948">
      <w:pPr>
        <w:tabs>
          <w:tab w:val="left" w:pos="893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5. Материалы сайта Ассоциации российских банков: Координационный комитет по стандартам качества банковской деятельности. Стандарты качества банковской деятельности (СКБД) Ассоциации российских банков [Электронный ресурс]. – Режим доступа: http://www.arb.ru.</w:t>
      </w:r>
    </w:p>
    <w:p w:rsidR="003724BA" w:rsidRDefault="00F35948">
      <w:pPr>
        <w:tabs>
          <w:tab w:val="left" w:pos="893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6. Материалы Информационного агентства – портала Bankir.ru [Электронный ресурс]. – Режим доступа: http://www.bankir.ru.</w:t>
      </w:r>
    </w:p>
    <w:p w:rsidR="003724BA" w:rsidRDefault="00F35948">
      <w:pPr>
        <w:tabs>
          <w:tab w:val="left" w:pos="893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7. Электронные ресурсы кредитных организаций Российской Федерации в сети Интернет.</w:t>
      </w:r>
    </w:p>
    <w:p w:rsidR="003724BA" w:rsidRDefault="00F35948">
      <w:pPr>
        <w:tabs>
          <w:tab w:val="left" w:pos="0"/>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8. Портал банковского аналитика: https://analizbankov.ru/. </w:t>
      </w:r>
    </w:p>
    <w:p w:rsidR="003724BA" w:rsidRDefault="00F35948">
      <w:pPr>
        <w:tabs>
          <w:tab w:val="left" w:pos="0"/>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9. Электронная библиотечная система: https://znanium.com/.</w:t>
      </w:r>
    </w:p>
    <w:p w:rsidR="003724BA" w:rsidRDefault="00F35948">
      <w:pPr>
        <w:tabs>
          <w:tab w:val="left" w:pos="8931"/>
        </w:tabs>
        <w:spacing w:after="0" w:line="360" w:lineRule="auto"/>
        <w:jc w:val="both"/>
        <w:rPr>
          <w:rFonts w:ascii="Times New Roman" w:hAnsi="Times New Roman" w:cs="Times New Roman"/>
          <w:i/>
          <w:iCs/>
          <w:sz w:val="24"/>
          <w:szCs w:val="24"/>
          <w:lang w:eastAsia="ru-RU"/>
        </w:rPr>
      </w:pPr>
      <w:r>
        <w:rPr>
          <w:rFonts w:ascii="Times New Roman" w:hAnsi="Times New Roman" w:cs="Times New Roman"/>
          <w:b/>
          <w:bCs/>
          <w:sz w:val="24"/>
          <w:szCs w:val="24"/>
          <w:lang w:eastAsia="ru-RU"/>
        </w:rPr>
        <w:t xml:space="preserve">3.2.3. Дополнительные источники </w:t>
      </w:r>
    </w:p>
    <w:p w:rsidR="003724BA" w:rsidRDefault="00F35948">
      <w:pPr>
        <w:tabs>
          <w:tab w:val="left" w:pos="85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Банковское кредитование: учебник</w:t>
      </w:r>
      <w:r>
        <w:rPr>
          <w:rFonts w:ascii="Times New Roman" w:hAnsi="Times New Roman" w:cs="Times New Roman"/>
          <w:sz w:val="24"/>
          <w:szCs w:val="24"/>
          <w:lang w:eastAsia="ru-RU"/>
        </w:rPr>
        <w:tab/>
        <w:t>А.М. Тавасиев, Т.Ю. Мазурина, В.П. Бычков Москва: ИНФРА-М, 2016 г.</w:t>
      </w:r>
    </w:p>
    <w:p w:rsidR="003724BA" w:rsidRDefault="00F35948">
      <w:pPr>
        <w:tabs>
          <w:tab w:val="left" w:pos="85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Бухгалтерский учет в коммерческих банках: учебное пособие для сред. проф. образования под редакцией Г.Н. Белоглазовой М.: Юрайт, 2016 г. </w:t>
      </w:r>
    </w:p>
    <w:p w:rsidR="003724BA" w:rsidRDefault="00F35948">
      <w:pPr>
        <w:tabs>
          <w:tab w:val="left" w:pos="851"/>
        </w:tabs>
        <w:spacing w:after="0" w:line="36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3. Осуществление кредитных операций: учебник для студентов учреждений сред. проф. образования М.Р. Каджаева, Л.В. Алманова М.: «Академия», 2017 г.</w:t>
      </w:r>
    </w:p>
    <w:p w:rsidR="003724BA" w:rsidRDefault="003724BA">
      <w:pPr>
        <w:tabs>
          <w:tab w:val="left" w:pos="851"/>
          <w:tab w:val="left" w:pos="8931"/>
        </w:tabs>
        <w:spacing w:after="0" w:line="360" w:lineRule="auto"/>
        <w:ind w:left="709"/>
        <w:jc w:val="both"/>
        <w:rPr>
          <w:rFonts w:ascii="Times New Roman" w:hAnsi="Times New Roman" w:cs="Times New Roman"/>
          <w:sz w:val="24"/>
          <w:szCs w:val="24"/>
          <w:lang w:eastAsia="ru-RU"/>
        </w:rPr>
      </w:pPr>
    </w:p>
    <w:p w:rsidR="003724BA" w:rsidRDefault="00F35948">
      <w:pPr>
        <w:tabs>
          <w:tab w:val="left" w:pos="8931"/>
        </w:tabs>
        <w:spacing w:after="20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4. КОНТРОЛЬ И ОЦЕНКА РЕЗУЛЬТАТОВ ОСВОЕНИЯ ПРОФЕССИОНАЛЬНОГО МОДУЛЯ</w:t>
      </w:r>
    </w:p>
    <w:tbl>
      <w:tblPr>
        <w:tblW w:w="9639" w:type="dxa"/>
        <w:tblInd w:w="3" w:type="dxa"/>
        <w:tblLook w:val="01E0" w:firstRow="1" w:lastRow="1" w:firstColumn="1" w:lastColumn="1" w:noHBand="0" w:noVBand="0"/>
      </w:tblPr>
      <w:tblGrid>
        <w:gridCol w:w="2355"/>
        <w:gridCol w:w="5501"/>
        <w:gridCol w:w="2116"/>
      </w:tblGrid>
      <w:tr w:rsidR="003724BA">
        <w:trPr>
          <w:trHeight w:val="1098"/>
        </w:trPr>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Код и наименование профессиональных и общих компетенций, формируемых в рамках модуля</w:t>
            </w:r>
          </w:p>
        </w:tc>
        <w:tc>
          <w:tcPr>
            <w:tcW w:w="5317" w:type="dxa"/>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pacing w:after="0" w:line="276" w:lineRule="auto"/>
              <w:jc w:val="center"/>
              <w:rPr>
                <w:rFonts w:ascii="Times New Roman" w:hAnsi="Times New Roman" w:cs="Times New Roman"/>
                <w:b/>
                <w:bCs/>
                <w:sz w:val="24"/>
                <w:szCs w:val="24"/>
                <w:lang w:eastAsia="ru-RU"/>
              </w:rPr>
            </w:pPr>
          </w:p>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Критерии оценки</w:t>
            </w:r>
          </w:p>
        </w:tc>
        <w:tc>
          <w:tcPr>
            <w:tcW w:w="2046" w:type="dxa"/>
            <w:tcBorders>
              <w:top w:val="single" w:sz="4" w:space="0" w:color="000000"/>
              <w:left w:val="single" w:sz="4" w:space="0" w:color="000000"/>
              <w:bottom w:val="single" w:sz="4" w:space="0" w:color="000000"/>
              <w:right w:val="single" w:sz="4" w:space="0" w:color="000000"/>
            </w:tcBorders>
          </w:tcPr>
          <w:p w:rsidR="003724BA" w:rsidRDefault="003724BA">
            <w:pPr>
              <w:tabs>
                <w:tab w:val="left" w:pos="8931"/>
              </w:tabs>
              <w:spacing w:after="0" w:line="276" w:lineRule="auto"/>
              <w:jc w:val="center"/>
              <w:rPr>
                <w:rFonts w:ascii="Times New Roman" w:hAnsi="Times New Roman" w:cs="Times New Roman"/>
                <w:b/>
                <w:bCs/>
                <w:sz w:val="24"/>
                <w:szCs w:val="24"/>
                <w:lang w:eastAsia="ru-RU"/>
              </w:rPr>
            </w:pPr>
          </w:p>
          <w:p w:rsidR="003724BA" w:rsidRDefault="00F35948">
            <w:pPr>
              <w:tabs>
                <w:tab w:val="left" w:pos="8931"/>
              </w:tabs>
              <w:spacing w:after="0" w:line="276"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Методы оценки</w:t>
            </w:r>
          </w:p>
        </w:tc>
      </w:tr>
      <w:tr w:rsidR="003724BA">
        <w:trPr>
          <w:trHeight w:val="698"/>
        </w:trPr>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i/>
                <w:iCs/>
                <w:sz w:val="24"/>
                <w:szCs w:val="24"/>
                <w:lang w:eastAsia="ru-RU"/>
              </w:rPr>
            </w:pPr>
            <w:r>
              <w:rPr>
                <w:rFonts w:ascii="Times New Roman" w:hAnsi="Times New Roman" w:cs="Times New Roman"/>
                <w:sz w:val="24"/>
                <w:szCs w:val="24"/>
                <w:lang w:eastAsia="ru-RU"/>
              </w:rPr>
              <w:t>ОК 01.</w:t>
            </w:r>
            <w:r>
              <w:rPr>
                <w:rFonts w:ascii="Times New Roman" w:hAnsi="Times New Roman" w:cs="Times New Roman"/>
                <w:i/>
                <w:iCs/>
                <w:sz w:val="24"/>
                <w:szCs w:val="24"/>
                <w:lang w:eastAsia="ru-RU"/>
              </w:rPr>
              <w:t xml:space="preserve"> </w:t>
            </w:r>
            <w:r>
              <w:rPr>
                <w:rFonts w:ascii="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p w:rsidR="003724BA" w:rsidRDefault="003724BA">
            <w:pPr>
              <w:tabs>
                <w:tab w:val="left" w:pos="8931"/>
              </w:tabs>
              <w:spacing w:after="0" w:line="240" w:lineRule="auto"/>
              <w:jc w:val="center"/>
              <w:rPr>
                <w:rFonts w:ascii="Times New Roman" w:hAnsi="Times New Roman" w:cs="Times New Roman"/>
                <w:i/>
                <w:iCs/>
                <w:sz w:val="24"/>
                <w:szCs w:val="24"/>
                <w:lang w:eastAsia="ru-RU"/>
              </w:rPr>
            </w:pP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widowControl w:val="0"/>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rPr>
              <w:t>Обоснованность выбора и применения методов и способов решения профессиональных задач при осуществлении консультирования потенциальных клиентов банка по банковским продуктам.</w:t>
            </w:r>
          </w:p>
          <w:p w:rsidR="003724BA" w:rsidRDefault="00F35948">
            <w:pPr>
              <w:widowControl w:val="0"/>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rPr>
              <w:t>Точность, правильность и пол</w:t>
            </w:r>
            <w:r>
              <w:rPr>
                <w:rFonts w:ascii="Times New Roman" w:hAnsi="Times New Roman" w:cs="Times New Roman"/>
                <w:sz w:val="24"/>
                <w:szCs w:val="24"/>
              </w:rPr>
              <w:softHyphen/>
              <w:t>нота выполнения профессио</w:t>
            </w:r>
            <w:r>
              <w:rPr>
                <w:rFonts w:ascii="Times New Roman" w:hAnsi="Times New Roman" w:cs="Times New Roman"/>
                <w:sz w:val="24"/>
                <w:szCs w:val="24"/>
              </w:rPr>
              <w:softHyphen/>
              <w:t>нальных задач</w:t>
            </w:r>
          </w:p>
        </w:tc>
        <w:tc>
          <w:tcPr>
            <w:tcW w:w="2046" w:type="dxa"/>
            <w:tcBorders>
              <w:top w:val="single" w:sz="4" w:space="0" w:color="000000"/>
              <w:left w:val="single" w:sz="4" w:space="0" w:color="000000"/>
              <w:bottom w:val="single" w:sz="4" w:space="0" w:color="000000"/>
              <w:right w:val="single" w:sz="12" w:space="0" w:color="000000"/>
            </w:tcBorders>
          </w:tcPr>
          <w:p w:rsidR="003724BA" w:rsidRDefault="00F35948">
            <w:pPr>
              <w:widowControl w:val="0"/>
              <w:tabs>
                <w:tab w:val="left" w:pos="8931"/>
              </w:tabs>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w:t>
            </w:r>
          </w:p>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Широта использования различных источников информации, включая электронные</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 03. Планировать и реализовывать собственное профессиональное и личностное развитие</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интереса к инновациям в области профессиональной деятельности; выстраивание траектории профессионального развития и самообразования; осознанное планирование повышения квалификации.</w:t>
            </w:r>
          </w:p>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способности к организации и планированию самостоятельных занятий при изучении профессионального модуля</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w:t>
            </w:r>
            <w:r>
              <w:rPr>
                <w:rFonts w:ascii="Times New Roman" w:hAnsi="Times New Roman" w:cs="Times New Roman"/>
                <w:sz w:val="24"/>
                <w:szCs w:val="24"/>
                <w:lang w:eastAsia="ru-RU"/>
              </w:rPr>
              <w:lastRenderedPageBreak/>
              <w:t>домашних заданий, работ по учебной и производственной практике.</w:t>
            </w:r>
          </w:p>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использования обучающимся методов и приёмов личной организации при участии в профессиональных олимпиадах, конкурсах, выставках, научно-практических конференциях</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ОК 04. Работать в коллективе и команде, эффективно взаимодействовать с коллегами, руководством, клиентами</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w:t>
            </w:r>
            <w:r>
              <w:rPr>
                <w:rFonts w:ascii="Times New Roman" w:hAnsi="Times New Roman" w:cs="Times New Roman"/>
                <w:sz w:val="24"/>
                <w:szCs w:val="24"/>
                <w:lang w:eastAsia="ru-RU"/>
              </w:rPr>
              <w:lastRenderedPageBreak/>
              <w:t>проявление толерантности в коллективе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ОК 09. Использовать информационные технологии в профессиональной деятельности</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навыков использования информационных технологий в профессиональной деятельности; анализ и оценка информации на основе применения профессиональных технологий, использование информационно-телекоммуникационной сети «Интернет» для реализации профессиональной деятельности</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умения решать профессиональные задачи с использованием современного программного обеспечения</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 10. Пользоваться профессиональной документацией на государственном и иностранном языках</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умений понимать тексты на базовые и профессиональные темы; составлять документацию, относящуюся к процессам профессиональной деятельности на государственном и иностранном языках</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ОК 11. Использовать знания по финансовой грамотности, планировать предпринимательск</w:t>
            </w:r>
            <w:r>
              <w:rPr>
                <w:rFonts w:ascii="Times New Roman" w:hAnsi="Times New Roman" w:cs="Times New Roman"/>
                <w:sz w:val="24"/>
                <w:szCs w:val="24"/>
                <w:lang w:eastAsia="ru-RU"/>
              </w:rPr>
              <w:lastRenderedPageBreak/>
              <w:t>ую деятельность в профессиональной сфере</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Демонстрация умения презентовать идеи открытия собственного дела в профессиональной деятельности.</w:t>
            </w:r>
          </w:p>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знаний порядка выстраивания презентации и кредитных банковских продуктов</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Оценка знаний и умений обучающегося в процессе освоения образовательной программы на </w:t>
            </w:r>
            <w:r>
              <w:rPr>
                <w:rFonts w:ascii="Times New Roman" w:hAnsi="Times New Roman" w:cs="Times New Roman"/>
                <w:sz w:val="24"/>
                <w:szCs w:val="24"/>
                <w:lang w:eastAsia="ru-RU"/>
              </w:rPr>
              <w:lastRenderedPageBreak/>
              <w:t>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ПК 2.1.Оценивать кредитоспособность клиентов</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профессиональных знаний при расчете максимального размера кредита</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2.2.Осуществлять и оформлять выдачу кредитов</w:t>
            </w:r>
          </w:p>
          <w:p w:rsidR="003724BA" w:rsidRDefault="003724BA">
            <w:pPr>
              <w:tabs>
                <w:tab w:val="left" w:pos="8931"/>
              </w:tabs>
              <w:spacing w:after="0" w:line="240" w:lineRule="auto"/>
              <w:rPr>
                <w:rFonts w:ascii="Times New Roman" w:hAnsi="Times New Roman" w:cs="Times New Roman"/>
                <w:sz w:val="24"/>
                <w:szCs w:val="24"/>
                <w:lang w:eastAsia="ru-RU"/>
              </w:rPr>
            </w:pP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профессиональных знаний при оформлении выдачи кредитов</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w:t>
            </w:r>
            <w:r>
              <w:rPr>
                <w:rFonts w:ascii="Times New Roman" w:hAnsi="Times New Roman" w:cs="Times New Roman"/>
                <w:sz w:val="24"/>
                <w:szCs w:val="24"/>
                <w:lang w:eastAsia="ru-RU"/>
              </w:rPr>
              <w:lastRenderedPageBreak/>
              <w:t>заданий, работ по учебной и производственной практике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ПК 2.3.Осуществлять сопровождение выданных кредитов</w:t>
            </w:r>
          </w:p>
          <w:p w:rsidR="003724BA" w:rsidRDefault="003724BA">
            <w:pPr>
              <w:tabs>
                <w:tab w:val="left" w:pos="8931"/>
              </w:tabs>
              <w:spacing w:after="0" w:line="240" w:lineRule="auto"/>
              <w:rPr>
                <w:rFonts w:ascii="Times New Roman" w:hAnsi="Times New Roman" w:cs="Times New Roman"/>
                <w:sz w:val="24"/>
                <w:szCs w:val="24"/>
                <w:lang w:eastAsia="ru-RU"/>
              </w:rPr>
            </w:pP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Демонстрация профессиональных знаний при </w:t>
            </w:r>
            <w:r>
              <w:rPr>
                <w:rFonts w:ascii="Times New Roman" w:hAnsi="Times New Roman" w:cs="Times New Roman"/>
                <w:sz w:val="24"/>
                <w:szCs w:val="24"/>
                <w:lang w:eastAsia="ru-RU"/>
              </w:rPr>
              <w:tab/>
              <w:t>сопровождении выданных кредитов</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2.4.Проводить операции на рынке межбанковских кредитов</w:t>
            </w:r>
          </w:p>
          <w:p w:rsidR="003724BA" w:rsidRDefault="003724BA">
            <w:pPr>
              <w:tabs>
                <w:tab w:val="left" w:pos="8931"/>
              </w:tabs>
              <w:spacing w:after="0" w:line="240" w:lineRule="auto"/>
              <w:rPr>
                <w:rFonts w:ascii="Times New Roman" w:hAnsi="Times New Roman" w:cs="Times New Roman"/>
                <w:sz w:val="24"/>
                <w:szCs w:val="24"/>
                <w:lang w:eastAsia="ru-RU"/>
              </w:rPr>
            </w:pP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профессиональных знаний при проведении операций на рынке межбанковских кредитов</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3724BA">
        <w:tc>
          <w:tcPr>
            <w:tcW w:w="227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ПК 2.5.Формировать и регулировать резервы на возможные потери по кредитам</w:t>
            </w:r>
          </w:p>
        </w:tc>
        <w:tc>
          <w:tcPr>
            <w:tcW w:w="5317"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Демонстрация профессиональных знаний при формировании и регулировании резервов на возможные потери по кредитам</w:t>
            </w:r>
          </w:p>
        </w:tc>
        <w:tc>
          <w:tcPr>
            <w:tcW w:w="2046" w:type="dxa"/>
            <w:tcBorders>
              <w:top w:val="single" w:sz="4" w:space="0" w:color="000000"/>
              <w:left w:val="single" w:sz="4" w:space="0" w:color="000000"/>
              <w:bottom w:val="single" w:sz="4" w:space="0" w:color="000000"/>
              <w:right w:val="single" w:sz="4" w:space="0" w:color="000000"/>
            </w:tcBorders>
          </w:tcPr>
          <w:p w:rsidR="003724BA" w:rsidRDefault="00F35948">
            <w:pPr>
              <w:tabs>
                <w:tab w:val="left" w:pos="8931"/>
              </w:tabs>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Оценка деятельности обучающегося в процессе освоения образовательной </w:t>
            </w:r>
            <w:r>
              <w:rPr>
                <w:rFonts w:ascii="Times New Roman" w:hAnsi="Times New Roman" w:cs="Times New Roman"/>
                <w:sz w:val="24"/>
                <w:szCs w:val="24"/>
                <w:lang w:eastAsia="ru-RU"/>
              </w:rPr>
              <w:lastRenderedPageBreak/>
              <w:t>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bl>
    <w:p w:rsidR="003724BA" w:rsidRDefault="003724BA">
      <w:pPr>
        <w:sectPr w:rsidR="003724BA">
          <w:footerReference w:type="default" r:id="rId12"/>
          <w:footerReference w:type="first" r:id="rId13"/>
          <w:pgSz w:w="11906" w:h="16838"/>
          <w:pgMar w:top="1134" w:right="707" w:bottom="1134" w:left="1440" w:header="0" w:footer="720" w:gutter="0"/>
          <w:cols w:space="720"/>
          <w:formProt w:val="0"/>
          <w:titlePg/>
          <w:docGrid w:linePitch="100"/>
        </w:sectPr>
      </w:pPr>
    </w:p>
    <w:p w:rsidR="003724BA" w:rsidRDefault="003724BA">
      <w:pPr>
        <w:tabs>
          <w:tab w:val="left" w:pos="8931"/>
        </w:tabs>
        <w:spacing w:after="120" w:line="240" w:lineRule="auto"/>
        <w:jc w:val="both"/>
        <w:rPr>
          <w:rFonts w:ascii="Times New Roman" w:hAnsi="Times New Roman" w:cs="Times New Roman"/>
          <w:sz w:val="24"/>
          <w:szCs w:val="24"/>
          <w:lang w:eastAsia="ru-RU"/>
        </w:rPr>
      </w:pPr>
    </w:p>
    <w:p w:rsidR="003724BA" w:rsidRDefault="003724BA">
      <w:pPr>
        <w:tabs>
          <w:tab w:val="left" w:pos="8931"/>
        </w:tabs>
        <w:spacing w:after="120" w:line="240" w:lineRule="auto"/>
        <w:ind w:firstLine="709"/>
        <w:jc w:val="both"/>
        <w:rPr>
          <w:rFonts w:ascii="Times New Roman" w:hAnsi="Times New Roman" w:cs="Times New Roman"/>
          <w:sz w:val="24"/>
          <w:szCs w:val="24"/>
          <w:lang w:eastAsia="ru-RU"/>
        </w:rPr>
      </w:pPr>
    </w:p>
    <w:p w:rsidR="003724BA" w:rsidRDefault="003724BA">
      <w:pPr>
        <w:tabs>
          <w:tab w:val="left" w:pos="8931"/>
        </w:tabs>
        <w:rPr>
          <w:rFonts w:ascii="Times New Roman" w:hAnsi="Times New Roman" w:cs="Times New Roman"/>
          <w:sz w:val="24"/>
          <w:szCs w:val="24"/>
        </w:rPr>
      </w:pPr>
    </w:p>
    <w:sectPr w:rsidR="003724BA">
      <w:footerReference w:type="default" r:id="rId14"/>
      <w:pgSz w:w="11906" w:h="16838"/>
      <w:pgMar w:top="1134" w:right="850" w:bottom="1134" w:left="1701" w:header="0"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6E5" w:rsidRDefault="001566E5">
      <w:pPr>
        <w:spacing w:after="0" w:line="240" w:lineRule="auto"/>
      </w:pPr>
      <w:r>
        <w:separator/>
      </w:r>
    </w:p>
  </w:endnote>
  <w:endnote w:type="continuationSeparator" w:id="0">
    <w:p w:rsidR="001566E5" w:rsidRDefault="00156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4D8" w:rsidRDefault="005144D8">
    <w:pPr>
      <w:pStyle w:val="afff5"/>
      <w:jc w:val="right"/>
    </w:pPr>
    <w:r>
      <w:fldChar w:fldCharType="begin"/>
    </w:r>
    <w:r>
      <w:instrText>PAGE</w:instrText>
    </w:r>
    <w:r>
      <w:fldChar w:fldCharType="separate"/>
    </w:r>
    <w:r w:rsidR="006D0DC3">
      <w:rPr>
        <w:noProof/>
      </w:rPr>
      <w:t>4</w:t>
    </w:r>
    <w:r>
      <w:fldChar w:fldCharType="end"/>
    </w:r>
  </w:p>
  <w:p w:rsidR="005144D8" w:rsidRDefault="005144D8">
    <w:pPr>
      <w:pStyle w:val="aff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4D8" w:rsidRDefault="005144D8">
    <w:pPr>
      <w:pStyle w:val="afff5"/>
      <w:jc w:val="right"/>
    </w:pPr>
    <w:r>
      <w:fldChar w:fldCharType="begin"/>
    </w:r>
    <w:r>
      <w:instrText>PAGE</w:instrText>
    </w:r>
    <w:r>
      <w:fldChar w:fldCharType="separate"/>
    </w:r>
    <w:r w:rsidR="006D0DC3">
      <w:rPr>
        <w:noProof/>
      </w:rPr>
      <w:t>31</w:t>
    </w:r>
    <w:r>
      <w:fldChar w:fldCharType="end"/>
    </w:r>
  </w:p>
  <w:p w:rsidR="005144D8" w:rsidRDefault="005144D8">
    <w:pPr>
      <w:pStyle w:val="afff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4D8" w:rsidRDefault="005144D8">
    <w:pPr>
      <w:spacing w:after="0"/>
      <w:jc w:val="right"/>
    </w:pPr>
    <w:r>
      <w:fldChar w:fldCharType="begin"/>
    </w:r>
    <w:r>
      <w:instrText>PAGE</w:instrText>
    </w:r>
    <w:r>
      <w:fldChar w:fldCharType="separate"/>
    </w:r>
    <w:r w:rsidR="006D0DC3">
      <w:rPr>
        <w:noProof/>
      </w:rPr>
      <w:t>41</w:t>
    </w:r>
    <w:r>
      <w:fldChar w:fldCharType="end"/>
    </w:r>
    <w:r>
      <w:t xml:space="preserve"> </w:t>
    </w:r>
  </w:p>
  <w:p w:rsidR="005144D8" w:rsidRDefault="005144D8">
    <w:pPr>
      <w:spacing w:after="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4D8" w:rsidRDefault="005144D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4D8" w:rsidRDefault="005144D8">
    <w:pPr>
      <w:spacing w:after="0"/>
      <w:jc w:val="right"/>
    </w:pPr>
    <w:r>
      <w:fldChar w:fldCharType="begin"/>
    </w:r>
    <w:r>
      <w:instrText>PAGE</w:instrText>
    </w:r>
    <w:r>
      <w:fldChar w:fldCharType="separate"/>
    </w:r>
    <w:r w:rsidR="006D0DC3">
      <w:rPr>
        <w:noProof/>
      </w:rPr>
      <w:t>42</w:t>
    </w:r>
    <w:r>
      <w:fldChar w:fldCharType="end"/>
    </w:r>
    <w:r>
      <w:t xml:space="preserve"> </w:t>
    </w:r>
  </w:p>
  <w:p w:rsidR="005144D8" w:rsidRDefault="005144D8">
    <w:pPr>
      <w:spacing w:after="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6E5" w:rsidRDefault="001566E5">
      <w:pPr>
        <w:spacing w:after="0" w:line="240" w:lineRule="auto"/>
      </w:pPr>
      <w:r>
        <w:separator/>
      </w:r>
    </w:p>
  </w:footnote>
  <w:footnote w:type="continuationSeparator" w:id="0">
    <w:p w:rsidR="001566E5" w:rsidRDefault="001566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42362"/>
    <w:multiLevelType w:val="multilevel"/>
    <w:tmpl w:val="6450E6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CA51314"/>
    <w:multiLevelType w:val="multilevel"/>
    <w:tmpl w:val="45A40A68"/>
    <w:lvl w:ilvl="0">
      <w:start w:val="1"/>
      <w:numFmt w:val="decimal"/>
      <w:lvlText w:val="%1."/>
      <w:lvlJc w:val="left"/>
      <w:pPr>
        <w:tabs>
          <w:tab w:val="num" w:pos="0"/>
        </w:tabs>
        <w:ind w:left="720" w:hanging="360"/>
      </w:pPr>
      <w:rPr>
        <w:sz w:val="24"/>
        <w:szCs w:val="24"/>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040" w:hanging="1800"/>
      </w:pPr>
    </w:lvl>
  </w:abstractNum>
  <w:abstractNum w:abstractNumId="2">
    <w:nsid w:val="224B606C"/>
    <w:multiLevelType w:val="multilevel"/>
    <w:tmpl w:val="A3DA77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2A454965"/>
    <w:multiLevelType w:val="multilevel"/>
    <w:tmpl w:val="FD7E93E8"/>
    <w:lvl w:ilvl="0">
      <w:start w:val="1"/>
      <w:numFmt w:val="decimal"/>
      <w:lvlText w:val="%1."/>
      <w:lvlJc w:val="left"/>
      <w:pPr>
        <w:tabs>
          <w:tab w:val="num" w:pos="0"/>
        </w:tabs>
        <w:ind w:left="501" w:hanging="360"/>
      </w:pPr>
    </w:lvl>
    <w:lvl w:ilvl="1">
      <w:start w:val="1"/>
      <w:numFmt w:val="lowerLetter"/>
      <w:lvlText w:val="%2."/>
      <w:lvlJc w:val="left"/>
      <w:pPr>
        <w:tabs>
          <w:tab w:val="num" w:pos="0"/>
        </w:tabs>
        <w:ind w:left="1221" w:hanging="360"/>
      </w:pPr>
    </w:lvl>
    <w:lvl w:ilvl="2">
      <w:start w:val="1"/>
      <w:numFmt w:val="lowerRoman"/>
      <w:lvlText w:val="%3."/>
      <w:lvlJc w:val="right"/>
      <w:pPr>
        <w:tabs>
          <w:tab w:val="num" w:pos="0"/>
        </w:tabs>
        <w:ind w:left="1941" w:hanging="180"/>
      </w:pPr>
    </w:lvl>
    <w:lvl w:ilvl="3">
      <w:start w:val="1"/>
      <w:numFmt w:val="decimal"/>
      <w:lvlText w:val="%4."/>
      <w:lvlJc w:val="left"/>
      <w:pPr>
        <w:tabs>
          <w:tab w:val="num" w:pos="0"/>
        </w:tabs>
        <w:ind w:left="2661" w:hanging="360"/>
      </w:pPr>
    </w:lvl>
    <w:lvl w:ilvl="4">
      <w:start w:val="1"/>
      <w:numFmt w:val="lowerLetter"/>
      <w:lvlText w:val="%5."/>
      <w:lvlJc w:val="left"/>
      <w:pPr>
        <w:tabs>
          <w:tab w:val="num" w:pos="0"/>
        </w:tabs>
        <w:ind w:left="3381" w:hanging="360"/>
      </w:pPr>
    </w:lvl>
    <w:lvl w:ilvl="5">
      <w:start w:val="1"/>
      <w:numFmt w:val="lowerRoman"/>
      <w:lvlText w:val="%6."/>
      <w:lvlJc w:val="right"/>
      <w:pPr>
        <w:tabs>
          <w:tab w:val="num" w:pos="0"/>
        </w:tabs>
        <w:ind w:left="4101" w:hanging="180"/>
      </w:pPr>
    </w:lvl>
    <w:lvl w:ilvl="6">
      <w:start w:val="1"/>
      <w:numFmt w:val="decimal"/>
      <w:lvlText w:val="%7."/>
      <w:lvlJc w:val="left"/>
      <w:pPr>
        <w:tabs>
          <w:tab w:val="num" w:pos="0"/>
        </w:tabs>
        <w:ind w:left="4821" w:hanging="360"/>
      </w:pPr>
    </w:lvl>
    <w:lvl w:ilvl="7">
      <w:start w:val="1"/>
      <w:numFmt w:val="lowerLetter"/>
      <w:lvlText w:val="%8."/>
      <w:lvlJc w:val="left"/>
      <w:pPr>
        <w:tabs>
          <w:tab w:val="num" w:pos="0"/>
        </w:tabs>
        <w:ind w:left="5541" w:hanging="360"/>
      </w:pPr>
    </w:lvl>
    <w:lvl w:ilvl="8">
      <w:start w:val="1"/>
      <w:numFmt w:val="lowerRoman"/>
      <w:lvlText w:val="%9."/>
      <w:lvlJc w:val="right"/>
      <w:pPr>
        <w:tabs>
          <w:tab w:val="num" w:pos="0"/>
        </w:tabs>
        <w:ind w:left="6261" w:hanging="180"/>
      </w:pPr>
    </w:lvl>
  </w:abstractNum>
  <w:abstractNum w:abstractNumId="4">
    <w:nsid w:val="36290FC1"/>
    <w:multiLevelType w:val="multilevel"/>
    <w:tmpl w:val="1CFC580C"/>
    <w:lvl w:ilvl="0">
      <w:start w:val="1"/>
      <w:numFmt w:val="decimal"/>
      <w:lvlText w:val="%1."/>
      <w:lvlJc w:val="left"/>
      <w:pPr>
        <w:tabs>
          <w:tab w:val="num" w:pos="0"/>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50EC2DBE"/>
    <w:multiLevelType w:val="multilevel"/>
    <w:tmpl w:val="2EF004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670326AF"/>
    <w:multiLevelType w:val="multilevel"/>
    <w:tmpl w:val="750A5FA6"/>
    <w:lvl w:ilvl="0">
      <w:start w:val="1"/>
      <w:numFmt w:val="decimal"/>
      <w:lvlText w:val="%1."/>
      <w:lvlJc w:val="left"/>
      <w:pPr>
        <w:tabs>
          <w:tab w:val="num" w:pos="0"/>
        </w:tabs>
        <w:ind w:left="501" w:hanging="360"/>
      </w:pPr>
    </w:lvl>
    <w:lvl w:ilvl="1">
      <w:start w:val="1"/>
      <w:numFmt w:val="lowerLetter"/>
      <w:lvlText w:val="%2."/>
      <w:lvlJc w:val="left"/>
      <w:pPr>
        <w:tabs>
          <w:tab w:val="num" w:pos="0"/>
        </w:tabs>
        <w:ind w:left="1221" w:hanging="360"/>
      </w:pPr>
    </w:lvl>
    <w:lvl w:ilvl="2">
      <w:start w:val="1"/>
      <w:numFmt w:val="lowerRoman"/>
      <w:lvlText w:val="%3."/>
      <w:lvlJc w:val="right"/>
      <w:pPr>
        <w:tabs>
          <w:tab w:val="num" w:pos="0"/>
        </w:tabs>
        <w:ind w:left="1941" w:hanging="180"/>
      </w:pPr>
    </w:lvl>
    <w:lvl w:ilvl="3">
      <w:start w:val="1"/>
      <w:numFmt w:val="decimal"/>
      <w:lvlText w:val="%4."/>
      <w:lvlJc w:val="left"/>
      <w:pPr>
        <w:tabs>
          <w:tab w:val="num" w:pos="0"/>
        </w:tabs>
        <w:ind w:left="2661" w:hanging="360"/>
      </w:pPr>
    </w:lvl>
    <w:lvl w:ilvl="4">
      <w:start w:val="1"/>
      <w:numFmt w:val="lowerLetter"/>
      <w:lvlText w:val="%5."/>
      <w:lvlJc w:val="left"/>
      <w:pPr>
        <w:tabs>
          <w:tab w:val="num" w:pos="0"/>
        </w:tabs>
        <w:ind w:left="3381" w:hanging="360"/>
      </w:pPr>
    </w:lvl>
    <w:lvl w:ilvl="5">
      <w:start w:val="1"/>
      <w:numFmt w:val="lowerRoman"/>
      <w:lvlText w:val="%6."/>
      <w:lvlJc w:val="right"/>
      <w:pPr>
        <w:tabs>
          <w:tab w:val="num" w:pos="0"/>
        </w:tabs>
        <w:ind w:left="4101" w:hanging="180"/>
      </w:pPr>
    </w:lvl>
    <w:lvl w:ilvl="6">
      <w:start w:val="1"/>
      <w:numFmt w:val="decimal"/>
      <w:lvlText w:val="%7."/>
      <w:lvlJc w:val="left"/>
      <w:pPr>
        <w:tabs>
          <w:tab w:val="num" w:pos="0"/>
        </w:tabs>
        <w:ind w:left="4821" w:hanging="360"/>
      </w:pPr>
    </w:lvl>
    <w:lvl w:ilvl="7">
      <w:start w:val="1"/>
      <w:numFmt w:val="lowerLetter"/>
      <w:lvlText w:val="%8."/>
      <w:lvlJc w:val="left"/>
      <w:pPr>
        <w:tabs>
          <w:tab w:val="num" w:pos="0"/>
        </w:tabs>
        <w:ind w:left="5541" w:hanging="360"/>
      </w:pPr>
    </w:lvl>
    <w:lvl w:ilvl="8">
      <w:start w:val="1"/>
      <w:numFmt w:val="lowerRoman"/>
      <w:lvlText w:val="%9."/>
      <w:lvlJc w:val="right"/>
      <w:pPr>
        <w:tabs>
          <w:tab w:val="num" w:pos="0"/>
        </w:tabs>
        <w:ind w:left="6261" w:hanging="180"/>
      </w:pPr>
    </w:lvl>
  </w:abstractNum>
  <w:abstractNum w:abstractNumId="7">
    <w:nsid w:val="761B451F"/>
    <w:multiLevelType w:val="multilevel"/>
    <w:tmpl w:val="13C4B376"/>
    <w:lvl w:ilvl="0">
      <w:start w:val="1"/>
      <w:numFmt w:val="decimal"/>
      <w:lvlText w:val="%1."/>
      <w:lvlJc w:val="left"/>
      <w:pPr>
        <w:tabs>
          <w:tab w:val="num" w:pos="0"/>
        </w:tabs>
        <w:ind w:left="0" w:firstLine="0"/>
      </w:pPr>
      <w:rPr>
        <w:rFonts w:eastAsia="Times New Roman"/>
        <w:b w:val="0"/>
        <w:bCs w:val="0"/>
        <w:i w:val="0"/>
        <w:iCs w:val="0"/>
        <w:caps w:val="0"/>
        <w:smallCaps w:val="0"/>
        <w:strike w:val="0"/>
        <w:dstrike w:val="0"/>
        <w:color w:val="000000"/>
        <w:spacing w:val="0"/>
        <w:w w:val="100"/>
        <w:sz w:val="29"/>
        <w:szCs w:val="29"/>
        <w:u w:val="none"/>
      </w:rPr>
    </w:lvl>
    <w:lvl w:ilvl="1">
      <w:start w:val="1"/>
      <w:numFmt w:val="decimal"/>
      <w:lvlText w:val="%1.%2."/>
      <w:lvlJc w:val="left"/>
      <w:pPr>
        <w:tabs>
          <w:tab w:val="num" w:pos="0"/>
        </w:tabs>
        <w:ind w:left="0" w:firstLine="0"/>
      </w:pPr>
      <w:rPr>
        <w:rFonts w:eastAsia="Times New Roman"/>
        <w:b/>
        <w:bCs/>
        <w:i w:val="0"/>
        <w:iCs w:val="0"/>
        <w:caps w:val="0"/>
        <w:smallCaps w:val="0"/>
        <w:strike w:val="0"/>
        <w:dstrike w:val="0"/>
        <w:color w:val="000000"/>
        <w:spacing w:val="0"/>
        <w:w w:val="100"/>
        <w:sz w:val="26"/>
        <w:szCs w:val="26"/>
        <w:u w:val="none"/>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nsid w:val="771122A1"/>
    <w:multiLevelType w:val="multilevel"/>
    <w:tmpl w:val="80BC51BE"/>
    <w:lvl w:ilvl="0">
      <w:start w:val="1"/>
      <w:numFmt w:val="decimal"/>
      <w:lvlText w:val="%1."/>
      <w:lvlJc w:val="left"/>
      <w:pPr>
        <w:tabs>
          <w:tab w:val="num" w:pos="0"/>
        </w:tabs>
        <w:ind w:left="600" w:hanging="600"/>
      </w:pPr>
    </w:lvl>
    <w:lvl w:ilvl="1">
      <w:start w:val="1"/>
      <w:numFmt w:val="decimal"/>
      <w:lvlText w:val="%1.%2."/>
      <w:lvlJc w:val="left"/>
      <w:pPr>
        <w:tabs>
          <w:tab w:val="num" w:pos="0"/>
        </w:tabs>
        <w:ind w:left="600" w:hanging="600"/>
      </w:pPr>
    </w:lvl>
    <w:lvl w:ilvl="2">
      <w:start w:val="1"/>
      <w:numFmt w:val="decimal"/>
      <w:lvlText w:val="%1.%2.%3."/>
      <w:lvlJc w:val="left"/>
      <w:pPr>
        <w:tabs>
          <w:tab w:val="num" w:pos="0"/>
        </w:tabs>
        <w:ind w:left="1146" w:hanging="720"/>
      </w:pPr>
      <w:rPr>
        <w:position w:val="0"/>
        <w:sz w:val="28"/>
        <w:szCs w:val="28"/>
        <w:vertAlign w:val="baseline"/>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7DC37629"/>
    <w:multiLevelType w:val="multilevel"/>
    <w:tmpl w:val="AFCEF9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8"/>
  </w:num>
  <w:num w:numId="2">
    <w:abstractNumId w:val="4"/>
  </w:num>
  <w:num w:numId="3">
    <w:abstractNumId w:val="0"/>
  </w:num>
  <w:num w:numId="4">
    <w:abstractNumId w:val="7"/>
  </w:num>
  <w:num w:numId="5">
    <w:abstractNumId w:val="1"/>
  </w:num>
  <w:num w:numId="6">
    <w:abstractNumId w:val="5"/>
  </w:num>
  <w:num w:numId="7">
    <w:abstractNumId w:val="2"/>
  </w:num>
  <w:num w:numId="8">
    <w:abstractNumId w:val="3"/>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4BA"/>
    <w:rsid w:val="000779F3"/>
    <w:rsid w:val="000A0445"/>
    <w:rsid w:val="001566E5"/>
    <w:rsid w:val="001E77CE"/>
    <w:rsid w:val="00332E66"/>
    <w:rsid w:val="003724BA"/>
    <w:rsid w:val="003A123F"/>
    <w:rsid w:val="004046AC"/>
    <w:rsid w:val="00415525"/>
    <w:rsid w:val="004224AD"/>
    <w:rsid w:val="005144D8"/>
    <w:rsid w:val="00611294"/>
    <w:rsid w:val="006678CB"/>
    <w:rsid w:val="006D0DC3"/>
    <w:rsid w:val="00756306"/>
    <w:rsid w:val="00793D8E"/>
    <w:rsid w:val="007F2173"/>
    <w:rsid w:val="00835C8C"/>
    <w:rsid w:val="008A775E"/>
    <w:rsid w:val="008C57F5"/>
    <w:rsid w:val="008C77EF"/>
    <w:rsid w:val="009214ED"/>
    <w:rsid w:val="009471CD"/>
    <w:rsid w:val="0096521C"/>
    <w:rsid w:val="009C598B"/>
    <w:rsid w:val="00A40405"/>
    <w:rsid w:val="00A61373"/>
    <w:rsid w:val="00AA24A3"/>
    <w:rsid w:val="00AB624C"/>
    <w:rsid w:val="00AF77EF"/>
    <w:rsid w:val="00B8047C"/>
    <w:rsid w:val="00C57656"/>
    <w:rsid w:val="00C65451"/>
    <w:rsid w:val="00CB4EB2"/>
    <w:rsid w:val="00D97CC2"/>
    <w:rsid w:val="00E1744A"/>
    <w:rsid w:val="00E908E3"/>
    <w:rsid w:val="00EC4D2F"/>
    <w:rsid w:val="00ED0EE0"/>
    <w:rsid w:val="00EF399C"/>
    <w:rsid w:val="00F35948"/>
    <w:rsid w:val="00F40CF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Plain Text" w:locked="1" w:semiHidden="0" w:unhideWhenUsed="0"/>
    <w:lsdException w:name="Normal (Web)" w:locked="1" w:semiHidden="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06044"/>
    <w:pPr>
      <w:spacing w:after="160" w:line="259" w:lineRule="auto"/>
    </w:pPr>
    <w:rPr>
      <w:rFonts w:cs="Calibri"/>
      <w:sz w:val="22"/>
      <w:szCs w:val="22"/>
      <w:lang w:eastAsia="en-US"/>
    </w:rPr>
  </w:style>
  <w:style w:type="paragraph" w:styleId="1">
    <w:name w:val="heading 1"/>
    <w:basedOn w:val="a"/>
    <w:next w:val="a"/>
    <w:link w:val="13"/>
    <w:uiPriority w:val="99"/>
    <w:qFormat/>
    <w:rsid w:val="006C4D57"/>
    <w:pPr>
      <w:keepNext/>
      <w:spacing w:before="240" w:after="60" w:line="240" w:lineRule="auto"/>
      <w:outlineLvl w:val="0"/>
    </w:pPr>
    <w:rPr>
      <w:rFonts w:ascii="Arial" w:eastAsia="Times New Roman" w:hAnsi="Arial" w:cs="Arial"/>
      <w:b/>
      <w:bCs/>
      <w:kern w:val="2"/>
      <w:sz w:val="32"/>
      <w:szCs w:val="32"/>
      <w:lang w:eastAsia="ru-RU"/>
    </w:rPr>
  </w:style>
  <w:style w:type="paragraph" w:styleId="2">
    <w:name w:val="heading 2"/>
    <w:basedOn w:val="a"/>
    <w:next w:val="a"/>
    <w:uiPriority w:val="99"/>
    <w:qFormat/>
    <w:rsid w:val="006C4D5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uiPriority w:val="99"/>
    <w:qFormat/>
    <w:rsid w:val="006C4D5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3"/>
    <w:next w:val="a"/>
    <w:link w:val="40"/>
    <w:uiPriority w:val="99"/>
    <w:qFormat/>
    <w:rsid w:val="006C4D57"/>
    <w:pPr>
      <w:keepLines/>
      <w:spacing w:after="240" w:line="360" w:lineRule="auto"/>
      <w:jc w:val="center"/>
      <w:outlineLvl w:val="3"/>
    </w:pPr>
    <w:rPr>
      <w:rFonts w:ascii="Times New Roman" w:hAnsi="Times New Roman" w:cs="Times New Roman"/>
      <w:sz w:val="24"/>
      <w:szCs w:val="24"/>
    </w:rPr>
  </w:style>
  <w:style w:type="paragraph" w:styleId="5">
    <w:name w:val="heading 5"/>
    <w:basedOn w:val="a"/>
    <w:next w:val="a"/>
    <w:link w:val="50"/>
    <w:uiPriority w:val="99"/>
    <w:qFormat/>
    <w:rsid w:val="006C4D57"/>
    <w:pPr>
      <w:spacing w:before="240" w:after="60" w:line="240" w:lineRule="auto"/>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uiPriority w:val="99"/>
    <w:qFormat/>
    <w:locked/>
    <w:rsid w:val="006C4D57"/>
    <w:rPr>
      <w:rFonts w:ascii="Arial" w:hAnsi="Arial" w:cs="Arial"/>
      <w:b/>
      <w:bCs/>
      <w:kern w:val="2"/>
      <w:sz w:val="32"/>
      <w:szCs w:val="32"/>
      <w:lang w:eastAsia="ru-RU"/>
    </w:rPr>
  </w:style>
  <w:style w:type="character" w:customStyle="1" w:styleId="21">
    <w:name w:val="Основной текст 2 Знак1"/>
    <w:uiPriority w:val="99"/>
    <w:qFormat/>
    <w:locked/>
    <w:rsid w:val="006C4D57"/>
    <w:rPr>
      <w:rFonts w:ascii="Arial" w:hAnsi="Arial" w:cs="Arial"/>
      <w:b/>
      <w:bCs/>
      <w:i/>
      <w:iCs/>
      <w:sz w:val="28"/>
      <w:szCs w:val="28"/>
      <w:lang w:eastAsia="ru-RU"/>
    </w:rPr>
  </w:style>
  <w:style w:type="character" w:customStyle="1" w:styleId="30">
    <w:name w:val="Заголовок 3 Знак"/>
    <w:uiPriority w:val="99"/>
    <w:qFormat/>
    <w:locked/>
    <w:rsid w:val="006C4D57"/>
    <w:rPr>
      <w:rFonts w:ascii="Arial" w:hAnsi="Arial" w:cs="Arial"/>
      <w:b/>
      <w:bCs/>
      <w:sz w:val="26"/>
      <w:szCs w:val="26"/>
      <w:lang w:eastAsia="ru-RU"/>
    </w:rPr>
  </w:style>
  <w:style w:type="character" w:customStyle="1" w:styleId="40">
    <w:name w:val="Заголовок 4 Знак"/>
    <w:link w:val="4"/>
    <w:uiPriority w:val="99"/>
    <w:qFormat/>
    <w:locked/>
    <w:rsid w:val="006C4D57"/>
    <w:rPr>
      <w:rFonts w:ascii="Times New Roman" w:hAnsi="Times New Roman" w:cs="Times New Roman"/>
      <w:b/>
      <w:bCs/>
      <w:sz w:val="24"/>
      <w:szCs w:val="24"/>
      <w:lang w:eastAsia="ru-RU"/>
    </w:rPr>
  </w:style>
  <w:style w:type="character" w:customStyle="1" w:styleId="50">
    <w:name w:val="Заголовок 5 Знак"/>
    <w:link w:val="5"/>
    <w:uiPriority w:val="99"/>
    <w:semiHidden/>
    <w:qFormat/>
    <w:locked/>
    <w:rsid w:val="006C4D57"/>
    <w:rPr>
      <w:rFonts w:ascii="Calibri" w:hAnsi="Calibri" w:cs="Calibri"/>
      <w:b/>
      <w:bCs/>
      <w:i/>
      <w:iCs/>
      <w:sz w:val="26"/>
      <w:szCs w:val="26"/>
      <w:lang w:eastAsia="ru-RU"/>
    </w:rPr>
  </w:style>
  <w:style w:type="character" w:customStyle="1" w:styleId="a3">
    <w:name w:val="Основной текст Знак"/>
    <w:uiPriority w:val="99"/>
    <w:qFormat/>
    <w:locked/>
    <w:rsid w:val="006C4D57"/>
    <w:rPr>
      <w:rFonts w:ascii="Times New Roman" w:hAnsi="Times New Roman" w:cs="Times New Roman"/>
      <w:sz w:val="24"/>
      <w:szCs w:val="24"/>
      <w:lang w:eastAsia="ru-RU"/>
    </w:rPr>
  </w:style>
  <w:style w:type="character" w:customStyle="1" w:styleId="20">
    <w:name w:val="Основной текст 2 Знак"/>
    <w:uiPriority w:val="99"/>
    <w:qFormat/>
    <w:locked/>
    <w:rsid w:val="006C4D57"/>
    <w:rPr>
      <w:rFonts w:ascii="Times New Roman" w:hAnsi="Times New Roman" w:cs="Times New Roman"/>
      <w:sz w:val="24"/>
      <w:szCs w:val="24"/>
      <w:lang w:eastAsia="ru-RU"/>
    </w:rPr>
  </w:style>
  <w:style w:type="character" w:customStyle="1" w:styleId="blk">
    <w:name w:val="blk"/>
    <w:uiPriority w:val="99"/>
    <w:qFormat/>
    <w:rsid w:val="006C4D57"/>
  </w:style>
  <w:style w:type="character" w:customStyle="1" w:styleId="a4">
    <w:name w:val="Нижний колонтитул Знак"/>
    <w:uiPriority w:val="99"/>
    <w:qFormat/>
    <w:locked/>
    <w:rsid w:val="006C4D57"/>
    <w:rPr>
      <w:rFonts w:ascii="Times New Roman" w:hAnsi="Times New Roman" w:cs="Times New Roman"/>
      <w:sz w:val="24"/>
      <w:szCs w:val="24"/>
      <w:lang w:eastAsia="ru-RU"/>
    </w:rPr>
  </w:style>
  <w:style w:type="character" w:styleId="a5">
    <w:name w:val="page number"/>
    <w:basedOn w:val="a0"/>
    <w:uiPriority w:val="99"/>
    <w:qFormat/>
    <w:rsid w:val="006C4D57"/>
  </w:style>
  <w:style w:type="character" w:customStyle="1" w:styleId="FootnoteTextChar">
    <w:name w:val="Footnote Text Char"/>
    <w:uiPriority w:val="99"/>
    <w:qFormat/>
    <w:locked/>
    <w:rsid w:val="006C4D57"/>
    <w:rPr>
      <w:rFonts w:ascii="Times New Roman" w:hAnsi="Times New Roman" w:cs="Times New Roman"/>
      <w:sz w:val="20"/>
      <w:szCs w:val="20"/>
      <w:lang w:eastAsia="ru-RU"/>
    </w:rPr>
  </w:style>
  <w:style w:type="character" w:customStyle="1" w:styleId="a6">
    <w:name w:val="Текст сноски Знак"/>
    <w:uiPriority w:val="99"/>
    <w:qFormat/>
    <w:locked/>
    <w:rsid w:val="006C4D57"/>
    <w:rPr>
      <w:rFonts w:ascii="Times New Roman" w:hAnsi="Times New Roman" w:cs="Times New Roman"/>
      <w:sz w:val="20"/>
      <w:szCs w:val="20"/>
      <w:lang w:val="en-US" w:eastAsia="ru-RU"/>
    </w:rPr>
  </w:style>
  <w:style w:type="character" w:customStyle="1" w:styleId="a7">
    <w:name w:val="Привязка сноски"/>
    <w:rPr>
      <w:vertAlign w:val="superscript"/>
    </w:rPr>
  </w:style>
  <w:style w:type="character" w:customStyle="1" w:styleId="FootnoteCharacters">
    <w:name w:val="Footnote Characters"/>
    <w:uiPriority w:val="99"/>
    <w:semiHidden/>
    <w:qFormat/>
    <w:rsid w:val="00F34C76"/>
    <w:rPr>
      <w:vertAlign w:val="superscript"/>
    </w:rPr>
  </w:style>
  <w:style w:type="character" w:customStyle="1" w:styleId="-">
    <w:name w:val="Интернет-ссылка"/>
    <w:uiPriority w:val="99"/>
    <w:rsid w:val="00F34C76"/>
    <w:rPr>
      <w:color w:val="0000FF"/>
      <w:u w:val="single"/>
    </w:rPr>
  </w:style>
  <w:style w:type="character" w:styleId="a8">
    <w:name w:val="Emphasis"/>
    <w:uiPriority w:val="99"/>
    <w:qFormat/>
    <w:rsid w:val="006C4D57"/>
    <w:rPr>
      <w:i/>
      <w:iCs/>
    </w:rPr>
  </w:style>
  <w:style w:type="character" w:customStyle="1" w:styleId="a9">
    <w:name w:val="Текст выноски Знак"/>
    <w:uiPriority w:val="99"/>
    <w:qFormat/>
    <w:locked/>
    <w:rsid w:val="006C4D57"/>
    <w:rPr>
      <w:rFonts w:ascii="Segoe UI" w:hAnsi="Segoe UI" w:cs="Segoe UI"/>
      <w:sz w:val="18"/>
      <w:szCs w:val="18"/>
      <w:lang w:eastAsia="ru-RU"/>
    </w:rPr>
  </w:style>
  <w:style w:type="character" w:customStyle="1" w:styleId="aa">
    <w:name w:val="Верхний колонтитул Знак"/>
    <w:uiPriority w:val="99"/>
    <w:qFormat/>
    <w:locked/>
    <w:rsid w:val="006C4D57"/>
    <w:rPr>
      <w:rFonts w:ascii="Times New Roman" w:hAnsi="Times New Roman" w:cs="Times New Roman"/>
      <w:sz w:val="24"/>
      <w:szCs w:val="24"/>
      <w:lang w:eastAsia="ru-RU"/>
    </w:rPr>
  </w:style>
  <w:style w:type="character" w:customStyle="1" w:styleId="11">
    <w:name w:val="Текст примечания Знак11"/>
    <w:uiPriority w:val="99"/>
    <w:qFormat/>
    <w:rsid w:val="006C4D57"/>
    <w:rPr>
      <w:sz w:val="20"/>
      <w:szCs w:val="20"/>
    </w:rPr>
  </w:style>
  <w:style w:type="character" w:customStyle="1" w:styleId="ab">
    <w:name w:val="Текст примечания Знак"/>
    <w:uiPriority w:val="99"/>
    <w:qFormat/>
    <w:locked/>
    <w:rsid w:val="006C4D57"/>
    <w:rPr>
      <w:rFonts w:ascii="Calibri" w:hAnsi="Calibri" w:cs="Calibri"/>
      <w:sz w:val="20"/>
      <w:szCs w:val="20"/>
      <w:lang w:eastAsia="ru-RU"/>
    </w:rPr>
  </w:style>
  <w:style w:type="character" w:customStyle="1" w:styleId="13">
    <w:name w:val="Заголовок 1 Знак3"/>
    <w:link w:val="1"/>
    <w:uiPriority w:val="99"/>
    <w:qFormat/>
    <w:rsid w:val="006C4D57"/>
    <w:rPr>
      <w:sz w:val="20"/>
      <w:szCs w:val="20"/>
    </w:rPr>
  </w:style>
  <w:style w:type="character" w:customStyle="1" w:styleId="110">
    <w:name w:val="Тема примечания Знак11"/>
    <w:uiPriority w:val="99"/>
    <w:qFormat/>
    <w:rsid w:val="006C4D57"/>
    <w:rPr>
      <w:b/>
      <w:bCs/>
      <w:sz w:val="20"/>
      <w:szCs w:val="20"/>
    </w:rPr>
  </w:style>
  <w:style w:type="character" w:customStyle="1" w:styleId="ac">
    <w:name w:val="Тема примечания Знак"/>
    <w:uiPriority w:val="99"/>
    <w:qFormat/>
    <w:locked/>
    <w:rsid w:val="006C4D57"/>
    <w:rPr>
      <w:rFonts w:ascii="Times New Roman" w:hAnsi="Times New Roman" w:cs="Times New Roman"/>
      <w:b/>
      <w:bCs/>
      <w:sz w:val="20"/>
      <w:szCs w:val="20"/>
      <w:lang w:eastAsia="ru-RU"/>
    </w:rPr>
  </w:style>
  <w:style w:type="character" w:customStyle="1" w:styleId="12">
    <w:name w:val="Тема примечания Знак1"/>
    <w:uiPriority w:val="99"/>
    <w:qFormat/>
    <w:rsid w:val="006C4D57"/>
    <w:rPr>
      <w:b/>
      <w:bCs/>
      <w:sz w:val="20"/>
      <w:szCs w:val="20"/>
    </w:rPr>
  </w:style>
  <w:style w:type="character" w:customStyle="1" w:styleId="22">
    <w:name w:val="Основной текст с отступом 2 Знак"/>
    <w:link w:val="22"/>
    <w:uiPriority w:val="99"/>
    <w:qFormat/>
    <w:locked/>
    <w:rsid w:val="006C4D57"/>
    <w:rPr>
      <w:rFonts w:ascii="Times New Roman" w:hAnsi="Times New Roman" w:cs="Times New Roman"/>
      <w:sz w:val="24"/>
      <w:szCs w:val="24"/>
      <w:lang w:eastAsia="ru-RU"/>
    </w:rPr>
  </w:style>
  <w:style w:type="character" w:customStyle="1" w:styleId="apple-converted-space">
    <w:name w:val="apple-converted-space"/>
    <w:uiPriority w:val="99"/>
    <w:qFormat/>
    <w:rsid w:val="006C4D57"/>
  </w:style>
  <w:style w:type="character" w:customStyle="1" w:styleId="ad">
    <w:name w:val="Цветовое выделение"/>
    <w:uiPriority w:val="99"/>
    <w:qFormat/>
    <w:rsid w:val="006C4D57"/>
    <w:rPr>
      <w:b/>
      <w:bCs/>
      <w:color w:val="26282F"/>
    </w:rPr>
  </w:style>
  <w:style w:type="character" w:customStyle="1" w:styleId="ae">
    <w:name w:val="Гипертекстовая ссылка"/>
    <w:uiPriority w:val="99"/>
    <w:qFormat/>
    <w:rsid w:val="006C4D57"/>
    <w:rPr>
      <w:b/>
      <w:bCs/>
      <w:color w:val="auto"/>
    </w:rPr>
  </w:style>
  <w:style w:type="character" w:customStyle="1" w:styleId="af">
    <w:name w:val="Активная гипертекстовая ссылка"/>
    <w:uiPriority w:val="99"/>
    <w:qFormat/>
    <w:rsid w:val="006C4D57"/>
    <w:rPr>
      <w:b/>
      <w:bCs/>
      <w:color w:val="auto"/>
      <w:u w:val="single"/>
    </w:rPr>
  </w:style>
  <w:style w:type="character" w:customStyle="1" w:styleId="af0">
    <w:name w:val="Выделение для Базового Поиска"/>
    <w:uiPriority w:val="99"/>
    <w:qFormat/>
    <w:rsid w:val="006C4D57"/>
    <w:rPr>
      <w:b/>
      <w:bCs/>
      <w:color w:val="0058A9"/>
    </w:rPr>
  </w:style>
  <w:style w:type="character" w:customStyle="1" w:styleId="af1">
    <w:name w:val="Выделение для Базового Поиска (курсив)"/>
    <w:uiPriority w:val="99"/>
    <w:qFormat/>
    <w:rsid w:val="006C4D57"/>
    <w:rPr>
      <w:b/>
      <w:bCs/>
      <w:i/>
      <w:iCs/>
      <w:color w:val="0058A9"/>
    </w:rPr>
  </w:style>
  <w:style w:type="character" w:customStyle="1" w:styleId="af2">
    <w:name w:val="Заголовок своего сообщения"/>
    <w:uiPriority w:val="99"/>
    <w:qFormat/>
    <w:rsid w:val="006C4D57"/>
    <w:rPr>
      <w:b/>
      <w:bCs/>
      <w:color w:val="26282F"/>
    </w:rPr>
  </w:style>
  <w:style w:type="character" w:customStyle="1" w:styleId="af3">
    <w:name w:val="Заголовок чужого сообщения"/>
    <w:uiPriority w:val="99"/>
    <w:qFormat/>
    <w:rsid w:val="006C4D57"/>
    <w:rPr>
      <w:b/>
      <w:bCs/>
      <w:color w:val="FF0000"/>
    </w:rPr>
  </w:style>
  <w:style w:type="character" w:customStyle="1" w:styleId="af4">
    <w:name w:val="Найденные слова"/>
    <w:uiPriority w:val="99"/>
    <w:qFormat/>
    <w:rsid w:val="006C4D57"/>
    <w:rPr>
      <w:b/>
      <w:bCs/>
      <w:color w:val="26282F"/>
      <w:shd w:val="clear" w:color="auto" w:fill="auto"/>
    </w:rPr>
  </w:style>
  <w:style w:type="character" w:customStyle="1" w:styleId="af5">
    <w:name w:val="Не вступил в силу"/>
    <w:uiPriority w:val="99"/>
    <w:qFormat/>
    <w:rsid w:val="006C4D57"/>
    <w:rPr>
      <w:b/>
      <w:bCs/>
      <w:color w:val="000000"/>
      <w:shd w:val="clear" w:color="auto" w:fill="auto"/>
    </w:rPr>
  </w:style>
  <w:style w:type="character" w:customStyle="1" w:styleId="af6">
    <w:name w:val="Опечатки"/>
    <w:uiPriority w:val="99"/>
    <w:qFormat/>
    <w:rsid w:val="006C4D57"/>
    <w:rPr>
      <w:color w:val="FF0000"/>
    </w:rPr>
  </w:style>
  <w:style w:type="character" w:customStyle="1" w:styleId="af7">
    <w:name w:val="Продолжение ссылки"/>
    <w:uiPriority w:val="99"/>
    <w:qFormat/>
    <w:rsid w:val="006C4D57"/>
  </w:style>
  <w:style w:type="character" w:customStyle="1" w:styleId="af8">
    <w:name w:val="Сравнение редакций"/>
    <w:uiPriority w:val="99"/>
    <w:qFormat/>
    <w:rsid w:val="006C4D57"/>
    <w:rPr>
      <w:b/>
      <w:bCs/>
      <w:color w:val="26282F"/>
    </w:rPr>
  </w:style>
  <w:style w:type="character" w:customStyle="1" w:styleId="af9">
    <w:name w:val="Сравнение редакций. Добавленный фрагмент"/>
    <w:uiPriority w:val="99"/>
    <w:qFormat/>
    <w:rsid w:val="006C4D57"/>
    <w:rPr>
      <w:color w:val="000000"/>
      <w:shd w:val="clear" w:color="auto" w:fill="auto"/>
    </w:rPr>
  </w:style>
  <w:style w:type="character" w:customStyle="1" w:styleId="afa">
    <w:name w:val="Сравнение редакций. Удаленный фрагмент"/>
    <w:uiPriority w:val="99"/>
    <w:qFormat/>
    <w:rsid w:val="006C4D57"/>
    <w:rPr>
      <w:color w:val="000000"/>
      <w:shd w:val="clear" w:color="auto" w:fill="auto"/>
    </w:rPr>
  </w:style>
  <w:style w:type="character" w:customStyle="1" w:styleId="afb">
    <w:name w:val="Ссылка на утративший силу документ"/>
    <w:uiPriority w:val="99"/>
    <w:qFormat/>
    <w:rsid w:val="006C4D57"/>
    <w:rPr>
      <w:b/>
      <w:bCs/>
      <w:color w:val="auto"/>
    </w:rPr>
  </w:style>
  <w:style w:type="character" w:customStyle="1" w:styleId="afc">
    <w:name w:val="Утратил силу"/>
    <w:uiPriority w:val="99"/>
    <w:qFormat/>
    <w:rsid w:val="006C4D57"/>
    <w:rPr>
      <w:b/>
      <w:bCs/>
      <w:strike/>
      <w:color w:val="auto"/>
    </w:rPr>
  </w:style>
  <w:style w:type="character" w:styleId="afd">
    <w:name w:val="annotation reference"/>
    <w:uiPriority w:val="99"/>
    <w:semiHidden/>
    <w:qFormat/>
    <w:rsid w:val="006C4D57"/>
    <w:rPr>
      <w:sz w:val="16"/>
      <w:szCs w:val="16"/>
    </w:rPr>
  </w:style>
  <w:style w:type="character" w:customStyle="1" w:styleId="afe">
    <w:name w:val="Текст концевой сноски Знак"/>
    <w:uiPriority w:val="99"/>
    <w:qFormat/>
    <w:locked/>
    <w:rsid w:val="006C4D57"/>
    <w:rPr>
      <w:rFonts w:ascii="Calibri" w:hAnsi="Calibri" w:cs="Calibri"/>
      <w:sz w:val="20"/>
      <w:szCs w:val="20"/>
      <w:lang w:eastAsia="ru-RU"/>
    </w:rPr>
  </w:style>
  <w:style w:type="character" w:customStyle="1" w:styleId="aff">
    <w:name w:val="Привязка концевой сноски"/>
    <w:rPr>
      <w:vertAlign w:val="superscript"/>
    </w:rPr>
  </w:style>
  <w:style w:type="character" w:customStyle="1" w:styleId="EndnoteCharacters">
    <w:name w:val="Endnote Characters"/>
    <w:uiPriority w:val="99"/>
    <w:semiHidden/>
    <w:qFormat/>
    <w:rsid w:val="00F34C76"/>
    <w:rPr>
      <w:vertAlign w:val="superscript"/>
    </w:rPr>
  </w:style>
  <w:style w:type="character" w:customStyle="1" w:styleId="aff0">
    <w:name w:val="Абзац списка Знак"/>
    <w:uiPriority w:val="99"/>
    <w:qFormat/>
    <w:locked/>
    <w:rsid w:val="006C4D57"/>
    <w:rPr>
      <w:rFonts w:ascii="Times New Roman" w:hAnsi="Times New Roman" w:cs="Times New Roman"/>
      <w:sz w:val="24"/>
      <w:szCs w:val="24"/>
      <w:lang w:eastAsia="ru-RU"/>
    </w:rPr>
  </w:style>
  <w:style w:type="character" w:customStyle="1" w:styleId="aff1">
    <w:name w:val="Без интервала Знак"/>
    <w:uiPriority w:val="99"/>
    <w:qFormat/>
    <w:locked/>
    <w:rsid w:val="006C4D57"/>
    <w:rPr>
      <w:sz w:val="22"/>
      <w:szCs w:val="22"/>
      <w:lang w:val="ru-RU" w:eastAsia="en-US"/>
    </w:rPr>
  </w:style>
  <w:style w:type="character" w:customStyle="1" w:styleId="aff2">
    <w:name w:val="Основной текст с отступом Знак"/>
    <w:uiPriority w:val="99"/>
    <w:qFormat/>
    <w:locked/>
    <w:rsid w:val="006C4D57"/>
    <w:rPr>
      <w:rFonts w:ascii="Times New Roman" w:hAnsi="Times New Roman" w:cs="Times New Roman"/>
      <w:sz w:val="24"/>
      <w:szCs w:val="24"/>
      <w:lang w:eastAsia="ru-RU"/>
    </w:rPr>
  </w:style>
  <w:style w:type="character" w:customStyle="1" w:styleId="120">
    <w:name w:val="Знак Знак12"/>
    <w:uiPriority w:val="99"/>
    <w:qFormat/>
    <w:rsid w:val="006C4D57"/>
    <w:rPr>
      <w:rFonts w:ascii="Arial" w:hAnsi="Arial" w:cs="Arial"/>
      <w:b/>
      <w:bCs/>
      <w:kern w:val="2"/>
      <w:sz w:val="32"/>
      <w:szCs w:val="32"/>
    </w:rPr>
  </w:style>
  <w:style w:type="character" w:customStyle="1" w:styleId="111">
    <w:name w:val="Знак Знак11"/>
    <w:uiPriority w:val="99"/>
    <w:qFormat/>
    <w:rsid w:val="006C4D57"/>
    <w:rPr>
      <w:rFonts w:ascii="Arial" w:hAnsi="Arial" w:cs="Arial"/>
      <w:b/>
      <w:bCs/>
      <w:i/>
      <w:iCs/>
      <w:sz w:val="28"/>
      <w:szCs w:val="28"/>
    </w:rPr>
  </w:style>
  <w:style w:type="character" w:customStyle="1" w:styleId="112">
    <w:name w:val="Заголовок 1 Знак1"/>
    <w:uiPriority w:val="99"/>
    <w:qFormat/>
    <w:rsid w:val="006C4D57"/>
    <w:rPr>
      <w:rFonts w:ascii="Arial" w:hAnsi="Arial" w:cs="Arial"/>
      <w:b/>
      <w:bCs/>
      <w:sz w:val="26"/>
      <w:szCs w:val="26"/>
    </w:rPr>
  </w:style>
  <w:style w:type="character" w:customStyle="1" w:styleId="9">
    <w:name w:val="Знак Знак9"/>
    <w:uiPriority w:val="99"/>
    <w:qFormat/>
    <w:rsid w:val="006C4D57"/>
    <w:rPr>
      <w:rFonts w:ascii="Times New Roman" w:hAnsi="Times New Roman" w:cs="Times New Roman"/>
      <w:b/>
      <w:bCs/>
      <w:sz w:val="24"/>
      <w:szCs w:val="24"/>
    </w:rPr>
  </w:style>
  <w:style w:type="character" w:customStyle="1" w:styleId="8">
    <w:name w:val="Знак Знак8"/>
    <w:uiPriority w:val="99"/>
    <w:qFormat/>
    <w:rsid w:val="006C4D57"/>
    <w:rPr>
      <w:rFonts w:ascii="Times New Roman" w:hAnsi="Times New Roman" w:cs="Times New Roman"/>
      <w:sz w:val="24"/>
      <w:szCs w:val="24"/>
    </w:rPr>
  </w:style>
  <w:style w:type="character" w:customStyle="1" w:styleId="7">
    <w:name w:val="Знак Знак7"/>
    <w:uiPriority w:val="99"/>
    <w:qFormat/>
    <w:rsid w:val="006C4D57"/>
    <w:rPr>
      <w:rFonts w:ascii="Times New Roman" w:hAnsi="Times New Roman" w:cs="Times New Roman"/>
      <w:sz w:val="24"/>
      <w:szCs w:val="24"/>
    </w:rPr>
  </w:style>
  <w:style w:type="character" w:customStyle="1" w:styleId="6">
    <w:name w:val="Знак Знак6"/>
    <w:uiPriority w:val="99"/>
    <w:qFormat/>
    <w:rsid w:val="006C4D57"/>
    <w:rPr>
      <w:rFonts w:ascii="Times New Roman" w:hAnsi="Times New Roman" w:cs="Times New Roman"/>
      <w:sz w:val="20"/>
      <w:szCs w:val="20"/>
      <w:lang w:val="en-US"/>
    </w:rPr>
  </w:style>
  <w:style w:type="character" w:customStyle="1" w:styleId="51">
    <w:name w:val="Знак Знак5"/>
    <w:uiPriority w:val="99"/>
    <w:qFormat/>
    <w:rsid w:val="006C4D57"/>
    <w:rPr>
      <w:rFonts w:ascii="Segoe UI" w:hAnsi="Segoe UI" w:cs="Segoe UI"/>
      <w:sz w:val="18"/>
      <w:szCs w:val="18"/>
    </w:rPr>
  </w:style>
  <w:style w:type="character" w:customStyle="1" w:styleId="41">
    <w:name w:val="Знак Знак4"/>
    <w:uiPriority w:val="99"/>
    <w:qFormat/>
    <w:rsid w:val="006C4D57"/>
    <w:rPr>
      <w:rFonts w:ascii="Times New Roman" w:hAnsi="Times New Roman" w:cs="Times New Roman"/>
      <w:sz w:val="24"/>
      <w:szCs w:val="24"/>
    </w:rPr>
  </w:style>
  <w:style w:type="character" w:customStyle="1" w:styleId="31">
    <w:name w:val="Оглавление 3 Знак1"/>
    <w:uiPriority w:val="99"/>
    <w:qFormat/>
    <w:rsid w:val="006C4D57"/>
    <w:rPr>
      <w:sz w:val="20"/>
      <w:szCs w:val="20"/>
    </w:rPr>
  </w:style>
  <w:style w:type="character" w:customStyle="1" w:styleId="23">
    <w:name w:val="Знак Знак2"/>
    <w:link w:val="23"/>
    <w:uiPriority w:val="99"/>
    <w:qFormat/>
    <w:rsid w:val="006C4D57"/>
    <w:rPr>
      <w:rFonts w:ascii="Times New Roman" w:hAnsi="Times New Roman" w:cs="Times New Roman"/>
      <w:b/>
      <w:bCs/>
      <w:sz w:val="20"/>
      <w:szCs w:val="20"/>
    </w:rPr>
  </w:style>
  <w:style w:type="character" w:customStyle="1" w:styleId="14">
    <w:name w:val="Знак Знак1"/>
    <w:uiPriority w:val="99"/>
    <w:qFormat/>
    <w:rsid w:val="006C4D57"/>
    <w:rPr>
      <w:rFonts w:ascii="Times New Roman" w:hAnsi="Times New Roman" w:cs="Times New Roman"/>
      <w:sz w:val="24"/>
      <w:szCs w:val="24"/>
    </w:rPr>
  </w:style>
  <w:style w:type="character" w:customStyle="1" w:styleId="aff3">
    <w:name w:val="Знак Знак"/>
    <w:uiPriority w:val="99"/>
    <w:qFormat/>
    <w:rsid w:val="006C4D57"/>
    <w:rPr>
      <w:sz w:val="20"/>
      <w:szCs w:val="20"/>
    </w:rPr>
  </w:style>
  <w:style w:type="character" w:customStyle="1" w:styleId="Bodytext">
    <w:name w:val="Body text_"/>
    <w:link w:val="24"/>
    <w:uiPriority w:val="99"/>
    <w:qFormat/>
    <w:locked/>
    <w:rsid w:val="006C4D57"/>
    <w:rPr>
      <w:rFonts w:ascii="Times New Roman" w:hAnsi="Times New Roman" w:cs="Times New Roman"/>
      <w:sz w:val="26"/>
      <w:szCs w:val="26"/>
      <w:shd w:val="clear" w:color="auto" w:fill="FFFFFF"/>
    </w:rPr>
  </w:style>
  <w:style w:type="character" w:customStyle="1" w:styleId="FontStyle12">
    <w:name w:val="Font Style12"/>
    <w:uiPriority w:val="99"/>
    <w:qFormat/>
    <w:rsid w:val="006C4D57"/>
    <w:rPr>
      <w:rFonts w:ascii="Times New Roman" w:hAnsi="Times New Roman" w:cs="Times New Roman"/>
      <w:sz w:val="20"/>
      <w:szCs w:val="20"/>
    </w:rPr>
  </w:style>
  <w:style w:type="character" w:customStyle="1" w:styleId="blk3">
    <w:name w:val="blk3"/>
    <w:uiPriority w:val="99"/>
    <w:qFormat/>
    <w:rsid w:val="006C4D57"/>
    <w:rPr>
      <w:vanish/>
    </w:rPr>
  </w:style>
  <w:style w:type="character" w:customStyle="1" w:styleId="275pt">
    <w:name w:val="Основной текст (2) + 7.5 pt"/>
    <w:uiPriority w:val="99"/>
    <w:qFormat/>
    <w:rsid w:val="006C4D57"/>
    <w:rPr>
      <w:rFonts w:ascii="Arial" w:hAnsi="Arial" w:cs="Arial"/>
      <w:i/>
      <w:iCs/>
      <w:color w:val="000000"/>
      <w:spacing w:val="0"/>
      <w:w w:val="100"/>
      <w:sz w:val="15"/>
      <w:szCs w:val="15"/>
      <w:shd w:val="clear" w:color="auto" w:fill="FFFFFF"/>
      <w:lang w:val="ru-RU" w:eastAsia="ru-RU"/>
    </w:rPr>
  </w:style>
  <w:style w:type="character" w:customStyle="1" w:styleId="aff4">
    <w:name w:val="Посещённая гиперссылка"/>
    <w:uiPriority w:val="99"/>
    <w:rsid w:val="00F34C76"/>
    <w:rPr>
      <w:color w:val="800080"/>
      <w:u w:val="single"/>
    </w:rPr>
  </w:style>
  <w:style w:type="character" w:customStyle="1" w:styleId="15">
    <w:name w:val="Неразрешенное упоминание1"/>
    <w:uiPriority w:val="99"/>
    <w:semiHidden/>
    <w:qFormat/>
    <w:rsid w:val="006C4D57"/>
    <w:rPr>
      <w:color w:val="000000"/>
      <w:shd w:val="clear" w:color="auto" w:fill="auto"/>
    </w:rPr>
  </w:style>
  <w:style w:type="character" w:customStyle="1" w:styleId="Bodytext2">
    <w:name w:val="Body text (2)_"/>
    <w:uiPriority w:val="99"/>
    <w:qFormat/>
    <w:rsid w:val="006C4D57"/>
    <w:rPr>
      <w:rFonts w:ascii="Times New Roman" w:hAnsi="Times New Roman" w:cs="Times New Roman"/>
      <w:sz w:val="22"/>
      <w:szCs w:val="22"/>
      <w:u w:val="none"/>
    </w:rPr>
  </w:style>
  <w:style w:type="character" w:customStyle="1" w:styleId="Bodytext20">
    <w:name w:val="Body text (2)"/>
    <w:uiPriority w:val="99"/>
    <w:qFormat/>
    <w:rsid w:val="006C4D57"/>
    <w:rPr>
      <w:rFonts w:ascii="Times New Roman" w:hAnsi="Times New Roman" w:cs="Times New Roman"/>
      <w:color w:val="000000"/>
      <w:spacing w:val="0"/>
      <w:w w:val="100"/>
      <w:sz w:val="22"/>
      <w:szCs w:val="22"/>
      <w:u w:val="single"/>
      <w:lang w:val="en-US" w:eastAsia="en-US"/>
    </w:rPr>
  </w:style>
  <w:style w:type="character" w:styleId="aff5">
    <w:name w:val="Strong"/>
    <w:uiPriority w:val="99"/>
    <w:qFormat/>
    <w:rsid w:val="006C4D57"/>
    <w:rPr>
      <w:b/>
      <w:bCs/>
    </w:rPr>
  </w:style>
  <w:style w:type="character" w:customStyle="1" w:styleId="aff6">
    <w:name w:val="Обычный (веб) Знак"/>
    <w:uiPriority w:val="99"/>
    <w:qFormat/>
    <w:locked/>
    <w:rsid w:val="006C4D57"/>
    <w:rPr>
      <w:rFonts w:ascii="Times New Roman" w:hAnsi="Times New Roman" w:cs="Times New Roman"/>
      <w:sz w:val="24"/>
      <w:szCs w:val="24"/>
      <w:lang w:val="en-US" w:eastAsia="nl-NL"/>
    </w:rPr>
  </w:style>
  <w:style w:type="character" w:customStyle="1" w:styleId="Footnote49pt">
    <w:name w:val="Footnote (4) + 9 pt"/>
    <w:uiPriority w:val="99"/>
    <w:qFormat/>
    <w:rsid w:val="006C4D57"/>
    <w:rPr>
      <w:rFonts w:ascii="Times New Roman" w:hAnsi="Times New Roman" w:cs="Times New Roman"/>
      <w:b/>
      <w:bCs/>
      <w:i/>
      <w:iCs/>
      <w:color w:val="000000"/>
      <w:spacing w:val="0"/>
      <w:w w:val="100"/>
      <w:sz w:val="18"/>
      <w:szCs w:val="18"/>
      <w:shd w:val="clear" w:color="auto" w:fill="FFFFFF"/>
      <w:lang w:val="ru-RU" w:eastAsia="ru-RU"/>
    </w:rPr>
  </w:style>
  <w:style w:type="character" w:customStyle="1" w:styleId="Bodytext8">
    <w:name w:val="Body text (8)_"/>
    <w:link w:val="Bodytext80"/>
    <w:uiPriority w:val="99"/>
    <w:qFormat/>
    <w:locked/>
    <w:rsid w:val="006C4D57"/>
    <w:rPr>
      <w:rFonts w:ascii="Times New Roman" w:hAnsi="Times New Roman" w:cs="Times New Roman"/>
      <w:i/>
      <w:iCs/>
      <w:shd w:val="clear" w:color="auto" w:fill="FFFFFF"/>
    </w:rPr>
  </w:style>
  <w:style w:type="character" w:customStyle="1" w:styleId="Bodytext12">
    <w:name w:val="Body text (12)_"/>
    <w:link w:val="Bodytext120"/>
    <w:uiPriority w:val="99"/>
    <w:qFormat/>
    <w:locked/>
    <w:rsid w:val="006C4D57"/>
    <w:rPr>
      <w:rFonts w:ascii="Times New Roman" w:hAnsi="Times New Roman" w:cs="Times New Roman"/>
      <w:sz w:val="23"/>
      <w:szCs w:val="23"/>
      <w:shd w:val="clear" w:color="auto" w:fill="FFFFFF"/>
    </w:rPr>
  </w:style>
  <w:style w:type="character" w:customStyle="1" w:styleId="Bodytext1211pt">
    <w:name w:val="Body text (12) + 11 pt"/>
    <w:uiPriority w:val="99"/>
    <w:qFormat/>
    <w:rsid w:val="006C4D57"/>
    <w:rPr>
      <w:rFonts w:ascii="Times New Roman" w:hAnsi="Times New Roman" w:cs="Times New Roman"/>
      <w:color w:val="000000"/>
      <w:spacing w:val="0"/>
      <w:w w:val="100"/>
      <w:sz w:val="22"/>
      <w:szCs w:val="22"/>
      <w:shd w:val="clear" w:color="auto" w:fill="FFFFFF"/>
      <w:lang w:val="ru-RU" w:eastAsia="ru-RU"/>
    </w:rPr>
  </w:style>
  <w:style w:type="character" w:customStyle="1" w:styleId="Bodytext1211pt1">
    <w:name w:val="Body text (12) + 11 pt1"/>
    <w:uiPriority w:val="99"/>
    <w:qFormat/>
    <w:rsid w:val="006C4D57"/>
    <w:rPr>
      <w:rFonts w:ascii="Times New Roman" w:hAnsi="Times New Roman" w:cs="Times New Roman"/>
      <w:i/>
      <w:iCs/>
      <w:color w:val="000000"/>
      <w:spacing w:val="0"/>
      <w:w w:val="100"/>
      <w:sz w:val="22"/>
      <w:szCs w:val="22"/>
      <w:shd w:val="clear" w:color="auto" w:fill="FFFFFF"/>
      <w:lang w:val="ru-RU" w:eastAsia="ru-RU"/>
    </w:rPr>
  </w:style>
  <w:style w:type="character" w:customStyle="1" w:styleId="Bodytext12Italic">
    <w:name w:val="Body text (12) + Italic"/>
    <w:uiPriority w:val="99"/>
    <w:qFormat/>
    <w:rsid w:val="006C4D57"/>
    <w:rPr>
      <w:rFonts w:ascii="Times New Roman" w:hAnsi="Times New Roman" w:cs="Times New Roman"/>
      <w:i/>
      <w:iCs/>
      <w:color w:val="000000"/>
      <w:spacing w:val="0"/>
      <w:w w:val="100"/>
      <w:sz w:val="23"/>
      <w:szCs w:val="23"/>
      <w:shd w:val="clear" w:color="auto" w:fill="FFFFFF"/>
      <w:lang w:val="ru-RU" w:eastAsia="ru-RU"/>
    </w:rPr>
  </w:style>
  <w:style w:type="character" w:customStyle="1" w:styleId="Bodytext1212pt">
    <w:name w:val="Body text (12) + 12 pt"/>
    <w:uiPriority w:val="99"/>
    <w:qFormat/>
    <w:rsid w:val="006C4D57"/>
    <w:rPr>
      <w:rFonts w:ascii="Times New Roman" w:hAnsi="Times New Roman" w:cs="Times New Roman"/>
      <w:b/>
      <w:bCs/>
      <w:i/>
      <w:iCs/>
      <w:color w:val="000000"/>
      <w:spacing w:val="0"/>
      <w:w w:val="100"/>
      <w:sz w:val="24"/>
      <w:szCs w:val="24"/>
      <w:shd w:val="clear" w:color="auto" w:fill="FFFFFF"/>
      <w:lang w:val="ru-RU" w:eastAsia="ru-RU"/>
    </w:rPr>
  </w:style>
  <w:style w:type="character" w:customStyle="1" w:styleId="Heading32">
    <w:name w:val="Heading #3 (2)_"/>
    <w:link w:val="Heading320"/>
    <w:uiPriority w:val="99"/>
    <w:qFormat/>
    <w:locked/>
    <w:rsid w:val="006C4D57"/>
    <w:rPr>
      <w:rFonts w:ascii="Times New Roman" w:hAnsi="Times New Roman" w:cs="Times New Roman"/>
      <w:shd w:val="clear" w:color="auto" w:fill="FFFFFF"/>
    </w:rPr>
  </w:style>
  <w:style w:type="character" w:customStyle="1" w:styleId="Bodytext10">
    <w:name w:val="Body text (10)"/>
    <w:uiPriority w:val="99"/>
    <w:qFormat/>
    <w:rsid w:val="006C4D57"/>
    <w:rPr>
      <w:rFonts w:ascii="Times New Roman" w:hAnsi="Times New Roman" w:cs="Times New Roman"/>
      <w:color w:val="000000"/>
      <w:spacing w:val="0"/>
      <w:w w:val="100"/>
      <w:sz w:val="22"/>
      <w:szCs w:val="22"/>
      <w:u w:val="none"/>
      <w:lang w:val="ru-RU" w:eastAsia="ru-RU"/>
    </w:rPr>
  </w:style>
  <w:style w:type="character" w:customStyle="1" w:styleId="c35">
    <w:name w:val="c35"/>
    <w:uiPriority w:val="99"/>
    <w:qFormat/>
    <w:rsid w:val="006C4D57"/>
  </w:style>
  <w:style w:type="character" w:customStyle="1" w:styleId="aff7">
    <w:name w:val="СВЕЛ тектс Знак"/>
    <w:uiPriority w:val="99"/>
    <w:qFormat/>
    <w:locked/>
    <w:rsid w:val="006C4D57"/>
    <w:rPr>
      <w:rFonts w:ascii="Times New Roman" w:eastAsia="Arial Unicode MS" w:hAnsi="Times New Roman" w:cs="Times New Roman"/>
      <w:sz w:val="24"/>
      <w:szCs w:val="24"/>
      <w:lang w:eastAsia="ru-RU"/>
    </w:rPr>
  </w:style>
  <w:style w:type="character" w:customStyle="1" w:styleId="aff8">
    <w:name w:val="СВЕЛ отдельныые быделения"/>
    <w:uiPriority w:val="99"/>
    <w:qFormat/>
    <w:rsid w:val="006C4D57"/>
    <w:rPr>
      <w:rFonts w:ascii="Times New Roman" w:hAnsi="Times New Roman" w:cs="Times New Roman"/>
      <w:b/>
      <w:bCs/>
      <w:sz w:val="24"/>
      <w:szCs w:val="24"/>
    </w:rPr>
  </w:style>
  <w:style w:type="character" w:customStyle="1" w:styleId="aff9">
    <w:name w:val="СВЕЛ таб/спис Знак"/>
    <w:uiPriority w:val="99"/>
    <w:qFormat/>
    <w:locked/>
    <w:rsid w:val="006C4D57"/>
    <w:rPr>
      <w:rFonts w:ascii="Times New Roman" w:hAnsi="Times New Roman" w:cs="Times New Roman"/>
      <w:sz w:val="24"/>
      <w:szCs w:val="24"/>
      <w:lang w:eastAsia="ru-RU"/>
    </w:rPr>
  </w:style>
  <w:style w:type="character" w:customStyle="1" w:styleId="FontStyle30">
    <w:name w:val="Font Style30"/>
    <w:uiPriority w:val="99"/>
    <w:qFormat/>
    <w:rsid w:val="006C4D57"/>
    <w:rPr>
      <w:rFonts w:ascii="Arial" w:hAnsi="Arial" w:cs="Arial"/>
      <w:sz w:val="22"/>
      <w:szCs w:val="22"/>
    </w:rPr>
  </w:style>
  <w:style w:type="character" w:customStyle="1" w:styleId="FontStyle34">
    <w:name w:val="Font Style34"/>
    <w:uiPriority w:val="99"/>
    <w:qFormat/>
    <w:rsid w:val="006C4D57"/>
    <w:rPr>
      <w:rFonts w:ascii="Arial" w:hAnsi="Arial" w:cs="Arial"/>
      <w:b/>
      <w:bCs/>
      <w:sz w:val="22"/>
      <w:szCs w:val="22"/>
    </w:rPr>
  </w:style>
  <w:style w:type="character" w:customStyle="1" w:styleId="FontStyle11">
    <w:name w:val="Font Style11"/>
    <w:uiPriority w:val="99"/>
    <w:qFormat/>
    <w:rsid w:val="006C4D57"/>
    <w:rPr>
      <w:rFonts w:ascii="Times New Roman" w:hAnsi="Times New Roman" w:cs="Times New Roman"/>
      <w:sz w:val="18"/>
      <w:szCs w:val="18"/>
    </w:rPr>
  </w:style>
  <w:style w:type="character" w:customStyle="1" w:styleId="affa">
    <w:name w:val="Заголовок Знак"/>
    <w:uiPriority w:val="99"/>
    <w:qFormat/>
    <w:locked/>
    <w:rsid w:val="006C4D57"/>
    <w:rPr>
      <w:rFonts w:ascii="Cambria" w:hAnsi="Cambria" w:cs="Cambria"/>
      <w:color w:val="17365D"/>
      <w:spacing w:val="5"/>
      <w:kern w:val="2"/>
      <w:sz w:val="52"/>
      <w:szCs w:val="52"/>
    </w:rPr>
  </w:style>
  <w:style w:type="character" w:customStyle="1" w:styleId="Bodytext6">
    <w:name w:val="Body text (6)_"/>
    <w:link w:val="Bodytext60"/>
    <w:uiPriority w:val="99"/>
    <w:qFormat/>
    <w:locked/>
    <w:rsid w:val="006C4D57"/>
    <w:rPr>
      <w:rFonts w:ascii="Times New Roman" w:hAnsi="Times New Roman" w:cs="Times New Roman"/>
      <w:i/>
      <w:iCs/>
      <w:sz w:val="23"/>
      <w:szCs w:val="23"/>
      <w:shd w:val="clear" w:color="auto" w:fill="FFFFFF"/>
    </w:rPr>
  </w:style>
  <w:style w:type="character" w:customStyle="1" w:styleId="Bodytext611pt">
    <w:name w:val="Body text (6) + 11 pt"/>
    <w:uiPriority w:val="99"/>
    <w:qFormat/>
    <w:rsid w:val="006C4D57"/>
    <w:rPr>
      <w:rFonts w:ascii="Times New Roman" w:hAnsi="Times New Roman" w:cs="Times New Roman"/>
      <w:i/>
      <w:iCs/>
      <w:color w:val="000000"/>
      <w:spacing w:val="0"/>
      <w:w w:val="100"/>
      <w:sz w:val="22"/>
      <w:szCs w:val="22"/>
      <w:shd w:val="clear" w:color="auto" w:fill="FFFFFF"/>
      <w:lang w:val="ru-RU" w:eastAsia="ru-RU"/>
    </w:rPr>
  </w:style>
  <w:style w:type="character" w:customStyle="1" w:styleId="Bodytext9">
    <w:name w:val="Body text (9)_"/>
    <w:link w:val="Bodytext90"/>
    <w:uiPriority w:val="99"/>
    <w:qFormat/>
    <w:locked/>
    <w:rsid w:val="006C4D57"/>
    <w:rPr>
      <w:rFonts w:ascii="Times New Roman" w:hAnsi="Times New Roman" w:cs="Times New Roman"/>
      <w:b/>
      <w:bCs/>
      <w:shd w:val="clear" w:color="auto" w:fill="FFFFFF"/>
    </w:rPr>
  </w:style>
  <w:style w:type="character" w:customStyle="1" w:styleId="Bodytext100">
    <w:name w:val="Body text (10)_"/>
    <w:uiPriority w:val="99"/>
    <w:qFormat/>
    <w:rsid w:val="006C4D57"/>
    <w:rPr>
      <w:rFonts w:ascii="Times New Roman" w:hAnsi="Times New Roman" w:cs="Times New Roman"/>
      <w:shd w:val="clear" w:color="auto" w:fill="FFFFFF"/>
    </w:rPr>
  </w:style>
  <w:style w:type="character" w:customStyle="1" w:styleId="Bodytext15Exact">
    <w:name w:val="Body text (15) Exact"/>
    <w:link w:val="Bodytext15"/>
    <w:uiPriority w:val="99"/>
    <w:qFormat/>
    <w:locked/>
    <w:rsid w:val="006C4D57"/>
    <w:rPr>
      <w:rFonts w:ascii="Times New Roman" w:hAnsi="Times New Roman" w:cs="Times New Roman"/>
      <w:b/>
      <w:bCs/>
      <w:sz w:val="18"/>
      <w:szCs w:val="18"/>
      <w:shd w:val="clear" w:color="auto" w:fill="FFFFFF"/>
    </w:rPr>
  </w:style>
  <w:style w:type="character" w:customStyle="1" w:styleId="Heading32SmallCaps">
    <w:name w:val="Heading #3 (2) + Small Caps"/>
    <w:uiPriority w:val="99"/>
    <w:qFormat/>
    <w:rsid w:val="006C4D57"/>
    <w:rPr>
      <w:rFonts w:ascii="Times New Roman" w:hAnsi="Times New Roman" w:cs="Times New Roman"/>
      <w:smallCaps/>
      <w:color w:val="000000"/>
      <w:spacing w:val="0"/>
      <w:w w:val="100"/>
      <w:shd w:val="clear" w:color="auto" w:fill="FFFFFF"/>
      <w:lang w:val="ru-RU" w:eastAsia="ru-RU"/>
    </w:rPr>
  </w:style>
  <w:style w:type="character" w:customStyle="1" w:styleId="affb">
    <w:name w:val="Основной текст_"/>
    <w:uiPriority w:val="99"/>
    <w:qFormat/>
    <w:locked/>
    <w:rsid w:val="006C4D57"/>
    <w:rPr>
      <w:rFonts w:ascii="Times New Roman" w:hAnsi="Times New Roman" w:cs="Times New Roman"/>
      <w:sz w:val="23"/>
      <w:szCs w:val="23"/>
      <w:shd w:val="clear" w:color="auto" w:fill="FFFFFF"/>
    </w:rPr>
  </w:style>
  <w:style w:type="character" w:customStyle="1" w:styleId="24">
    <w:name w:val="Заголовок №2_"/>
    <w:link w:val="Bodytext"/>
    <w:uiPriority w:val="99"/>
    <w:qFormat/>
    <w:locked/>
    <w:rsid w:val="006C4D57"/>
    <w:rPr>
      <w:rFonts w:ascii="Times New Roman" w:hAnsi="Times New Roman" w:cs="Times New Roman"/>
      <w:b/>
      <w:bCs/>
      <w:sz w:val="23"/>
      <w:szCs w:val="23"/>
      <w:shd w:val="clear" w:color="auto" w:fill="FFFFFF"/>
    </w:rPr>
  </w:style>
  <w:style w:type="character" w:customStyle="1" w:styleId="affc">
    <w:name w:val="Основной текст + Полужирный"/>
    <w:uiPriority w:val="99"/>
    <w:qFormat/>
    <w:rsid w:val="006C4D57"/>
    <w:rPr>
      <w:rFonts w:ascii="Times New Roman" w:hAnsi="Times New Roman" w:cs="Times New Roman"/>
      <w:b/>
      <w:bCs/>
      <w:color w:val="000000"/>
      <w:spacing w:val="0"/>
      <w:w w:val="100"/>
      <w:sz w:val="23"/>
      <w:szCs w:val="23"/>
      <w:shd w:val="clear" w:color="auto" w:fill="FFFFFF"/>
      <w:lang w:val="ru-RU"/>
    </w:rPr>
  </w:style>
  <w:style w:type="character" w:customStyle="1" w:styleId="c0">
    <w:name w:val="c0"/>
    <w:uiPriority w:val="99"/>
    <w:qFormat/>
    <w:rsid w:val="006C4D57"/>
  </w:style>
  <w:style w:type="character" w:customStyle="1" w:styleId="FontStyle62">
    <w:name w:val="Font Style62"/>
    <w:uiPriority w:val="99"/>
    <w:qFormat/>
    <w:rsid w:val="006C4D57"/>
    <w:rPr>
      <w:rFonts w:ascii="Times New Roman" w:hAnsi="Times New Roman" w:cs="Times New Roman"/>
      <w:b/>
      <w:bCs/>
      <w:sz w:val="16"/>
      <w:szCs w:val="16"/>
    </w:rPr>
  </w:style>
  <w:style w:type="character" w:styleId="affd">
    <w:name w:val="Subtle Emphasis"/>
    <w:uiPriority w:val="99"/>
    <w:qFormat/>
    <w:rsid w:val="006C4D57"/>
    <w:rPr>
      <w:i/>
      <w:iCs/>
    </w:rPr>
  </w:style>
  <w:style w:type="character" w:customStyle="1" w:styleId="32">
    <w:name w:val="Оглавление 3 Знак"/>
    <w:link w:val="33"/>
    <w:uiPriority w:val="99"/>
    <w:qFormat/>
    <w:locked/>
    <w:rsid w:val="006C4D57"/>
    <w:rPr>
      <w:rFonts w:ascii="Calibri" w:hAnsi="Calibri" w:cs="Calibri"/>
      <w:sz w:val="16"/>
      <w:szCs w:val="16"/>
    </w:rPr>
  </w:style>
  <w:style w:type="character" w:styleId="affe">
    <w:name w:val="Intense Reference"/>
    <w:uiPriority w:val="99"/>
    <w:qFormat/>
    <w:rsid w:val="006C4D57"/>
    <w:rPr>
      <w:rFonts w:ascii="Calibri" w:hAnsi="Calibri" w:cs="Calibri"/>
      <w:b/>
      <w:bCs/>
      <w:i/>
      <w:iCs/>
      <w:color w:val="auto"/>
    </w:rPr>
  </w:style>
  <w:style w:type="character" w:customStyle="1" w:styleId="PlainTextChar">
    <w:name w:val="Plain Text Char"/>
    <w:uiPriority w:val="99"/>
    <w:qFormat/>
    <w:locked/>
    <w:rsid w:val="00254573"/>
    <w:rPr>
      <w:rFonts w:ascii="Consolas" w:hAnsi="Consolas" w:cs="Consolas"/>
      <w:sz w:val="21"/>
      <w:szCs w:val="21"/>
    </w:rPr>
  </w:style>
  <w:style w:type="character" w:customStyle="1" w:styleId="afff">
    <w:name w:val="Текст Знак"/>
    <w:uiPriority w:val="99"/>
    <w:semiHidden/>
    <w:qFormat/>
    <w:locked/>
    <w:rsid w:val="004B6CD8"/>
    <w:rPr>
      <w:rFonts w:ascii="Courier New" w:hAnsi="Courier New" w:cs="Courier New"/>
      <w:sz w:val="20"/>
      <w:szCs w:val="20"/>
      <w:lang w:eastAsia="en-US"/>
    </w:rPr>
  </w:style>
  <w:style w:type="character" w:customStyle="1" w:styleId="16">
    <w:name w:val="Текст Знак1"/>
    <w:uiPriority w:val="99"/>
    <w:semiHidden/>
    <w:qFormat/>
    <w:rsid w:val="00254573"/>
    <w:rPr>
      <w:rFonts w:ascii="Consolas" w:hAnsi="Consolas" w:cs="Consolas"/>
      <w:sz w:val="21"/>
      <w:szCs w:val="21"/>
    </w:rPr>
  </w:style>
  <w:style w:type="character" w:customStyle="1" w:styleId="42">
    <w:name w:val="Основной текст (4)_"/>
    <w:link w:val="410"/>
    <w:uiPriority w:val="99"/>
    <w:qFormat/>
    <w:locked/>
    <w:rsid w:val="00094FAB"/>
    <w:rPr>
      <w:b/>
      <w:bCs/>
      <w:sz w:val="23"/>
      <w:szCs w:val="23"/>
      <w:shd w:val="clear" w:color="auto" w:fill="FFFFFF"/>
    </w:rPr>
  </w:style>
  <w:style w:type="character" w:customStyle="1" w:styleId="s22">
    <w:name w:val="s_22 Знак"/>
    <w:uiPriority w:val="99"/>
    <w:qFormat/>
    <w:locked/>
    <w:rsid w:val="007B6F83"/>
    <w:rPr>
      <w:rFonts w:ascii="Times New Roman" w:hAnsi="Times New Roman" w:cs="Times New Roman"/>
      <w:sz w:val="24"/>
      <w:szCs w:val="24"/>
    </w:rPr>
  </w:style>
  <w:style w:type="character" w:customStyle="1" w:styleId="25">
    <w:name w:val="Заголовок 2 Знак"/>
    <w:uiPriority w:val="99"/>
    <w:qFormat/>
    <w:locked/>
    <w:rsid w:val="00F34C76"/>
    <w:rPr>
      <w:rFonts w:ascii="Arial" w:eastAsia="Times New Roman" w:hAnsi="Arial" w:cs="Arial"/>
      <w:b/>
      <w:bCs/>
      <w:i/>
      <w:iCs/>
      <w:sz w:val="28"/>
      <w:szCs w:val="28"/>
    </w:rPr>
  </w:style>
  <w:style w:type="character" w:customStyle="1" w:styleId="121">
    <w:name w:val="Заголовок 1 Знак2"/>
    <w:uiPriority w:val="99"/>
    <w:qFormat/>
    <w:rsid w:val="00F34C76"/>
    <w:rPr>
      <w:rFonts w:ascii="Arial" w:hAnsi="Arial" w:cs="Arial"/>
      <w:b/>
      <w:bCs/>
      <w:sz w:val="26"/>
      <w:szCs w:val="26"/>
    </w:rPr>
  </w:style>
  <w:style w:type="character" w:customStyle="1" w:styleId="33">
    <w:name w:val="Знак Знак3"/>
    <w:link w:val="32"/>
    <w:uiPriority w:val="99"/>
    <w:qFormat/>
    <w:rsid w:val="00F34C76"/>
    <w:rPr>
      <w:sz w:val="20"/>
      <w:szCs w:val="20"/>
    </w:rPr>
  </w:style>
  <w:style w:type="character" w:customStyle="1" w:styleId="320">
    <w:name w:val="Оглавление 3 Знак2"/>
    <w:link w:val="34"/>
    <w:uiPriority w:val="99"/>
    <w:qFormat/>
    <w:locked/>
    <w:rsid w:val="00F34C76"/>
    <w:rPr>
      <w:rFonts w:eastAsia="Times New Roman" w:cs="Calibri"/>
      <w:sz w:val="16"/>
      <w:szCs w:val="16"/>
      <w:lang w:eastAsia="en-US"/>
    </w:rPr>
  </w:style>
  <w:style w:type="paragraph" w:customStyle="1" w:styleId="17">
    <w:name w:val="Заголовок1"/>
    <w:basedOn w:val="a"/>
    <w:next w:val="a"/>
    <w:uiPriority w:val="99"/>
    <w:qFormat/>
    <w:rsid w:val="006C4D57"/>
    <w:pPr>
      <w:pBdr>
        <w:bottom w:val="single" w:sz="8" w:space="4" w:color="4F81BD"/>
      </w:pBdr>
      <w:spacing w:after="300" w:line="240" w:lineRule="auto"/>
    </w:pPr>
    <w:rPr>
      <w:rFonts w:ascii="Cambria" w:hAnsi="Cambria" w:cs="Cambria"/>
      <w:color w:val="17365D"/>
      <w:spacing w:val="5"/>
      <w:kern w:val="2"/>
      <w:sz w:val="52"/>
      <w:szCs w:val="52"/>
      <w:lang w:eastAsia="ru-RU"/>
    </w:rPr>
  </w:style>
  <w:style w:type="paragraph" w:styleId="afff0">
    <w:name w:val="Body Text"/>
    <w:basedOn w:val="a"/>
    <w:uiPriority w:val="99"/>
    <w:rsid w:val="006C4D57"/>
    <w:pPr>
      <w:spacing w:after="0" w:line="240" w:lineRule="auto"/>
    </w:pPr>
    <w:rPr>
      <w:rFonts w:ascii="Times New Roman" w:eastAsia="Times New Roman" w:hAnsi="Times New Roman" w:cs="Times New Roman"/>
      <w:sz w:val="24"/>
      <w:szCs w:val="24"/>
      <w:lang w:eastAsia="ru-RU"/>
    </w:rPr>
  </w:style>
  <w:style w:type="paragraph" w:styleId="afff1">
    <w:name w:val="List"/>
    <w:basedOn w:val="afff0"/>
    <w:rPr>
      <w:rFonts w:ascii="PT Astra Serif" w:hAnsi="PT Astra Serif" w:cs="Noto Sans Devanagari"/>
    </w:rPr>
  </w:style>
  <w:style w:type="paragraph" w:styleId="afff2">
    <w:name w:val="caption"/>
    <w:basedOn w:val="a"/>
    <w:qFormat/>
    <w:pPr>
      <w:suppressLineNumbers/>
      <w:spacing w:before="120" w:after="120"/>
    </w:pPr>
    <w:rPr>
      <w:rFonts w:ascii="PT Astra Serif" w:hAnsi="PT Astra Serif" w:cs="Noto Sans Devanagari"/>
      <w:i/>
      <w:iCs/>
      <w:sz w:val="24"/>
      <w:szCs w:val="24"/>
    </w:rPr>
  </w:style>
  <w:style w:type="paragraph" w:styleId="afff3">
    <w:name w:val="index heading"/>
    <w:basedOn w:val="a"/>
    <w:qFormat/>
    <w:pPr>
      <w:suppressLineNumbers/>
    </w:pPr>
    <w:rPr>
      <w:rFonts w:ascii="PT Astra Serif" w:hAnsi="PT Astra Serif" w:cs="Noto Sans Devanagari"/>
    </w:rPr>
  </w:style>
  <w:style w:type="paragraph" w:styleId="26">
    <w:name w:val="Body Text 2"/>
    <w:basedOn w:val="a"/>
    <w:uiPriority w:val="99"/>
    <w:qFormat/>
    <w:rsid w:val="006C4D57"/>
    <w:pPr>
      <w:spacing w:after="0" w:line="240" w:lineRule="auto"/>
      <w:ind w:right="-57"/>
      <w:jc w:val="both"/>
    </w:pPr>
    <w:rPr>
      <w:rFonts w:ascii="Times New Roman" w:eastAsia="Times New Roman" w:hAnsi="Times New Roman" w:cs="Times New Roman"/>
      <w:sz w:val="24"/>
      <w:szCs w:val="24"/>
      <w:lang w:eastAsia="ru-RU"/>
    </w:rPr>
  </w:style>
  <w:style w:type="paragraph" w:customStyle="1" w:styleId="afff4">
    <w:name w:val="Верхний и нижний колонтитулы"/>
    <w:basedOn w:val="a"/>
    <w:qFormat/>
  </w:style>
  <w:style w:type="paragraph" w:styleId="afff5">
    <w:name w:val="footer"/>
    <w:basedOn w:val="a"/>
    <w:uiPriority w:val="99"/>
    <w:rsid w:val="006C4D57"/>
    <w:pPr>
      <w:tabs>
        <w:tab w:val="center" w:pos="4677"/>
        <w:tab w:val="right" w:pos="9355"/>
      </w:tabs>
      <w:spacing w:before="120" w:after="120" w:line="240" w:lineRule="auto"/>
    </w:pPr>
    <w:rPr>
      <w:rFonts w:ascii="Times New Roman" w:eastAsia="Times New Roman" w:hAnsi="Times New Roman" w:cs="Times New Roman"/>
      <w:sz w:val="24"/>
      <w:szCs w:val="24"/>
      <w:lang w:eastAsia="ru-RU"/>
    </w:rPr>
  </w:style>
  <w:style w:type="paragraph" w:styleId="afff6">
    <w:name w:val="Normal (Web)"/>
    <w:basedOn w:val="a"/>
    <w:uiPriority w:val="99"/>
    <w:qFormat/>
    <w:rsid w:val="006C4D57"/>
    <w:pPr>
      <w:widowControl w:val="0"/>
      <w:spacing w:after="0" w:line="240" w:lineRule="auto"/>
    </w:pPr>
    <w:rPr>
      <w:rFonts w:cs="Times New Roman"/>
      <w:sz w:val="24"/>
      <w:szCs w:val="24"/>
      <w:lang w:val="en-US" w:eastAsia="nl-NL"/>
    </w:rPr>
  </w:style>
  <w:style w:type="paragraph" w:styleId="afff7">
    <w:name w:val="footnote text"/>
    <w:basedOn w:val="a"/>
    <w:uiPriority w:val="99"/>
    <w:semiHidden/>
    <w:rsid w:val="006C4D57"/>
    <w:pPr>
      <w:spacing w:after="0" w:line="240" w:lineRule="auto"/>
    </w:pPr>
    <w:rPr>
      <w:rFonts w:ascii="Times New Roman" w:eastAsia="Times New Roman" w:hAnsi="Times New Roman" w:cs="Times New Roman"/>
      <w:sz w:val="20"/>
      <w:szCs w:val="20"/>
      <w:lang w:val="en-US" w:eastAsia="ru-RU"/>
    </w:rPr>
  </w:style>
  <w:style w:type="paragraph" w:styleId="35">
    <w:name w:val="List Bullet 3"/>
    <w:basedOn w:val="a"/>
    <w:uiPriority w:val="99"/>
    <w:qFormat/>
    <w:rsid w:val="00F34C76"/>
    <w:pPr>
      <w:suppressAutoHyphens w:val="0"/>
      <w:spacing w:before="120" w:after="120" w:line="240" w:lineRule="auto"/>
      <w:ind w:left="720" w:hanging="360"/>
      <w:jc w:val="both"/>
    </w:pPr>
    <w:rPr>
      <w:rFonts w:ascii="Arial" w:eastAsia="Batang" w:hAnsi="Arial" w:cs="Arial"/>
      <w:sz w:val="20"/>
      <w:szCs w:val="20"/>
      <w:lang w:eastAsia="ko-KR"/>
    </w:rPr>
  </w:style>
  <w:style w:type="paragraph" w:styleId="18">
    <w:name w:val="toc 1"/>
    <w:basedOn w:val="a"/>
    <w:next w:val="a"/>
    <w:autoRedefine/>
    <w:uiPriority w:val="99"/>
    <w:semiHidden/>
    <w:rsid w:val="006C4D57"/>
    <w:pPr>
      <w:spacing w:before="240" w:after="120" w:line="240" w:lineRule="auto"/>
    </w:pPr>
    <w:rPr>
      <w:rFonts w:eastAsia="Times New Roman"/>
      <w:b/>
      <w:bCs/>
      <w:sz w:val="20"/>
      <w:szCs w:val="20"/>
      <w:lang w:eastAsia="ru-RU"/>
    </w:rPr>
  </w:style>
  <w:style w:type="paragraph" w:styleId="27">
    <w:name w:val="toc 2"/>
    <w:basedOn w:val="a"/>
    <w:next w:val="a"/>
    <w:autoRedefine/>
    <w:uiPriority w:val="99"/>
    <w:semiHidden/>
    <w:rsid w:val="006C4D57"/>
    <w:pPr>
      <w:spacing w:before="120" w:after="0" w:line="240" w:lineRule="auto"/>
      <w:ind w:left="240"/>
    </w:pPr>
    <w:rPr>
      <w:rFonts w:eastAsia="Times New Roman"/>
      <w:i/>
      <w:iCs/>
      <w:sz w:val="20"/>
      <w:szCs w:val="20"/>
      <w:lang w:eastAsia="ru-RU"/>
    </w:rPr>
  </w:style>
  <w:style w:type="paragraph" w:styleId="34">
    <w:name w:val="toc 3"/>
    <w:basedOn w:val="a"/>
    <w:next w:val="a"/>
    <w:link w:val="320"/>
    <w:autoRedefine/>
    <w:uiPriority w:val="99"/>
    <w:semiHidden/>
    <w:rsid w:val="006C4D57"/>
    <w:pPr>
      <w:spacing w:after="0" w:line="240" w:lineRule="auto"/>
      <w:ind w:left="480"/>
    </w:pPr>
    <w:rPr>
      <w:rFonts w:ascii="Times New Roman" w:eastAsia="Times New Roman" w:hAnsi="Times New Roman" w:cs="Times New Roman"/>
      <w:sz w:val="28"/>
      <w:szCs w:val="28"/>
      <w:lang w:eastAsia="ru-RU"/>
    </w:rPr>
  </w:style>
  <w:style w:type="paragraph" w:styleId="afff8">
    <w:name w:val="List Paragraph"/>
    <w:basedOn w:val="a"/>
    <w:uiPriority w:val="99"/>
    <w:qFormat/>
    <w:rsid w:val="006C4D57"/>
    <w:pPr>
      <w:spacing w:before="120" w:after="120" w:line="240" w:lineRule="auto"/>
      <w:ind w:left="708"/>
    </w:pPr>
    <w:rPr>
      <w:rFonts w:cs="Times New Roman"/>
      <w:sz w:val="24"/>
      <w:szCs w:val="24"/>
      <w:lang w:eastAsia="ru-RU"/>
    </w:rPr>
  </w:style>
  <w:style w:type="paragraph" w:styleId="afff9">
    <w:name w:val="Balloon Text"/>
    <w:basedOn w:val="a"/>
    <w:uiPriority w:val="99"/>
    <w:semiHidden/>
    <w:qFormat/>
    <w:rsid w:val="006C4D57"/>
    <w:pPr>
      <w:spacing w:after="0" w:line="240" w:lineRule="auto"/>
    </w:pPr>
    <w:rPr>
      <w:rFonts w:ascii="Segoe UI" w:eastAsia="Times New Roman" w:hAnsi="Segoe UI" w:cs="Segoe UI"/>
      <w:sz w:val="18"/>
      <w:szCs w:val="18"/>
      <w:lang w:eastAsia="ru-RU"/>
    </w:rPr>
  </w:style>
  <w:style w:type="paragraph" w:customStyle="1" w:styleId="ConsPlusNormal">
    <w:name w:val="ConsPlusNormal"/>
    <w:uiPriority w:val="99"/>
    <w:qFormat/>
    <w:rsid w:val="006C4D57"/>
    <w:pPr>
      <w:widowControl w:val="0"/>
    </w:pPr>
    <w:rPr>
      <w:rFonts w:ascii="Arial" w:eastAsia="Times New Roman" w:hAnsi="Arial" w:cs="Arial"/>
      <w:sz w:val="22"/>
    </w:rPr>
  </w:style>
  <w:style w:type="paragraph" w:styleId="afffa">
    <w:name w:val="header"/>
    <w:basedOn w:val="a"/>
    <w:uiPriority w:val="99"/>
    <w:rsid w:val="006C4D5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ffb">
    <w:name w:val="annotation text"/>
    <w:basedOn w:val="a"/>
    <w:uiPriority w:val="99"/>
    <w:semiHidden/>
    <w:qFormat/>
    <w:rsid w:val="006C4D57"/>
    <w:pPr>
      <w:spacing w:after="0" w:line="240" w:lineRule="auto"/>
    </w:pPr>
    <w:rPr>
      <w:rFonts w:eastAsia="Times New Roman"/>
      <w:sz w:val="20"/>
      <w:szCs w:val="20"/>
      <w:lang w:eastAsia="ru-RU"/>
    </w:rPr>
  </w:style>
  <w:style w:type="paragraph" w:styleId="afffc">
    <w:name w:val="annotation subject"/>
    <w:basedOn w:val="afffb"/>
    <w:next w:val="afffb"/>
    <w:uiPriority w:val="99"/>
    <w:semiHidden/>
    <w:qFormat/>
    <w:rsid w:val="006C4D57"/>
    <w:rPr>
      <w:rFonts w:ascii="Times New Roman" w:hAnsi="Times New Roman" w:cs="Times New Roman"/>
      <w:b/>
      <w:bCs/>
    </w:rPr>
  </w:style>
  <w:style w:type="paragraph" w:styleId="28">
    <w:name w:val="Body Text Indent 2"/>
    <w:basedOn w:val="a"/>
    <w:uiPriority w:val="99"/>
    <w:qFormat/>
    <w:rsid w:val="006C4D57"/>
    <w:pPr>
      <w:spacing w:after="120" w:line="480" w:lineRule="auto"/>
      <w:ind w:left="283"/>
    </w:pPr>
    <w:rPr>
      <w:rFonts w:ascii="Times New Roman" w:eastAsia="Times New Roman" w:hAnsi="Times New Roman" w:cs="Times New Roman"/>
      <w:sz w:val="24"/>
      <w:szCs w:val="24"/>
      <w:lang w:eastAsia="ru-RU"/>
    </w:rPr>
  </w:style>
  <w:style w:type="paragraph" w:customStyle="1" w:styleId="afffd">
    <w:name w:val="Внимание"/>
    <w:basedOn w:val="a"/>
    <w:next w:val="a"/>
    <w:uiPriority w:val="99"/>
    <w:qFormat/>
    <w:rsid w:val="006C4D57"/>
    <w:pPr>
      <w:widowControl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e">
    <w:name w:val="Внимание: криминал!!"/>
    <w:basedOn w:val="afffd"/>
    <w:next w:val="a"/>
    <w:uiPriority w:val="99"/>
    <w:qFormat/>
    <w:rsid w:val="006C4D57"/>
  </w:style>
  <w:style w:type="paragraph" w:customStyle="1" w:styleId="affff">
    <w:name w:val="Внимание: недобросовестность!"/>
    <w:basedOn w:val="afffd"/>
    <w:next w:val="a"/>
    <w:uiPriority w:val="99"/>
    <w:qFormat/>
    <w:rsid w:val="006C4D57"/>
  </w:style>
  <w:style w:type="paragraph" w:customStyle="1" w:styleId="affff0">
    <w:name w:val="Дочерний элемент списка"/>
    <w:basedOn w:val="a"/>
    <w:next w:val="a"/>
    <w:uiPriority w:val="99"/>
    <w:qFormat/>
    <w:rsid w:val="006C4D57"/>
    <w:pPr>
      <w:widowControl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ff1">
    <w:name w:val="Основное меню (преемственное)"/>
    <w:basedOn w:val="a"/>
    <w:next w:val="a"/>
    <w:uiPriority w:val="99"/>
    <w:qFormat/>
    <w:rsid w:val="006C4D57"/>
    <w:pPr>
      <w:widowControl w:val="0"/>
      <w:spacing w:after="0" w:line="360" w:lineRule="auto"/>
      <w:ind w:firstLine="720"/>
      <w:jc w:val="both"/>
    </w:pPr>
    <w:rPr>
      <w:rFonts w:ascii="Verdana" w:eastAsia="Times New Roman" w:hAnsi="Verdana" w:cs="Verdana"/>
      <w:lang w:eastAsia="ru-RU"/>
    </w:rPr>
  </w:style>
  <w:style w:type="paragraph" w:customStyle="1" w:styleId="19">
    <w:name w:val="Заголовок1"/>
    <w:basedOn w:val="affff1"/>
    <w:next w:val="a"/>
    <w:uiPriority w:val="99"/>
    <w:qFormat/>
    <w:rsid w:val="006C4D57"/>
    <w:rPr>
      <w:b/>
      <w:bCs/>
      <w:color w:val="0058A9"/>
      <w:shd w:val="clear" w:color="auto" w:fill="ECE9D8"/>
    </w:rPr>
  </w:style>
  <w:style w:type="paragraph" w:customStyle="1" w:styleId="affff2">
    <w:name w:val="Заголовок группы контролов"/>
    <w:basedOn w:val="a"/>
    <w:next w:val="a"/>
    <w:uiPriority w:val="99"/>
    <w:qFormat/>
    <w:rsid w:val="006C4D57"/>
    <w:pPr>
      <w:widowControl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ff3">
    <w:name w:val="Заголовок для информации об изменениях"/>
    <w:basedOn w:val="1"/>
    <w:next w:val="a"/>
    <w:uiPriority w:val="99"/>
    <w:qFormat/>
    <w:rsid w:val="006C4D57"/>
    <w:pPr>
      <w:keepLines/>
      <w:spacing w:before="0" w:after="240" w:line="360" w:lineRule="auto"/>
      <w:jc w:val="center"/>
    </w:pPr>
    <w:rPr>
      <w:rFonts w:ascii="Times New Roman" w:hAnsi="Times New Roman" w:cs="Times New Roman"/>
      <w:b w:val="0"/>
      <w:bCs w:val="0"/>
      <w:kern w:val="0"/>
      <w:sz w:val="18"/>
      <w:szCs w:val="18"/>
      <w:shd w:val="clear" w:color="auto" w:fill="FFFFFF"/>
    </w:rPr>
  </w:style>
  <w:style w:type="paragraph" w:customStyle="1" w:styleId="affff4">
    <w:name w:val="Заголовок распахивающейся части диалога"/>
    <w:basedOn w:val="a"/>
    <w:next w:val="a"/>
    <w:uiPriority w:val="99"/>
    <w:qFormat/>
    <w:rsid w:val="006C4D57"/>
    <w:pPr>
      <w:widowControl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ff5">
    <w:name w:val="Заголовок статьи"/>
    <w:basedOn w:val="a"/>
    <w:next w:val="a"/>
    <w:uiPriority w:val="99"/>
    <w:qFormat/>
    <w:rsid w:val="006C4D57"/>
    <w:pPr>
      <w:widowControl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ff6">
    <w:name w:val="Заголовок ЭР (левое окно)"/>
    <w:basedOn w:val="a"/>
    <w:next w:val="a"/>
    <w:uiPriority w:val="99"/>
    <w:qFormat/>
    <w:rsid w:val="006C4D57"/>
    <w:pPr>
      <w:widowControl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f7">
    <w:name w:val="Заголовок ЭР (правое окно)"/>
    <w:basedOn w:val="affff6"/>
    <w:next w:val="a"/>
    <w:uiPriority w:val="99"/>
    <w:qFormat/>
    <w:rsid w:val="006C4D57"/>
    <w:pPr>
      <w:spacing w:after="0"/>
      <w:jc w:val="left"/>
    </w:pPr>
  </w:style>
  <w:style w:type="paragraph" w:customStyle="1" w:styleId="affff8">
    <w:name w:val="Интерактивный заголовок"/>
    <w:basedOn w:val="19"/>
    <w:next w:val="a"/>
    <w:uiPriority w:val="99"/>
    <w:qFormat/>
    <w:rsid w:val="006C4D57"/>
    <w:rPr>
      <w:u w:val="single"/>
    </w:rPr>
  </w:style>
  <w:style w:type="paragraph" w:customStyle="1" w:styleId="affff9">
    <w:name w:val="Текст информации об изменениях"/>
    <w:basedOn w:val="a"/>
    <w:next w:val="a"/>
    <w:uiPriority w:val="99"/>
    <w:qFormat/>
    <w:rsid w:val="006C4D57"/>
    <w:pPr>
      <w:widowControl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fa">
    <w:name w:val="Информация об изменениях"/>
    <w:basedOn w:val="affff9"/>
    <w:next w:val="a"/>
    <w:uiPriority w:val="99"/>
    <w:qFormat/>
    <w:rsid w:val="006C4D57"/>
    <w:pPr>
      <w:spacing w:before="180"/>
      <w:ind w:left="360" w:right="360" w:firstLine="0"/>
    </w:pPr>
    <w:rPr>
      <w:shd w:val="clear" w:color="auto" w:fill="EAEFED"/>
    </w:rPr>
  </w:style>
  <w:style w:type="paragraph" w:customStyle="1" w:styleId="affffb">
    <w:name w:val="Текст (справка)"/>
    <w:basedOn w:val="a"/>
    <w:next w:val="a"/>
    <w:uiPriority w:val="99"/>
    <w:qFormat/>
    <w:rsid w:val="006C4D57"/>
    <w:pPr>
      <w:widowControl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fc">
    <w:name w:val="Комментарий"/>
    <w:basedOn w:val="affffb"/>
    <w:next w:val="a"/>
    <w:uiPriority w:val="99"/>
    <w:qFormat/>
    <w:rsid w:val="006C4D57"/>
    <w:pPr>
      <w:spacing w:before="75"/>
      <w:ind w:right="0"/>
      <w:jc w:val="both"/>
    </w:pPr>
    <w:rPr>
      <w:color w:val="353842"/>
      <w:shd w:val="clear" w:color="auto" w:fill="F0F0F0"/>
    </w:rPr>
  </w:style>
  <w:style w:type="paragraph" w:customStyle="1" w:styleId="affffd">
    <w:name w:val="Информация об изменениях документа"/>
    <w:basedOn w:val="affffc"/>
    <w:next w:val="a"/>
    <w:uiPriority w:val="99"/>
    <w:qFormat/>
    <w:rsid w:val="006C4D57"/>
    <w:rPr>
      <w:i/>
      <w:iCs/>
    </w:rPr>
  </w:style>
  <w:style w:type="paragraph" w:customStyle="1" w:styleId="affffe">
    <w:name w:val="Текст (лев. подпись)"/>
    <w:basedOn w:val="a"/>
    <w:next w:val="a"/>
    <w:uiPriority w:val="99"/>
    <w:qFormat/>
    <w:rsid w:val="006C4D57"/>
    <w:pPr>
      <w:widowControl w:val="0"/>
      <w:spacing w:after="0" w:line="360" w:lineRule="auto"/>
    </w:pPr>
    <w:rPr>
      <w:rFonts w:ascii="Times New Roman" w:eastAsia="Times New Roman" w:hAnsi="Times New Roman" w:cs="Times New Roman"/>
      <w:sz w:val="24"/>
      <w:szCs w:val="24"/>
      <w:lang w:eastAsia="ru-RU"/>
    </w:rPr>
  </w:style>
  <w:style w:type="paragraph" w:customStyle="1" w:styleId="afffff">
    <w:name w:val="Колонтитул (левый)"/>
    <w:basedOn w:val="affffe"/>
    <w:next w:val="a"/>
    <w:uiPriority w:val="99"/>
    <w:qFormat/>
    <w:rsid w:val="006C4D57"/>
    <w:rPr>
      <w:sz w:val="14"/>
      <w:szCs w:val="14"/>
    </w:rPr>
  </w:style>
  <w:style w:type="paragraph" w:customStyle="1" w:styleId="afffff0">
    <w:name w:val="Текст (прав. подпись)"/>
    <w:basedOn w:val="a"/>
    <w:next w:val="a"/>
    <w:uiPriority w:val="99"/>
    <w:qFormat/>
    <w:rsid w:val="006C4D57"/>
    <w:pPr>
      <w:widowControl w:val="0"/>
      <w:spacing w:after="0" w:line="360" w:lineRule="auto"/>
      <w:jc w:val="right"/>
    </w:pPr>
    <w:rPr>
      <w:rFonts w:ascii="Times New Roman" w:eastAsia="Times New Roman" w:hAnsi="Times New Roman" w:cs="Times New Roman"/>
      <w:sz w:val="24"/>
      <w:szCs w:val="24"/>
      <w:lang w:eastAsia="ru-RU"/>
    </w:rPr>
  </w:style>
  <w:style w:type="paragraph" w:customStyle="1" w:styleId="afffff1">
    <w:name w:val="Колонтитул (правый)"/>
    <w:basedOn w:val="afffff0"/>
    <w:next w:val="a"/>
    <w:uiPriority w:val="99"/>
    <w:qFormat/>
    <w:rsid w:val="006C4D57"/>
    <w:rPr>
      <w:sz w:val="14"/>
      <w:szCs w:val="14"/>
    </w:rPr>
  </w:style>
  <w:style w:type="paragraph" w:customStyle="1" w:styleId="afffff2">
    <w:name w:val="Комментарий пользователя"/>
    <w:basedOn w:val="affffc"/>
    <w:next w:val="a"/>
    <w:uiPriority w:val="99"/>
    <w:qFormat/>
    <w:rsid w:val="006C4D57"/>
    <w:pPr>
      <w:jc w:val="left"/>
    </w:pPr>
    <w:rPr>
      <w:shd w:val="clear" w:color="auto" w:fill="FFDFE0"/>
    </w:rPr>
  </w:style>
  <w:style w:type="paragraph" w:customStyle="1" w:styleId="afffff3">
    <w:name w:val="Куда обратиться?"/>
    <w:basedOn w:val="afffd"/>
    <w:next w:val="a"/>
    <w:uiPriority w:val="99"/>
    <w:qFormat/>
    <w:rsid w:val="006C4D57"/>
  </w:style>
  <w:style w:type="paragraph" w:customStyle="1" w:styleId="afffff4">
    <w:name w:val="Моноширинный"/>
    <w:basedOn w:val="a"/>
    <w:next w:val="a"/>
    <w:uiPriority w:val="99"/>
    <w:qFormat/>
    <w:rsid w:val="006C4D57"/>
    <w:pPr>
      <w:widowControl w:val="0"/>
      <w:spacing w:after="0" w:line="360" w:lineRule="auto"/>
    </w:pPr>
    <w:rPr>
      <w:rFonts w:ascii="Courier New" w:eastAsia="Times New Roman" w:hAnsi="Courier New" w:cs="Courier New"/>
      <w:sz w:val="24"/>
      <w:szCs w:val="24"/>
      <w:lang w:eastAsia="ru-RU"/>
    </w:rPr>
  </w:style>
  <w:style w:type="paragraph" w:customStyle="1" w:styleId="afffff5">
    <w:name w:val="Напишите нам"/>
    <w:basedOn w:val="a"/>
    <w:next w:val="a"/>
    <w:uiPriority w:val="99"/>
    <w:qFormat/>
    <w:rsid w:val="006C4D57"/>
    <w:pPr>
      <w:widowControl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paragraph" w:customStyle="1" w:styleId="afffff6">
    <w:name w:val="Необходимые документы"/>
    <w:basedOn w:val="afffd"/>
    <w:next w:val="a"/>
    <w:uiPriority w:val="99"/>
    <w:qFormat/>
    <w:rsid w:val="006C4D57"/>
    <w:pPr>
      <w:ind w:firstLine="118"/>
    </w:pPr>
  </w:style>
  <w:style w:type="paragraph" w:customStyle="1" w:styleId="afffff7">
    <w:name w:val="Нормальный (таблица)"/>
    <w:basedOn w:val="a"/>
    <w:next w:val="a"/>
    <w:uiPriority w:val="99"/>
    <w:qFormat/>
    <w:rsid w:val="006C4D57"/>
    <w:pPr>
      <w:widowControl w:val="0"/>
      <w:spacing w:after="0" w:line="360" w:lineRule="auto"/>
      <w:jc w:val="both"/>
    </w:pPr>
    <w:rPr>
      <w:rFonts w:ascii="Times New Roman" w:eastAsia="Times New Roman" w:hAnsi="Times New Roman" w:cs="Times New Roman"/>
      <w:sz w:val="24"/>
      <w:szCs w:val="24"/>
      <w:lang w:eastAsia="ru-RU"/>
    </w:rPr>
  </w:style>
  <w:style w:type="paragraph" w:customStyle="1" w:styleId="afffff8">
    <w:name w:val="Таблицы (моноширинный)"/>
    <w:basedOn w:val="a"/>
    <w:next w:val="a"/>
    <w:uiPriority w:val="99"/>
    <w:qFormat/>
    <w:rsid w:val="006C4D57"/>
    <w:pPr>
      <w:widowControl w:val="0"/>
      <w:spacing w:after="0" w:line="360" w:lineRule="auto"/>
    </w:pPr>
    <w:rPr>
      <w:rFonts w:ascii="Courier New" w:eastAsia="Times New Roman" w:hAnsi="Courier New" w:cs="Courier New"/>
      <w:sz w:val="24"/>
      <w:szCs w:val="24"/>
      <w:lang w:eastAsia="ru-RU"/>
    </w:rPr>
  </w:style>
  <w:style w:type="paragraph" w:customStyle="1" w:styleId="afffff9">
    <w:name w:val="Оглавление"/>
    <w:basedOn w:val="afffff8"/>
    <w:next w:val="a"/>
    <w:uiPriority w:val="99"/>
    <w:qFormat/>
    <w:rsid w:val="006C4D57"/>
    <w:pPr>
      <w:ind w:left="140"/>
    </w:pPr>
  </w:style>
  <w:style w:type="paragraph" w:customStyle="1" w:styleId="afffffa">
    <w:name w:val="Переменная часть"/>
    <w:basedOn w:val="affff1"/>
    <w:next w:val="a"/>
    <w:uiPriority w:val="99"/>
    <w:qFormat/>
    <w:rsid w:val="006C4D57"/>
    <w:rPr>
      <w:sz w:val="18"/>
      <w:szCs w:val="18"/>
    </w:rPr>
  </w:style>
  <w:style w:type="paragraph" w:customStyle="1" w:styleId="afffffb">
    <w:name w:val="Подвал для информации об изменениях"/>
    <w:basedOn w:val="1"/>
    <w:next w:val="a"/>
    <w:uiPriority w:val="99"/>
    <w:qFormat/>
    <w:rsid w:val="006C4D57"/>
    <w:pPr>
      <w:keepLines/>
      <w:spacing w:before="480" w:after="240" w:line="360" w:lineRule="auto"/>
      <w:jc w:val="center"/>
    </w:pPr>
    <w:rPr>
      <w:rFonts w:ascii="Times New Roman" w:hAnsi="Times New Roman" w:cs="Times New Roman"/>
      <w:b w:val="0"/>
      <w:bCs w:val="0"/>
      <w:kern w:val="0"/>
      <w:sz w:val="18"/>
      <w:szCs w:val="18"/>
    </w:rPr>
  </w:style>
  <w:style w:type="paragraph" w:customStyle="1" w:styleId="afffffc">
    <w:name w:val="Подзаголовок для информации об изменениях"/>
    <w:basedOn w:val="affff9"/>
    <w:next w:val="a"/>
    <w:uiPriority w:val="99"/>
    <w:qFormat/>
    <w:rsid w:val="006C4D57"/>
    <w:rPr>
      <w:b/>
      <w:bCs/>
    </w:rPr>
  </w:style>
  <w:style w:type="paragraph" w:customStyle="1" w:styleId="afffffd">
    <w:name w:val="Подчёркнуный текст"/>
    <w:basedOn w:val="a"/>
    <w:next w:val="a"/>
    <w:uiPriority w:val="99"/>
    <w:qFormat/>
    <w:rsid w:val="006C4D57"/>
    <w:pPr>
      <w:widowControl w:val="0"/>
      <w:pBdr>
        <w:bottom w:val="single" w:sz="4" w:space="0" w:color="000000"/>
      </w:pBd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e">
    <w:name w:val="Постоянная часть"/>
    <w:basedOn w:val="affff1"/>
    <w:next w:val="a"/>
    <w:uiPriority w:val="99"/>
    <w:qFormat/>
    <w:rsid w:val="006C4D57"/>
    <w:rPr>
      <w:sz w:val="20"/>
      <w:szCs w:val="20"/>
    </w:rPr>
  </w:style>
  <w:style w:type="paragraph" w:customStyle="1" w:styleId="affffff">
    <w:name w:val="Прижатый влево"/>
    <w:basedOn w:val="a"/>
    <w:next w:val="a"/>
    <w:uiPriority w:val="99"/>
    <w:qFormat/>
    <w:rsid w:val="006C4D57"/>
    <w:pPr>
      <w:widowControl w:val="0"/>
      <w:spacing w:after="0" w:line="360" w:lineRule="auto"/>
    </w:pPr>
    <w:rPr>
      <w:rFonts w:ascii="Times New Roman" w:eastAsia="Times New Roman" w:hAnsi="Times New Roman" w:cs="Times New Roman"/>
      <w:sz w:val="24"/>
      <w:szCs w:val="24"/>
      <w:lang w:eastAsia="ru-RU"/>
    </w:rPr>
  </w:style>
  <w:style w:type="paragraph" w:customStyle="1" w:styleId="affffff0">
    <w:name w:val="Пример."/>
    <w:basedOn w:val="afffd"/>
    <w:next w:val="a"/>
    <w:uiPriority w:val="99"/>
    <w:qFormat/>
    <w:rsid w:val="006C4D57"/>
  </w:style>
  <w:style w:type="paragraph" w:customStyle="1" w:styleId="affffff1">
    <w:name w:val="Примечание."/>
    <w:basedOn w:val="afffd"/>
    <w:next w:val="a"/>
    <w:uiPriority w:val="99"/>
    <w:qFormat/>
    <w:rsid w:val="006C4D57"/>
  </w:style>
  <w:style w:type="paragraph" w:customStyle="1" w:styleId="affffff2">
    <w:name w:val="Словарная статья"/>
    <w:basedOn w:val="a"/>
    <w:next w:val="a"/>
    <w:uiPriority w:val="99"/>
    <w:qFormat/>
    <w:rsid w:val="006C4D57"/>
    <w:pPr>
      <w:widowControl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ff3">
    <w:name w:val="Ссылка на официальную публикацию"/>
    <w:basedOn w:val="a"/>
    <w:next w:val="a"/>
    <w:uiPriority w:val="99"/>
    <w:qFormat/>
    <w:rsid w:val="006C4D57"/>
    <w:pPr>
      <w:widowControl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f4">
    <w:name w:val="Текст в таблице"/>
    <w:basedOn w:val="afffff7"/>
    <w:next w:val="a"/>
    <w:uiPriority w:val="99"/>
    <w:qFormat/>
    <w:rsid w:val="006C4D57"/>
    <w:pPr>
      <w:ind w:firstLine="500"/>
    </w:pPr>
  </w:style>
  <w:style w:type="paragraph" w:customStyle="1" w:styleId="affffff5">
    <w:name w:val="Текст ЭР (см. также)"/>
    <w:basedOn w:val="a"/>
    <w:next w:val="a"/>
    <w:uiPriority w:val="99"/>
    <w:qFormat/>
    <w:rsid w:val="006C4D57"/>
    <w:pPr>
      <w:widowControl w:val="0"/>
      <w:spacing w:before="200" w:after="0" w:line="360" w:lineRule="auto"/>
    </w:pPr>
    <w:rPr>
      <w:rFonts w:ascii="Times New Roman" w:eastAsia="Times New Roman" w:hAnsi="Times New Roman" w:cs="Times New Roman"/>
      <w:sz w:val="20"/>
      <w:szCs w:val="20"/>
      <w:lang w:eastAsia="ru-RU"/>
    </w:rPr>
  </w:style>
  <w:style w:type="paragraph" w:customStyle="1" w:styleId="affffff6">
    <w:name w:val="Технический комментарий"/>
    <w:basedOn w:val="a"/>
    <w:next w:val="a"/>
    <w:uiPriority w:val="99"/>
    <w:qFormat/>
    <w:rsid w:val="006C4D57"/>
    <w:pPr>
      <w:widowControl w:val="0"/>
      <w:spacing w:after="0" w:line="360" w:lineRule="auto"/>
    </w:pPr>
    <w:rPr>
      <w:rFonts w:ascii="Times New Roman" w:eastAsia="Times New Roman" w:hAnsi="Times New Roman" w:cs="Times New Roman"/>
      <w:color w:val="463F31"/>
      <w:sz w:val="24"/>
      <w:szCs w:val="24"/>
      <w:shd w:val="clear" w:color="auto" w:fill="FFFFA6"/>
      <w:lang w:eastAsia="ru-RU"/>
    </w:rPr>
  </w:style>
  <w:style w:type="paragraph" w:customStyle="1" w:styleId="affffff7">
    <w:name w:val="Формула"/>
    <w:basedOn w:val="a"/>
    <w:next w:val="a"/>
    <w:uiPriority w:val="99"/>
    <w:qFormat/>
    <w:rsid w:val="006C4D57"/>
    <w:pPr>
      <w:widowControl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f8">
    <w:name w:val="Центрированный (таблица)"/>
    <w:basedOn w:val="afffff7"/>
    <w:next w:val="a"/>
    <w:uiPriority w:val="99"/>
    <w:qFormat/>
    <w:rsid w:val="006C4D57"/>
    <w:pPr>
      <w:jc w:val="center"/>
    </w:pPr>
  </w:style>
  <w:style w:type="paragraph" w:customStyle="1" w:styleId="-0">
    <w:name w:val="ЭР-содержание (правое окно)"/>
    <w:basedOn w:val="a"/>
    <w:next w:val="a"/>
    <w:uiPriority w:val="99"/>
    <w:qFormat/>
    <w:rsid w:val="006C4D57"/>
    <w:pPr>
      <w:widowControl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6C4D57"/>
    <w:rPr>
      <w:rFonts w:ascii="Times New Roman" w:eastAsia="Times New Roman" w:hAnsi="Times New Roman"/>
      <w:color w:val="000000"/>
      <w:sz w:val="24"/>
      <w:szCs w:val="24"/>
      <w:lang w:eastAsia="en-US"/>
    </w:rPr>
  </w:style>
  <w:style w:type="paragraph" w:styleId="43">
    <w:name w:val="toc 4"/>
    <w:basedOn w:val="a"/>
    <w:next w:val="a"/>
    <w:autoRedefine/>
    <w:uiPriority w:val="99"/>
    <w:semiHidden/>
    <w:rsid w:val="006C4D57"/>
    <w:pPr>
      <w:spacing w:after="0" w:line="240" w:lineRule="auto"/>
      <w:ind w:left="720"/>
    </w:pPr>
    <w:rPr>
      <w:rFonts w:eastAsia="Times New Roman"/>
      <w:sz w:val="20"/>
      <w:szCs w:val="20"/>
      <w:lang w:eastAsia="ru-RU"/>
    </w:rPr>
  </w:style>
  <w:style w:type="paragraph" w:styleId="52">
    <w:name w:val="toc 5"/>
    <w:basedOn w:val="a"/>
    <w:next w:val="a"/>
    <w:autoRedefine/>
    <w:uiPriority w:val="99"/>
    <w:semiHidden/>
    <w:rsid w:val="006C4D57"/>
    <w:pPr>
      <w:spacing w:after="0" w:line="240" w:lineRule="auto"/>
      <w:ind w:left="960"/>
    </w:pPr>
    <w:rPr>
      <w:rFonts w:eastAsia="Times New Roman"/>
      <w:sz w:val="20"/>
      <w:szCs w:val="20"/>
      <w:lang w:eastAsia="ru-RU"/>
    </w:rPr>
  </w:style>
  <w:style w:type="paragraph" w:styleId="60">
    <w:name w:val="toc 6"/>
    <w:basedOn w:val="a"/>
    <w:next w:val="a"/>
    <w:autoRedefine/>
    <w:uiPriority w:val="99"/>
    <w:semiHidden/>
    <w:rsid w:val="006C4D57"/>
    <w:pPr>
      <w:spacing w:after="0" w:line="240" w:lineRule="auto"/>
      <w:ind w:left="1200"/>
    </w:pPr>
    <w:rPr>
      <w:rFonts w:eastAsia="Times New Roman"/>
      <w:sz w:val="20"/>
      <w:szCs w:val="20"/>
      <w:lang w:eastAsia="ru-RU"/>
    </w:rPr>
  </w:style>
  <w:style w:type="paragraph" w:styleId="70">
    <w:name w:val="toc 7"/>
    <w:basedOn w:val="a"/>
    <w:next w:val="a"/>
    <w:autoRedefine/>
    <w:uiPriority w:val="99"/>
    <w:semiHidden/>
    <w:rsid w:val="006C4D57"/>
    <w:pPr>
      <w:spacing w:after="0" w:line="240" w:lineRule="auto"/>
      <w:ind w:left="1440"/>
    </w:pPr>
    <w:rPr>
      <w:rFonts w:eastAsia="Times New Roman"/>
      <w:sz w:val="20"/>
      <w:szCs w:val="20"/>
      <w:lang w:eastAsia="ru-RU"/>
    </w:rPr>
  </w:style>
  <w:style w:type="paragraph" w:styleId="80">
    <w:name w:val="toc 8"/>
    <w:basedOn w:val="a"/>
    <w:next w:val="a"/>
    <w:autoRedefine/>
    <w:uiPriority w:val="99"/>
    <w:semiHidden/>
    <w:rsid w:val="006C4D57"/>
    <w:pPr>
      <w:spacing w:after="0" w:line="240" w:lineRule="auto"/>
      <w:ind w:left="1680"/>
    </w:pPr>
    <w:rPr>
      <w:rFonts w:eastAsia="Times New Roman"/>
      <w:sz w:val="20"/>
      <w:szCs w:val="20"/>
      <w:lang w:eastAsia="ru-RU"/>
    </w:rPr>
  </w:style>
  <w:style w:type="paragraph" w:styleId="90">
    <w:name w:val="toc 9"/>
    <w:basedOn w:val="a"/>
    <w:next w:val="a"/>
    <w:autoRedefine/>
    <w:uiPriority w:val="99"/>
    <w:semiHidden/>
    <w:rsid w:val="006C4D57"/>
    <w:pPr>
      <w:spacing w:after="0" w:line="240" w:lineRule="auto"/>
      <w:ind w:left="1920"/>
    </w:pPr>
    <w:rPr>
      <w:rFonts w:eastAsia="Times New Roman"/>
      <w:sz w:val="20"/>
      <w:szCs w:val="20"/>
      <w:lang w:eastAsia="ru-RU"/>
    </w:rPr>
  </w:style>
  <w:style w:type="paragraph" w:customStyle="1" w:styleId="s1">
    <w:name w:val="s_1"/>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styleId="affffff9">
    <w:name w:val="endnote text"/>
    <w:basedOn w:val="a"/>
    <w:uiPriority w:val="99"/>
    <w:semiHidden/>
    <w:rsid w:val="006C4D57"/>
    <w:pPr>
      <w:spacing w:after="0" w:line="240" w:lineRule="auto"/>
    </w:pPr>
    <w:rPr>
      <w:rFonts w:eastAsia="Times New Roman"/>
      <w:sz w:val="20"/>
      <w:szCs w:val="20"/>
      <w:lang w:eastAsia="ru-RU"/>
    </w:rPr>
  </w:style>
  <w:style w:type="paragraph" w:customStyle="1" w:styleId="Body1">
    <w:name w:val="Body 1"/>
    <w:uiPriority w:val="99"/>
    <w:qFormat/>
    <w:rsid w:val="006C4D57"/>
    <w:rPr>
      <w:rFonts w:ascii="Helvetica" w:eastAsia="Arial Unicode MS" w:hAnsi="Helvetica" w:cs="Helvetica"/>
      <w:color w:val="000000"/>
      <w:sz w:val="24"/>
      <w:szCs w:val="24"/>
    </w:rPr>
  </w:style>
  <w:style w:type="paragraph" w:customStyle="1" w:styleId="affffffa">
    <w:name w:val="С числами"/>
    <w:uiPriority w:val="99"/>
    <w:qFormat/>
    <w:rsid w:val="006C4D57"/>
    <w:rPr>
      <w:rFonts w:ascii="Times New Roman" w:eastAsia="Times New Roman" w:hAnsi="Times New Roman"/>
      <w:sz w:val="22"/>
    </w:rPr>
  </w:style>
  <w:style w:type="paragraph" w:styleId="affffffb">
    <w:name w:val="No Spacing"/>
    <w:uiPriority w:val="99"/>
    <w:qFormat/>
    <w:rsid w:val="006C4D57"/>
    <w:pPr>
      <w:spacing w:after="160" w:line="259" w:lineRule="auto"/>
    </w:pPr>
    <w:rPr>
      <w:rFonts w:cs="Calibri"/>
      <w:sz w:val="22"/>
      <w:szCs w:val="22"/>
      <w:lang w:eastAsia="en-US"/>
    </w:rPr>
  </w:style>
  <w:style w:type="paragraph" w:styleId="affffffc">
    <w:name w:val="Body Text Indent"/>
    <w:basedOn w:val="a"/>
    <w:uiPriority w:val="99"/>
    <w:rsid w:val="006C4D57"/>
    <w:pPr>
      <w:spacing w:after="120" w:line="240" w:lineRule="auto"/>
      <w:ind w:left="283"/>
    </w:pPr>
    <w:rPr>
      <w:rFonts w:ascii="Times New Roman" w:eastAsia="Times New Roman" w:hAnsi="Times New Roman" w:cs="Times New Roman"/>
      <w:sz w:val="24"/>
      <w:szCs w:val="24"/>
      <w:lang w:eastAsia="ru-RU"/>
    </w:rPr>
  </w:style>
  <w:style w:type="paragraph" w:styleId="affffffd">
    <w:name w:val="TOC Heading"/>
    <w:basedOn w:val="1"/>
    <w:next w:val="a"/>
    <w:uiPriority w:val="99"/>
    <w:qFormat/>
    <w:rsid w:val="006C4D57"/>
    <w:pPr>
      <w:keepLines/>
      <w:spacing w:before="480" w:after="0" w:line="276" w:lineRule="auto"/>
    </w:pPr>
    <w:rPr>
      <w:rFonts w:ascii="Cambria" w:hAnsi="Cambria" w:cs="Cambria"/>
      <w:color w:val="365F91"/>
      <w:kern w:val="0"/>
      <w:sz w:val="28"/>
      <w:szCs w:val="28"/>
    </w:rPr>
  </w:style>
  <w:style w:type="paragraph" w:customStyle="1" w:styleId="210">
    <w:name w:val="Средняя сетка 21"/>
    <w:uiPriority w:val="99"/>
    <w:qFormat/>
    <w:rsid w:val="006C4D57"/>
    <w:pPr>
      <w:widowControl w:val="0"/>
    </w:pPr>
    <w:rPr>
      <w:rFonts w:ascii="Times New Roman" w:eastAsia="Times New Roman" w:hAnsi="Times New Roman"/>
      <w:kern w:val="2"/>
      <w:sz w:val="24"/>
      <w:szCs w:val="24"/>
    </w:rPr>
  </w:style>
  <w:style w:type="paragraph" w:customStyle="1" w:styleId="211">
    <w:name w:val="Основной текст с отступом 2 Знак1"/>
    <w:basedOn w:val="a"/>
    <w:uiPriority w:val="99"/>
    <w:qFormat/>
    <w:rsid w:val="006C4D57"/>
    <w:pPr>
      <w:shd w:val="clear" w:color="auto" w:fill="FFFFFF"/>
      <w:spacing w:before="360" w:after="0" w:line="475" w:lineRule="exact"/>
      <w:ind w:hanging="360"/>
      <w:jc w:val="both"/>
    </w:pPr>
    <w:rPr>
      <w:rFonts w:cs="Times New Roman"/>
      <w:sz w:val="26"/>
      <w:szCs w:val="26"/>
      <w:lang w:eastAsia="ru-RU"/>
    </w:rPr>
  </w:style>
  <w:style w:type="paragraph" w:customStyle="1" w:styleId="Style3">
    <w:name w:val="Style3"/>
    <w:basedOn w:val="a"/>
    <w:uiPriority w:val="99"/>
    <w:qFormat/>
    <w:rsid w:val="006C4D57"/>
    <w:pPr>
      <w:widowControl w:val="0"/>
      <w:spacing w:after="0" w:line="235" w:lineRule="exact"/>
      <w:ind w:hanging="312"/>
    </w:pPr>
    <w:rPr>
      <w:rFonts w:ascii="Franklin Gothic Book" w:eastAsia="Times New Roman" w:hAnsi="Franklin Gothic Book" w:cs="Franklin Gothic Book"/>
      <w:sz w:val="24"/>
      <w:szCs w:val="24"/>
      <w:lang w:eastAsia="ru-RU"/>
    </w:rPr>
  </w:style>
  <w:style w:type="paragraph" w:customStyle="1" w:styleId="1a">
    <w:name w:val="Абзац списка1"/>
    <w:basedOn w:val="a"/>
    <w:uiPriority w:val="99"/>
    <w:qFormat/>
    <w:rsid w:val="006C4D57"/>
    <w:pPr>
      <w:spacing w:after="200" w:line="276" w:lineRule="auto"/>
      <w:ind w:left="720"/>
    </w:pPr>
    <w:rPr>
      <w:rFonts w:eastAsia="Times New Roman"/>
    </w:rPr>
  </w:style>
  <w:style w:type="paragraph" w:styleId="affffffe">
    <w:name w:val="Revision"/>
    <w:uiPriority w:val="99"/>
    <w:semiHidden/>
    <w:qFormat/>
    <w:rsid w:val="006C4D57"/>
    <w:rPr>
      <w:rFonts w:eastAsia="Times New Roman" w:cs="Calibri"/>
      <w:sz w:val="22"/>
      <w:szCs w:val="22"/>
    </w:rPr>
  </w:style>
  <w:style w:type="paragraph" w:customStyle="1" w:styleId="29">
    <w:name w:val="Оглавление 2 Знак"/>
    <w:basedOn w:val="a"/>
    <w:link w:val="2a"/>
    <w:uiPriority w:val="99"/>
    <w:qFormat/>
    <w:rsid w:val="006C4D57"/>
    <w:pPr>
      <w:spacing w:before="120" w:after="120" w:line="240" w:lineRule="auto"/>
      <w:ind w:left="708"/>
    </w:pPr>
    <w:rPr>
      <w:rFonts w:ascii="Times New Roman" w:eastAsia="Times New Roman" w:hAnsi="Times New Roman" w:cs="Times New Roman"/>
      <w:sz w:val="24"/>
      <w:szCs w:val="24"/>
      <w:lang w:eastAsia="ru-RU"/>
    </w:rPr>
  </w:style>
  <w:style w:type="paragraph" w:customStyle="1" w:styleId="Bodytext80">
    <w:name w:val="Body text (8)"/>
    <w:basedOn w:val="a"/>
    <w:link w:val="Bodytext8"/>
    <w:uiPriority w:val="99"/>
    <w:qFormat/>
    <w:rsid w:val="006C4D57"/>
    <w:pPr>
      <w:widowControl w:val="0"/>
      <w:shd w:val="clear" w:color="auto" w:fill="FFFFFF"/>
      <w:spacing w:after="0" w:line="490" w:lineRule="exact"/>
      <w:ind w:hanging="1840"/>
    </w:pPr>
    <w:rPr>
      <w:rFonts w:cs="Times New Roman"/>
      <w:i/>
      <w:iCs/>
      <w:sz w:val="20"/>
      <w:szCs w:val="20"/>
      <w:lang w:eastAsia="ru-RU"/>
    </w:rPr>
  </w:style>
  <w:style w:type="paragraph" w:customStyle="1" w:styleId="Bodytext120">
    <w:name w:val="Body text (12)"/>
    <w:basedOn w:val="a"/>
    <w:link w:val="Bodytext12"/>
    <w:uiPriority w:val="99"/>
    <w:qFormat/>
    <w:rsid w:val="006C4D57"/>
    <w:pPr>
      <w:widowControl w:val="0"/>
      <w:shd w:val="clear" w:color="auto" w:fill="FFFFFF"/>
      <w:spacing w:after="0" w:line="274" w:lineRule="exact"/>
      <w:ind w:hanging="740"/>
      <w:jc w:val="both"/>
    </w:pPr>
    <w:rPr>
      <w:rFonts w:cs="Times New Roman"/>
      <w:sz w:val="23"/>
      <w:szCs w:val="23"/>
      <w:lang w:eastAsia="ru-RU"/>
    </w:rPr>
  </w:style>
  <w:style w:type="paragraph" w:customStyle="1" w:styleId="Heading320">
    <w:name w:val="Heading #3 (2)"/>
    <w:basedOn w:val="a"/>
    <w:link w:val="Heading32"/>
    <w:uiPriority w:val="99"/>
    <w:qFormat/>
    <w:rsid w:val="006C4D57"/>
    <w:pPr>
      <w:widowControl w:val="0"/>
      <w:shd w:val="clear" w:color="auto" w:fill="FFFFFF"/>
      <w:spacing w:before="420" w:after="180" w:line="240" w:lineRule="atLeast"/>
      <w:jc w:val="both"/>
      <w:outlineLvl w:val="2"/>
    </w:pPr>
    <w:rPr>
      <w:rFonts w:cs="Times New Roman"/>
      <w:sz w:val="20"/>
      <w:szCs w:val="20"/>
      <w:lang w:eastAsia="ru-RU"/>
    </w:rPr>
  </w:style>
  <w:style w:type="paragraph" w:customStyle="1" w:styleId="c19">
    <w:name w:val="c19"/>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fffff">
    <w:name w:val="СВЕЛ тектс"/>
    <w:basedOn w:val="a"/>
    <w:uiPriority w:val="99"/>
    <w:qFormat/>
    <w:rsid w:val="006C4D57"/>
    <w:pPr>
      <w:spacing w:after="0" w:line="360" w:lineRule="auto"/>
      <w:ind w:firstLine="709"/>
      <w:jc w:val="both"/>
    </w:pPr>
    <w:rPr>
      <w:rFonts w:ascii="Times New Roman" w:eastAsia="Arial Unicode MS" w:hAnsi="Times New Roman" w:cs="Times New Roman"/>
      <w:sz w:val="24"/>
      <w:szCs w:val="24"/>
      <w:lang w:eastAsia="ru-RU"/>
    </w:rPr>
  </w:style>
  <w:style w:type="paragraph" w:customStyle="1" w:styleId="afffffff0">
    <w:name w:val="СВЕЛ таб/спис"/>
    <w:basedOn w:val="a"/>
    <w:uiPriority w:val="99"/>
    <w:qFormat/>
    <w:rsid w:val="006C4D57"/>
    <w:pPr>
      <w:spacing w:after="0" w:line="240" w:lineRule="auto"/>
    </w:pPr>
    <w:rPr>
      <w:rFonts w:cs="Times New Roman"/>
      <w:sz w:val="24"/>
      <w:szCs w:val="24"/>
      <w:lang w:eastAsia="ru-RU"/>
    </w:rPr>
  </w:style>
  <w:style w:type="paragraph" w:customStyle="1" w:styleId="afffffff1">
    <w:name w:val="СВЕЛ загол без огл"/>
    <w:basedOn w:val="afffffff0"/>
    <w:uiPriority w:val="99"/>
    <w:qFormat/>
    <w:rsid w:val="006C4D57"/>
    <w:pPr>
      <w:spacing w:before="120" w:after="120"/>
      <w:ind w:firstLine="709"/>
    </w:pPr>
    <w:rPr>
      <w:b/>
      <w:bCs/>
    </w:rPr>
  </w:style>
  <w:style w:type="paragraph" w:customStyle="1" w:styleId="afffffff2">
    <w:name w:val="СВЕЛ загол табл"/>
    <w:basedOn w:val="afffffff0"/>
    <w:uiPriority w:val="99"/>
    <w:qFormat/>
    <w:rsid w:val="006C4D57"/>
    <w:pPr>
      <w:jc w:val="center"/>
    </w:pPr>
    <w:rPr>
      <w:b/>
      <w:bCs/>
    </w:rPr>
  </w:style>
  <w:style w:type="paragraph" w:customStyle="1" w:styleId="afffffff3">
    <w:name w:val="СВЕЛ список"/>
    <w:basedOn w:val="afffffff0"/>
    <w:uiPriority w:val="99"/>
    <w:qFormat/>
    <w:rsid w:val="006C4D57"/>
    <w:pPr>
      <w:tabs>
        <w:tab w:val="left" w:pos="720"/>
      </w:tabs>
      <w:spacing w:line="360" w:lineRule="auto"/>
    </w:pPr>
    <w:rPr>
      <w:rFonts w:ascii="Times New Roman" w:eastAsia="Arial Unicode MS" w:hAnsi="Times New Roman"/>
    </w:rPr>
  </w:style>
  <w:style w:type="paragraph" w:customStyle="1" w:styleId="Style2">
    <w:name w:val="Style2"/>
    <w:basedOn w:val="a"/>
    <w:uiPriority w:val="99"/>
    <w:qFormat/>
    <w:rsid w:val="006C4D57"/>
    <w:pPr>
      <w:widowControl w:val="0"/>
      <w:spacing w:after="0" w:line="245" w:lineRule="exact"/>
      <w:ind w:hanging="350"/>
    </w:pPr>
    <w:rPr>
      <w:rFonts w:ascii="Times New Roman" w:eastAsia="Times New Roman" w:hAnsi="Times New Roman" w:cs="Times New Roman"/>
      <w:sz w:val="24"/>
      <w:szCs w:val="24"/>
      <w:lang w:eastAsia="ru-RU"/>
    </w:rPr>
  </w:style>
  <w:style w:type="paragraph" w:customStyle="1" w:styleId="36">
    <w:name w:val="Абзац списка3"/>
    <w:basedOn w:val="a"/>
    <w:uiPriority w:val="99"/>
    <w:qFormat/>
    <w:rsid w:val="006C4D57"/>
    <w:pPr>
      <w:spacing w:after="200" w:line="276" w:lineRule="auto"/>
      <w:ind w:left="720"/>
    </w:pPr>
    <w:rPr>
      <w:rFonts w:eastAsia="Times New Roman"/>
    </w:rPr>
  </w:style>
  <w:style w:type="paragraph" w:customStyle="1" w:styleId="afffffff4">
    <w:name w:val="Стиль"/>
    <w:uiPriority w:val="99"/>
    <w:qFormat/>
    <w:rsid w:val="006C4D57"/>
    <w:pPr>
      <w:widowControl w:val="0"/>
    </w:pPr>
    <w:rPr>
      <w:rFonts w:ascii="Arial" w:eastAsia="Times New Roman" w:hAnsi="Arial" w:cs="Arial"/>
      <w:sz w:val="24"/>
      <w:szCs w:val="24"/>
    </w:rPr>
  </w:style>
  <w:style w:type="paragraph" w:customStyle="1" w:styleId="Bodytext60">
    <w:name w:val="Body text (6)"/>
    <w:basedOn w:val="a"/>
    <w:link w:val="Bodytext6"/>
    <w:uiPriority w:val="99"/>
    <w:qFormat/>
    <w:rsid w:val="006C4D57"/>
    <w:pPr>
      <w:widowControl w:val="0"/>
      <w:shd w:val="clear" w:color="auto" w:fill="FFFFFF"/>
      <w:spacing w:before="300" w:after="0" w:line="240" w:lineRule="atLeast"/>
      <w:ind w:hanging="280"/>
    </w:pPr>
    <w:rPr>
      <w:rFonts w:cs="Times New Roman"/>
      <w:i/>
      <w:iCs/>
      <w:sz w:val="23"/>
      <w:szCs w:val="23"/>
      <w:lang w:eastAsia="ru-RU"/>
    </w:rPr>
  </w:style>
  <w:style w:type="paragraph" w:customStyle="1" w:styleId="Bodytext90">
    <w:name w:val="Body text (9)"/>
    <w:basedOn w:val="a"/>
    <w:link w:val="Bodytext9"/>
    <w:uiPriority w:val="99"/>
    <w:qFormat/>
    <w:rsid w:val="006C4D57"/>
    <w:pPr>
      <w:widowControl w:val="0"/>
      <w:shd w:val="clear" w:color="auto" w:fill="FFFFFF"/>
      <w:spacing w:before="840" w:after="240" w:line="240" w:lineRule="atLeast"/>
      <w:jc w:val="both"/>
    </w:pPr>
    <w:rPr>
      <w:rFonts w:cs="Times New Roman"/>
      <w:b/>
      <w:bCs/>
      <w:sz w:val="20"/>
      <w:szCs w:val="20"/>
      <w:lang w:eastAsia="ru-RU"/>
    </w:rPr>
  </w:style>
  <w:style w:type="paragraph" w:customStyle="1" w:styleId="Bodytext15">
    <w:name w:val="Body text (15)"/>
    <w:basedOn w:val="a"/>
    <w:link w:val="Bodytext15Exact"/>
    <w:uiPriority w:val="99"/>
    <w:qFormat/>
    <w:rsid w:val="006C4D57"/>
    <w:pPr>
      <w:widowControl w:val="0"/>
      <w:shd w:val="clear" w:color="auto" w:fill="FFFFFF"/>
      <w:spacing w:after="0" w:line="264" w:lineRule="exact"/>
      <w:jc w:val="both"/>
    </w:pPr>
    <w:rPr>
      <w:rFonts w:cs="Times New Roman"/>
      <w:b/>
      <w:bCs/>
      <w:sz w:val="18"/>
      <w:szCs w:val="18"/>
      <w:lang w:eastAsia="ru-RU"/>
    </w:rPr>
  </w:style>
  <w:style w:type="paragraph" w:customStyle="1" w:styleId="1b">
    <w:name w:val="СВЕЛ 1"/>
    <w:basedOn w:val="1"/>
    <w:uiPriority w:val="99"/>
    <w:qFormat/>
    <w:rsid w:val="006C4D57"/>
    <w:pPr>
      <w:spacing w:before="0" w:after="120"/>
      <w:jc w:val="center"/>
    </w:pPr>
    <w:rPr>
      <w:rFonts w:ascii="Times New Roman" w:hAnsi="Times New Roman" w:cs="Times New Roman"/>
      <w:caps/>
      <w:sz w:val="24"/>
      <w:szCs w:val="24"/>
    </w:rPr>
  </w:style>
  <w:style w:type="paragraph" w:customStyle="1" w:styleId="2a">
    <w:name w:val="СВЕЛ 2"/>
    <w:basedOn w:val="2"/>
    <w:link w:val="29"/>
    <w:uiPriority w:val="99"/>
    <w:qFormat/>
    <w:rsid w:val="006C4D57"/>
    <w:pPr>
      <w:spacing w:before="0" w:after="120" w:line="360" w:lineRule="auto"/>
    </w:pPr>
    <w:rPr>
      <w:i w:val="0"/>
      <w:iCs w:val="0"/>
      <w:sz w:val="24"/>
      <w:szCs w:val="24"/>
    </w:rPr>
  </w:style>
  <w:style w:type="paragraph" w:customStyle="1" w:styleId="37">
    <w:name w:val="СВЕЛ 3"/>
    <w:basedOn w:val="3"/>
    <w:uiPriority w:val="99"/>
    <w:qFormat/>
    <w:rsid w:val="006C4D57"/>
    <w:pPr>
      <w:spacing w:before="0" w:after="120" w:line="360" w:lineRule="auto"/>
      <w:ind w:firstLine="709"/>
    </w:pPr>
    <w:rPr>
      <w:rFonts w:ascii="Times New Roman" w:hAnsi="Times New Roman" w:cs="Times New Roman"/>
      <w:b w:val="0"/>
      <w:bCs w:val="0"/>
      <w:sz w:val="24"/>
      <w:szCs w:val="24"/>
    </w:rPr>
  </w:style>
  <w:style w:type="paragraph" w:customStyle="1" w:styleId="410">
    <w:name w:val="Оглавление 4 Знак1"/>
    <w:basedOn w:val="4"/>
    <w:link w:val="42"/>
    <w:uiPriority w:val="99"/>
    <w:qFormat/>
    <w:rsid w:val="006C4D57"/>
    <w:pPr>
      <w:spacing w:before="0" w:after="0"/>
      <w:ind w:firstLine="709"/>
    </w:pPr>
    <w:rPr>
      <w:b w:val="0"/>
      <w:bCs w:val="0"/>
    </w:rPr>
  </w:style>
  <w:style w:type="paragraph" w:customStyle="1" w:styleId="msonormal0">
    <w:name w:val="msonormal"/>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fffff5">
    <w:name w:val="Стиль текста + жирный"/>
    <w:basedOn w:val="a"/>
    <w:uiPriority w:val="99"/>
    <w:qFormat/>
    <w:rsid w:val="006C4D57"/>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ConsPlusTitle">
    <w:name w:val="ConsPlusTitle"/>
    <w:uiPriority w:val="99"/>
    <w:qFormat/>
    <w:rsid w:val="006C4D57"/>
    <w:pPr>
      <w:widowControl w:val="0"/>
    </w:pPr>
    <w:rPr>
      <w:rFonts w:ascii="Arial" w:eastAsia="Times New Roman" w:hAnsi="Arial" w:cs="Arial"/>
      <w:b/>
      <w:bCs/>
      <w:sz w:val="22"/>
    </w:rPr>
  </w:style>
  <w:style w:type="paragraph" w:customStyle="1" w:styleId="38">
    <w:name w:val="Основной текст3"/>
    <w:basedOn w:val="a"/>
    <w:uiPriority w:val="99"/>
    <w:qFormat/>
    <w:rsid w:val="006C4D57"/>
    <w:pPr>
      <w:widowControl w:val="0"/>
      <w:shd w:val="clear" w:color="auto" w:fill="FFFFFF"/>
      <w:spacing w:after="0" w:line="264" w:lineRule="exact"/>
      <w:ind w:hanging="1200"/>
    </w:pPr>
    <w:rPr>
      <w:rFonts w:cs="Times New Roman"/>
      <w:sz w:val="23"/>
      <w:szCs w:val="23"/>
      <w:lang w:eastAsia="ru-RU"/>
    </w:rPr>
  </w:style>
  <w:style w:type="paragraph" w:customStyle="1" w:styleId="2b">
    <w:name w:val="Заголовок №2"/>
    <w:basedOn w:val="a"/>
    <w:uiPriority w:val="99"/>
    <w:qFormat/>
    <w:rsid w:val="006C4D57"/>
    <w:pPr>
      <w:widowControl w:val="0"/>
      <w:shd w:val="clear" w:color="auto" w:fill="FFFFFF"/>
      <w:spacing w:after="60" w:line="278" w:lineRule="exact"/>
      <w:ind w:hanging="1060"/>
      <w:outlineLvl w:val="1"/>
    </w:pPr>
    <w:rPr>
      <w:rFonts w:cs="Times New Roman"/>
      <w:b/>
      <w:bCs/>
      <w:sz w:val="23"/>
      <w:szCs w:val="23"/>
      <w:lang w:eastAsia="ru-RU"/>
    </w:rPr>
  </w:style>
  <w:style w:type="paragraph" w:customStyle="1" w:styleId="Style26">
    <w:name w:val="Style26"/>
    <w:basedOn w:val="a"/>
    <w:uiPriority w:val="99"/>
    <w:qFormat/>
    <w:rsid w:val="006C4D57"/>
    <w:pPr>
      <w:widowControl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fffff6">
    <w:name w:val="Колонтитулы"/>
    <w:uiPriority w:val="99"/>
    <w:qFormat/>
    <w:rsid w:val="006C4D57"/>
    <w:pPr>
      <w:tabs>
        <w:tab w:val="right" w:pos="9020"/>
      </w:tabs>
    </w:pPr>
    <w:rPr>
      <w:rFonts w:ascii="Helvetica Neue" w:eastAsia="Arial Unicode MS" w:hAnsi="Helvetica Neue" w:cs="Helvetica Neue"/>
      <w:color w:val="000000"/>
      <w:sz w:val="24"/>
      <w:szCs w:val="24"/>
    </w:rPr>
  </w:style>
  <w:style w:type="paragraph" w:styleId="39">
    <w:name w:val="Body Text 3"/>
    <w:basedOn w:val="a"/>
    <w:uiPriority w:val="99"/>
    <w:qFormat/>
    <w:rsid w:val="006C4D57"/>
    <w:pPr>
      <w:spacing w:after="120"/>
    </w:pPr>
    <w:rPr>
      <w:rFonts w:eastAsia="Times New Roman"/>
      <w:sz w:val="16"/>
      <w:szCs w:val="16"/>
    </w:rPr>
  </w:style>
  <w:style w:type="paragraph" w:customStyle="1" w:styleId="Normal1">
    <w:name w:val="Normal1"/>
    <w:uiPriority w:val="99"/>
    <w:semiHidden/>
    <w:qFormat/>
    <w:rsid w:val="006C4D57"/>
    <w:rPr>
      <w:rFonts w:ascii="Times New Roman" w:eastAsia="Times New Roman" w:hAnsi="Times New Roman"/>
      <w:sz w:val="24"/>
      <w:szCs w:val="24"/>
    </w:rPr>
  </w:style>
  <w:style w:type="paragraph" w:customStyle="1" w:styleId="s220">
    <w:name w:val="s_22"/>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styleId="afffffff7">
    <w:name w:val="Plain Text"/>
    <w:basedOn w:val="a"/>
    <w:uiPriority w:val="99"/>
    <w:qFormat/>
    <w:rsid w:val="00254573"/>
    <w:pPr>
      <w:spacing w:after="0" w:line="240" w:lineRule="auto"/>
    </w:pPr>
    <w:rPr>
      <w:rFonts w:ascii="Consolas" w:hAnsi="Consolas" w:cs="Consolas"/>
      <w:sz w:val="21"/>
      <w:szCs w:val="21"/>
      <w:lang w:eastAsia="ru-RU"/>
    </w:rPr>
  </w:style>
  <w:style w:type="paragraph" w:customStyle="1" w:styleId="44">
    <w:name w:val="Оглавление 4 Знак"/>
    <w:basedOn w:val="a"/>
    <w:uiPriority w:val="99"/>
    <w:qFormat/>
    <w:rsid w:val="00094FAB"/>
    <w:pPr>
      <w:shd w:val="clear" w:color="auto" w:fill="FFFFFF"/>
      <w:spacing w:before="1320" w:after="240" w:line="269" w:lineRule="exact"/>
      <w:ind w:hanging="360"/>
      <w:jc w:val="both"/>
    </w:pPr>
    <w:rPr>
      <w:b/>
      <w:bCs/>
      <w:sz w:val="23"/>
      <w:szCs w:val="23"/>
      <w:lang w:eastAsia="ru-RU"/>
    </w:rPr>
  </w:style>
  <w:style w:type="paragraph" w:customStyle="1" w:styleId="2c">
    <w:name w:val="Основной текст2"/>
    <w:basedOn w:val="a"/>
    <w:uiPriority w:val="99"/>
    <w:qFormat/>
    <w:rsid w:val="00F34C76"/>
    <w:pPr>
      <w:shd w:val="clear" w:color="auto" w:fill="FFFFFF"/>
      <w:suppressAutoHyphens w:val="0"/>
      <w:spacing w:before="360" w:after="0" w:line="475" w:lineRule="exact"/>
      <w:ind w:hanging="360"/>
      <w:jc w:val="both"/>
    </w:pPr>
    <w:rPr>
      <w:rFonts w:ascii="Times New Roman" w:hAnsi="Times New Roman" w:cs="Times New Roman"/>
      <w:sz w:val="26"/>
      <w:szCs w:val="26"/>
      <w:lang w:eastAsia="ru-RU"/>
    </w:rPr>
  </w:style>
  <w:style w:type="paragraph" w:customStyle="1" w:styleId="2d">
    <w:name w:val="Абзац списка2"/>
    <w:basedOn w:val="a"/>
    <w:uiPriority w:val="99"/>
    <w:qFormat/>
    <w:rsid w:val="00F34C76"/>
    <w:pPr>
      <w:suppressAutoHyphens w:val="0"/>
      <w:spacing w:before="120" w:after="120" w:line="240" w:lineRule="auto"/>
      <w:ind w:left="708"/>
    </w:pPr>
    <w:rPr>
      <w:rFonts w:ascii="Times New Roman" w:eastAsia="Times New Roman" w:hAnsi="Times New Roman" w:cs="Times New Roman"/>
      <w:sz w:val="24"/>
      <w:szCs w:val="24"/>
      <w:lang w:eastAsia="ru-RU"/>
    </w:rPr>
  </w:style>
  <w:style w:type="paragraph" w:customStyle="1" w:styleId="411">
    <w:name w:val="Основной текст (4)1"/>
    <w:basedOn w:val="a"/>
    <w:uiPriority w:val="99"/>
    <w:qFormat/>
    <w:rsid w:val="00F34C76"/>
    <w:pPr>
      <w:shd w:val="clear" w:color="auto" w:fill="FFFFFF"/>
      <w:suppressAutoHyphens w:val="0"/>
      <w:spacing w:before="1320" w:after="240" w:line="269" w:lineRule="exact"/>
      <w:ind w:hanging="360"/>
      <w:jc w:val="both"/>
    </w:pPr>
    <w:rPr>
      <w:b/>
      <w:bCs/>
      <w:sz w:val="23"/>
      <w:szCs w:val="23"/>
      <w:lang w:eastAsia="ru-RU"/>
    </w:rPr>
  </w:style>
  <w:style w:type="numbering" w:customStyle="1" w:styleId="53">
    <w:name w:val="Импортированный стиль 5"/>
    <w:qFormat/>
    <w:rsid w:val="00DC1FF4"/>
  </w:style>
  <w:style w:type="numbering" w:customStyle="1" w:styleId="45">
    <w:name w:val="Импортированный стиль 4"/>
    <w:qFormat/>
    <w:rsid w:val="00DC1FF4"/>
  </w:style>
  <w:style w:type="numbering" w:customStyle="1" w:styleId="1c">
    <w:name w:val="Нет списка1"/>
    <w:uiPriority w:val="99"/>
    <w:semiHidden/>
    <w:unhideWhenUsed/>
    <w:qFormat/>
    <w:rsid w:val="00F34C76"/>
  </w:style>
  <w:style w:type="numbering" w:customStyle="1" w:styleId="510">
    <w:name w:val="Импортированный стиль 51"/>
    <w:qFormat/>
    <w:rsid w:val="00F34C76"/>
  </w:style>
  <w:style w:type="numbering" w:customStyle="1" w:styleId="412">
    <w:name w:val="Импортированный стиль 41"/>
    <w:qFormat/>
    <w:rsid w:val="00F34C76"/>
  </w:style>
  <w:style w:type="table" w:styleId="afffffff8">
    <w:name w:val="Table Grid"/>
    <w:basedOn w:val="a1"/>
    <w:uiPriority w:val="99"/>
    <w:rsid w:val="006C4D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d">
    <w:name w:val="Сетка таблицы1"/>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6C4D5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6C4D57"/>
    <w:tblPr>
      <w:tblCellMar>
        <w:top w:w="0" w:type="dxa"/>
        <w:left w:w="0" w:type="dxa"/>
        <w:bottom w:w="0" w:type="dxa"/>
        <w:right w:w="0" w:type="dxa"/>
      </w:tblCellMar>
    </w:tblPr>
  </w:style>
  <w:style w:type="table" w:customStyle="1" w:styleId="91">
    <w:name w:val="Сетка таблицы9"/>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 светлая1"/>
    <w:uiPriority w:val="99"/>
    <w:rsid w:val="006C4D5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
    <w:name w:val="TableGrid"/>
    <w:rsid w:val="00013061"/>
    <w:rPr>
      <w:sz w:val="22"/>
      <w:szCs w:val="22"/>
    </w:rPr>
    <w:tblPr>
      <w:tblCellMar>
        <w:top w:w="0" w:type="dxa"/>
        <w:left w:w="0" w:type="dxa"/>
        <w:bottom w:w="0" w:type="dxa"/>
        <w:right w:w="0" w:type="dxa"/>
      </w:tblCellMar>
    </w:tblPr>
  </w:style>
  <w:style w:type="table" w:customStyle="1" w:styleId="113">
    <w:name w:val="Сетка таблицы11"/>
    <w:basedOn w:val="a1"/>
    <w:uiPriority w:val="99"/>
    <w:rsid w:val="00F34C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F34C7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F34C76"/>
    <w:tblPr>
      <w:tblCellMar>
        <w:top w:w="0" w:type="dxa"/>
        <w:left w:w="0" w:type="dxa"/>
        <w:bottom w:w="0" w:type="dxa"/>
        <w:right w:w="0" w:type="dxa"/>
      </w:tblCellMar>
    </w:tblPr>
  </w:style>
  <w:style w:type="table" w:customStyle="1" w:styleId="910">
    <w:name w:val="Сетка таблицы9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 светлая11"/>
    <w:uiPriority w:val="99"/>
    <w:rsid w:val="00F34C7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
    <w:name w:val="TableGrid1"/>
    <w:rsid w:val="00F34C76"/>
    <w:rPr>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Plain Text" w:locked="1" w:semiHidden="0" w:unhideWhenUsed="0"/>
    <w:lsdException w:name="Normal (Web)" w:locked="1" w:semiHidden="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06044"/>
    <w:pPr>
      <w:spacing w:after="160" w:line="259" w:lineRule="auto"/>
    </w:pPr>
    <w:rPr>
      <w:rFonts w:cs="Calibri"/>
      <w:sz w:val="22"/>
      <w:szCs w:val="22"/>
      <w:lang w:eastAsia="en-US"/>
    </w:rPr>
  </w:style>
  <w:style w:type="paragraph" w:styleId="1">
    <w:name w:val="heading 1"/>
    <w:basedOn w:val="a"/>
    <w:next w:val="a"/>
    <w:link w:val="13"/>
    <w:uiPriority w:val="99"/>
    <w:qFormat/>
    <w:rsid w:val="006C4D57"/>
    <w:pPr>
      <w:keepNext/>
      <w:spacing w:before="240" w:after="60" w:line="240" w:lineRule="auto"/>
      <w:outlineLvl w:val="0"/>
    </w:pPr>
    <w:rPr>
      <w:rFonts w:ascii="Arial" w:eastAsia="Times New Roman" w:hAnsi="Arial" w:cs="Arial"/>
      <w:b/>
      <w:bCs/>
      <w:kern w:val="2"/>
      <w:sz w:val="32"/>
      <w:szCs w:val="32"/>
      <w:lang w:eastAsia="ru-RU"/>
    </w:rPr>
  </w:style>
  <w:style w:type="paragraph" w:styleId="2">
    <w:name w:val="heading 2"/>
    <w:basedOn w:val="a"/>
    <w:next w:val="a"/>
    <w:uiPriority w:val="99"/>
    <w:qFormat/>
    <w:rsid w:val="006C4D5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uiPriority w:val="99"/>
    <w:qFormat/>
    <w:rsid w:val="006C4D5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3"/>
    <w:next w:val="a"/>
    <w:link w:val="40"/>
    <w:uiPriority w:val="99"/>
    <w:qFormat/>
    <w:rsid w:val="006C4D57"/>
    <w:pPr>
      <w:keepLines/>
      <w:spacing w:after="240" w:line="360" w:lineRule="auto"/>
      <w:jc w:val="center"/>
      <w:outlineLvl w:val="3"/>
    </w:pPr>
    <w:rPr>
      <w:rFonts w:ascii="Times New Roman" w:hAnsi="Times New Roman" w:cs="Times New Roman"/>
      <w:sz w:val="24"/>
      <w:szCs w:val="24"/>
    </w:rPr>
  </w:style>
  <w:style w:type="paragraph" w:styleId="5">
    <w:name w:val="heading 5"/>
    <w:basedOn w:val="a"/>
    <w:next w:val="a"/>
    <w:link w:val="50"/>
    <w:uiPriority w:val="99"/>
    <w:qFormat/>
    <w:rsid w:val="006C4D57"/>
    <w:pPr>
      <w:spacing w:before="240" w:after="60" w:line="240" w:lineRule="auto"/>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uiPriority w:val="99"/>
    <w:qFormat/>
    <w:locked/>
    <w:rsid w:val="006C4D57"/>
    <w:rPr>
      <w:rFonts w:ascii="Arial" w:hAnsi="Arial" w:cs="Arial"/>
      <w:b/>
      <w:bCs/>
      <w:kern w:val="2"/>
      <w:sz w:val="32"/>
      <w:szCs w:val="32"/>
      <w:lang w:eastAsia="ru-RU"/>
    </w:rPr>
  </w:style>
  <w:style w:type="character" w:customStyle="1" w:styleId="21">
    <w:name w:val="Основной текст 2 Знак1"/>
    <w:uiPriority w:val="99"/>
    <w:qFormat/>
    <w:locked/>
    <w:rsid w:val="006C4D57"/>
    <w:rPr>
      <w:rFonts w:ascii="Arial" w:hAnsi="Arial" w:cs="Arial"/>
      <w:b/>
      <w:bCs/>
      <w:i/>
      <w:iCs/>
      <w:sz w:val="28"/>
      <w:szCs w:val="28"/>
      <w:lang w:eastAsia="ru-RU"/>
    </w:rPr>
  </w:style>
  <w:style w:type="character" w:customStyle="1" w:styleId="30">
    <w:name w:val="Заголовок 3 Знак"/>
    <w:uiPriority w:val="99"/>
    <w:qFormat/>
    <w:locked/>
    <w:rsid w:val="006C4D57"/>
    <w:rPr>
      <w:rFonts w:ascii="Arial" w:hAnsi="Arial" w:cs="Arial"/>
      <w:b/>
      <w:bCs/>
      <w:sz w:val="26"/>
      <w:szCs w:val="26"/>
      <w:lang w:eastAsia="ru-RU"/>
    </w:rPr>
  </w:style>
  <w:style w:type="character" w:customStyle="1" w:styleId="40">
    <w:name w:val="Заголовок 4 Знак"/>
    <w:link w:val="4"/>
    <w:uiPriority w:val="99"/>
    <w:qFormat/>
    <w:locked/>
    <w:rsid w:val="006C4D57"/>
    <w:rPr>
      <w:rFonts w:ascii="Times New Roman" w:hAnsi="Times New Roman" w:cs="Times New Roman"/>
      <w:b/>
      <w:bCs/>
      <w:sz w:val="24"/>
      <w:szCs w:val="24"/>
      <w:lang w:eastAsia="ru-RU"/>
    </w:rPr>
  </w:style>
  <w:style w:type="character" w:customStyle="1" w:styleId="50">
    <w:name w:val="Заголовок 5 Знак"/>
    <w:link w:val="5"/>
    <w:uiPriority w:val="99"/>
    <w:semiHidden/>
    <w:qFormat/>
    <w:locked/>
    <w:rsid w:val="006C4D57"/>
    <w:rPr>
      <w:rFonts w:ascii="Calibri" w:hAnsi="Calibri" w:cs="Calibri"/>
      <w:b/>
      <w:bCs/>
      <w:i/>
      <w:iCs/>
      <w:sz w:val="26"/>
      <w:szCs w:val="26"/>
      <w:lang w:eastAsia="ru-RU"/>
    </w:rPr>
  </w:style>
  <w:style w:type="character" w:customStyle="1" w:styleId="a3">
    <w:name w:val="Основной текст Знак"/>
    <w:uiPriority w:val="99"/>
    <w:qFormat/>
    <w:locked/>
    <w:rsid w:val="006C4D57"/>
    <w:rPr>
      <w:rFonts w:ascii="Times New Roman" w:hAnsi="Times New Roman" w:cs="Times New Roman"/>
      <w:sz w:val="24"/>
      <w:szCs w:val="24"/>
      <w:lang w:eastAsia="ru-RU"/>
    </w:rPr>
  </w:style>
  <w:style w:type="character" w:customStyle="1" w:styleId="20">
    <w:name w:val="Основной текст 2 Знак"/>
    <w:uiPriority w:val="99"/>
    <w:qFormat/>
    <w:locked/>
    <w:rsid w:val="006C4D57"/>
    <w:rPr>
      <w:rFonts w:ascii="Times New Roman" w:hAnsi="Times New Roman" w:cs="Times New Roman"/>
      <w:sz w:val="24"/>
      <w:szCs w:val="24"/>
      <w:lang w:eastAsia="ru-RU"/>
    </w:rPr>
  </w:style>
  <w:style w:type="character" w:customStyle="1" w:styleId="blk">
    <w:name w:val="blk"/>
    <w:uiPriority w:val="99"/>
    <w:qFormat/>
    <w:rsid w:val="006C4D57"/>
  </w:style>
  <w:style w:type="character" w:customStyle="1" w:styleId="a4">
    <w:name w:val="Нижний колонтитул Знак"/>
    <w:uiPriority w:val="99"/>
    <w:qFormat/>
    <w:locked/>
    <w:rsid w:val="006C4D57"/>
    <w:rPr>
      <w:rFonts w:ascii="Times New Roman" w:hAnsi="Times New Roman" w:cs="Times New Roman"/>
      <w:sz w:val="24"/>
      <w:szCs w:val="24"/>
      <w:lang w:eastAsia="ru-RU"/>
    </w:rPr>
  </w:style>
  <w:style w:type="character" w:styleId="a5">
    <w:name w:val="page number"/>
    <w:basedOn w:val="a0"/>
    <w:uiPriority w:val="99"/>
    <w:qFormat/>
    <w:rsid w:val="006C4D57"/>
  </w:style>
  <w:style w:type="character" w:customStyle="1" w:styleId="FootnoteTextChar">
    <w:name w:val="Footnote Text Char"/>
    <w:uiPriority w:val="99"/>
    <w:qFormat/>
    <w:locked/>
    <w:rsid w:val="006C4D57"/>
    <w:rPr>
      <w:rFonts w:ascii="Times New Roman" w:hAnsi="Times New Roman" w:cs="Times New Roman"/>
      <w:sz w:val="20"/>
      <w:szCs w:val="20"/>
      <w:lang w:eastAsia="ru-RU"/>
    </w:rPr>
  </w:style>
  <w:style w:type="character" w:customStyle="1" w:styleId="a6">
    <w:name w:val="Текст сноски Знак"/>
    <w:uiPriority w:val="99"/>
    <w:qFormat/>
    <w:locked/>
    <w:rsid w:val="006C4D57"/>
    <w:rPr>
      <w:rFonts w:ascii="Times New Roman" w:hAnsi="Times New Roman" w:cs="Times New Roman"/>
      <w:sz w:val="20"/>
      <w:szCs w:val="20"/>
      <w:lang w:val="en-US" w:eastAsia="ru-RU"/>
    </w:rPr>
  </w:style>
  <w:style w:type="character" w:customStyle="1" w:styleId="a7">
    <w:name w:val="Привязка сноски"/>
    <w:rPr>
      <w:vertAlign w:val="superscript"/>
    </w:rPr>
  </w:style>
  <w:style w:type="character" w:customStyle="1" w:styleId="FootnoteCharacters">
    <w:name w:val="Footnote Characters"/>
    <w:uiPriority w:val="99"/>
    <w:semiHidden/>
    <w:qFormat/>
    <w:rsid w:val="00F34C76"/>
    <w:rPr>
      <w:vertAlign w:val="superscript"/>
    </w:rPr>
  </w:style>
  <w:style w:type="character" w:customStyle="1" w:styleId="-">
    <w:name w:val="Интернет-ссылка"/>
    <w:uiPriority w:val="99"/>
    <w:rsid w:val="00F34C76"/>
    <w:rPr>
      <w:color w:val="0000FF"/>
      <w:u w:val="single"/>
    </w:rPr>
  </w:style>
  <w:style w:type="character" w:styleId="a8">
    <w:name w:val="Emphasis"/>
    <w:uiPriority w:val="99"/>
    <w:qFormat/>
    <w:rsid w:val="006C4D57"/>
    <w:rPr>
      <w:i/>
      <w:iCs/>
    </w:rPr>
  </w:style>
  <w:style w:type="character" w:customStyle="1" w:styleId="a9">
    <w:name w:val="Текст выноски Знак"/>
    <w:uiPriority w:val="99"/>
    <w:qFormat/>
    <w:locked/>
    <w:rsid w:val="006C4D57"/>
    <w:rPr>
      <w:rFonts w:ascii="Segoe UI" w:hAnsi="Segoe UI" w:cs="Segoe UI"/>
      <w:sz w:val="18"/>
      <w:szCs w:val="18"/>
      <w:lang w:eastAsia="ru-RU"/>
    </w:rPr>
  </w:style>
  <w:style w:type="character" w:customStyle="1" w:styleId="aa">
    <w:name w:val="Верхний колонтитул Знак"/>
    <w:uiPriority w:val="99"/>
    <w:qFormat/>
    <w:locked/>
    <w:rsid w:val="006C4D57"/>
    <w:rPr>
      <w:rFonts w:ascii="Times New Roman" w:hAnsi="Times New Roman" w:cs="Times New Roman"/>
      <w:sz w:val="24"/>
      <w:szCs w:val="24"/>
      <w:lang w:eastAsia="ru-RU"/>
    </w:rPr>
  </w:style>
  <w:style w:type="character" w:customStyle="1" w:styleId="11">
    <w:name w:val="Текст примечания Знак11"/>
    <w:uiPriority w:val="99"/>
    <w:qFormat/>
    <w:rsid w:val="006C4D57"/>
    <w:rPr>
      <w:sz w:val="20"/>
      <w:szCs w:val="20"/>
    </w:rPr>
  </w:style>
  <w:style w:type="character" w:customStyle="1" w:styleId="ab">
    <w:name w:val="Текст примечания Знак"/>
    <w:uiPriority w:val="99"/>
    <w:qFormat/>
    <w:locked/>
    <w:rsid w:val="006C4D57"/>
    <w:rPr>
      <w:rFonts w:ascii="Calibri" w:hAnsi="Calibri" w:cs="Calibri"/>
      <w:sz w:val="20"/>
      <w:szCs w:val="20"/>
      <w:lang w:eastAsia="ru-RU"/>
    </w:rPr>
  </w:style>
  <w:style w:type="character" w:customStyle="1" w:styleId="13">
    <w:name w:val="Заголовок 1 Знак3"/>
    <w:link w:val="1"/>
    <w:uiPriority w:val="99"/>
    <w:qFormat/>
    <w:rsid w:val="006C4D57"/>
    <w:rPr>
      <w:sz w:val="20"/>
      <w:szCs w:val="20"/>
    </w:rPr>
  </w:style>
  <w:style w:type="character" w:customStyle="1" w:styleId="110">
    <w:name w:val="Тема примечания Знак11"/>
    <w:uiPriority w:val="99"/>
    <w:qFormat/>
    <w:rsid w:val="006C4D57"/>
    <w:rPr>
      <w:b/>
      <w:bCs/>
      <w:sz w:val="20"/>
      <w:szCs w:val="20"/>
    </w:rPr>
  </w:style>
  <w:style w:type="character" w:customStyle="1" w:styleId="ac">
    <w:name w:val="Тема примечания Знак"/>
    <w:uiPriority w:val="99"/>
    <w:qFormat/>
    <w:locked/>
    <w:rsid w:val="006C4D57"/>
    <w:rPr>
      <w:rFonts w:ascii="Times New Roman" w:hAnsi="Times New Roman" w:cs="Times New Roman"/>
      <w:b/>
      <w:bCs/>
      <w:sz w:val="20"/>
      <w:szCs w:val="20"/>
      <w:lang w:eastAsia="ru-RU"/>
    </w:rPr>
  </w:style>
  <w:style w:type="character" w:customStyle="1" w:styleId="12">
    <w:name w:val="Тема примечания Знак1"/>
    <w:uiPriority w:val="99"/>
    <w:qFormat/>
    <w:rsid w:val="006C4D57"/>
    <w:rPr>
      <w:b/>
      <w:bCs/>
      <w:sz w:val="20"/>
      <w:szCs w:val="20"/>
    </w:rPr>
  </w:style>
  <w:style w:type="character" w:customStyle="1" w:styleId="22">
    <w:name w:val="Основной текст с отступом 2 Знак"/>
    <w:link w:val="22"/>
    <w:uiPriority w:val="99"/>
    <w:qFormat/>
    <w:locked/>
    <w:rsid w:val="006C4D57"/>
    <w:rPr>
      <w:rFonts w:ascii="Times New Roman" w:hAnsi="Times New Roman" w:cs="Times New Roman"/>
      <w:sz w:val="24"/>
      <w:szCs w:val="24"/>
      <w:lang w:eastAsia="ru-RU"/>
    </w:rPr>
  </w:style>
  <w:style w:type="character" w:customStyle="1" w:styleId="apple-converted-space">
    <w:name w:val="apple-converted-space"/>
    <w:uiPriority w:val="99"/>
    <w:qFormat/>
    <w:rsid w:val="006C4D57"/>
  </w:style>
  <w:style w:type="character" w:customStyle="1" w:styleId="ad">
    <w:name w:val="Цветовое выделение"/>
    <w:uiPriority w:val="99"/>
    <w:qFormat/>
    <w:rsid w:val="006C4D57"/>
    <w:rPr>
      <w:b/>
      <w:bCs/>
      <w:color w:val="26282F"/>
    </w:rPr>
  </w:style>
  <w:style w:type="character" w:customStyle="1" w:styleId="ae">
    <w:name w:val="Гипертекстовая ссылка"/>
    <w:uiPriority w:val="99"/>
    <w:qFormat/>
    <w:rsid w:val="006C4D57"/>
    <w:rPr>
      <w:b/>
      <w:bCs/>
      <w:color w:val="auto"/>
    </w:rPr>
  </w:style>
  <w:style w:type="character" w:customStyle="1" w:styleId="af">
    <w:name w:val="Активная гипертекстовая ссылка"/>
    <w:uiPriority w:val="99"/>
    <w:qFormat/>
    <w:rsid w:val="006C4D57"/>
    <w:rPr>
      <w:b/>
      <w:bCs/>
      <w:color w:val="auto"/>
      <w:u w:val="single"/>
    </w:rPr>
  </w:style>
  <w:style w:type="character" w:customStyle="1" w:styleId="af0">
    <w:name w:val="Выделение для Базового Поиска"/>
    <w:uiPriority w:val="99"/>
    <w:qFormat/>
    <w:rsid w:val="006C4D57"/>
    <w:rPr>
      <w:b/>
      <w:bCs/>
      <w:color w:val="0058A9"/>
    </w:rPr>
  </w:style>
  <w:style w:type="character" w:customStyle="1" w:styleId="af1">
    <w:name w:val="Выделение для Базового Поиска (курсив)"/>
    <w:uiPriority w:val="99"/>
    <w:qFormat/>
    <w:rsid w:val="006C4D57"/>
    <w:rPr>
      <w:b/>
      <w:bCs/>
      <w:i/>
      <w:iCs/>
      <w:color w:val="0058A9"/>
    </w:rPr>
  </w:style>
  <w:style w:type="character" w:customStyle="1" w:styleId="af2">
    <w:name w:val="Заголовок своего сообщения"/>
    <w:uiPriority w:val="99"/>
    <w:qFormat/>
    <w:rsid w:val="006C4D57"/>
    <w:rPr>
      <w:b/>
      <w:bCs/>
      <w:color w:val="26282F"/>
    </w:rPr>
  </w:style>
  <w:style w:type="character" w:customStyle="1" w:styleId="af3">
    <w:name w:val="Заголовок чужого сообщения"/>
    <w:uiPriority w:val="99"/>
    <w:qFormat/>
    <w:rsid w:val="006C4D57"/>
    <w:rPr>
      <w:b/>
      <w:bCs/>
      <w:color w:val="FF0000"/>
    </w:rPr>
  </w:style>
  <w:style w:type="character" w:customStyle="1" w:styleId="af4">
    <w:name w:val="Найденные слова"/>
    <w:uiPriority w:val="99"/>
    <w:qFormat/>
    <w:rsid w:val="006C4D57"/>
    <w:rPr>
      <w:b/>
      <w:bCs/>
      <w:color w:val="26282F"/>
      <w:shd w:val="clear" w:color="auto" w:fill="auto"/>
    </w:rPr>
  </w:style>
  <w:style w:type="character" w:customStyle="1" w:styleId="af5">
    <w:name w:val="Не вступил в силу"/>
    <w:uiPriority w:val="99"/>
    <w:qFormat/>
    <w:rsid w:val="006C4D57"/>
    <w:rPr>
      <w:b/>
      <w:bCs/>
      <w:color w:val="000000"/>
      <w:shd w:val="clear" w:color="auto" w:fill="auto"/>
    </w:rPr>
  </w:style>
  <w:style w:type="character" w:customStyle="1" w:styleId="af6">
    <w:name w:val="Опечатки"/>
    <w:uiPriority w:val="99"/>
    <w:qFormat/>
    <w:rsid w:val="006C4D57"/>
    <w:rPr>
      <w:color w:val="FF0000"/>
    </w:rPr>
  </w:style>
  <w:style w:type="character" w:customStyle="1" w:styleId="af7">
    <w:name w:val="Продолжение ссылки"/>
    <w:uiPriority w:val="99"/>
    <w:qFormat/>
    <w:rsid w:val="006C4D57"/>
  </w:style>
  <w:style w:type="character" w:customStyle="1" w:styleId="af8">
    <w:name w:val="Сравнение редакций"/>
    <w:uiPriority w:val="99"/>
    <w:qFormat/>
    <w:rsid w:val="006C4D57"/>
    <w:rPr>
      <w:b/>
      <w:bCs/>
      <w:color w:val="26282F"/>
    </w:rPr>
  </w:style>
  <w:style w:type="character" w:customStyle="1" w:styleId="af9">
    <w:name w:val="Сравнение редакций. Добавленный фрагмент"/>
    <w:uiPriority w:val="99"/>
    <w:qFormat/>
    <w:rsid w:val="006C4D57"/>
    <w:rPr>
      <w:color w:val="000000"/>
      <w:shd w:val="clear" w:color="auto" w:fill="auto"/>
    </w:rPr>
  </w:style>
  <w:style w:type="character" w:customStyle="1" w:styleId="afa">
    <w:name w:val="Сравнение редакций. Удаленный фрагмент"/>
    <w:uiPriority w:val="99"/>
    <w:qFormat/>
    <w:rsid w:val="006C4D57"/>
    <w:rPr>
      <w:color w:val="000000"/>
      <w:shd w:val="clear" w:color="auto" w:fill="auto"/>
    </w:rPr>
  </w:style>
  <w:style w:type="character" w:customStyle="1" w:styleId="afb">
    <w:name w:val="Ссылка на утративший силу документ"/>
    <w:uiPriority w:val="99"/>
    <w:qFormat/>
    <w:rsid w:val="006C4D57"/>
    <w:rPr>
      <w:b/>
      <w:bCs/>
      <w:color w:val="auto"/>
    </w:rPr>
  </w:style>
  <w:style w:type="character" w:customStyle="1" w:styleId="afc">
    <w:name w:val="Утратил силу"/>
    <w:uiPriority w:val="99"/>
    <w:qFormat/>
    <w:rsid w:val="006C4D57"/>
    <w:rPr>
      <w:b/>
      <w:bCs/>
      <w:strike/>
      <w:color w:val="auto"/>
    </w:rPr>
  </w:style>
  <w:style w:type="character" w:styleId="afd">
    <w:name w:val="annotation reference"/>
    <w:uiPriority w:val="99"/>
    <w:semiHidden/>
    <w:qFormat/>
    <w:rsid w:val="006C4D57"/>
    <w:rPr>
      <w:sz w:val="16"/>
      <w:szCs w:val="16"/>
    </w:rPr>
  </w:style>
  <w:style w:type="character" w:customStyle="1" w:styleId="afe">
    <w:name w:val="Текст концевой сноски Знак"/>
    <w:uiPriority w:val="99"/>
    <w:qFormat/>
    <w:locked/>
    <w:rsid w:val="006C4D57"/>
    <w:rPr>
      <w:rFonts w:ascii="Calibri" w:hAnsi="Calibri" w:cs="Calibri"/>
      <w:sz w:val="20"/>
      <w:szCs w:val="20"/>
      <w:lang w:eastAsia="ru-RU"/>
    </w:rPr>
  </w:style>
  <w:style w:type="character" w:customStyle="1" w:styleId="aff">
    <w:name w:val="Привязка концевой сноски"/>
    <w:rPr>
      <w:vertAlign w:val="superscript"/>
    </w:rPr>
  </w:style>
  <w:style w:type="character" w:customStyle="1" w:styleId="EndnoteCharacters">
    <w:name w:val="Endnote Characters"/>
    <w:uiPriority w:val="99"/>
    <w:semiHidden/>
    <w:qFormat/>
    <w:rsid w:val="00F34C76"/>
    <w:rPr>
      <w:vertAlign w:val="superscript"/>
    </w:rPr>
  </w:style>
  <w:style w:type="character" w:customStyle="1" w:styleId="aff0">
    <w:name w:val="Абзац списка Знак"/>
    <w:uiPriority w:val="99"/>
    <w:qFormat/>
    <w:locked/>
    <w:rsid w:val="006C4D57"/>
    <w:rPr>
      <w:rFonts w:ascii="Times New Roman" w:hAnsi="Times New Roman" w:cs="Times New Roman"/>
      <w:sz w:val="24"/>
      <w:szCs w:val="24"/>
      <w:lang w:eastAsia="ru-RU"/>
    </w:rPr>
  </w:style>
  <w:style w:type="character" w:customStyle="1" w:styleId="aff1">
    <w:name w:val="Без интервала Знак"/>
    <w:uiPriority w:val="99"/>
    <w:qFormat/>
    <w:locked/>
    <w:rsid w:val="006C4D57"/>
    <w:rPr>
      <w:sz w:val="22"/>
      <w:szCs w:val="22"/>
      <w:lang w:val="ru-RU" w:eastAsia="en-US"/>
    </w:rPr>
  </w:style>
  <w:style w:type="character" w:customStyle="1" w:styleId="aff2">
    <w:name w:val="Основной текст с отступом Знак"/>
    <w:uiPriority w:val="99"/>
    <w:qFormat/>
    <w:locked/>
    <w:rsid w:val="006C4D57"/>
    <w:rPr>
      <w:rFonts w:ascii="Times New Roman" w:hAnsi="Times New Roman" w:cs="Times New Roman"/>
      <w:sz w:val="24"/>
      <w:szCs w:val="24"/>
      <w:lang w:eastAsia="ru-RU"/>
    </w:rPr>
  </w:style>
  <w:style w:type="character" w:customStyle="1" w:styleId="120">
    <w:name w:val="Знак Знак12"/>
    <w:uiPriority w:val="99"/>
    <w:qFormat/>
    <w:rsid w:val="006C4D57"/>
    <w:rPr>
      <w:rFonts w:ascii="Arial" w:hAnsi="Arial" w:cs="Arial"/>
      <w:b/>
      <w:bCs/>
      <w:kern w:val="2"/>
      <w:sz w:val="32"/>
      <w:szCs w:val="32"/>
    </w:rPr>
  </w:style>
  <w:style w:type="character" w:customStyle="1" w:styleId="111">
    <w:name w:val="Знак Знак11"/>
    <w:uiPriority w:val="99"/>
    <w:qFormat/>
    <w:rsid w:val="006C4D57"/>
    <w:rPr>
      <w:rFonts w:ascii="Arial" w:hAnsi="Arial" w:cs="Arial"/>
      <w:b/>
      <w:bCs/>
      <w:i/>
      <w:iCs/>
      <w:sz w:val="28"/>
      <w:szCs w:val="28"/>
    </w:rPr>
  </w:style>
  <w:style w:type="character" w:customStyle="1" w:styleId="112">
    <w:name w:val="Заголовок 1 Знак1"/>
    <w:uiPriority w:val="99"/>
    <w:qFormat/>
    <w:rsid w:val="006C4D57"/>
    <w:rPr>
      <w:rFonts w:ascii="Arial" w:hAnsi="Arial" w:cs="Arial"/>
      <w:b/>
      <w:bCs/>
      <w:sz w:val="26"/>
      <w:szCs w:val="26"/>
    </w:rPr>
  </w:style>
  <w:style w:type="character" w:customStyle="1" w:styleId="9">
    <w:name w:val="Знак Знак9"/>
    <w:uiPriority w:val="99"/>
    <w:qFormat/>
    <w:rsid w:val="006C4D57"/>
    <w:rPr>
      <w:rFonts w:ascii="Times New Roman" w:hAnsi="Times New Roman" w:cs="Times New Roman"/>
      <w:b/>
      <w:bCs/>
      <w:sz w:val="24"/>
      <w:szCs w:val="24"/>
    </w:rPr>
  </w:style>
  <w:style w:type="character" w:customStyle="1" w:styleId="8">
    <w:name w:val="Знак Знак8"/>
    <w:uiPriority w:val="99"/>
    <w:qFormat/>
    <w:rsid w:val="006C4D57"/>
    <w:rPr>
      <w:rFonts w:ascii="Times New Roman" w:hAnsi="Times New Roman" w:cs="Times New Roman"/>
      <w:sz w:val="24"/>
      <w:szCs w:val="24"/>
    </w:rPr>
  </w:style>
  <w:style w:type="character" w:customStyle="1" w:styleId="7">
    <w:name w:val="Знак Знак7"/>
    <w:uiPriority w:val="99"/>
    <w:qFormat/>
    <w:rsid w:val="006C4D57"/>
    <w:rPr>
      <w:rFonts w:ascii="Times New Roman" w:hAnsi="Times New Roman" w:cs="Times New Roman"/>
      <w:sz w:val="24"/>
      <w:szCs w:val="24"/>
    </w:rPr>
  </w:style>
  <w:style w:type="character" w:customStyle="1" w:styleId="6">
    <w:name w:val="Знак Знак6"/>
    <w:uiPriority w:val="99"/>
    <w:qFormat/>
    <w:rsid w:val="006C4D57"/>
    <w:rPr>
      <w:rFonts w:ascii="Times New Roman" w:hAnsi="Times New Roman" w:cs="Times New Roman"/>
      <w:sz w:val="20"/>
      <w:szCs w:val="20"/>
      <w:lang w:val="en-US"/>
    </w:rPr>
  </w:style>
  <w:style w:type="character" w:customStyle="1" w:styleId="51">
    <w:name w:val="Знак Знак5"/>
    <w:uiPriority w:val="99"/>
    <w:qFormat/>
    <w:rsid w:val="006C4D57"/>
    <w:rPr>
      <w:rFonts w:ascii="Segoe UI" w:hAnsi="Segoe UI" w:cs="Segoe UI"/>
      <w:sz w:val="18"/>
      <w:szCs w:val="18"/>
    </w:rPr>
  </w:style>
  <w:style w:type="character" w:customStyle="1" w:styleId="41">
    <w:name w:val="Знак Знак4"/>
    <w:uiPriority w:val="99"/>
    <w:qFormat/>
    <w:rsid w:val="006C4D57"/>
    <w:rPr>
      <w:rFonts w:ascii="Times New Roman" w:hAnsi="Times New Roman" w:cs="Times New Roman"/>
      <w:sz w:val="24"/>
      <w:szCs w:val="24"/>
    </w:rPr>
  </w:style>
  <w:style w:type="character" w:customStyle="1" w:styleId="31">
    <w:name w:val="Оглавление 3 Знак1"/>
    <w:uiPriority w:val="99"/>
    <w:qFormat/>
    <w:rsid w:val="006C4D57"/>
    <w:rPr>
      <w:sz w:val="20"/>
      <w:szCs w:val="20"/>
    </w:rPr>
  </w:style>
  <w:style w:type="character" w:customStyle="1" w:styleId="23">
    <w:name w:val="Знак Знак2"/>
    <w:link w:val="23"/>
    <w:uiPriority w:val="99"/>
    <w:qFormat/>
    <w:rsid w:val="006C4D57"/>
    <w:rPr>
      <w:rFonts w:ascii="Times New Roman" w:hAnsi="Times New Roman" w:cs="Times New Roman"/>
      <w:b/>
      <w:bCs/>
      <w:sz w:val="20"/>
      <w:szCs w:val="20"/>
    </w:rPr>
  </w:style>
  <w:style w:type="character" w:customStyle="1" w:styleId="14">
    <w:name w:val="Знак Знак1"/>
    <w:uiPriority w:val="99"/>
    <w:qFormat/>
    <w:rsid w:val="006C4D57"/>
    <w:rPr>
      <w:rFonts w:ascii="Times New Roman" w:hAnsi="Times New Roman" w:cs="Times New Roman"/>
      <w:sz w:val="24"/>
      <w:szCs w:val="24"/>
    </w:rPr>
  </w:style>
  <w:style w:type="character" w:customStyle="1" w:styleId="aff3">
    <w:name w:val="Знак Знак"/>
    <w:uiPriority w:val="99"/>
    <w:qFormat/>
    <w:rsid w:val="006C4D57"/>
    <w:rPr>
      <w:sz w:val="20"/>
      <w:szCs w:val="20"/>
    </w:rPr>
  </w:style>
  <w:style w:type="character" w:customStyle="1" w:styleId="Bodytext">
    <w:name w:val="Body text_"/>
    <w:link w:val="24"/>
    <w:uiPriority w:val="99"/>
    <w:qFormat/>
    <w:locked/>
    <w:rsid w:val="006C4D57"/>
    <w:rPr>
      <w:rFonts w:ascii="Times New Roman" w:hAnsi="Times New Roman" w:cs="Times New Roman"/>
      <w:sz w:val="26"/>
      <w:szCs w:val="26"/>
      <w:shd w:val="clear" w:color="auto" w:fill="FFFFFF"/>
    </w:rPr>
  </w:style>
  <w:style w:type="character" w:customStyle="1" w:styleId="FontStyle12">
    <w:name w:val="Font Style12"/>
    <w:uiPriority w:val="99"/>
    <w:qFormat/>
    <w:rsid w:val="006C4D57"/>
    <w:rPr>
      <w:rFonts w:ascii="Times New Roman" w:hAnsi="Times New Roman" w:cs="Times New Roman"/>
      <w:sz w:val="20"/>
      <w:szCs w:val="20"/>
    </w:rPr>
  </w:style>
  <w:style w:type="character" w:customStyle="1" w:styleId="blk3">
    <w:name w:val="blk3"/>
    <w:uiPriority w:val="99"/>
    <w:qFormat/>
    <w:rsid w:val="006C4D57"/>
    <w:rPr>
      <w:vanish/>
    </w:rPr>
  </w:style>
  <w:style w:type="character" w:customStyle="1" w:styleId="275pt">
    <w:name w:val="Основной текст (2) + 7.5 pt"/>
    <w:uiPriority w:val="99"/>
    <w:qFormat/>
    <w:rsid w:val="006C4D57"/>
    <w:rPr>
      <w:rFonts w:ascii="Arial" w:hAnsi="Arial" w:cs="Arial"/>
      <w:i/>
      <w:iCs/>
      <w:color w:val="000000"/>
      <w:spacing w:val="0"/>
      <w:w w:val="100"/>
      <w:sz w:val="15"/>
      <w:szCs w:val="15"/>
      <w:shd w:val="clear" w:color="auto" w:fill="FFFFFF"/>
      <w:lang w:val="ru-RU" w:eastAsia="ru-RU"/>
    </w:rPr>
  </w:style>
  <w:style w:type="character" w:customStyle="1" w:styleId="aff4">
    <w:name w:val="Посещённая гиперссылка"/>
    <w:uiPriority w:val="99"/>
    <w:rsid w:val="00F34C76"/>
    <w:rPr>
      <w:color w:val="800080"/>
      <w:u w:val="single"/>
    </w:rPr>
  </w:style>
  <w:style w:type="character" w:customStyle="1" w:styleId="15">
    <w:name w:val="Неразрешенное упоминание1"/>
    <w:uiPriority w:val="99"/>
    <w:semiHidden/>
    <w:qFormat/>
    <w:rsid w:val="006C4D57"/>
    <w:rPr>
      <w:color w:val="000000"/>
      <w:shd w:val="clear" w:color="auto" w:fill="auto"/>
    </w:rPr>
  </w:style>
  <w:style w:type="character" w:customStyle="1" w:styleId="Bodytext2">
    <w:name w:val="Body text (2)_"/>
    <w:uiPriority w:val="99"/>
    <w:qFormat/>
    <w:rsid w:val="006C4D57"/>
    <w:rPr>
      <w:rFonts w:ascii="Times New Roman" w:hAnsi="Times New Roman" w:cs="Times New Roman"/>
      <w:sz w:val="22"/>
      <w:szCs w:val="22"/>
      <w:u w:val="none"/>
    </w:rPr>
  </w:style>
  <w:style w:type="character" w:customStyle="1" w:styleId="Bodytext20">
    <w:name w:val="Body text (2)"/>
    <w:uiPriority w:val="99"/>
    <w:qFormat/>
    <w:rsid w:val="006C4D57"/>
    <w:rPr>
      <w:rFonts w:ascii="Times New Roman" w:hAnsi="Times New Roman" w:cs="Times New Roman"/>
      <w:color w:val="000000"/>
      <w:spacing w:val="0"/>
      <w:w w:val="100"/>
      <w:sz w:val="22"/>
      <w:szCs w:val="22"/>
      <w:u w:val="single"/>
      <w:lang w:val="en-US" w:eastAsia="en-US"/>
    </w:rPr>
  </w:style>
  <w:style w:type="character" w:styleId="aff5">
    <w:name w:val="Strong"/>
    <w:uiPriority w:val="99"/>
    <w:qFormat/>
    <w:rsid w:val="006C4D57"/>
    <w:rPr>
      <w:b/>
      <w:bCs/>
    </w:rPr>
  </w:style>
  <w:style w:type="character" w:customStyle="1" w:styleId="aff6">
    <w:name w:val="Обычный (веб) Знак"/>
    <w:uiPriority w:val="99"/>
    <w:qFormat/>
    <w:locked/>
    <w:rsid w:val="006C4D57"/>
    <w:rPr>
      <w:rFonts w:ascii="Times New Roman" w:hAnsi="Times New Roman" w:cs="Times New Roman"/>
      <w:sz w:val="24"/>
      <w:szCs w:val="24"/>
      <w:lang w:val="en-US" w:eastAsia="nl-NL"/>
    </w:rPr>
  </w:style>
  <w:style w:type="character" w:customStyle="1" w:styleId="Footnote49pt">
    <w:name w:val="Footnote (4) + 9 pt"/>
    <w:uiPriority w:val="99"/>
    <w:qFormat/>
    <w:rsid w:val="006C4D57"/>
    <w:rPr>
      <w:rFonts w:ascii="Times New Roman" w:hAnsi="Times New Roman" w:cs="Times New Roman"/>
      <w:b/>
      <w:bCs/>
      <w:i/>
      <w:iCs/>
      <w:color w:val="000000"/>
      <w:spacing w:val="0"/>
      <w:w w:val="100"/>
      <w:sz w:val="18"/>
      <w:szCs w:val="18"/>
      <w:shd w:val="clear" w:color="auto" w:fill="FFFFFF"/>
      <w:lang w:val="ru-RU" w:eastAsia="ru-RU"/>
    </w:rPr>
  </w:style>
  <w:style w:type="character" w:customStyle="1" w:styleId="Bodytext8">
    <w:name w:val="Body text (8)_"/>
    <w:link w:val="Bodytext80"/>
    <w:uiPriority w:val="99"/>
    <w:qFormat/>
    <w:locked/>
    <w:rsid w:val="006C4D57"/>
    <w:rPr>
      <w:rFonts w:ascii="Times New Roman" w:hAnsi="Times New Roman" w:cs="Times New Roman"/>
      <w:i/>
      <w:iCs/>
      <w:shd w:val="clear" w:color="auto" w:fill="FFFFFF"/>
    </w:rPr>
  </w:style>
  <w:style w:type="character" w:customStyle="1" w:styleId="Bodytext12">
    <w:name w:val="Body text (12)_"/>
    <w:link w:val="Bodytext120"/>
    <w:uiPriority w:val="99"/>
    <w:qFormat/>
    <w:locked/>
    <w:rsid w:val="006C4D57"/>
    <w:rPr>
      <w:rFonts w:ascii="Times New Roman" w:hAnsi="Times New Roman" w:cs="Times New Roman"/>
      <w:sz w:val="23"/>
      <w:szCs w:val="23"/>
      <w:shd w:val="clear" w:color="auto" w:fill="FFFFFF"/>
    </w:rPr>
  </w:style>
  <w:style w:type="character" w:customStyle="1" w:styleId="Bodytext1211pt">
    <w:name w:val="Body text (12) + 11 pt"/>
    <w:uiPriority w:val="99"/>
    <w:qFormat/>
    <w:rsid w:val="006C4D57"/>
    <w:rPr>
      <w:rFonts w:ascii="Times New Roman" w:hAnsi="Times New Roman" w:cs="Times New Roman"/>
      <w:color w:val="000000"/>
      <w:spacing w:val="0"/>
      <w:w w:val="100"/>
      <w:sz w:val="22"/>
      <w:szCs w:val="22"/>
      <w:shd w:val="clear" w:color="auto" w:fill="FFFFFF"/>
      <w:lang w:val="ru-RU" w:eastAsia="ru-RU"/>
    </w:rPr>
  </w:style>
  <w:style w:type="character" w:customStyle="1" w:styleId="Bodytext1211pt1">
    <w:name w:val="Body text (12) + 11 pt1"/>
    <w:uiPriority w:val="99"/>
    <w:qFormat/>
    <w:rsid w:val="006C4D57"/>
    <w:rPr>
      <w:rFonts w:ascii="Times New Roman" w:hAnsi="Times New Roman" w:cs="Times New Roman"/>
      <w:i/>
      <w:iCs/>
      <w:color w:val="000000"/>
      <w:spacing w:val="0"/>
      <w:w w:val="100"/>
      <w:sz w:val="22"/>
      <w:szCs w:val="22"/>
      <w:shd w:val="clear" w:color="auto" w:fill="FFFFFF"/>
      <w:lang w:val="ru-RU" w:eastAsia="ru-RU"/>
    </w:rPr>
  </w:style>
  <w:style w:type="character" w:customStyle="1" w:styleId="Bodytext12Italic">
    <w:name w:val="Body text (12) + Italic"/>
    <w:uiPriority w:val="99"/>
    <w:qFormat/>
    <w:rsid w:val="006C4D57"/>
    <w:rPr>
      <w:rFonts w:ascii="Times New Roman" w:hAnsi="Times New Roman" w:cs="Times New Roman"/>
      <w:i/>
      <w:iCs/>
      <w:color w:val="000000"/>
      <w:spacing w:val="0"/>
      <w:w w:val="100"/>
      <w:sz w:val="23"/>
      <w:szCs w:val="23"/>
      <w:shd w:val="clear" w:color="auto" w:fill="FFFFFF"/>
      <w:lang w:val="ru-RU" w:eastAsia="ru-RU"/>
    </w:rPr>
  </w:style>
  <w:style w:type="character" w:customStyle="1" w:styleId="Bodytext1212pt">
    <w:name w:val="Body text (12) + 12 pt"/>
    <w:uiPriority w:val="99"/>
    <w:qFormat/>
    <w:rsid w:val="006C4D57"/>
    <w:rPr>
      <w:rFonts w:ascii="Times New Roman" w:hAnsi="Times New Roman" w:cs="Times New Roman"/>
      <w:b/>
      <w:bCs/>
      <w:i/>
      <w:iCs/>
      <w:color w:val="000000"/>
      <w:spacing w:val="0"/>
      <w:w w:val="100"/>
      <w:sz w:val="24"/>
      <w:szCs w:val="24"/>
      <w:shd w:val="clear" w:color="auto" w:fill="FFFFFF"/>
      <w:lang w:val="ru-RU" w:eastAsia="ru-RU"/>
    </w:rPr>
  </w:style>
  <w:style w:type="character" w:customStyle="1" w:styleId="Heading32">
    <w:name w:val="Heading #3 (2)_"/>
    <w:link w:val="Heading320"/>
    <w:uiPriority w:val="99"/>
    <w:qFormat/>
    <w:locked/>
    <w:rsid w:val="006C4D57"/>
    <w:rPr>
      <w:rFonts w:ascii="Times New Roman" w:hAnsi="Times New Roman" w:cs="Times New Roman"/>
      <w:shd w:val="clear" w:color="auto" w:fill="FFFFFF"/>
    </w:rPr>
  </w:style>
  <w:style w:type="character" w:customStyle="1" w:styleId="Bodytext10">
    <w:name w:val="Body text (10)"/>
    <w:uiPriority w:val="99"/>
    <w:qFormat/>
    <w:rsid w:val="006C4D57"/>
    <w:rPr>
      <w:rFonts w:ascii="Times New Roman" w:hAnsi="Times New Roman" w:cs="Times New Roman"/>
      <w:color w:val="000000"/>
      <w:spacing w:val="0"/>
      <w:w w:val="100"/>
      <w:sz w:val="22"/>
      <w:szCs w:val="22"/>
      <w:u w:val="none"/>
      <w:lang w:val="ru-RU" w:eastAsia="ru-RU"/>
    </w:rPr>
  </w:style>
  <w:style w:type="character" w:customStyle="1" w:styleId="c35">
    <w:name w:val="c35"/>
    <w:uiPriority w:val="99"/>
    <w:qFormat/>
    <w:rsid w:val="006C4D57"/>
  </w:style>
  <w:style w:type="character" w:customStyle="1" w:styleId="aff7">
    <w:name w:val="СВЕЛ тектс Знак"/>
    <w:uiPriority w:val="99"/>
    <w:qFormat/>
    <w:locked/>
    <w:rsid w:val="006C4D57"/>
    <w:rPr>
      <w:rFonts w:ascii="Times New Roman" w:eastAsia="Arial Unicode MS" w:hAnsi="Times New Roman" w:cs="Times New Roman"/>
      <w:sz w:val="24"/>
      <w:szCs w:val="24"/>
      <w:lang w:eastAsia="ru-RU"/>
    </w:rPr>
  </w:style>
  <w:style w:type="character" w:customStyle="1" w:styleId="aff8">
    <w:name w:val="СВЕЛ отдельныые быделения"/>
    <w:uiPriority w:val="99"/>
    <w:qFormat/>
    <w:rsid w:val="006C4D57"/>
    <w:rPr>
      <w:rFonts w:ascii="Times New Roman" w:hAnsi="Times New Roman" w:cs="Times New Roman"/>
      <w:b/>
      <w:bCs/>
      <w:sz w:val="24"/>
      <w:szCs w:val="24"/>
    </w:rPr>
  </w:style>
  <w:style w:type="character" w:customStyle="1" w:styleId="aff9">
    <w:name w:val="СВЕЛ таб/спис Знак"/>
    <w:uiPriority w:val="99"/>
    <w:qFormat/>
    <w:locked/>
    <w:rsid w:val="006C4D57"/>
    <w:rPr>
      <w:rFonts w:ascii="Times New Roman" w:hAnsi="Times New Roman" w:cs="Times New Roman"/>
      <w:sz w:val="24"/>
      <w:szCs w:val="24"/>
      <w:lang w:eastAsia="ru-RU"/>
    </w:rPr>
  </w:style>
  <w:style w:type="character" w:customStyle="1" w:styleId="FontStyle30">
    <w:name w:val="Font Style30"/>
    <w:uiPriority w:val="99"/>
    <w:qFormat/>
    <w:rsid w:val="006C4D57"/>
    <w:rPr>
      <w:rFonts w:ascii="Arial" w:hAnsi="Arial" w:cs="Arial"/>
      <w:sz w:val="22"/>
      <w:szCs w:val="22"/>
    </w:rPr>
  </w:style>
  <w:style w:type="character" w:customStyle="1" w:styleId="FontStyle34">
    <w:name w:val="Font Style34"/>
    <w:uiPriority w:val="99"/>
    <w:qFormat/>
    <w:rsid w:val="006C4D57"/>
    <w:rPr>
      <w:rFonts w:ascii="Arial" w:hAnsi="Arial" w:cs="Arial"/>
      <w:b/>
      <w:bCs/>
      <w:sz w:val="22"/>
      <w:szCs w:val="22"/>
    </w:rPr>
  </w:style>
  <w:style w:type="character" w:customStyle="1" w:styleId="FontStyle11">
    <w:name w:val="Font Style11"/>
    <w:uiPriority w:val="99"/>
    <w:qFormat/>
    <w:rsid w:val="006C4D57"/>
    <w:rPr>
      <w:rFonts w:ascii="Times New Roman" w:hAnsi="Times New Roman" w:cs="Times New Roman"/>
      <w:sz w:val="18"/>
      <w:szCs w:val="18"/>
    </w:rPr>
  </w:style>
  <w:style w:type="character" w:customStyle="1" w:styleId="affa">
    <w:name w:val="Заголовок Знак"/>
    <w:uiPriority w:val="99"/>
    <w:qFormat/>
    <w:locked/>
    <w:rsid w:val="006C4D57"/>
    <w:rPr>
      <w:rFonts w:ascii="Cambria" w:hAnsi="Cambria" w:cs="Cambria"/>
      <w:color w:val="17365D"/>
      <w:spacing w:val="5"/>
      <w:kern w:val="2"/>
      <w:sz w:val="52"/>
      <w:szCs w:val="52"/>
    </w:rPr>
  </w:style>
  <w:style w:type="character" w:customStyle="1" w:styleId="Bodytext6">
    <w:name w:val="Body text (6)_"/>
    <w:link w:val="Bodytext60"/>
    <w:uiPriority w:val="99"/>
    <w:qFormat/>
    <w:locked/>
    <w:rsid w:val="006C4D57"/>
    <w:rPr>
      <w:rFonts w:ascii="Times New Roman" w:hAnsi="Times New Roman" w:cs="Times New Roman"/>
      <w:i/>
      <w:iCs/>
      <w:sz w:val="23"/>
      <w:szCs w:val="23"/>
      <w:shd w:val="clear" w:color="auto" w:fill="FFFFFF"/>
    </w:rPr>
  </w:style>
  <w:style w:type="character" w:customStyle="1" w:styleId="Bodytext611pt">
    <w:name w:val="Body text (6) + 11 pt"/>
    <w:uiPriority w:val="99"/>
    <w:qFormat/>
    <w:rsid w:val="006C4D57"/>
    <w:rPr>
      <w:rFonts w:ascii="Times New Roman" w:hAnsi="Times New Roman" w:cs="Times New Roman"/>
      <w:i/>
      <w:iCs/>
      <w:color w:val="000000"/>
      <w:spacing w:val="0"/>
      <w:w w:val="100"/>
      <w:sz w:val="22"/>
      <w:szCs w:val="22"/>
      <w:shd w:val="clear" w:color="auto" w:fill="FFFFFF"/>
      <w:lang w:val="ru-RU" w:eastAsia="ru-RU"/>
    </w:rPr>
  </w:style>
  <w:style w:type="character" w:customStyle="1" w:styleId="Bodytext9">
    <w:name w:val="Body text (9)_"/>
    <w:link w:val="Bodytext90"/>
    <w:uiPriority w:val="99"/>
    <w:qFormat/>
    <w:locked/>
    <w:rsid w:val="006C4D57"/>
    <w:rPr>
      <w:rFonts w:ascii="Times New Roman" w:hAnsi="Times New Roman" w:cs="Times New Roman"/>
      <w:b/>
      <w:bCs/>
      <w:shd w:val="clear" w:color="auto" w:fill="FFFFFF"/>
    </w:rPr>
  </w:style>
  <w:style w:type="character" w:customStyle="1" w:styleId="Bodytext100">
    <w:name w:val="Body text (10)_"/>
    <w:uiPriority w:val="99"/>
    <w:qFormat/>
    <w:rsid w:val="006C4D57"/>
    <w:rPr>
      <w:rFonts w:ascii="Times New Roman" w:hAnsi="Times New Roman" w:cs="Times New Roman"/>
      <w:shd w:val="clear" w:color="auto" w:fill="FFFFFF"/>
    </w:rPr>
  </w:style>
  <w:style w:type="character" w:customStyle="1" w:styleId="Bodytext15Exact">
    <w:name w:val="Body text (15) Exact"/>
    <w:link w:val="Bodytext15"/>
    <w:uiPriority w:val="99"/>
    <w:qFormat/>
    <w:locked/>
    <w:rsid w:val="006C4D57"/>
    <w:rPr>
      <w:rFonts w:ascii="Times New Roman" w:hAnsi="Times New Roman" w:cs="Times New Roman"/>
      <w:b/>
      <w:bCs/>
      <w:sz w:val="18"/>
      <w:szCs w:val="18"/>
      <w:shd w:val="clear" w:color="auto" w:fill="FFFFFF"/>
    </w:rPr>
  </w:style>
  <w:style w:type="character" w:customStyle="1" w:styleId="Heading32SmallCaps">
    <w:name w:val="Heading #3 (2) + Small Caps"/>
    <w:uiPriority w:val="99"/>
    <w:qFormat/>
    <w:rsid w:val="006C4D57"/>
    <w:rPr>
      <w:rFonts w:ascii="Times New Roman" w:hAnsi="Times New Roman" w:cs="Times New Roman"/>
      <w:smallCaps/>
      <w:color w:val="000000"/>
      <w:spacing w:val="0"/>
      <w:w w:val="100"/>
      <w:shd w:val="clear" w:color="auto" w:fill="FFFFFF"/>
      <w:lang w:val="ru-RU" w:eastAsia="ru-RU"/>
    </w:rPr>
  </w:style>
  <w:style w:type="character" w:customStyle="1" w:styleId="affb">
    <w:name w:val="Основной текст_"/>
    <w:uiPriority w:val="99"/>
    <w:qFormat/>
    <w:locked/>
    <w:rsid w:val="006C4D57"/>
    <w:rPr>
      <w:rFonts w:ascii="Times New Roman" w:hAnsi="Times New Roman" w:cs="Times New Roman"/>
      <w:sz w:val="23"/>
      <w:szCs w:val="23"/>
      <w:shd w:val="clear" w:color="auto" w:fill="FFFFFF"/>
    </w:rPr>
  </w:style>
  <w:style w:type="character" w:customStyle="1" w:styleId="24">
    <w:name w:val="Заголовок №2_"/>
    <w:link w:val="Bodytext"/>
    <w:uiPriority w:val="99"/>
    <w:qFormat/>
    <w:locked/>
    <w:rsid w:val="006C4D57"/>
    <w:rPr>
      <w:rFonts w:ascii="Times New Roman" w:hAnsi="Times New Roman" w:cs="Times New Roman"/>
      <w:b/>
      <w:bCs/>
      <w:sz w:val="23"/>
      <w:szCs w:val="23"/>
      <w:shd w:val="clear" w:color="auto" w:fill="FFFFFF"/>
    </w:rPr>
  </w:style>
  <w:style w:type="character" w:customStyle="1" w:styleId="affc">
    <w:name w:val="Основной текст + Полужирный"/>
    <w:uiPriority w:val="99"/>
    <w:qFormat/>
    <w:rsid w:val="006C4D57"/>
    <w:rPr>
      <w:rFonts w:ascii="Times New Roman" w:hAnsi="Times New Roman" w:cs="Times New Roman"/>
      <w:b/>
      <w:bCs/>
      <w:color w:val="000000"/>
      <w:spacing w:val="0"/>
      <w:w w:val="100"/>
      <w:sz w:val="23"/>
      <w:szCs w:val="23"/>
      <w:shd w:val="clear" w:color="auto" w:fill="FFFFFF"/>
      <w:lang w:val="ru-RU"/>
    </w:rPr>
  </w:style>
  <w:style w:type="character" w:customStyle="1" w:styleId="c0">
    <w:name w:val="c0"/>
    <w:uiPriority w:val="99"/>
    <w:qFormat/>
    <w:rsid w:val="006C4D57"/>
  </w:style>
  <w:style w:type="character" w:customStyle="1" w:styleId="FontStyle62">
    <w:name w:val="Font Style62"/>
    <w:uiPriority w:val="99"/>
    <w:qFormat/>
    <w:rsid w:val="006C4D57"/>
    <w:rPr>
      <w:rFonts w:ascii="Times New Roman" w:hAnsi="Times New Roman" w:cs="Times New Roman"/>
      <w:b/>
      <w:bCs/>
      <w:sz w:val="16"/>
      <w:szCs w:val="16"/>
    </w:rPr>
  </w:style>
  <w:style w:type="character" w:styleId="affd">
    <w:name w:val="Subtle Emphasis"/>
    <w:uiPriority w:val="99"/>
    <w:qFormat/>
    <w:rsid w:val="006C4D57"/>
    <w:rPr>
      <w:i/>
      <w:iCs/>
    </w:rPr>
  </w:style>
  <w:style w:type="character" w:customStyle="1" w:styleId="32">
    <w:name w:val="Оглавление 3 Знак"/>
    <w:link w:val="33"/>
    <w:uiPriority w:val="99"/>
    <w:qFormat/>
    <w:locked/>
    <w:rsid w:val="006C4D57"/>
    <w:rPr>
      <w:rFonts w:ascii="Calibri" w:hAnsi="Calibri" w:cs="Calibri"/>
      <w:sz w:val="16"/>
      <w:szCs w:val="16"/>
    </w:rPr>
  </w:style>
  <w:style w:type="character" w:styleId="affe">
    <w:name w:val="Intense Reference"/>
    <w:uiPriority w:val="99"/>
    <w:qFormat/>
    <w:rsid w:val="006C4D57"/>
    <w:rPr>
      <w:rFonts w:ascii="Calibri" w:hAnsi="Calibri" w:cs="Calibri"/>
      <w:b/>
      <w:bCs/>
      <w:i/>
      <w:iCs/>
      <w:color w:val="auto"/>
    </w:rPr>
  </w:style>
  <w:style w:type="character" w:customStyle="1" w:styleId="PlainTextChar">
    <w:name w:val="Plain Text Char"/>
    <w:uiPriority w:val="99"/>
    <w:qFormat/>
    <w:locked/>
    <w:rsid w:val="00254573"/>
    <w:rPr>
      <w:rFonts w:ascii="Consolas" w:hAnsi="Consolas" w:cs="Consolas"/>
      <w:sz w:val="21"/>
      <w:szCs w:val="21"/>
    </w:rPr>
  </w:style>
  <w:style w:type="character" w:customStyle="1" w:styleId="afff">
    <w:name w:val="Текст Знак"/>
    <w:uiPriority w:val="99"/>
    <w:semiHidden/>
    <w:qFormat/>
    <w:locked/>
    <w:rsid w:val="004B6CD8"/>
    <w:rPr>
      <w:rFonts w:ascii="Courier New" w:hAnsi="Courier New" w:cs="Courier New"/>
      <w:sz w:val="20"/>
      <w:szCs w:val="20"/>
      <w:lang w:eastAsia="en-US"/>
    </w:rPr>
  </w:style>
  <w:style w:type="character" w:customStyle="1" w:styleId="16">
    <w:name w:val="Текст Знак1"/>
    <w:uiPriority w:val="99"/>
    <w:semiHidden/>
    <w:qFormat/>
    <w:rsid w:val="00254573"/>
    <w:rPr>
      <w:rFonts w:ascii="Consolas" w:hAnsi="Consolas" w:cs="Consolas"/>
      <w:sz w:val="21"/>
      <w:szCs w:val="21"/>
    </w:rPr>
  </w:style>
  <w:style w:type="character" w:customStyle="1" w:styleId="42">
    <w:name w:val="Основной текст (4)_"/>
    <w:link w:val="410"/>
    <w:uiPriority w:val="99"/>
    <w:qFormat/>
    <w:locked/>
    <w:rsid w:val="00094FAB"/>
    <w:rPr>
      <w:b/>
      <w:bCs/>
      <w:sz w:val="23"/>
      <w:szCs w:val="23"/>
      <w:shd w:val="clear" w:color="auto" w:fill="FFFFFF"/>
    </w:rPr>
  </w:style>
  <w:style w:type="character" w:customStyle="1" w:styleId="s22">
    <w:name w:val="s_22 Знак"/>
    <w:uiPriority w:val="99"/>
    <w:qFormat/>
    <w:locked/>
    <w:rsid w:val="007B6F83"/>
    <w:rPr>
      <w:rFonts w:ascii="Times New Roman" w:hAnsi="Times New Roman" w:cs="Times New Roman"/>
      <w:sz w:val="24"/>
      <w:szCs w:val="24"/>
    </w:rPr>
  </w:style>
  <w:style w:type="character" w:customStyle="1" w:styleId="25">
    <w:name w:val="Заголовок 2 Знак"/>
    <w:uiPriority w:val="99"/>
    <w:qFormat/>
    <w:locked/>
    <w:rsid w:val="00F34C76"/>
    <w:rPr>
      <w:rFonts w:ascii="Arial" w:eastAsia="Times New Roman" w:hAnsi="Arial" w:cs="Arial"/>
      <w:b/>
      <w:bCs/>
      <w:i/>
      <w:iCs/>
      <w:sz w:val="28"/>
      <w:szCs w:val="28"/>
    </w:rPr>
  </w:style>
  <w:style w:type="character" w:customStyle="1" w:styleId="121">
    <w:name w:val="Заголовок 1 Знак2"/>
    <w:uiPriority w:val="99"/>
    <w:qFormat/>
    <w:rsid w:val="00F34C76"/>
    <w:rPr>
      <w:rFonts w:ascii="Arial" w:hAnsi="Arial" w:cs="Arial"/>
      <w:b/>
      <w:bCs/>
      <w:sz w:val="26"/>
      <w:szCs w:val="26"/>
    </w:rPr>
  </w:style>
  <w:style w:type="character" w:customStyle="1" w:styleId="33">
    <w:name w:val="Знак Знак3"/>
    <w:link w:val="32"/>
    <w:uiPriority w:val="99"/>
    <w:qFormat/>
    <w:rsid w:val="00F34C76"/>
    <w:rPr>
      <w:sz w:val="20"/>
      <w:szCs w:val="20"/>
    </w:rPr>
  </w:style>
  <w:style w:type="character" w:customStyle="1" w:styleId="320">
    <w:name w:val="Оглавление 3 Знак2"/>
    <w:link w:val="34"/>
    <w:uiPriority w:val="99"/>
    <w:qFormat/>
    <w:locked/>
    <w:rsid w:val="00F34C76"/>
    <w:rPr>
      <w:rFonts w:eastAsia="Times New Roman" w:cs="Calibri"/>
      <w:sz w:val="16"/>
      <w:szCs w:val="16"/>
      <w:lang w:eastAsia="en-US"/>
    </w:rPr>
  </w:style>
  <w:style w:type="paragraph" w:customStyle="1" w:styleId="17">
    <w:name w:val="Заголовок1"/>
    <w:basedOn w:val="a"/>
    <w:next w:val="a"/>
    <w:uiPriority w:val="99"/>
    <w:qFormat/>
    <w:rsid w:val="006C4D57"/>
    <w:pPr>
      <w:pBdr>
        <w:bottom w:val="single" w:sz="8" w:space="4" w:color="4F81BD"/>
      </w:pBdr>
      <w:spacing w:after="300" w:line="240" w:lineRule="auto"/>
    </w:pPr>
    <w:rPr>
      <w:rFonts w:ascii="Cambria" w:hAnsi="Cambria" w:cs="Cambria"/>
      <w:color w:val="17365D"/>
      <w:spacing w:val="5"/>
      <w:kern w:val="2"/>
      <w:sz w:val="52"/>
      <w:szCs w:val="52"/>
      <w:lang w:eastAsia="ru-RU"/>
    </w:rPr>
  </w:style>
  <w:style w:type="paragraph" w:styleId="afff0">
    <w:name w:val="Body Text"/>
    <w:basedOn w:val="a"/>
    <w:uiPriority w:val="99"/>
    <w:rsid w:val="006C4D57"/>
    <w:pPr>
      <w:spacing w:after="0" w:line="240" w:lineRule="auto"/>
    </w:pPr>
    <w:rPr>
      <w:rFonts w:ascii="Times New Roman" w:eastAsia="Times New Roman" w:hAnsi="Times New Roman" w:cs="Times New Roman"/>
      <w:sz w:val="24"/>
      <w:szCs w:val="24"/>
      <w:lang w:eastAsia="ru-RU"/>
    </w:rPr>
  </w:style>
  <w:style w:type="paragraph" w:styleId="afff1">
    <w:name w:val="List"/>
    <w:basedOn w:val="afff0"/>
    <w:rPr>
      <w:rFonts w:ascii="PT Astra Serif" w:hAnsi="PT Astra Serif" w:cs="Noto Sans Devanagari"/>
    </w:rPr>
  </w:style>
  <w:style w:type="paragraph" w:styleId="afff2">
    <w:name w:val="caption"/>
    <w:basedOn w:val="a"/>
    <w:qFormat/>
    <w:pPr>
      <w:suppressLineNumbers/>
      <w:spacing w:before="120" w:after="120"/>
    </w:pPr>
    <w:rPr>
      <w:rFonts w:ascii="PT Astra Serif" w:hAnsi="PT Astra Serif" w:cs="Noto Sans Devanagari"/>
      <w:i/>
      <w:iCs/>
      <w:sz w:val="24"/>
      <w:szCs w:val="24"/>
    </w:rPr>
  </w:style>
  <w:style w:type="paragraph" w:styleId="afff3">
    <w:name w:val="index heading"/>
    <w:basedOn w:val="a"/>
    <w:qFormat/>
    <w:pPr>
      <w:suppressLineNumbers/>
    </w:pPr>
    <w:rPr>
      <w:rFonts w:ascii="PT Astra Serif" w:hAnsi="PT Astra Serif" w:cs="Noto Sans Devanagari"/>
    </w:rPr>
  </w:style>
  <w:style w:type="paragraph" w:styleId="26">
    <w:name w:val="Body Text 2"/>
    <w:basedOn w:val="a"/>
    <w:uiPriority w:val="99"/>
    <w:qFormat/>
    <w:rsid w:val="006C4D57"/>
    <w:pPr>
      <w:spacing w:after="0" w:line="240" w:lineRule="auto"/>
      <w:ind w:right="-57"/>
      <w:jc w:val="both"/>
    </w:pPr>
    <w:rPr>
      <w:rFonts w:ascii="Times New Roman" w:eastAsia="Times New Roman" w:hAnsi="Times New Roman" w:cs="Times New Roman"/>
      <w:sz w:val="24"/>
      <w:szCs w:val="24"/>
      <w:lang w:eastAsia="ru-RU"/>
    </w:rPr>
  </w:style>
  <w:style w:type="paragraph" w:customStyle="1" w:styleId="afff4">
    <w:name w:val="Верхний и нижний колонтитулы"/>
    <w:basedOn w:val="a"/>
    <w:qFormat/>
  </w:style>
  <w:style w:type="paragraph" w:styleId="afff5">
    <w:name w:val="footer"/>
    <w:basedOn w:val="a"/>
    <w:uiPriority w:val="99"/>
    <w:rsid w:val="006C4D57"/>
    <w:pPr>
      <w:tabs>
        <w:tab w:val="center" w:pos="4677"/>
        <w:tab w:val="right" w:pos="9355"/>
      </w:tabs>
      <w:spacing w:before="120" w:after="120" w:line="240" w:lineRule="auto"/>
    </w:pPr>
    <w:rPr>
      <w:rFonts w:ascii="Times New Roman" w:eastAsia="Times New Roman" w:hAnsi="Times New Roman" w:cs="Times New Roman"/>
      <w:sz w:val="24"/>
      <w:szCs w:val="24"/>
      <w:lang w:eastAsia="ru-RU"/>
    </w:rPr>
  </w:style>
  <w:style w:type="paragraph" w:styleId="afff6">
    <w:name w:val="Normal (Web)"/>
    <w:basedOn w:val="a"/>
    <w:uiPriority w:val="99"/>
    <w:qFormat/>
    <w:rsid w:val="006C4D57"/>
    <w:pPr>
      <w:widowControl w:val="0"/>
      <w:spacing w:after="0" w:line="240" w:lineRule="auto"/>
    </w:pPr>
    <w:rPr>
      <w:rFonts w:cs="Times New Roman"/>
      <w:sz w:val="24"/>
      <w:szCs w:val="24"/>
      <w:lang w:val="en-US" w:eastAsia="nl-NL"/>
    </w:rPr>
  </w:style>
  <w:style w:type="paragraph" w:styleId="afff7">
    <w:name w:val="footnote text"/>
    <w:basedOn w:val="a"/>
    <w:uiPriority w:val="99"/>
    <w:semiHidden/>
    <w:rsid w:val="006C4D57"/>
    <w:pPr>
      <w:spacing w:after="0" w:line="240" w:lineRule="auto"/>
    </w:pPr>
    <w:rPr>
      <w:rFonts w:ascii="Times New Roman" w:eastAsia="Times New Roman" w:hAnsi="Times New Roman" w:cs="Times New Roman"/>
      <w:sz w:val="20"/>
      <w:szCs w:val="20"/>
      <w:lang w:val="en-US" w:eastAsia="ru-RU"/>
    </w:rPr>
  </w:style>
  <w:style w:type="paragraph" w:styleId="35">
    <w:name w:val="List Bullet 3"/>
    <w:basedOn w:val="a"/>
    <w:uiPriority w:val="99"/>
    <w:qFormat/>
    <w:rsid w:val="00F34C76"/>
    <w:pPr>
      <w:suppressAutoHyphens w:val="0"/>
      <w:spacing w:before="120" w:after="120" w:line="240" w:lineRule="auto"/>
      <w:ind w:left="720" w:hanging="360"/>
      <w:jc w:val="both"/>
    </w:pPr>
    <w:rPr>
      <w:rFonts w:ascii="Arial" w:eastAsia="Batang" w:hAnsi="Arial" w:cs="Arial"/>
      <w:sz w:val="20"/>
      <w:szCs w:val="20"/>
      <w:lang w:eastAsia="ko-KR"/>
    </w:rPr>
  </w:style>
  <w:style w:type="paragraph" w:styleId="18">
    <w:name w:val="toc 1"/>
    <w:basedOn w:val="a"/>
    <w:next w:val="a"/>
    <w:autoRedefine/>
    <w:uiPriority w:val="99"/>
    <w:semiHidden/>
    <w:rsid w:val="006C4D57"/>
    <w:pPr>
      <w:spacing w:before="240" w:after="120" w:line="240" w:lineRule="auto"/>
    </w:pPr>
    <w:rPr>
      <w:rFonts w:eastAsia="Times New Roman"/>
      <w:b/>
      <w:bCs/>
      <w:sz w:val="20"/>
      <w:szCs w:val="20"/>
      <w:lang w:eastAsia="ru-RU"/>
    </w:rPr>
  </w:style>
  <w:style w:type="paragraph" w:styleId="27">
    <w:name w:val="toc 2"/>
    <w:basedOn w:val="a"/>
    <w:next w:val="a"/>
    <w:autoRedefine/>
    <w:uiPriority w:val="99"/>
    <w:semiHidden/>
    <w:rsid w:val="006C4D57"/>
    <w:pPr>
      <w:spacing w:before="120" w:after="0" w:line="240" w:lineRule="auto"/>
      <w:ind w:left="240"/>
    </w:pPr>
    <w:rPr>
      <w:rFonts w:eastAsia="Times New Roman"/>
      <w:i/>
      <w:iCs/>
      <w:sz w:val="20"/>
      <w:szCs w:val="20"/>
      <w:lang w:eastAsia="ru-RU"/>
    </w:rPr>
  </w:style>
  <w:style w:type="paragraph" w:styleId="34">
    <w:name w:val="toc 3"/>
    <w:basedOn w:val="a"/>
    <w:next w:val="a"/>
    <w:link w:val="320"/>
    <w:autoRedefine/>
    <w:uiPriority w:val="99"/>
    <w:semiHidden/>
    <w:rsid w:val="006C4D57"/>
    <w:pPr>
      <w:spacing w:after="0" w:line="240" w:lineRule="auto"/>
      <w:ind w:left="480"/>
    </w:pPr>
    <w:rPr>
      <w:rFonts w:ascii="Times New Roman" w:eastAsia="Times New Roman" w:hAnsi="Times New Roman" w:cs="Times New Roman"/>
      <w:sz w:val="28"/>
      <w:szCs w:val="28"/>
      <w:lang w:eastAsia="ru-RU"/>
    </w:rPr>
  </w:style>
  <w:style w:type="paragraph" w:styleId="afff8">
    <w:name w:val="List Paragraph"/>
    <w:basedOn w:val="a"/>
    <w:uiPriority w:val="99"/>
    <w:qFormat/>
    <w:rsid w:val="006C4D57"/>
    <w:pPr>
      <w:spacing w:before="120" w:after="120" w:line="240" w:lineRule="auto"/>
      <w:ind w:left="708"/>
    </w:pPr>
    <w:rPr>
      <w:rFonts w:cs="Times New Roman"/>
      <w:sz w:val="24"/>
      <w:szCs w:val="24"/>
      <w:lang w:eastAsia="ru-RU"/>
    </w:rPr>
  </w:style>
  <w:style w:type="paragraph" w:styleId="afff9">
    <w:name w:val="Balloon Text"/>
    <w:basedOn w:val="a"/>
    <w:uiPriority w:val="99"/>
    <w:semiHidden/>
    <w:qFormat/>
    <w:rsid w:val="006C4D57"/>
    <w:pPr>
      <w:spacing w:after="0" w:line="240" w:lineRule="auto"/>
    </w:pPr>
    <w:rPr>
      <w:rFonts w:ascii="Segoe UI" w:eastAsia="Times New Roman" w:hAnsi="Segoe UI" w:cs="Segoe UI"/>
      <w:sz w:val="18"/>
      <w:szCs w:val="18"/>
      <w:lang w:eastAsia="ru-RU"/>
    </w:rPr>
  </w:style>
  <w:style w:type="paragraph" w:customStyle="1" w:styleId="ConsPlusNormal">
    <w:name w:val="ConsPlusNormal"/>
    <w:uiPriority w:val="99"/>
    <w:qFormat/>
    <w:rsid w:val="006C4D57"/>
    <w:pPr>
      <w:widowControl w:val="0"/>
    </w:pPr>
    <w:rPr>
      <w:rFonts w:ascii="Arial" w:eastAsia="Times New Roman" w:hAnsi="Arial" w:cs="Arial"/>
      <w:sz w:val="22"/>
    </w:rPr>
  </w:style>
  <w:style w:type="paragraph" w:styleId="afffa">
    <w:name w:val="header"/>
    <w:basedOn w:val="a"/>
    <w:uiPriority w:val="99"/>
    <w:rsid w:val="006C4D5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ffb">
    <w:name w:val="annotation text"/>
    <w:basedOn w:val="a"/>
    <w:uiPriority w:val="99"/>
    <w:semiHidden/>
    <w:qFormat/>
    <w:rsid w:val="006C4D57"/>
    <w:pPr>
      <w:spacing w:after="0" w:line="240" w:lineRule="auto"/>
    </w:pPr>
    <w:rPr>
      <w:rFonts w:eastAsia="Times New Roman"/>
      <w:sz w:val="20"/>
      <w:szCs w:val="20"/>
      <w:lang w:eastAsia="ru-RU"/>
    </w:rPr>
  </w:style>
  <w:style w:type="paragraph" w:styleId="afffc">
    <w:name w:val="annotation subject"/>
    <w:basedOn w:val="afffb"/>
    <w:next w:val="afffb"/>
    <w:uiPriority w:val="99"/>
    <w:semiHidden/>
    <w:qFormat/>
    <w:rsid w:val="006C4D57"/>
    <w:rPr>
      <w:rFonts w:ascii="Times New Roman" w:hAnsi="Times New Roman" w:cs="Times New Roman"/>
      <w:b/>
      <w:bCs/>
    </w:rPr>
  </w:style>
  <w:style w:type="paragraph" w:styleId="28">
    <w:name w:val="Body Text Indent 2"/>
    <w:basedOn w:val="a"/>
    <w:uiPriority w:val="99"/>
    <w:qFormat/>
    <w:rsid w:val="006C4D57"/>
    <w:pPr>
      <w:spacing w:after="120" w:line="480" w:lineRule="auto"/>
      <w:ind w:left="283"/>
    </w:pPr>
    <w:rPr>
      <w:rFonts w:ascii="Times New Roman" w:eastAsia="Times New Roman" w:hAnsi="Times New Roman" w:cs="Times New Roman"/>
      <w:sz w:val="24"/>
      <w:szCs w:val="24"/>
      <w:lang w:eastAsia="ru-RU"/>
    </w:rPr>
  </w:style>
  <w:style w:type="paragraph" w:customStyle="1" w:styleId="afffd">
    <w:name w:val="Внимание"/>
    <w:basedOn w:val="a"/>
    <w:next w:val="a"/>
    <w:uiPriority w:val="99"/>
    <w:qFormat/>
    <w:rsid w:val="006C4D57"/>
    <w:pPr>
      <w:widowControl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e">
    <w:name w:val="Внимание: криминал!!"/>
    <w:basedOn w:val="afffd"/>
    <w:next w:val="a"/>
    <w:uiPriority w:val="99"/>
    <w:qFormat/>
    <w:rsid w:val="006C4D57"/>
  </w:style>
  <w:style w:type="paragraph" w:customStyle="1" w:styleId="affff">
    <w:name w:val="Внимание: недобросовестность!"/>
    <w:basedOn w:val="afffd"/>
    <w:next w:val="a"/>
    <w:uiPriority w:val="99"/>
    <w:qFormat/>
    <w:rsid w:val="006C4D57"/>
  </w:style>
  <w:style w:type="paragraph" w:customStyle="1" w:styleId="affff0">
    <w:name w:val="Дочерний элемент списка"/>
    <w:basedOn w:val="a"/>
    <w:next w:val="a"/>
    <w:uiPriority w:val="99"/>
    <w:qFormat/>
    <w:rsid w:val="006C4D57"/>
    <w:pPr>
      <w:widowControl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ff1">
    <w:name w:val="Основное меню (преемственное)"/>
    <w:basedOn w:val="a"/>
    <w:next w:val="a"/>
    <w:uiPriority w:val="99"/>
    <w:qFormat/>
    <w:rsid w:val="006C4D57"/>
    <w:pPr>
      <w:widowControl w:val="0"/>
      <w:spacing w:after="0" w:line="360" w:lineRule="auto"/>
      <w:ind w:firstLine="720"/>
      <w:jc w:val="both"/>
    </w:pPr>
    <w:rPr>
      <w:rFonts w:ascii="Verdana" w:eastAsia="Times New Roman" w:hAnsi="Verdana" w:cs="Verdana"/>
      <w:lang w:eastAsia="ru-RU"/>
    </w:rPr>
  </w:style>
  <w:style w:type="paragraph" w:customStyle="1" w:styleId="19">
    <w:name w:val="Заголовок1"/>
    <w:basedOn w:val="affff1"/>
    <w:next w:val="a"/>
    <w:uiPriority w:val="99"/>
    <w:qFormat/>
    <w:rsid w:val="006C4D57"/>
    <w:rPr>
      <w:b/>
      <w:bCs/>
      <w:color w:val="0058A9"/>
      <w:shd w:val="clear" w:color="auto" w:fill="ECE9D8"/>
    </w:rPr>
  </w:style>
  <w:style w:type="paragraph" w:customStyle="1" w:styleId="affff2">
    <w:name w:val="Заголовок группы контролов"/>
    <w:basedOn w:val="a"/>
    <w:next w:val="a"/>
    <w:uiPriority w:val="99"/>
    <w:qFormat/>
    <w:rsid w:val="006C4D57"/>
    <w:pPr>
      <w:widowControl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ff3">
    <w:name w:val="Заголовок для информации об изменениях"/>
    <w:basedOn w:val="1"/>
    <w:next w:val="a"/>
    <w:uiPriority w:val="99"/>
    <w:qFormat/>
    <w:rsid w:val="006C4D57"/>
    <w:pPr>
      <w:keepLines/>
      <w:spacing w:before="0" w:after="240" w:line="360" w:lineRule="auto"/>
      <w:jc w:val="center"/>
    </w:pPr>
    <w:rPr>
      <w:rFonts w:ascii="Times New Roman" w:hAnsi="Times New Roman" w:cs="Times New Roman"/>
      <w:b w:val="0"/>
      <w:bCs w:val="0"/>
      <w:kern w:val="0"/>
      <w:sz w:val="18"/>
      <w:szCs w:val="18"/>
      <w:shd w:val="clear" w:color="auto" w:fill="FFFFFF"/>
    </w:rPr>
  </w:style>
  <w:style w:type="paragraph" w:customStyle="1" w:styleId="affff4">
    <w:name w:val="Заголовок распахивающейся части диалога"/>
    <w:basedOn w:val="a"/>
    <w:next w:val="a"/>
    <w:uiPriority w:val="99"/>
    <w:qFormat/>
    <w:rsid w:val="006C4D57"/>
    <w:pPr>
      <w:widowControl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ff5">
    <w:name w:val="Заголовок статьи"/>
    <w:basedOn w:val="a"/>
    <w:next w:val="a"/>
    <w:uiPriority w:val="99"/>
    <w:qFormat/>
    <w:rsid w:val="006C4D57"/>
    <w:pPr>
      <w:widowControl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ff6">
    <w:name w:val="Заголовок ЭР (левое окно)"/>
    <w:basedOn w:val="a"/>
    <w:next w:val="a"/>
    <w:uiPriority w:val="99"/>
    <w:qFormat/>
    <w:rsid w:val="006C4D57"/>
    <w:pPr>
      <w:widowControl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f7">
    <w:name w:val="Заголовок ЭР (правое окно)"/>
    <w:basedOn w:val="affff6"/>
    <w:next w:val="a"/>
    <w:uiPriority w:val="99"/>
    <w:qFormat/>
    <w:rsid w:val="006C4D57"/>
    <w:pPr>
      <w:spacing w:after="0"/>
      <w:jc w:val="left"/>
    </w:pPr>
  </w:style>
  <w:style w:type="paragraph" w:customStyle="1" w:styleId="affff8">
    <w:name w:val="Интерактивный заголовок"/>
    <w:basedOn w:val="19"/>
    <w:next w:val="a"/>
    <w:uiPriority w:val="99"/>
    <w:qFormat/>
    <w:rsid w:val="006C4D57"/>
    <w:rPr>
      <w:u w:val="single"/>
    </w:rPr>
  </w:style>
  <w:style w:type="paragraph" w:customStyle="1" w:styleId="affff9">
    <w:name w:val="Текст информации об изменениях"/>
    <w:basedOn w:val="a"/>
    <w:next w:val="a"/>
    <w:uiPriority w:val="99"/>
    <w:qFormat/>
    <w:rsid w:val="006C4D57"/>
    <w:pPr>
      <w:widowControl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fa">
    <w:name w:val="Информация об изменениях"/>
    <w:basedOn w:val="affff9"/>
    <w:next w:val="a"/>
    <w:uiPriority w:val="99"/>
    <w:qFormat/>
    <w:rsid w:val="006C4D57"/>
    <w:pPr>
      <w:spacing w:before="180"/>
      <w:ind w:left="360" w:right="360" w:firstLine="0"/>
    </w:pPr>
    <w:rPr>
      <w:shd w:val="clear" w:color="auto" w:fill="EAEFED"/>
    </w:rPr>
  </w:style>
  <w:style w:type="paragraph" w:customStyle="1" w:styleId="affffb">
    <w:name w:val="Текст (справка)"/>
    <w:basedOn w:val="a"/>
    <w:next w:val="a"/>
    <w:uiPriority w:val="99"/>
    <w:qFormat/>
    <w:rsid w:val="006C4D57"/>
    <w:pPr>
      <w:widowControl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fc">
    <w:name w:val="Комментарий"/>
    <w:basedOn w:val="affffb"/>
    <w:next w:val="a"/>
    <w:uiPriority w:val="99"/>
    <w:qFormat/>
    <w:rsid w:val="006C4D57"/>
    <w:pPr>
      <w:spacing w:before="75"/>
      <w:ind w:right="0"/>
      <w:jc w:val="both"/>
    </w:pPr>
    <w:rPr>
      <w:color w:val="353842"/>
      <w:shd w:val="clear" w:color="auto" w:fill="F0F0F0"/>
    </w:rPr>
  </w:style>
  <w:style w:type="paragraph" w:customStyle="1" w:styleId="affffd">
    <w:name w:val="Информация об изменениях документа"/>
    <w:basedOn w:val="affffc"/>
    <w:next w:val="a"/>
    <w:uiPriority w:val="99"/>
    <w:qFormat/>
    <w:rsid w:val="006C4D57"/>
    <w:rPr>
      <w:i/>
      <w:iCs/>
    </w:rPr>
  </w:style>
  <w:style w:type="paragraph" w:customStyle="1" w:styleId="affffe">
    <w:name w:val="Текст (лев. подпись)"/>
    <w:basedOn w:val="a"/>
    <w:next w:val="a"/>
    <w:uiPriority w:val="99"/>
    <w:qFormat/>
    <w:rsid w:val="006C4D57"/>
    <w:pPr>
      <w:widowControl w:val="0"/>
      <w:spacing w:after="0" w:line="360" w:lineRule="auto"/>
    </w:pPr>
    <w:rPr>
      <w:rFonts w:ascii="Times New Roman" w:eastAsia="Times New Roman" w:hAnsi="Times New Roman" w:cs="Times New Roman"/>
      <w:sz w:val="24"/>
      <w:szCs w:val="24"/>
      <w:lang w:eastAsia="ru-RU"/>
    </w:rPr>
  </w:style>
  <w:style w:type="paragraph" w:customStyle="1" w:styleId="afffff">
    <w:name w:val="Колонтитул (левый)"/>
    <w:basedOn w:val="affffe"/>
    <w:next w:val="a"/>
    <w:uiPriority w:val="99"/>
    <w:qFormat/>
    <w:rsid w:val="006C4D57"/>
    <w:rPr>
      <w:sz w:val="14"/>
      <w:szCs w:val="14"/>
    </w:rPr>
  </w:style>
  <w:style w:type="paragraph" w:customStyle="1" w:styleId="afffff0">
    <w:name w:val="Текст (прав. подпись)"/>
    <w:basedOn w:val="a"/>
    <w:next w:val="a"/>
    <w:uiPriority w:val="99"/>
    <w:qFormat/>
    <w:rsid w:val="006C4D57"/>
    <w:pPr>
      <w:widowControl w:val="0"/>
      <w:spacing w:after="0" w:line="360" w:lineRule="auto"/>
      <w:jc w:val="right"/>
    </w:pPr>
    <w:rPr>
      <w:rFonts w:ascii="Times New Roman" w:eastAsia="Times New Roman" w:hAnsi="Times New Roman" w:cs="Times New Roman"/>
      <w:sz w:val="24"/>
      <w:szCs w:val="24"/>
      <w:lang w:eastAsia="ru-RU"/>
    </w:rPr>
  </w:style>
  <w:style w:type="paragraph" w:customStyle="1" w:styleId="afffff1">
    <w:name w:val="Колонтитул (правый)"/>
    <w:basedOn w:val="afffff0"/>
    <w:next w:val="a"/>
    <w:uiPriority w:val="99"/>
    <w:qFormat/>
    <w:rsid w:val="006C4D57"/>
    <w:rPr>
      <w:sz w:val="14"/>
      <w:szCs w:val="14"/>
    </w:rPr>
  </w:style>
  <w:style w:type="paragraph" w:customStyle="1" w:styleId="afffff2">
    <w:name w:val="Комментарий пользователя"/>
    <w:basedOn w:val="affffc"/>
    <w:next w:val="a"/>
    <w:uiPriority w:val="99"/>
    <w:qFormat/>
    <w:rsid w:val="006C4D57"/>
    <w:pPr>
      <w:jc w:val="left"/>
    </w:pPr>
    <w:rPr>
      <w:shd w:val="clear" w:color="auto" w:fill="FFDFE0"/>
    </w:rPr>
  </w:style>
  <w:style w:type="paragraph" w:customStyle="1" w:styleId="afffff3">
    <w:name w:val="Куда обратиться?"/>
    <w:basedOn w:val="afffd"/>
    <w:next w:val="a"/>
    <w:uiPriority w:val="99"/>
    <w:qFormat/>
    <w:rsid w:val="006C4D57"/>
  </w:style>
  <w:style w:type="paragraph" w:customStyle="1" w:styleId="afffff4">
    <w:name w:val="Моноширинный"/>
    <w:basedOn w:val="a"/>
    <w:next w:val="a"/>
    <w:uiPriority w:val="99"/>
    <w:qFormat/>
    <w:rsid w:val="006C4D57"/>
    <w:pPr>
      <w:widowControl w:val="0"/>
      <w:spacing w:after="0" w:line="360" w:lineRule="auto"/>
    </w:pPr>
    <w:rPr>
      <w:rFonts w:ascii="Courier New" w:eastAsia="Times New Roman" w:hAnsi="Courier New" w:cs="Courier New"/>
      <w:sz w:val="24"/>
      <w:szCs w:val="24"/>
      <w:lang w:eastAsia="ru-RU"/>
    </w:rPr>
  </w:style>
  <w:style w:type="paragraph" w:customStyle="1" w:styleId="afffff5">
    <w:name w:val="Напишите нам"/>
    <w:basedOn w:val="a"/>
    <w:next w:val="a"/>
    <w:uiPriority w:val="99"/>
    <w:qFormat/>
    <w:rsid w:val="006C4D57"/>
    <w:pPr>
      <w:widowControl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paragraph" w:customStyle="1" w:styleId="afffff6">
    <w:name w:val="Необходимые документы"/>
    <w:basedOn w:val="afffd"/>
    <w:next w:val="a"/>
    <w:uiPriority w:val="99"/>
    <w:qFormat/>
    <w:rsid w:val="006C4D57"/>
    <w:pPr>
      <w:ind w:firstLine="118"/>
    </w:pPr>
  </w:style>
  <w:style w:type="paragraph" w:customStyle="1" w:styleId="afffff7">
    <w:name w:val="Нормальный (таблица)"/>
    <w:basedOn w:val="a"/>
    <w:next w:val="a"/>
    <w:uiPriority w:val="99"/>
    <w:qFormat/>
    <w:rsid w:val="006C4D57"/>
    <w:pPr>
      <w:widowControl w:val="0"/>
      <w:spacing w:after="0" w:line="360" w:lineRule="auto"/>
      <w:jc w:val="both"/>
    </w:pPr>
    <w:rPr>
      <w:rFonts w:ascii="Times New Roman" w:eastAsia="Times New Roman" w:hAnsi="Times New Roman" w:cs="Times New Roman"/>
      <w:sz w:val="24"/>
      <w:szCs w:val="24"/>
      <w:lang w:eastAsia="ru-RU"/>
    </w:rPr>
  </w:style>
  <w:style w:type="paragraph" w:customStyle="1" w:styleId="afffff8">
    <w:name w:val="Таблицы (моноширинный)"/>
    <w:basedOn w:val="a"/>
    <w:next w:val="a"/>
    <w:uiPriority w:val="99"/>
    <w:qFormat/>
    <w:rsid w:val="006C4D57"/>
    <w:pPr>
      <w:widowControl w:val="0"/>
      <w:spacing w:after="0" w:line="360" w:lineRule="auto"/>
    </w:pPr>
    <w:rPr>
      <w:rFonts w:ascii="Courier New" w:eastAsia="Times New Roman" w:hAnsi="Courier New" w:cs="Courier New"/>
      <w:sz w:val="24"/>
      <w:szCs w:val="24"/>
      <w:lang w:eastAsia="ru-RU"/>
    </w:rPr>
  </w:style>
  <w:style w:type="paragraph" w:customStyle="1" w:styleId="afffff9">
    <w:name w:val="Оглавление"/>
    <w:basedOn w:val="afffff8"/>
    <w:next w:val="a"/>
    <w:uiPriority w:val="99"/>
    <w:qFormat/>
    <w:rsid w:val="006C4D57"/>
    <w:pPr>
      <w:ind w:left="140"/>
    </w:pPr>
  </w:style>
  <w:style w:type="paragraph" w:customStyle="1" w:styleId="afffffa">
    <w:name w:val="Переменная часть"/>
    <w:basedOn w:val="affff1"/>
    <w:next w:val="a"/>
    <w:uiPriority w:val="99"/>
    <w:qFormat/>
    <w:rsid w:val="006C4D57"/>
    <w:rPr>
      <w:sz w:val="18"/>
      <w:szCs w:val="18"/>
    </w:rPr>
  </w:style>
  <w:style w:type="paragraph" w:customStyle="1" w:styleId="afffffb">
    <w:name w:val="Подвал для информации об изменениях"/>
    <w:basedOn w:val="1"/>
    <w:next w:val="a"/>
    <w:uiPriority w:val="99"/>
    <w:qFormat/>
    <w:rsid w:val="006C4D57"/>
    <w:pPr>
      <w:keepLines/>
      <w:spacing w:before="480" w:after="240" w:line="360" w:lineRule="auto"/>
      <w:jc w:val="center"/>
    </w:pPr>
    <w:rPr>
      <w:rFonts w:ascii="Times New Roman" w:hAnsi="Times New Roman" w:cs="Times New Roman"/>
      <w:b w:val="0"/>
      <w:bCs w:val="0"/>
      <w:kern w:val="0"/>
      <w:sz w:val="18"/>
      <w:szCs w:val="18"/>
    </w:rPr>
  </w:style>
  <w:style w:type="paragraph" w:customStyle="1" w:styleId="afffffc">
    <w:name w:val="Подзаголовок для информации об изменениях"/>
    <w:basedOn w:val="affff9"/>
    <w:next w:val="a"/>
    <w:uiPriority w:val="99"/>
    <w:qFormat/>
    <w:rsid w:val="006C4D57"/>
    <w:rPr>
      <w:b/>
      <w:bCs/>
    </w:rPr>
  </w:style>
  <w:style w:type="paragraph" w:customStyle="1" w:styleId="afffffd">
    <w:name w:val="Подчёркнуный текст"/>
    <w:basedOn w:val="a"/>
    <w:next w:val="a"/>
    <w:uiPriority w:val="99"/>
    <w:qFormat/>
    <w:rsid w:val="006C4D57"/>
    <w:pPr>
      <w:widowControl w:val="0"/>
      <w:pBdr>
        <w:bottom w:val="single" w:sz="4" w:space="0" w:color="000000"/>
      </w:pBd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e">
    <w:name w:val="Постоянная часть"/>
    <w:basedOn w:val="affff1"/>
    <w:next w:val="a"/>
    <w:uiPriority w:val="99"/>
    <w:qFormat/>
    <w:rsid w:val="006C4D57"/>
    <w:rPr>
      <w:sz w:val="20"/>
      <w:szCs w:val="20"/>
    </w:rPr>
  </w:style>
  <w:style w:type="paragraph" w:customStyle="1" w:styleId="affffff">
    <w:name w:val="Прижатый влево"/>
    <w:basedOn w:val="a"/>
    <w:next w:val="a"/>
    <w:uiPriority w:val="99"/>
    <w:qFormat/>
    <w:rsid w:val="006C4D57"/>
    <w:pPr>
      <w:widowControl w:val="0"/>
      <w:spacing w:after="0" w:line="360" w:lineRule="auto"/>
    </w:pPr>
    <w:rPr>
      <w:rFonts w:ascii="Times New Roman" w:eastAsia="Times New Roman" w:hAnsi="Times New Roman" w:cs="Times New Roman"/>
      <w:sz w:val="24"/>
      <w:szCs w:val="24"/>
      <w:lang w:eastAsia="ru-RU"/>
    </w:rPr>
  </w:style>
  <w:style w:type="paragraph" w:customStyle="1" w:styleId="affffff0">
    <w:name w:val="Пример."/>
    <w:basedOn w:val="afffd"/>
    <w:next w:val="a"/>
    <w:uiPriority w:val="99"/>
    <w:qFormat/>
    <w:rsid w:val="006C4D57"/>
  </w:style>
  <w:style w:type="paragraph" w:customStyle="1" w:styleId="affffff1">
    <w:name w:val="Примечание."/>
    <w:basedOn w:val="afffd"/>
    <w:next w:val="a"/>
    <w:uiPriority w:val="99"/>
    <w:qFormat/>
    <w:rsid w:val="006C4D57"/>
  </w:style>
  <w:style w:type="paragraph" w:customStyle="1" w:styleId="affffff2">
    <w:name w:val="Словарная статья"/>
    <w:basedOn w:val="a"/>
    <w:next w:val="a"/>
    <w:uiPriority w:val="99"/>
    <w:qFormat/>
    <w:rsid w:val="006C4D57"/>
    <w:pPr>
      <w:widowControl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ff3">
    <w:name w:val="Ссылка на официальную публикацию"/>
    <w:basedOn w:val="a"/>
    <w:next w:val="a"/>
    <w:uiPriority w:val="99"/>
    <w:qFormat/>
    <w:rsid w:val="006C4D57"/>
    <w:pPr>
      <w:widowControl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f4">
    <w:name w:val="Текст в таблице"/>
    <w:basedOn w:val="afffff7"/>
    <w:next w:val="a"/>
    <w:uiPriority w:val="99"/>
    <w:qFormat/>
    <w:rsid w:val="006C4D57"/>
    <w:pPr>
      <w:ind w:firstLine="500"/>
    </w:pPr>
  </w:style>
  <w:style w:type="paragraph" w:customStyle="1" w:styleId="affffff5">
    <w:name w:val="Текст ЭР (см. также)"/>
    <w:basedOn w:val="a"/>
    <w:next w:val="a"/>
    <w:uiPriority w:val="99"/>
    <w:qFormat/>
    <w:rsid w:val="006C4D57"/>
    <w:pPr>
      <w:widowControl w:val="0"/>
      <w:spacing w:before="200" w:after="0" w:line="360" w:lineRule="auto"/>
    </w:pPr>
    <w:rPr>
      <w:rFonts w:ascii="Times New Roman" w:eastAsia="Times New Roman" w:hAnsi="Times New Roman" w:cs="Times New Roman"/>
      <w:sz w:val="20"/>
      <w:szCs w:val="20"/>
      <w:lang w:eastAsia="ru-RU"/>
    </w:rPr>
  </w:style>
  <w:style w:type="paragraph" w:customStyle="1" w:styleId="affffff6">
    <w:name w:val="Технический комментарий"/>
    <w:basedOn w:val="a"/>
    <w:next w:val="a"/>
    <w:uiPriority w:val="99"/>
    <w:qFormat/>
    <w:rsid w:val="006C4D57"/>
    <w:pPr>
      <w:widowControl w:val="0"/>
      <w:spacing w:after="0" w:line="360" w:lineRule="auto"/>
    </w:pPr>
    <w:rPr>
      <w:rFonts w:ascii="Times New Roman" w:eastAsia="Times New Roman" w:hAnsi="Times New Roman" w:cs="Times New Roman"/>
      <w:color w:val="463F31"/>
      <w:sz w:val="24"/>
      <w:szCs w:val="24"/>
      <w:shd w:val="clear" w:color="auto" w:fill="FFFFA6"/>
      <w:lang w:eastAsia="ru-RU"/>
    </w:rPr>
  </w:style>
  <w:style w:type="paragraph" w:customStyle="1" w:styleId="affffff7">
    <w:name w:val="Формула"/>
    <w:basedOn w:val="a"/>
    <w:next w:val="a"/>
    <w:uiPriority w:val="99"/>
    <w:qFormat/>
    <w:rsid w:val="006C4D57"/>
    <w:pPr>
      <w:widowControl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f8">
    <w:name w:val="Центрированный (таблица)"/>
    <w:basedOn w:val="afffff7"/>
    <w:next w:val="a"/>
    <w:uiPriority w:val="99"/>
    <w:qFormat/>
    <w:rsid w:val="006C4D57"/>
    <w:pPr>
      <w:jc w:val="center"/>
    </w:pPr>
  </w:style>
  <w:style w:type="paragraph" w:customStyle="1" w:styleId="-0">
    <w:name w:val="ЭР-содержание (правое окно)"/>
    <w:basedOn w:val="a"/>
    <w:next w:val="a"/>
    <w:uiPriority w:val="99"/>
    <w:qFormat/>
    <w:rsid w:val="006C4D57"/>
    <w:pPr>
      <w:widowControl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6C4D57"/>
    <w:rPr>
      <w:rFonts w:ascii="Times New Roman" w:eastAsia="Times New Roman" w:hAnsi="Times New Roman"/>
      <w:color w:val="000000"/>
      <w:sz w:val="24"/>
      <w:szCs w:val="24"/>
      <w:lang w:eastAsia="en-US"/>
    </w:rPr>
  </w:style>
  <w:style w:type="paragraph" w:styleId="43">
    <w:name w:val="toc 4"/>
    <w:basedOn w:val="a"/>
    <w:next w:val="a"/>
    <w:autoRedefine/>
    <w:uiPriority w:val="99"/>
    <w:semiHidden/>
    <w:rsid w:val="006C4D57"/>
    <w:pPr>
      <w:spacing w:after="0" w:line="240" w:lineRule="auto"/>
      <w:ind w:left="720"/>
    </w:pPr>
    <w:rPr>
      <w:rFonts w:eastAsia="Times New Roman"/>
      <w:sz w:val="20"/>
      <w:szCs w:val="20"/>
      <w:lang w:eastAsia="ru-RU"/>
    </w:rPr>
  </w:style>
  <w:style w:type="paragraph" w:styleId="52">
    <w:name w:val="toc 5"/>
    <w:basedOn w:val="a"/>
    <w:next w:val="a"/>
    <w:autoRedefine/>
    <w:uiPriority w:val="99"/>
    <w:semiHidden/>
    <w:rsid w:val="006C4D57"/>
    <w:pPr>
      <w:spacing w:after="0" w:line="240" w:lineRule="auto"/>
      <w:ind w:left="960"/>
    </w:pPr>
    <w:rPr>
      <w:rFonts w:eastAsia="Times New Roman"/>
      <w:sz w:val="20"/>
      <w:szCs w:val="20"/>
      <w:lang w:eastAsia="ru-RU"/>
    </w:rPr>
  </w:style>
  <w:style w:type="paragraph" w:styleId="60">
    <w:name w:val="toc 6"/>
    <w:basedOn w:val="a"/>
    <w:next w:val="a"/>
    <w:autoRedefine/>
    <w:uiPriority w:val="99"/>
    <w:semiHidden/>
    <w:rsid w:val="006C4D57"/>
    <w:pPr>
      <w:spacing w:after="0" w:line="240" w:lineRule="auto"/>
      <w:ind w:left="1200"/>
    </w:pPr>
    <w:rPr>
      <w:rFonts w:eastAsia="Times New Roman"/>
      <w:sz w:val="20"/>
      <w:szCs w:val="20"/>
      <w:lang w:eastAsia="ru-RU"/>
    </w:rPr>
  </w:style>
  <w:style w:type="paragraph" w:styleId="70">
    <w:name w:val="toc 7"/>
    <w:basedOn w:val="a"/>
    <w:next w:val="a"/>
    <w:autoRedefine/>
    <w:uiPriority w:val="99"/>
    <w:semiHidden/>
    <w:rsid w:val="006C4D57"/>
    <w:pPr>
      <w:spacing w:after="0" w:line="240" w:lineRule="auto"/>
      <w:ind w:left="1440"/>
    </w:pPr>
    <w:rPr>
      <w:rFonts w:eastAsia="Times New Roman"/>
      <w:sz w:val="20"/>
      <w:szCs w:val="20"/>
      <w:lang w:eastAsia="ru-RU"/>
    </w:rPr>
  </w:style>
  <w:style w:type="paragraph" w:styleId="80">
    <w:name w:val="toc 8"/>
    <w:basedOn w:val="a"/>
    <w:next w:val="a"/>
    <w:autoRedefine/>
    <w:uiPriority w:val="99"/>
    <w:semiHidden/>
    <w:rsid w:val="006C4D57"/>
    <w:pPr>
      <w:spacing w:after="0" w:line="240" w:lineRule="auto"/>
      <w:ind w:left="1680"/>
    </w:pPr>
    <w:rPr>
      <w:rFonts w:eastAsia="Times New Roman"/>
      <w:sz w:val="20"/>
      <w:szCs w:val="20"/>
      <w:lang w:eastAsia="ru-RU"/>
    </w:rPr>
  </w:style>
  <w:style w:type="paragraph" w:styleId="90">
    <w:name w:val="toc 9"/>
    <w:basedOn w:val="a"/>
    <w:next w:val="a"/>
    <w:autoRedefine/>
    <w:uiPriority w:val="99"/>
    <w:semiHidden/>
    <w:rsid w:val="006C4D57"/>
    <w:pPr>
      <w:spacing w:after="0" w:line="240" w:lineRule="auto"/>
      <w:ind w:left="1920"/>
    </w:pPr>
    <w:rPr>
      <w:rFonts w:eastAsia="Times New Roman"/>
      <w:sz w:val="20"/>
      <w:szCs w:val="20"/>
      <w:lang w:eastAsia="ru-RU"/>
    </w:rPr>
  </w:style>
  <w:style w:type="paragraph" w:customStyle="1" w:styleId="s1">
    <w:name w:val="s_1"/>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styleId="affffff9">
    <w:name w:val="endnote text"/>
    <w:basedOn w:val="a"/>
    <w:uiPriority w:val="99"/>
    <w:semiHidden/>
    <w:rsid w:val="006C4D57"/>
    <w:pPr>
      <w:spacing w:after="0" w:line="240" w:lineRule="auto"/>
    </w:pPr>
    <w:rPr>
      <w:rFonts w:eastAsia="Times New Roman"/>
      <w:sz w:val="20"/>
      <w:szCs w:val="20"/>
      <w:lang w:eastAsia="ru-RU"/>
    </w:rPr>
  </w:style>
  <w:style w:type="paragraph" w:customStyle="1" w:styleId="Body1">
    <w:name w:val="Body 1"/>
    <w:uiPriority w:val="99"/>
    <w:qFormat/>
    <w:rsid w:val="006C4D57"/>
    <w:rPr>
      <w:rFonts w:ascii="Helvetica" w:eastAsia="Arial Unicode MS" w:hAnsi="Helvetica" w:cs="Helvetica"/>
      <w:color w:val="000000"/>
      <w:sz w:val="24"/>
      <w:szCs w:val="24"/>
    </w:rPr>
  </w:style>
  <w:style w:type="paragraph" w:customStyle="1" w:styleId="affffffa">
    <w:name w:val="С числами"/>
    <w:uiPriority w:val="99"/>
    <w:qFormat/>
    <w:rsid w:val="006C4D57"/>
    <w:rPr>
      <w:rFonts w:ascii="Times New Roman" w:eastAsia="Times New Roman" w:hAnsi="Times New Roman"/>
      <w:sz w:val="22"/>
    </w:rPr>
  </w:style>
  <w:style w:type="paragraph" w:styleId="affffffb">
    <w:name w:val="No Spacing"/>
    <w:uiPriority w:val="99"/>
    <w:qFormat/>
    <w:rsid w:val="006C4D57"/>
    <w:pPr>
      <w:spacing w:after="160" w:line="259" w:lineRule="auto"/>
    </w:pPr>
    <w:rPr>
      <w:rFonts w:cs="Calibri"/>
      <w:sz w:val="22"/>
      <w:szCs w:val="22"/>
      <w:lang w:eastAsia="en-US"/>
    </w:rPr>
  </w:style>
  <w:style w:type="paragraph" w:styleId="affffffc">
    <w:name w:val="Body Text Indent"/>
    <w:basedOn w:val="a"/>
    <w:uiPriority w:val="99"/>
    <w:rsid w:val="006C4D57"/>
    <w:pPr>
      <w:spacing w:after="120" w:line="240" w:lineRule="auto"/>
      <w:ind w:left="283"/>
    </w:pPr>
    <w:rPr>
      <w:rFonts w:ascii="Times New Roman" w:eastAsia="Times New Roman" w:hAnsi="Times New Roman" w:cs="Times New Roman"/>
      <w:sz w:val="24"/>
      <w:szCs w:val="24"/>
      <w:lang w:eastAsia="ru-RU"/>
    </w:rPr>
  </w:style>
  <w:style w:type="paragraph" w:styleId="affffffd">
    <w:name w:val="TOC Heading"/>
    <w:basedOn w:val="1"/>
    <w:next w:val="a"/>
    <w:uiPriority w:val="99"/>
    <w:qFormat/>
    <w:rsid w:val="006C4D57"/>
    <w:pPr>
      <w:keepLines/>
      <w:spacing w:before="480" w:after="0" w:line="276" w:lineRule="auto"/>
    </w:pPr>
    <w:rPr>
      <w:rFonts w:ascii="Cambria" w:hAnsi="Cambria" w:cs="Cambria"/>
      <w:color w:val="365F91"/>
      <w:kern w:val="0"/>
      <w:sz w:val="28"/>
      <w:szCs w:val="28"/>
    </w:rPr>
  </w:style>
  <w:style w:type="paragraph" w:customStyle="1" w:styleId="210">
    <w:name w:val="Средняя сетка 21"/>
    <w:uiPriority w:val="99"/>
    <w:qFormat/>
    <w:rsid w:val="006C4D57"/>
    <w:pPr>
      <w:widowControl w:val="0"/>
    </w:pPr>
    <w:rPr>
      <w:rFonts w:ascii="Times New Roman" w:eastAsia="Times New Roman" w:hAnsi="Times New Roman"/>
      <w:kern w:val="2"/>
      <w:sz w:val="24"/>
      <w:szCs w:val="24"/>
    </w:rPr>
  </w:style>
  <w:style w:type="paragraph" w:customStyle="1" w:styleId="211">
    <w:name w:val="Основной текст с отступом 2 Знак1"/>
    <w:basedOn w:val="a"/>
    <w:uiPriority w:val="99"/>
    <w:qFormat/>
    <w:rsid w:val="006C4D57"/>
    <w:pPr>
      <w:shd w:val="clear" w:color="auto" w:fill="FFFFFF"/>
      <w:spacing w:before="360" w:after="0" w:line="475" w:lineRule="exact"/>
      <w:ind w:hanging="360"/>
      <w:jc w:val="both"/>
    </w:pPr>
    <w:rPr>
      <w:rFonts w:cs="Times New Roman"/>
      <w:sz w:val="26"/>
      <w:szCs w:val="26"/>
      <w:lang w:eastAsia="ru-RU"/>
    </w:rPr>
  </w:style>
  <w:style w:type="paragraph" w:customStyle="1" w:styleId="Style3">
    <w:name w:val="Style3"/>
    <w:basedOn w:val="a"/>
    <w:uiPriority w:val="99"/>
    <w:qFormat/>
    <w:rsid w:val="006C4D57"/>
    <w:pPr>
      <w:widowControl w:val="0"/>
      <w:spacing w:after="0" w:line="235" w:lineRule="exact"/>
      <w:ind w:hanging="312"/>
    </w:pPr>
    <w:rPr>
      <w:rFonts w:ascii="Franklin Gothic Book" w:eastAsia="Times New Roman" w:hAnsi="Franklin Gothic Book" w:cs="Franklin Gothic Book"/>
      <w:sz w:val="24"/>
      <w:szCs w:val="24"/>
      <w:lang w:eastAsia="ru-RU"/>
    </w:rPr>
  </w:style>
  <w:style w:type="paragraph" w:customStyle="1" w:styleId="1a">
    <w:name w:val="Абзац списка1"/>
    <w:basedOn w:val="a"/>
    <w:uiPriority w:val="99"/>
    <w:qFormat/>
    <w:rsid w:val="006C4D57"/>
    <w:pPr>
      <w:spacing w:after="200" w:line="276" w:lineRule="auto"/>
      <w:ind w:left="720"/>
    </w:pPr>
    <w:rPr>
      <w:rFonts w:eastAsia="Times New Roman"/>
    </w:rPr>
  </w:style>
  <w:style w:type="paragraph" w:styleId="affffffe">
    <w:name w:val="Revision"/>
    <w:uiPriority w:val="99"/>
    <w:semiHidden/>
    <w:qFormat/>
    <w:rsid w:val="006C4D57"/>
    <w:rPr>
      <w:rFonts w:eastAsia="Times New Roman" w:cs="Calibri"/>
      <w:sz w:val="22"/>
      <w:szCs w:val="22"/>
    </w:rPr>
  </w:style>
  <w:style w:type="paragraph" w:customStyle="1" w:styleId="29">
    <w:name w:val="Оглавление 2 Знак"/>
    <w:basedOn w:val="a"/>
    <w:link w:val="2a"/>
    <w:uiPriority w:val="99"/>
    <w:qFormat/>
    <w:rsid w:val="006C4D57"/>
    <w:pPr>
      <w:spacing w:before="120" w:after="120" w:line="240" w:lineRule="auto"/>
      <w:ind w:left="708"/>
    </w:pPr>
    <w:rPr>
      <w:rFonts w:ascii="Times New Roman" w:eastAsia="Times New Roman" w:hAnsi="Times New Roman" w:cs="Times New Roman"/>
      <w:sz w:val="24"/>
      <w:szCs w:val="24"/>
      <w:lang w:eastAsia="ru-RU"/>
    </w:rPr>
  </w:style>
  <w:style w:type="paragraph" w:customStyle="1" w:styleId="Bodytext80">
    <w:name w:val="Body text (8)"/>
    <w:basedOn w:val="a"/>
    <w:link w:val="Bodytext8"/>
    <w:uiPriority w:val="99"/>
    <w:qFormat/>
    <w:rsid w:val="006C4D57"/>
    <w:pPr>
      <w:widowControl w:val="0"/>
      <w:shd w:val="clear" w:color="auto" w:fill="FFFFFF"/>
      <w:spacing w:after="0" w:line="490" w:lineRule="exact"/>
      <w:ind w:hanging="1840"/>
    </w:pPr>
    <w:rPr>
      <w:rFonts w:cs="Times New Roman"/>
      <w:i/>
      <w:iCs/>
      <w:sz w:val="20"/>
      <w:szCs w:val="20"/>
      <w:lang w:eastAsia="ru-RU"/>
    </w:rPr>
  </w:style>
  <w:style w:type="paragraph" w:customStyle="1" w:styleId="Bodytext120">
    <w:name w:val="Body text (12)"/>
    <w:basedOn w:val="a"/>
    <w:link w:val="Bodytext12"/>
    <w:uiPriority w:val="99"/>
    <w:qFormat/>
    <w:rsid w:val="006C4D57"/>
    <w:pPr>
      <w:widowControl w:val="0"/>
      <w:shd w:val="clear" w:color="auto" w:fill="FFFFFF"/>
      <w:spacing w:after="0" w:line="274" w:lineRule="exact"/>
      <w:ind w:hanging="740"/>
      <w:jc w:val="both"/>
    </w:pPr>
    <w:rPr>
      <w:rFonts w:cs="Times New Roman"/>
      <w:sz w:val="23"/>
      <w:szCs w:val="23"/>
      <w:lang w:eastAsia="ru-RU"/>
    </w:rPr>
  </w:style>
  <w:style w:type="paragraph" w:customStyle="1" w:styleId="Heading320">
    <w:name w:val="Heading #3 (2)"/>
    <w:basedOn w:val="a"/>
    <w:link w:val="Heading32"/>
    <w:uiPriority w:val="99"/>
    <w:qFormat/>
    <w:rsid w:val="006C4D57"/>
    <w:pPr>
      <w:widowControl w:val="0"/>
      <w:shd w:val="clear" w:color="auto" w:fill="FFFFFF"/>
      <w:spacing w:before="420" w:after="180" w:line="240" w:lineRule="atLeast"/>
      <w:jc w:val="both"/>
      <w:outlineLvl w:val="2"/>
    </w:pPr>
    <w:rPr>
      <w:rFonts w:cs="Times New Roman"/>
      <w:sz w:val="20"/>
      <w:szCs w:val="20"/>
      <w:lang w:eastAsia="ru-RU"/>
    </w:rPr>
  </w:style>
  <w:style w:type="paragraph" w:customStyle="1" w:styleId="c19">
    <w:name w:val="c19"/>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fffff">
    <w:name w:val="СВЕЛ тектс"/>
    <w:basedOn w:val="a"/>
    <w:uiPriority w:val="99"/>
    <w:qFormat/>
    <w:rsid w:val="006C4D57"/>
    <w:pPr>
      <w:spacing w:after="0" w:line="360" w:lineRule="auto"/>
      <w:ind w:firstLine="709"/>
      <w:jc w:val="both"/>
    </w:pPr>
    <w:rPr>
      <w:rFonts w:ascii="Times New Roman" w:eastAsia="Arial Unicode MS" w:hAnsi="Times New Roman" w:cs="Times New Roman"/>
      <w:sz w:val="24"/>
      <w:szCs w:val="24"/>
      <w:lang w:eastAsia="ru-RU"/>
    </w:rPr>
  </w:style>
  <w:style w:type="paragraph" w:customStyle="1" w:styleId="afffffff0">
    <w:name w:val="СВЕЛ таб/спис"/>
    <w:basedOn w:val="a"/>
    <w:uiPriority w:val="99"/>
    <w:qFormat/>
    <w:rsid w:val="006C4D57"/>
    <w:pPr>
      <w:spacing w:after="0" w:line="240" w:lineRule="auto"/>
    </w:pPr>
    <w:rPr>
      <w:rFonts w:cs="Times New Roman"/>
      <w:sz w:val="24"/>
      <w:szCs w:val="24"/>
      <w:lang w:eastAsia="ru-RU"/>
    </w:rPr>
  </w:style>
  <w:style w:type="paragraph" w:customStyle="1" w:styleId="afffffff1">
    <w:name w:val="СВЕЛ загол без огл"/>
    <w:basedOn w:val="afffffff0"/>
    <w:uiPriority w:val="99"/>
    <w:qFormat/>
    <w:rsid w:val="006C4D57"/>
    <w:pPr>
      <w:spacing w:before="120" w:after="120"/>
      <w:ind w:firstLine="709"/>
    </w:pPr>
    <w:rPr>
      <w:b/>
      <w:bCs/>
    </w:rPr>
  </w:style>
  <w:style w:type="paragraph" w:customStyle="1" w:styleId="afffffff2">
    <w:name w:val="СВЕЛ загол табл"/>
    <w:basedOn w:val="afffffff0"/>
    <w:uiPriority w:val="99"/>
    <w:qFormat/>
    <w:rsid w:val="006C4D57"/>
    <w:pPr>
      <w:jc w:val="center"/>
    </w:pPr>
    <w:rPr>
      <w:b/>
      <w:bCs/>
    </w:rPr>
  </w:style>
  <w:style w:type="paragraph" w:customStyle="1" w:styleId="afffffff3">
    <w:name w:val="СВЕЛ список"/>
    <w:basedOn w:val="afffffff0"/>
    <w:uiPriority w:val="99"/>
    <w:qFormat/>
    <w:rsid w:val="006C4D57"/>
    <w:pPr>
      <w:tabs>
        <w:tab w:val="left" w:pos="720"/>
      </w:tabs>
      <w:spacing w:line="360" w:lineRule="auto"/>
    </w:pPr>
    <w:rPr>
      <w:rFonts w:ascii="Times New Roman" w:eastAsia="Arial Unicode MS" w:hAnsi="Times New Roman"/>
    </w:rPr>
  </w:style>
  <w:style w:type="paragraph" w:customStyle="1" w:styleId="Style2">
    <w:name w:val="Style2"/>
    <w:basedOn w:val="a"/>
    <w:uiPriority w:val="99"/>
    <w:qFormat/>
    <w:rsid w:val="006C4D57"/>
    <w:pPr>
      <w:widowControl w:val="0"/>
      <w:spacing w:after="0" w:line="245" w:lineRule="exact"/>
      <w:ind w:hanging="350"/>
    </w:pPr>
    <w:rPr>
      <w:rFonts w:ascii="Times New Roman" w:eastAsia="Times New Roman" w:hAnsi="Times New Roman" w:cs="Times New Roman"/>
      <w:sz w:val="24"/>
      <w:szCs w:val="24"/>
      <w:lang w:eastAsia="ru-RU"/>
    </w:rPr>
  </w:style>
  <w:style w:type="paragraph" w:customStyle="1" w:styleId="36">
    <w:name w:val="Абзац списка3"/>
    <w:basedOn w:val="a"/>
    <w:uiPriority w:val="99"/>
    <w:qFormat/>
    <w:rsid w:val="006C4D57"/>
    <w:pPr>
      <w:spacing w:after="200" w:line="276" w:lineRule="auto"/>
      <w:ind w:left="720"/>
    </w:pPr>
    <w:rPr>
      <w:rFonts w:eastAsia="Times New Roman"/>
    </w:rPr>
  </w:style>
  <w:style w:type="paragraph" w:customStyle="1" w:styleId="afffffff4">
    <w:name w:val="Стиль"/>
    <w:uiPriority w:val="99"/>
    <w:qFormat/>
    <w:rsid w:val="006C4D57"/>
    <w:pPr>
      <w:widowControl w:val="0"/>
    </w:pPr>
    <w:rPr>
      <w:rFonts w:ascii="Arial" w:eastAsia="Times New Roman" w:hAnsi="Arial" w:cs="Arial"/>
      <w:sz w:val="24"/>
      <w:szCs w:val="24"/>
    </w:rPr>
  </w:style>
  <w:style w:type="paragraph" w:customStyle="1" w:styleId="Bodytext60">
    <w:name w:val="Body text (6)"/>
    <w:basedOn w:val="a"/>
    <w:link w:val="Bodytext6"/>
    <w:uiPriority w:val="99"/>
    <w:qFormat/>
    <w:rsid w:val="006C4D57"/>
    <w:pPr>
      <w:widowControl w:val="0"/>
      <w:shd w:val="clear" w:color="auto" w:fill="FFFFFF"/>
      <w:spacing w:before="300" w:after="0" w:line="240" w:lineRule="atLeast"/>
      <w:ind w:hanging="280"/>
    </w:pPr>
    <w:rPr>
      <w:rFonts w:cs="Times New Roman"/>
      <w:i/>
      <w:iCs/>
      <w:sz w:val="23"/>
      <w:szCs w:val="23"/>
      <w:lang w:eastAsia="ru-RU"/>
    </w:rPr>
  </w:style>
  <w:style w:type="paragraph" w:customStyle="1" w:styleId="Bodytext90">
    <w:name w:val="Body text (9)"/>
    <w:basedOn w:val="a"/>
    <w:link w:val="Bodytext9"/>
    <w:uiPriority w:val="99"/>
    <w:qFormat/>
    <w:rsid w:val="006C4D57"/>
    <w:pPr>
      <w:widowControl w:val="0"/>
      <w:shd w:val="clear" w:color="auto" w:fill="FFFFFF"/>
      <w:spacing w:before="840" w:after="240" w:line="240" w:lineRule="atLeast"/>
      <w:jc w:val="both"/>
    </w:pPr>
    <w:rPr>
      <w:rFonts w:cs="Times New Roman"/>
      <w:b/>
      <w:bCs/>
      <w:sz w:val="20"/>
      <w:szCs w:val="20"/>
      <w:lang w:eastAsia="ru-RU"/>
    </w:rPr>
  </w:style>
  <w:style w:type="paragraph" w:customStyle="1" w:styleId="Bodytext15">
    <w:name w:val="Body text (15)"/>
    <w:basedOn w:val="a"/>
    <w:link w:val="Bodytext15Exact"/>
    <w:uiPriority w:val="99"/>
    <w:qFormat/>
    <w:rsid w:val="006C4D57"/>
    <w:pPr>
      <w:widowControl w:val="0"/>
      <w:shd w:val="clear" w:color="auto" w:fill="FFFFFF"/>
      <w:spacing w:after="0" w:line="264" w:lineRule="exact"/>
      <w:jc w:val="both"/>
    </w:pPr>
    <w:rPr>
      <w:rFonts w:cs="Times New Roman"/>
      <w:b/>
      <w:bCs/>
      <w:sz w:val="18"/>
      <w:szCs w:val="18"/>
      <w:lang w:eastAsia="ru-RU"/>
    </w:rPr>
  </w:style>
  <w:style w:type="paragraph" w:customStyle="1" w:styleId="1b">
    <w:name w:val="СВЕЛ 1"/>
    <w:basedOn w:val="1"/>
    <w:uiPriority w:val="99"/>
    <w:qFormat/>
    <w:rsid w:val="006C4D57"/>
    <w:pPr>
      <w:spacing w:before="0" w:after="120"/>
      <w:jc w:val="center"/>
    </w:pPr>
    <w:rPr>
      <w:rFonts w:ascii="Times New Roman" w:hAnsi="Times New Roman" w:cs="Times New Roman"/>
      <w:caps/>
      <w:sz w:val="24"/>
      <w:szCs w:val="24"/>
    </w:rPr>
  </w:style>
  <w:style w:type="paragraph" w:customStyle="1" w:styleId="2a">
    <w:name w:val="СВЕЛ 2"/>
    <w:basedOn w:val="2"/>
    <w:link w:val="29"/>
    <w:uiPriority w:val="99"/>
    <w:qFormat/>
    <w:rsid w:val="006C4D57"/>
    <w:pPr>
      <w:spacing w:before="0" w:after="120" w:line="360" w:lineRule="auto"/>
    </w:pPr>
    <w:rPr>
      <w:i w:val="0"/>
      <w:iCs w:val="0"/>
      <w:sz w:val="24"/>
      <w:szCs w:val="24"/>
    </w:rPr>
  </w:style>
  <w:style w:type="paragraph" w:customStyle="1" w:styleId="37">
    <w:name w:val="СВЕЛ 3"/>
    <w:basedOn w:val="3"/>
    <w:uiPriority w:val="99"/>
    <w:qFormat/>
    <w:rsid w:val="006C4D57"/>
    <w:pPr>
      <w:spacing w:before="0" w:after="120" w:line="360" w:lineRule="auto"/>
      <w:ind w:firstLine="709"/>
    </w:pPr>
    <w:rPr>
      <w:rFonts w:ascii="Times New Roman" w:hAnsi="Times New Roman" w:cs="Times New Roman"/>
      <w:b w:val="0"/>
      <w:bCs w:val="0"/>
      <w:sz w:val="24"/>
      <w:szCs w:val="24"/>
    </w:rPr>
  </w:style>
  <w:style w:type="paragraph" w:customStyle="1" w:styleId="410">
    <w:name w:val="Оглавление 4 Знак1"/>
    <w:basedOn w:val="4"/>
    <w:link w:val="42"/>
    <w:uiPriority w:val="99"/>
    <w:qFormat/>
    <w:rsid w:val="006C4D57"/>
    <w:pPr>
      <w:spacing w:before="0" w:after="0"/>
      <w:ind w:firstLine="709"/>
    </w:pPr>
    <w:rPr>
      <w:b w:val="0"/>
      <w:bCs w:val="0"/>
    </w:rPr>
  </w:style>
  <w:style w:type="paragraph" w:customStyle="1" w:styleId="msonormal0">
    <w:name w:val="msonormal"/>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fffff5">
    <w:name w:val="Стиль текста + жирный"/>
    <w:basedOn w:val="a"/>
    <w:uiPriority w:val="99"/>
    <w:qFormat/>
    <w:rsid w:val="006C4D57"/>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ConsPlusTitle">
    <w:name w:val="ConsPlusTitle"/>
    <w:uiPriority w:val="99"/>
    <w:qFormat/>
    <w:rsid w:val="006C4D57"/>
    <w:pPr>
      <w:widowControl w:val="0"/>
    </w:pPr>
    <w:rPr>
      <w:rFonts w:ascii="Arial" w:eastAsia="Times New Roman" w:hAnsi="Arial" w:cs="Arial"/>
      <w:b/>
      <w:bCs/>
      <w:sz w:val="22"/>
    </w:rPr>
  </w:style>
  <w:style w:type="paragraph" w:customStyle="1" w:styleId="38">
    <w:name w:val="Основной текст3"/>
    <w:basedOn w:val="a"/>
    <w:uiPriority w:val="99"/>
    <w:qFormat/>
    <w:rsid w:val="006C4D57"/>
    <w:pPr>
      <w:widowControl w:val="0"/>
      <w:shd w:val="clear" w:color="auto" w:fill="FFFFFF"/>
      <w:spacing w:after="0" w:line="264" w:lineRule="exact"/>
      <w:ind w:hanging="1200"/>
    </w:pPr>
    <w:rPr>
      <w:rFonts w:cs="Times New Roman"/>
      <w:sz w:val="23"/>
      <w:szCs w:val="23"/>
      <w:lang w:eastAsia="ru-RU"/>
    </w:rPr>
  </w:style>
  <w:style w:type="paragraph" w:customStyle="1" w:styleId="2b">
    <w:name w:val="Заголовок №2"/>
    <w:basedOn w:val="a"/>
    <w:uiPriority w:val="99"/>
    <w:qFormat/>
    <w:rsid w:val="006C4D57"/>
    <w:pPr>
      <w:widowControl w:val="0"/>
      <w:shd w:val="clear" w:color="auto" w:fill="FFFFFF"/>
      <w:spacing w:after="60" w:line="278" w:lineRule="exact"/>
      <w:ind w:hanging="1060"/>
      <w:outlineLvl w:val="1"/>
    </w:pPr>
    <w:rPr>
      <w:rFonts w:cs="Times New Roman"/>
      <w:b/>
      <w:bCs/>
      <w:sz w:val="23"/>
      <w:szCs w:val="23"/>
      <w:lang w:eastAsia="ru-RU"/>
    </w:rPr>
  </w:style>
  <w:style w:type="paragraph" w:customStyle="1" w:styleId="Style26">
    <w:name w:val="Style26"/>
    <w:basedOn w:val="a"/>
    <w:uiPriority w:val="99"/>
    <w:qFormat/>
    <w:rsid w:val="006C4D57"/>
    <w:pPr>
      <w:widowControl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fffff6">
    <w:name w:val="Колонтитулы"/>
    <w:uiPriority w:val="99"/>
    <w:qFormat/>
    <w:rsid w:val="006C4D57"/>
    <w:pPr>
      <w:tabs>
        <w:tab w:val="right" w:pos="9020"/>
      </w:tabs>
    </w:pPr>
    <w:rPr>
      <w:rFonts w:ascii="Helvetica Neue" w:eastAsia="Arial Unicode MS" w:hAnsi="Helvetica Neue" w:cs="Helvetica Neue"/>
      <w:color w:val="000000"/>
      <w:sz w:val="24"/>
      <w:szCs w:val="24"/>
    </w:rPr>
  </w:style>
  <w:style w:type="paragraph" w:styleId="39">
    <w:name w:val="Body Text 3"/>
    <w:basedOn w:val="a"/>
    <w:uiPriority w:val="99"/>
    <w:qFormat/>
    <w:rsid w:val="006C4D57"/>
    <w:pPr>
      <w:spacing w:after="120"/>
    </w:pPr>
    <w:rPr>
      <w:rFonts w:eastAsia="Times New Roman"/>
      <w:sz w:val="16"/>
      <w:szCs w:val="16"/>
    </w:rPr>
  </w:style>
  <w:style w:type="paragraph" w:customStyle="1" w:styleId="Normal1">
    <w:name w:val="Normal1"/>
    <w:uiPriority w:val="99"/>
    <w:semiHidden/>
    <w:qFormat/>
    <w:rsid w:val="006C4D57"/>
    <w:rPr>
      <w:rFonts w:ascii="Times New Roman" w:eastAsia="Times New Roman" w:hAnsi="Times New Roman"/>
      <w:sz w:val="24"/>
      <w:szCs w:val="24"/>
    </w:rPr>
  </w:style>
  <w:style w:type="paragraph" w:customStyle="1" w:styleId="s220">
    <w:name w:val="s_22"/>
    <w:basedOn w:val="a"/>
    <w:uiPriority w:val="99"/>
    <w:qFormat/>
    <w:rsid w:val="006C4D57"/>
    <w:pPr>
      <w:spacing w:beforeAutospacing="1" w:afterAutospacing="1" w:line="240" w:lineRule="auto"/>
    </w:pPr>
    <w:rPr>
      <w:rFonts w:ascii="Times New Roman" w:eastAsia="Times New Roman" w:hAnsi="Times New Roman" w:cs="Times New Roman"/>
      <w:sz w:val="24"/>
      <w:szCs w:val="24"/>
      <w:lang w:eastAsia="ru-RU"/>
    </w:rPr>
  </w:style>
  <w:style w:type="paragraph" w:styleId="afffffff7">
    <w:name w:val="Plain Text"/>
    <w:basedOn w:val="a"/>
    <w:uiPriority w:val="99"/>
    <w:qFormat/>
    <w:rsid w:val="00254573"/>
    <w:pPr>
      <w:spacing w:after="0" w:line="240" w:lineRule="auto"/>
    </w:pPr>
    <w:rPr>
      <w:rFonts w:ascii="Consolas" w:hAnsi="Consolas" w:cs="Consolas"/>
      <w:sz w:val="21"/>
      <w:szCs w:val="21"/>
      <w:lang w:eastAsia="ru-RU"/>
    </w:rPr>
  </w:style>
  <w:style w:type="paragraph" w:customStyle="1" w:styleId="44">
    <w:name w:val="Оглавление 4 Знак"/>
    <w:basedOn w:val="a"/>
    <w:uiPriority w:val="99"/>
    <w:qFormat/>
    <w:rsid w:val="00094FAB"/>
    <w:pPr>
      <w:shd w:val="clear" w:color="auto" w:fill="FFFFFF"/>
      <w:spacing w:before="1320" w:after="240" w:line="269" w:lineRule="exact"/>
      <w:ind w:hanging="360"/>
      <w:jc w:val="both"/>
    </w:pPr>
    <w:rPr>
      <w:b/>
      <w:bCs/>
      <w:sz w:val="23"/>
      <w:szCs w:val="23"/>
      <w:lang w:eastAsia="ru-RU"/>
    </w:rPr>
  </w:style>
  <w:style w:type="paragraph" w:customStyle="1" w:styleId="2c">
    <w:name w:val="Основной текст2"/>
    <w:basedOn w:val="a"/>
    <w:uiPriority w:val="99"/>
    <w:qFormat/>
    <w:rsid w:val="00F34C76"/>
    <w:pPr>
      <w:shd w:val="clear" w:color="auto" w:fill="FFFFFF"/>
      <w:suppressAutoHyphens w:val="0"/>
      <w:spacing w:before="360" w:after="0" w:line="475" w:lineRule="exact"/>
      <w:ind w:hanging="360"/>
      <w:jc w:val="both"/>
    </w:pPr>
    <w:rPr>
      <w:rFonts w:ascii="Times New Roman" w:hAnsi="Times New Roman" w:cs="Times New Roman"/>
      <w:sz w:val="26"/>
      <w:szCs w:val="26"/>
      <w:lang w:eastAsia="ru-RU"/>
    </w:rPr>
  </w:style>
  <w:style w:type="paragraph" w:customStyle="1" w:styleId="2d">
    <w:name w:val="Абзац списка2"/>
    <w:basedOn w:val="a"/>
    <w:uiPriority w:val="99"/>
    <w:qFormat/>
    <w:rsid w:val="00F34C76"/>
    <w:pPr>
      <w:suppressAutoHyphens w:val="0"/>
      <w:spacing w:before="120" w:after="120" w:line="240" w:lineRule="auto"/>
      <w:ind w:left="708"/>
    </w:pPr>
    <w:rPr>
      <w:rFonts w:ascii="Times New Roman" w:eastAsia="Times New Roman" w:hAnsi="Times New Roman" w:cs="Times New Roman"/>
      <w:sz w:val="24"/>
      <w:szCs w:val="24"/>
      <w:lang w:eastAsia="ru-RU"/>
    </w:rPr>
  </w:style>
  <w:style w:type="paragraph" w:customStyle="1" w:styleId="411">
    <w:name w:val="Основной текст (4)1"/>
    <w:basedOn w:val="a"/>
    <w:uiPriority w:val="99"/>
    <w:qFormat/>
    <w:rsid w:val="00F34C76"/>
    <w:pPr>
      <w:shd w:val="clear" w:color="auto" w:fill="FFFFFF"/>
      <w:suppressAutoHyphens w:val="0"/>
      <w:spacing w:before="1320" w:after="240" w:line="269" w:lineRule="exact"/>
      <w:ind w:hanging="360"/>
      <w:jc w:val="both"/>
    </w:pPr>
    <w:rPr>
      <w:b/>
      <w:bCs/>
      <w:sz w:val="23"/>
      <w:szCs w:val="23"/>
      <w:lang w:eastAsia="ru-RU"/>
    </w:rPr>
  </w:style>
  <w:style w:type="numbering" w:customStyle="1" w:styleId="53">
    <w:name w:val="Импортированный стиль 5"/>
    <w:qFormat/>
    <w:rsid w:val="00DC1FF4"/>
  </w:style>
  <w:style w:type="numbering" w:customStyle="1" w:styleId="45">
    <w:name w:val="Импортированный стиль 4"/>
    <w:qFormat/>
    <w:rsid w:val="00DC1FF4"/>
  </w:style>
  <w:style w:type="numbering" w:customStyle="1" w:styleId="1c">
    <w:name w:val="Нет списка1"/>
    <w:uiPriority w:val="99"/>
    <w:semiHidden/>
    <w:unhideWhenUsed/>
    <w:qFormat/>
    <w:rsid w:val="00F34C76"/>
  </w:style>
  <w:style w:type="numbering" w:customStyle="1" w:styleId="510">
    <w:name w:val="Импортированный стиль 51"/>
    <w:qFormat/>
    <w:rsid w:val="00F34C76"/>
  </w:style>
  <w:style w:type="numbering" w:customStyle="1" w:styleId="412">
    <w:name w:val="Импортированный стиль 41"/>
    <w:qFormat/>
    <w:rsid w:val="00F34C76"/>
  </w:style>
  <w:style w:type="table" w:styleId="afffffff8">
    <w:name w:val="Table Grid"/>
    <w:basedOn w:val="a1"/>
    <w:uiPriority w:val="99"/>
    <w:rsid w:val="006C4D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d">
    <w:name w:val="Сетка таблицы1"/>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6C4D5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6C4D57"/>
    <w:tblPr>
      <w:tblCellMar>
        <w:top w:w="0" w:type="dxa"/>
        <w:left w:w="0" w:type="dxa"/>
        <w:bottom w:w="0" w:type="dxa"/>
        <w:right w:w="0" w:type="dxa"/>
      </w:tblCellMar>
    </w:tblPr>
  </w:style>
  <w:style w:type="table" w:customStyle="1" w:styleId="91">
    <w:name w:val="Сетка таблицы9"/>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4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 светлая1"/>
    <w:uiPriority w:val="99"/>
    <w:rsid w:val="006C4D5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
    <w:name w:val="TableGrid"/>
    <w:rsid w:val="00013061"/>
    <w:rPr>
      <w:sz w:val="22"/>
      <w:szCs w:val="22"/>
    </w:rPr>
    <w:tblPr>
      <w:tblCellMar>
        <w:top w:w="0" w:type="dxa"/>
        <w:left w:w="0" w:type="dxa"/>
        <w:bottom w:w="0" w:type="dxa"/>
        <w:right w:w="0" w:type="dxa"/>
      </w:tblCellMar>
    </w:tblPr>
  </w:style>
  <w:style w:type="table" w:customStyle="1" w:styleId="113">
    <w:name w:val="Сетка таблицы11"/>
    <w:basedOn w:val="a1"/>
    <w:uiPriority w:val="99"/>
    <w:rsid w:val="00F34C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F34C7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F34C76"/>
    <w:tblPr>
      <w:tblCellMar>
        <w:top w:w="0" w:type="dxa"/>
        <w:left w:w="0" w:type="dxa"/>
        <w:bottom w:w="0" w:type="dxa"/>
        <w:right w:w="0" w:type="dxa"/>
      </w:tblCellMar>
    </w:tblPr>
  </w:style>
  <w:style w:type="table" w:customStyle="1" w:styleId="910">
    <w:name w:val="Сетка таблицы9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F3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 светлая11"/>
    <w:uiPriority w:val="99"/>
    <w:rsid w:val="00F34C7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
    <w:name w:val="TableGrid1"/>
    <w:rsid w:val="00F34C76"/>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24E5F-1CBA-445D-B12A-A7902A297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9601</Words>
  <Characters>54728</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dc:description/>
  <cp:lastModifiedBy>318kab</cp:lastModifiedBy>
  <cp:revision>7</cp:revision>
  <cp:lastPrinted>2019-09-04T17:08:00Z</cp:lastPrinted>
  <dcterms:created xsi:type="dcterms:W3CDTF">2023-06-28T07:30:00Z</dcterms:created>
  <dcterms:modified xsi:type="dcterms:W3CDTF">2023-09-16T05:23:00Z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