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7C" w:rsidRDefault="004F5C7C" w:rsidP="0091772D">
      <w:pPr>
        <w:spacing w:line="360" w:lineRule="auto"/>
        <w:rPr>
          <w:rFonts w:cs="Times New Roman"/>
          <w:sz w:val="28"/>
          <w:szCs w:val="28"/>
        </w:rPr>
      </w:pPr>
    </w:p>
    <w:p w:rsidR="00E91385" w:rsidRDefault="00E91385" w:rsidP="00DF1999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40425" cy="8326971"/>
            <wp:effectExtent l="0" t="0" r="0" b="0"/>
            <wp:docPr id="1" name="Рисунок 1" descr="C:\Users\318kab\Desktop\юю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ююю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85" w:rsidRDefault="00E91385" w:rsidP="00DF1999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E91385" w:rsidRDefault="00E91385" w:rsidP="00DF1999">
      <w:pPr>
        <w:spacing w:line="360" w:lineRule="auto"/>
        <w:jc w:val="center"/>
        <w:rPr>
          <w:rFonts w:cs="Times New Roman"/>
          <w:sz w:val="28"/>
          <w:szCs w:val="28"/>
        </w:rPr>
      </w:pPr>
    </w:p>
    <w:p w:rsidR="0012457A" w:rsidRDefault="00DF1999" w:rsidP="00DF1999">
      <w:pPr>
        <w:spacing w:line="360" w:lineRule="auto"/>
        <w:jc w:val="center"/>
        <w:rPr>
          <w:rFonts w:cs="Times New Roman"/>
          <w:sz w:val="28"/>
          <w:szCs w:val="28"/>
        </w:rPr>
      </w:pPr>
      <w:bookmarkStart w:id="0" w:name="_GoBack"/>
      <w:bookmarkEnd w:id="0"/>
      <w:r w:rsidRPr="004F7872">
        <w:rPr>
          <w:rFonts w:cs="Times New Roman"/>
          <w:sz w:val="28"/>
          <w:szCs w:val="28"/>
        </w:rPr>
        <w:lastRenderedPageBreak/>
        <w:t xml:space="preserve">МИНИСТЕРСТВО ОБРАЗОВАНИЯ </w:t>
      </w:r>
      <w:r w:rsidR="0012457A">
        <w:rPr>
          <w:rFonts w:cs="Times New Roman"/>
          <w:sz w:val="28"/>
          <w:szCs w:val="28"/>
        </w:rPr>
        <w:t>И МОЛОДЕЖНОЙ ПОЛИТИКИ</w:t>
      </w:r>
    </w:p>
    <w:p w:rsidR="00DF1999" w:rsidRPr="004F7872" w:rsidRDefault="00DF1999" w:rsidP="00DF1999">
      <w:pPr>
        <w:spacing w:line="360" w:lineRule="auto"/>
        <w:jc w:val="center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СВЕРДЛОВСКОЙ ОБЛАСТИ</w:t>
      </w:r>
    </w:p>
    <w:p w:rsidR="00DF1999" w:rsidRPr="004F7872" w:rsidRDefault="007323B5" w:rsidP="00DF1999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ГА</w:t>
      </w:r>
      <w:r w:rsidR="00DF1999" w:rsidRPr="004F7872">
        <w:rPr>
          <w:rFonts w:cs="Times New Roman"/>
          <w:sz w:val="28"/>
          <w:szCs w:val="28"/>
        </w:rPr>
        <w:t>ПОУ СО «</w:t>
      </w:r>
      <w:proofErr w:type="spellStart"/>
      <w:r w:rsidR="00DF1999" w:rsidRPr="004F7872">
        <w:rPr>
          <w:rFonts w:cs="Times New Roman"/>
          <w:sz w:val="28"/>
          <w:szCs w:val="28"/>
        </w:rPr>
        <w:t>Красноуфимский</w:t>
      </w:r>
      <w:proofErr w:type="spellEnd"/>
      <w:r w:rsidR="00DF1999" w:rsidRPr="004F7872">
        <w:rPr>
          <w:rFonts w:cs="Times New Roman"/>
          <w:sz w:val="28"/>
          <w:szCs w:val="28"/>
        </w:rPr>
        <w:t xml:space="preserve"> аграрный колледж»</w:t>
      </w:r>
    </w:p>
    <w:p w:rsidR="00DF1999" w:rsidRPr="004F7872" w:rsidRDefault="00DF1999" w:rsidP="00DF1999">
      <w:pPr>
        <w:jc w:val="center"/>
        <w:rPr>
          <w:rFonts w:cs="Times New Roman"/>
          <w:sz w:val="28"/>
        </w:rPr>
      </w:pPr>
    </w:p>
    <w:p w:rsidR="00DF1999" w:rsidRPr="004F7872" w:rsidRDefault="00DF1999" w:rsidP="00DF1999">
      <w:pPr>
        <w:jc w:val="center"/>
        <w:rPr>
          <w:rFonts w:cs="Times New Roman"/>
          <w:sz w:val="28"/>
        </w:rPr>
      </w:pPr>
    </w:p>
    <w:tbl>
      <w:tblPr>
        <w:tblW w:w="10115" w:type="dxa"/>
        <w:tblInd w:w="-176" w:type="dxa"/>
        <w:tblLook w:val="01E0" w:firstRow="1" w:lastRow="1" w:firstColumn="1" w:lastColumn="1" w:noHBand="0" w:noVBand="0"/>
      </w:tblPr>
      <w:tblGrid>
        <w:gridCol w:w="3053"/>
        <w:gridCol w:w="3610"/>
        <w:gridCol w:w="284"/>
        <w:gridCol w:w="3168"/>
      </w:tblGrid>
      <w:tr w:rsidR="0072601A" w:rsidRPr="004F7872" w:rsidTr="0096091D">
        <w:tc>
          <w:tcPr>
            <w:tcW w:w="3053" w:type="dxa"/>
          </w:tcPr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 xml:space="preserve">РАССМОТРЕНО: Цикловой комиссией </w:t>
            </w:r>
          </w:p>
          <w:p w:rsidR="0072601A" w:rsidRPr="006A73C1" w:rsidRDefault="007323B5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экономических </w:t>
            </w:r>
            <w:r w:rsidR="0072601A" w:rsidRPr="006A73C1">
              <w:rPr>
                <w:rFonts w:eastAsia="Calibri"/>
                <w:color w:val="auto"/>
              </w:rPr>
              <w:t xml:space="preserve"> дисциплин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>протоко</w:t>
            </w:r>
            <w:r w:rsidR="000B385A" w:rsidRPr="006A73C1">
              <w:rPr>
                <w:rFonts w:eastAsia="Calibri"/>
                <w:color w:val="auto"/>
              </w:rPr>
              <w:t>л №</w:t>
            </w:r>
            <w:r w:rsidR="00877F97">
              <w:rPr>
                <w:rFonts w:eastAsia="Calibri"/>
                <w:color w:val="auto"/>
              </w:rPr>
              <w:t>1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7323B5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_______</w:t>
            </w:r>
            <w:proofErr w:type="spellStart"/>
            <w:r w:rsidR="00877F97">
              <w:rPr>
                <w:rFonts w:eastAsia="Calibri"/>
                <w:color w:val="auto"/>
              </w:rPr>
              <w:t>А.В.Попова</w:t>
            </w:r>
            <w:proofErr w:type="spellEnd"/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sz w:val="16"/>
                <w:szCs w:val="16"/>
              </w:rPr>
            </w:pPr>
            <w:r w:rsidRPr="006A73C1">
              <w:rPr>
                <w:rFonts w:eastAsia="Calibri"/>
                <w:color w:val="auto"/>
                <w:sz w:val="16"/>
                <w:szCs w:val="16"/>
              </w:rPr>
              <w:t xml:space="preserve">   подпись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0B385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sz w:val="28"/>
                <w:szCs w:val="28"/>
              </w:rPr>
            </w:pPr>
            <w:r w:rsidRPr="006A73C1">
              <w:rPr>
                <w:rFonts w:eastAsia="Calibri"/>
                <w:color w:val="auto"/>
              </w:rPr>
              <w:t xml:space="preserve">« </w:t>
            </w:r>
            <w:r w:rsidR="00877F97">
              <w:rPr>
                <w:rFonts w:eastAsia="Calibri"/>
                <w:color w:val="auto"/>
              </w:rPr>
              <w:t>31</w:t>
            </w:r>
            <w:r w:rsidR="0072601A" w:rsidRPr="006A73C1">
              <w:rPr>
                <w:rFonts w:eastAsia="Calibri"/>
                <w:color w:val="auto"/>
              </w:rPr>
              <w:t xml:space="preserve">» </w:t>
            </w:r>
            <w:r w:rsidR="00877F97">
              <w:rPr>
                <w:rFonts w:eastAsia="Calibri"/>
                <w:color w:val="auto"/>
              </w:rPr>
              <w:t>августа</w:t>
            </w:r>
            <w:r w:rsidR="0091772D">
              <w:rPr>
                <w:rFonts w:eastAsia="Calibri"/>
                <w:color w:val="auto"/>
              </w:rPr>
              <w:t xml:space="preserve"> 2023</w:t>
            </w:r>
            <w:r w:rsidR="0072601A" w:rsidRPr="006A73C1">
              <w:rPr>
                <w:rFonts w:eastAsia="Calibri"/>
                <w:color w:val="auto"/>
              </w:rPr>
              <w:t xml:space="preserve"> г.</w:t>
            </w:r>
          </w:p>
        </w:tc>
        <w:tc>
          <w:tcPr>
            <w:tcW w:w="3610" w:type="dxa"/>
          </w:tcPr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>СОГЛАСОВАНО: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 xml:space="preserve">Региональный менеджер </w:t>
            </w:r>
            <w:proofErr w:type="gramStart"/>
            <w:r w:rsidRPr="006A73C1">
              <w:rPr>
                <w:rFonts w:eastAsia="Calibri"/>
                <w:color w:val="auto"/>
              </w:rPr>
              <w:t>–н</w:t>
            </w:r>
            <w:proofErr w:type="gramEnd"/>
            <w:r w:rsidRPr="006A73C1">
              <w:rPr>
                <w:rFonts w:eastAsia="Calibri"/>
                <w:color w:val="auto"/>
              </w:rPr>
              <w:t xml:space="preserve">ачальник  сектора ПКМБ №7003/19 Управления продаж МБ ООПКМБ №1  Свердловского отделения  №7003 ПАО Сбербанк 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u w:val="single"/>
              </w:rPr>
            </w:pPr>
            <w:r w:rsidRPr="006A73C1">
              <w:rPr>
                <w:rFonts w:eastAsia="Calibri"/>
                <w:color w:val="auto"/>
              </w:rPr>
              <w:t xml:space="preserve">          ____</w:t>
            </w:r>
            <w:proofErr w:type="spellStart"/>
            <w:r w:rsidRPr="006A73C1">
              <w:rPr>
                <w:rFonts w:eastAsia="Calibri"/>
                <w:color w:val="auto"/>
              </w:rPr>
              <w:t>Н.А.Якимова</w:t>
            </w:r>
            <w:proofErr w:type="spellEnd"/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sz w:val="16"/>
                <w:szCs w:val="16"/>
              </w:rPr>
            </w:pPr>
            <w:r w:rsidRPr="006A73C1">
              <w:rPr>
                <w:rFonts w:eastAsia="Calibri"/>
                <w:color w:val="auto"/>
                <w:sz w:val="16"/>
                <w:szCs w:val="16"/>
              </w:rPr>
              <w:t xml:space="preserve">                 подпись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0B385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>«</w:t>
            </w:r>
            <w:r w:rsidR="0091772D">
              <w:rPr>
                <w:rFonts w:eastAsia="Calibri"/>
                <w:color w:val="auto"/>
              </w:rPr>
              <w:t>___» сентября 2023</w:t>
            </w:r>
            <w:r w:rsidR="0072601A" w:rsidRPr="006A73C1">
              <w:rPr>
                <w:rFonts w:eastAsia="Calibri"/>
                <w:color w:val="auto"/>
              </w:rPr>
              <w:t xml:space="preserve"> г</w:t>
            </w:r>
          </w:p>
          <w:p w:rsidR="0072601A" w:rsidRPr="006A73C1" w:rsidRDefault="0072601A" w:rsidP="0096091D">
            <w:pPr>
              <w:pStyle w:val="31"/>
              <w:shd w:val="clear" w:color="auto" w:fill="auto"/>
              <w:tabs>
                <w:tab w:val="center" w:pos="4304"/>
              </w:tabs>
              <w:spacing w:line="240" w:lineRule="auto"/>
              <w:jc w:val="left"/>
              <w:rPr>
                <w:sz w:val="24"/>
                <w:szCs w:val="28"/>
              </w:rPr>
            </w:pPr>
            <w:proofErr w:type="spellStart"/>
            <w:r w:rsidRPr="006A73C1">
              <w:rPr>
                <w:sz w:val="24"/>
                <w:szCs w:val="28"/>
              </w:rPr>
              <w:t>м</w:t>
            </w:r>
            <w:proofErr w:type="gramStart"/>
            <w:r w:rsidRPr="006A73C1">
              <w:rPr>
                <w:sz w:val="24"/>
                <w:szCs w:val="28"/>
              </w:rPr>
              <w:t>.п</w:t>
            </w:r>
            <w:proofErr w:type="spellEnd"/>
            <w:proofErr w:type="gramEnd"/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sz w:val="28"/>
                <w:szCs w:val="28"/>
              </w:rPr>
            </w:pPr>
          </w:p>
          <w:p w:rsidR="00332E4B" w:rsidRPr="006A73C1" w:rsidRDefault="00332E4B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3168" w:type="dxa"/>
          </w:tcPr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>УТВЕРЖДАЮ: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 xml:space="preserve">Заместитель  директора 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>по Учебной работе</w:t>
            </w:r>
            <w:r w:rsidR="007323B5">
              <w:rPr>
                <w:rFonts w:eastAsia="Calibri"/>
                <w:color w:val="auto"/>
              </w:rPr>
              <w:t xml:space="preserve"> ГА</w:t>
            </w:r>
            <w:r w:rsidR="000B385A" w:rsidRPr="006A73C1">
              <w:rPr>
                <w:rFonts w:eastAsia="Calibri"/>
                <w:color w:val="auto"/>
              </w:rPr>
              <w:t xml:space="preserve">ПОУ СО </w:t>
            </w:r>
            <w:proofErr w:type="spellStart"/>
            <w:r w:rsidR="000B385A" w:rsidRPr="006A73C1">
              <w:rPr>
                <w:rFonts w:eastAsia="Calibri"/>
                <w:color w:val="auto"/>
              </w:rPr>
              <w:t>Красноуфимский</w:t>
            </w:r>
            <w:proofErr w:type="spellEnd"/>
            <w:r w:rsidR="000B385A" w:rsidRPr="006A73C1">
              <w:rPr>
                <w:rFonts w:eastAsia="Calibri"/>
                <w:color w:val="auto"/>
              </w:rPr>
              <w:t xml:space="preserve"> аграрный колледж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91772D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_________ </w:t>
            </w:r>
            <w:proofErr w:type="spellStart"/>
            <w:r>
              <w:rPr>
                <w:rFonts w:eastAsia="Calibri"/>
                <w:color w:val="auto"/>
              </w:rPr>
              <w:t>С.В.Оношкин</w:t>
            </w:r>
            <w:proofErr w:type="spellEnd"/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  <w:sz w:val="16"/>
                <w:szCs w:val="16"/>
              </w:rPr>
            </w:pPr>
            <w:r w:rsidRPr="006A73C1">
              <w:rPr>
                <w:rFonts w:eastAsia="Calibri"/>
                <w:color w:val="auto"/>
                <w:sz w:val="16"/>
                <w:szCs w:val="16"/>
              </w:rPr>
              <w:t xml:space="preserve">   подпись  </w:t>
            </w:r>
          </w:p>
          <w:p w:rsidR="0072601A" w:rsidRPr="006A73C1" w:rsidRDefault="0072601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  <w:p w:rsidR="0072601A" w:rsidRPr="006A73C1" w:rsidRDefault="000B385A" w:rsidP="009609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  <w:r w:rsidRPr="006A73C1">
              <w:rPr>
                <w:rFonts w:eastAsia="Calibri"/>
                <w:color w:val="auto"/>
              </w:rPr>
              <w:t>«</w:t>
            </w:r>
            <w:r w:rsidR="0091772D">
              <w:rPr>
                <w:rFonts w:eastAsia="Calibri"/>
                <w:color w:val="auto"/>
              </w:rPr>
              <w:t>__» сентября 2023</w:t>
            </w:r>
            <w:r w:rsidR="0072601A" w:rsidRPr="006A73C1">
              <w:rPr>
                <w:rFonts w:eastAsia="Calibri"/>
                <w:color w:val="auto"/>
              </w:rPr>
              <w:t xml:space="preserve"> г</w:t>
            </w:r>
          </w:p>
          <w:p w:rsidR="0072601A" w:rsidRPr="006A73C1" w:rsidRDefault="0072601A" w:rsidP="0096091D">
            <w:pPr>
              <w:pStyle w:val="31"/>
              <w:shd w:val="clear" w:color="auto" w:fill="auto"/>
              <w:tabs>
                <w:tab w:val="center" w:pos="4304"/>
              </w:tabs>
              <w:spacing w:line="240" w:lineRule="auto"/>
              <w:jc w:val="right"/>
              <w:rPr>
                <w:rFonts w:eastAsia="Calibri"/>
              </w:rPr>
            </w:pPr>
          </w:p>
        </w:tc>
      </w:tr>
    </w:tbl>
    <w:p w:rsidR="00DF1999" w:rsidRPr="004F7872" w:rsidRDefault="00DF1999" w:rsidP="00DF1999">
      <w:pPr>
        <w:jc w:val="center"/>
        <w:rPr>
          <w:rFonts w:cs="Times New Roman"/>
          <w:sz w:val="28"/>
        </w:rPr>
      </w:pPr>
    </w:p>
    <w:p w:rsidR="00C13FD3" w:rsidRPr="004F7872" w:rsidRDefault="000B385A" w:rsidP="007260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/>
          <w:sz w:val="32"/>
          <w:szCs w:val="28"/>
        </w:rPr>
      </w:pPr>
      <w:r w:rsidRPr="004F7872">
        <w:rPr>
          <w:rFonts w:cs="Times New Roman"/>
          <w:b/>
          <w:color w:val="auto"/>
          <w:sz w:val="28"/>
        </w:rPr>
        <w:t xml:space="preserve">РАБОЧАЯ </w:t>
      </w:r>
      <w:r w:rsidR="00DF1999" w:rsidRPr="004F7872">
        <w:rPr>
          <w:rFonts w:cs="Times New Roman"/>
          <w:b/>
          <w:color w:val="auto"/>
          <w:sz w:val="28"/>
        </w:rPr>
        <w:t>ПРОГРАММА</w:t>
      </w:r>
    </w:p>
    <w:p w:rsidR="00C13FD3" w:rsidRPr="004F7872" w:rsidRDefault="00DF1999" w:rsidP="0072601A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4F7872">
        <w:rPr>
          <w:rFonts w:ascii="Times New Roman" w:hAnsi="Times New Roman" w:cs="Times New Roman"/>
          <w:color w:val="auto"/>
        </w:rPr>
        <w:t>ПРОФЕССИОНАЛЬНОГО МОДУЛЯ</w:t>
      </w:r>
    </w:p>
    <w:p w:rsidR="00C6528D" w:rsidRPr="004F7872" w:rsidRDefault="004A7CE4" w:rsidP="0072601A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4F7872">
        <w:rPr>
          <w:rFonts w:ascii="Times New Roman" w:hAnsi="Times New Roman" w:cs="Times New Roman"/>
          <w:b w:val="0"/>
          <w:color w:val="auto"/>
        </w:rPr>
        <w:t>ПМ 03</w:t>
      </w:r>
      <w:r w:rsidR="000F5FEF" w:rsidRPr="004F7872">
        <w:rPr>
          <w:rFonts w:ascii="Times New Roman" w:hAnsi="Times New Roman" w:cs="Times New Roman"/>
          <w:b w:val="0"/>
          <w:color w:val="auto"/>
        </w:rPr>
        <w:t>ВЫПОЛНЕНИЕ РАБОТ ПО</w:t>
      </w:r>
      <w:r w:rsidR="00C6528D" w:rsidRPr="004F7872">
        <w:rPr>
          <w:rFonts w:ascii="Times New Roman" w:hAnsi="Times New Roman" w:cs="Times New Roman"/>
          <w:b w:val="0"/>
          <w:color w:val="auto"/>
        </w:rPr>
        <w:t xml:space="preserve"> ОДНОЙ ИЛИ НЕСКОЛЬКИМ  ПРОФЕССИЯМ РАБОЧИХ, ДОЛЖНОСТЯМ СЛУЖАЩИХ.</w:t>
      </w:r>
    </w:p>
    <w:p w:rsidR="00DF1999" w:rsidRPr="004F7872" w:rsidRDefault="000B385A" w:rsidP="0072601A">
      <w:pPr>
        <w:pStyle w:val="1"/>
        <w:spacing w:line="240" w:lineRule="auto"/>
        <w:jc w:val="center"/>
        <w:rPr>
          <w:rFonts w:ascii="Times New Roman" w:hAnsi="Times New Roman" w:cs="Times New Roman"/>
          <w:b w:val="0"/>
        </w:rPr>
      </w:pPr>
      <w:r w:rsidRPr="004F7872">
        <w:rPr>
          <w:rFonts w:ascii="Times New Roman" w:hAnsi="Times New Roman" w:cs="Times New Roman"/>
          <w:b w:val="0"/>
          <w:color w:val="auto"/>
        </w:rPr>
        <w:t xml:space="preserve">МДК 03.01 </w:t>
      </w:r>
      <w:r w:rsidR="000F5FEF" w:rsidRPr="004F7872">
        <w:rPr>
          <w:rFonts w:ascii="Times New Roman" w:hAnsi="Times New Roman" w:cs="Times New Roman"/>
          <w:b w:val="0"/>
          <w:color w:val="auto"/>
        </w:rPr>
        <w:t xml:space="preserve">  КОНТРОЛЕР</w:t>
      </w:r>
      <w:r w:rsidR="00636234" w:rsidRPr="004F7872">
        <w:rPr>
          <w:rFonts w:ascii="Times New Roman" w:hAnsi="Times New Roman" w:cs="Times New Roman"/>
          <w:b w:val="0"/>
          <w:color w:val="auto"/>
        </w:rPr>
        <w:t xml:space="preserve">    БАНКА </w:t>
      </w:r>
    </w:p>
    <w:p w:rsidR="000B385A" w:rsidRDefault="000B385A" w:rsidP="00636234">
      <w:pPr>
        <w:jc w:val="center"/>
        <w:rPr>
          <w:sz w:val="28"/>
          <w:lang w:eastAsia="en-US"/>
        </w:rPr>
      </w:pPr>
      <w:r w:rsidRPr="004F7872">
        <w:rPr>
          <w:sz w:val="28"/>
          <w:lang w:eastAsia="en-US"/>
        </w:rPr>
        <w:t xml:space="preserve">МДК 03.02 </w:t>
      </w:r>
      <w:r w:rsidR="00636234" w:rsidRPr="004F7872">
        <w:rPr>
          <w:sz w:val="28"/>
          <w:lang w:eastAsia="en-US"/>
        </w:rPr>
        <w:t>СПЕЦИАЛИСТ  ПО ПОТРЕБИТЕЛЬСКОМУ КРЕДИТОВАНИЮ</w:t>
      </w:r>
    </w:p>
    <w:p w:rsidR="00DF1999" w:rsidRPr="004F7872" w:rsidRDefault="00DF1999" w:rsidP="000555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 w:val="32"/>
          <w:szCs w:val="28"/>
        </w:rPr>
      </w:pPr>
    </w:p>
    <w:p w:rsidR="00DF1999" w:rsidRDefault="00DF1999" w:rsidP="00D05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Специальность 38.02.07 «Банковское дело»</w:t>
      </w:r>
    </w:p>
    <w:p w:rsidR="00D52FA9" w:rsidRPr="004F7872" w:rsidRDefault="00D52FA9" w:rsidP="00D05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sz w:val="28"/>
          <w:szCs w:val="28"/>
        </w:rPr>
      </w:pPr>
    </w:p>
    <w:p w:rsidR="00DF1999" w:rsidRPr="004F7872" w:rsidRDefault="00B6662E" w:rsidP="00D05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="00D05F0A" w:rsidRPr="004F7872">
        <w:rPr>
          <w:rFonts w:cs="Times New Roman"/>
          <w:sz w:val="28"/>
          <w:szCs w:val="28"/>
        </w:rPr>
        <w:t>к</w:t>
      </w:r>
      <w:r w:rsidR="00DF1999" w:rsidRPr="004F7872">
        <w:rPr>
          <w:rFonts w:cs="Times New Roman"/>
          <w:sz w:val="28"/>
          <w:szCs w:val="28"/>
        </w:rPr>
        <w:t>урс, группа</w:t>
      </w:r>
      <w:r>
        <w:rPr>
          <w:rFonts w:cs="Times New Roman"/>
          <w:sz w:val="28"/>
          <w:szCs w:val="28"/>
        </w:rPr>
        <w:t>21</w:t>
      </w:r>
      <w:r w:rsidR="00D05F0A" w:rsidRPr="004F7872">
        <w:rPr>
          <w:rFonts w:cs="Times New Roman"/>
          <w:sz w:val="28"/>
          <w:szCs w:val="28"/>
        </w:rPr>
        <w:t>БД</w:t>
      </w:r>
      <w:r w:rsidR="0091772D">
        <w:rPr>
          <w:rFonts w:cs="Times New Roman"/>
          <w:sz w:val="28"/>
          <w:szCs w:val="28"/>
        </w:rPr>
        <w:t xml:space="preserve"> (2024-2025</w:t>
      </w:r>
      <w:r w:rsidR="00416F22" w:rsidRPr="004F7872">
        <w:rPr>
          <w:rFonts w:cs="Times New Roman"/>
          <w:sz w:val="28"/>
          <w:szCs w:val="28"/>
        </w:rPr>
        <w:t>)</w:t>
      </w:r>
    </w:p>
    <w:p w:rsidR="00332E4B" w:rsidRPr="004F7872" w:rsidRDefault="00B6662E" w:rsidP="00D05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="00D52FA9">
        <w:rPr>
          <w:rFonts w:cs="Times New Roman"/>
          <w:sz w:val="28"/>
          <w:szCs w:val="28"/>
        </w:rPr>
        <w:t xml:space="preserve"> курс, </w:t>
      </w:r>
      <w:r>
        <w:rPr>
          <w:rFonts w:cs="Times New Roman"/>
          <w:sz w:val="28"/>
          <w:szCs w:val="28"/>
        </w:rPr>
        <w:t>группа 31</w:t>
      </w:r>
      <w:r w:rsidR="00332E4B" w:rsidRPr="004F7872">
        <w:rPr>
          <w:rFonts w:cs="Times New Roman"/>
          <w:sz w:val="28"/>
          <w:szCs w:val="28"/>
        </w:rPr>
        <w:t>БД</w:t>
      </w:r>
      <w:r w:rsidR="0091772D">
        <w:rPr>
          <w:rFonts w:cs="Times New Roman"/>
          <w:sz w:val="28"/>
          <w:szCs w:val="28"/>
        </w:rPr>
        <w:t xml:space="preserve"> (2025-2026</w:t>
      </w:r>
      <w:r w:rsidR="00D52FA9">
        <w:rPr>
          <w:rFonts w:cs="Times New Roman"/>
          <w:sz w:val="28"/>
          <w:szCs w:val="28"/>
        </w:rPr>
        <w:t>)</w:t>
      </w:r>
    </w:p>
    <w:p w:rsidR="00D05F0A" w:rsidRDefault="00D05F0A" w:rsidP="00D05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sz w:val="28"/>
          <w:szCs w:val="28"/>
        </w:rPr>
      </w:pPr>
    </w:p>
    <w:p w:rsidR="007323B5" w:rsidRPr="004F7872" w:rsidRDefault="007323B5" w:rsidP="00D05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sz w:val="28"/>
          <w:szCs w:val="28"/>
        </w:rPr>
      </w:pPr>
    </w:p>
    <w:p w:rsidR="00DF1999" w:rsidRDefault="00DF1999" w:rsidP="00D52F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 w:val="28"/>
          <w:szCs w:val="28"/>
          <w:lang w:eastAsia="en-US"/>
        </w:rPr>
      </w:pPr>
    </w:p>
    <w:p w:rsidR="00163FA8" w:rsidRDefault="00163FA8" w:rsidP="00DF1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sz w:val="32"/>
          <w:szCs w:val="28"/>
        </w:rPr>
      </w:pPr>
    </w:p>
    <w:p w:rsidR="00B6662E" w:rsidRPr="004F7872" w:rsidRDefault="00B6662E" w:rsidP="00DF1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sz w:val="32"/>
          <w:szCs w:val="28"/>
        </w:rPr>
      </w:pPr>
    </w:p>
    <w:p w:rsidR="00C13FD3" w:rsidRPr="004F7872" w:rsidRDefault="00C13FD3" w:rsidP="00E83C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 w:val="32"/>
          <w:szCs w:val="28"/>
        </w:rPr>
      </w:pPr>
    </w:p>
    <w:p w:rsidR="00C13FD3" w:rsidRPr="004F7872" w:rsidRDefault="00C13FD3" w:rsidP="00D241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 w:val="32"/>
          <w:szCs w:val="28"/>
        </w:rPr>
      </w:pPr>
    </w:p>
    <w:p w:rsidR="00163FA8" w:rsidRDefault="00163FA8" w:rsidP="00C94F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sz w:val="28"/>
          <w:szCs w:val="28"/>
        </w:rPr>
      </w:pPr>
    </w:p>
    <w:p w:rsidR="008A164D" w:rsidRPr="004F7872" w:rsidRDefault="0091772D" w:rsidP="00C94F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2023</w:t>
      </w:r>
    </w:p>
    <w:p w:rsidR="005A3B16" w:rsidRPr="004F7872" w:rsidRDefault="005A3B16" w:rsidP="00C94F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sz w:val="28"/>
          <w:szCs w:val="28"/>
        </w:rPr>
      </w:pPr>
    </w:p>
    <w:p w:rsidR="004F5C7C" w:rsidRDefault="004F5C7C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</w:p>
    <w:p w:rsidR="00E756A3" w:rsidRPr="004F7872" w:rsidRDefault="00E756A3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proofErr w:type="gramStart"/>
      <w:r w:rsidRPr="004F7872">
        <w:rPr>
          <w:rFonts w:cs="Times New Roman"/>
          <w:sz w:val="28"/>
          <w:szCs w:val="28"/>
        </w:rPr>
        <w:lastRenderedPageBreak/>
        <w:t xml:space="preserve">Рабочая программа профессионального модуля составлена в соответствии с примерной основной образовательной  программой (далее ПООП) по специальности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специальности 38.02.07  Банковское дело, утвержденного Приказом </w:t>
      </w:r>
      <w:proofErr w:type="spellStart"/>
      <w:r w:rsidRPr="004F7872">
        <w:rPr>
          <w:rFonts w:cs="Times New Roman"/>
          <w:sz w:val="28"/>
          <w:szCs w:val="28"/>
        </w:rPr>
        <w:t>Минобрнауки</w:t>
      </w:r>
      <w:proofErr w:type="spellEnd"/>
      <w:r w:rsidRPr="004F7872">
        <w:rPr>
          <w:rFonts w:cs="Times New Roman"/>
          <w:sz w:val="28"/>
          <w:szCs w:val="28"/>
        </w:rPr>
        <w:t xml:space="preserve"> России  № 67, от 05 февраля 2018 г. (далее ФГОС СПО), укрупненной группы специальностей 38.00.00 «Экономика и управление».</w:t>
      </w:r>
      <w:proofErr w:type="gramEnd"/>
    </w:p>
    <w:p w:rsidR="00E756A3" w:rsidRPr="004F7872" w:rsidRDefault="00E756A3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ПООП СПО определяет рекомендованный объем и содержание среднего профессионального образования по специальности 38.02.07 Банковское дело планируемые результаты освоения образовательной программы, примерные условия образовательной деятельности.</w:t>
      </w:r>
    </w:p>
    <w:p w:rsidR="00E756A3" w:rsidRPr="004F7872" w:rsidRDefault="00E756A3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ПООП СПО </w:t>
      </w:r>
      <w:proofErr w:type="gramStart"/>
      <w:r w:rsidRPr="004F7872">
        <w:rPr>
          <w:rFonts w:cs="Times New Roman"/>
          <w:sz w:val="28"/>
          <w:szCs w:val="28"/>
        </w:rPr>
        <w:t>разработана</w:t>
      </w:r>
      <w:proofErr w:type="gramEnd"/>
      <w:r w:rsidRPr="004F7872">
        <w:rPr>
          <w:rFonts w:cs="Times New Roman"/>
          <w:sz w:val="28"/>
          <w:szCs w:val="28"/>
        </w:rPr>
        <w:t xml:space="preserve"> для реализации образовательной программы на базе среднего общего образования, с учетом требований профессиональных стандартов: </w:t>
      </w:r>
    </w:p>
    <w:p w:rsidR="00E756A3" w:rsidRPr="004F7872" w:rsidRDefault="00E756A3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 «Специалист по платежным услугам», утвержденного Приказом Минтруда России от 14.11.2016 N645н;</w:t>
      </w:r>
    </w:p>
    <w:p w:rsidR="00E756A3" w:rsidRPr="004F7872" w:rsidRDefault="00E756A3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«Специалист по операциям на межбанковском рынке», утвержденного Приказом  Минтруда России от 14.11.2016 N643н;</w:t>
      </w:r>
    </w:p>
    <w:p w:rsidR="00E756A3" w:rsidRPr="004F7872" w:rsidRDefault="00E756A3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Федерального государственного образовательного стандарта среднего профессионального образования по профессии 080110.02 «Контролер банка»,  утвержденного Приказом  </w:t>
      </w:r>
      <w:proofErr w:type="spellStart"/>
      <w:r w:rsidRPr="004F7872">
        <w:rPr>
          <w:rFonts w:cs="Times New Roman"/>
          <w:sz w:val="28"/>
          <w:szCs w:val="28"/>
        </w:rPr>
        <w:t>Минобрнауки</w:t>
      </w:r>
      <w:proofErr w:type="spellEnd"/>
      <w:r w:rsidR="00EB0D6B" w:rsidRPr="004F7872">
        <w:rPr>
          <w:rFonts w:cs="Times New Roman"/>
          <w:sz w:val="28"/>
          <w:szCs w:val="28"/>
        </w:rPr>
        <w:t xml:space="preserve"> России от 09.04.2015  №389;</w:t>
      </w:r>
    </w:p>
    <w:p w:rsidR="00EB0D6B" w:rsidRPr="004F7872" w:rsidRDefault="00EB0D6B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"Специалист по потребительскому кредитованию", утвержден приказом Министерства труда и социальной защиты Российской Федерации от 14 ноября 2016 г. N 646н (зарегистрирован Министерством юстиции Российской Федерации 24 ноября 2016 г., регистрационный N 44422)</w:t>
      </w:r>
      <w:r w:rsidR="00AB1C14" w:rsidRPr="004F7872">
        <w:rPr>
          <w:rFonts w:cs="Times New Roman"/>
          <w:sz w:val="28"/>
          <w:szCs w:val="28"/>
        </w:rPr>
        <w:t>;</w:t>
      </w:r>
    </w:p>
    <w:p w:rsidR="00AB1C14" w:rsidRPr="004F7872" w:rsidRDefault="00AB1C14" w:rsidP="00AB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contextualSpacing w:val="0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«Контролер банка»,  Система добровольной сертификации  персонала РФ «</w:t>
      </w:r>
      <w:proofErr w:type="spellStart"/>
      <w:r w:rsidRPr="004F7872">
        <w:rPr>
          <w:rFonts w:cs="Times New Roman"/>
          <w:sz w:val="28"/>
          <w:szCs w:val="28"/>
        </w:rPr>
        <w:t>Регионпрофсертификация</w:t>
      </w:r>
      <w:proofErr w:type="spellEnd"/>
      <w:r w:rsidRPr="004F7872">
        <w:rPr>
          <w:rFonts w:cs="Times New Roman"/>
          <w:sz w:val="28"/>
          <w:szCs w:val="28"/>
        </w:rPr>
        <w:t>», регистрационный номер РОСС RU.В301.04ГЦ00.ПС-РПС 0022― 2014.</w:t>
      </w:r>
    </w:p>
    <w:p w:rsidR="00E756A3" w:rsidRPr="004F7872" w:rsidRDefault="00E756A3" w:rsidP="00E7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 w:val="0"/>
        <w:rPr>
          <w:rFonts w:cs="Times New Roman"/>
          <w:b/>
          <w:bCs/>
          <w:sz w:val="28"/>
          <w:szCs w:val="28"/>
        </w:rPr>
      </w:pPr>
    </w:p>
    <w:p w:rsidR="00FE6455" w:rsidRPr="004F7872" w:rsidRDefault="00E756A3" w:rsidP="00E756A3">
      <w:pPr>
        <w:contextualSpacing w:val="0"/>
        <w:rPr>
          <w:rFonts w:eastAsia="Times New Roman" w:cs="Times New Roman"/>
          <w:color w:val="auto"/>
          <w:sz w:val="28"/>
          <w:szCs w:val="28"/>
          <w:lang w:eastAsia="en-US"/>
        </w:rPr>
      </w:pPr>
      <w:r w:rsidRPr="004F7872">
        <w:rPr>
          <w:rFonts w:eastAsia="Times New Roman" w:cs="Times New Roman"/>
          <w:b/>
          <w:color w:val="auto"/>
          <w:sz w:val="28"/>
          <w:szCs w:val="28"/>
          <w:lang w:eastAsia="en-US"/>
        </w:rPr>
        <w:t>Разработчик</w:t>
      </w:r>
      <w:r w:rsidR="00FE6455" w:rsidRPr="004F7872">
        <w:rPr>
          <w:rFonts w:eastAsia="Times New Roman" w:cs="Times New Roman"/>
          <w:b/>
          <w:color w:val="auto"/>
          <w:sz w:val="28"/>
          <w:szCs w:val="28"/>
          <w:lang w:eastAsia="en-US"/>
        </w:rPr>
        <w:t>и</w:t>
      </w:r>
      <w:r w:rsidRPr="004F7872">
        <w:rPr>
          <w:rFonts w:eastAsia="Times New Roman" w:cs="Times New Roman"/>
          <w:color w:val="auto"/>
          <w:sz w:val="28"/>
          <w:szCs w:val="28"/>
          <w:lang w:eastAsia="en-US"/>
        </w:rPr>
        <w:t xml:space="preserve">:  </w:t>
      </w:r>
    </w:p>
    <w:p w:rsidR="00E756A3" w:rsidRPr="004F7872" w:rsidRDefault="00B6662E" w:rsidP="00E756A3">
      <w:pPr>
        <w:contextualSpacing w:val="0"/>
        <w:rPr>
          <w:rFonts w:eastAsia="Times New Roman" w:cs="Times New Roman"/>
          <w:color w:val="auto"/>
          <w:sz w:val="28"/>
          <w:szCs w:val="28"/>
          <w:lang w:eastAsia="en-US"/>
        </w:rPr>
      </w:pPr>
      <w:r>
        <w:rPr>
          <w:rFonts w:eastAsia="Times New Roman" w:cs="Times New Roman"/>
          <w:color w:val="auto"/>
          <w:sz w:val="28"/>
          <w:szCs w:val="28"/>
          <w:lang w:eastAsia="en-US"/>
        </w:rPr>
        <w:t>МДК 03.01</w:t>
      </w:r>
      <w:r w:rsidR="00163FA8">
        <w:rPr>
          <w:rFonts w:eastAsia="Times New Roman" w:cs="Times New Roman"/>
          <w:color w:val="auto"/>
          <w:sz w:val="28"/>
          <w:szCs w:val="28"/>
          <w:lang w:eastAsia="en-US"/>
        </w:rPr>
        <w:t xml:space="preserve">- </w:t>
      </w:r>
      <w:proofErr w:type="spellStart"/>
      <w:r w:rsidR="00E756A3" w:rsidRPr="004F7872">
        <w:rPr>
          <w:rFonts w:eastAsia="Times New Roman" w:cs="Times New Roman"/>
          <w:color w:val="auto"/>
          <w:sz w:val="28"/>
          <w:szCs w:val="28"/>
          <w:lang w:eastAsia="en-US"/>
        </w:rPr>
        <w:t>Шарова</w:t>
      </w:r>
      <w:proofErr w:type="spellEnd"/>
      <w:r w:rsidR="00E756A3" w:rsidRPr="004F7872">
        <w:rPr>
          <w:rFonts w:eastAsia="Times New Roman" w:cs="Times New Roman"/>
          <w:color w:val="auto"/>
          <w:sz w:val="28"/>
          <w:szCs w:val="28"/>
          <w:lang w:eastAsia="en-US"/>
        </w:rPr>
        <w:t xml:space="preserve"> Ольг</w:t>
      </w:r>
      <w:r w:rsidR="00FE6455" w:rsidRPr="004F7872">
        <w:rPr>
          <w:rFonts w:eastAsia="Times New Roman" w:cs="Times New Roman"/>
          <w:color w:val="auto"/>
          <w:sz w:val="28"/>
          <w:szCs w:val="28"/>
          <w:lang w:eastAsia="en-US"/>
        </w:rPr>
        <w:t xml:space="preserve">а Владимировна </w:t>
      </w:r>
      <w:proofErr w:type="gramStart"/>
      <w:r w:rsidR="00FE6455" w:rsidRPr="004F7872">
        <w:rPr>
          <w:rFonts w:eastAsia="Times New Roman" w:cs="Times New Roman"/>
          <w:color w:val="auto"/>
          <w:sz w:val="28"/>
          <w:szCs w:val="28"/>
          <w:lang w:eastAsia="en-US"/>
        </w:rPr>
        <w:t>–п</w:t>
      </w:r>
      <w:proofErr w:type="gramEnd"/>
      <w:r w:rsidR="00FE6455" w:rsidRPr="004F7872">
        <w:rPr>
          <w:rFonts w:eastAsia="Times New Roman" w:cs="Times New Roman"/>
          <w:color w:val="auto"/>
          <w:sz w:val="28"/>
          <w:szCs w:val="28"/>
          <w:lang w:eastAsia="en-US"/>
        </w:rPr>
        <w:t xml:space="preserve">реподаватель </w:t>
      </w:r>
      <w:proofErr w:type="spellStart"/>
      <w:r w:rsidR="007323B5">
        <w:rPr>
          <w:rFonts w:eastAsia="Times New Roman" w:cs="Times New Roman"/>
          <w:color w:val="auto"/>
          <w:sz w:val="28"/>
          <w:szCs w:val="28"/>
          <w:lang w:eastAsia="en-US"/>
        </w:rPr>
        <w:t>вкк,ГА</w:t>
      </w:r>
      <w:r w:rsidR="00A742AF" w:rsidRPr="00A742AF">
        <w:rPr>
          <w:rFonts w:eastAsia="Times New Roman" w:cs="Times New Roman"/>
          <w:color w:val="auto"/>
          <w:sz w:val="28"/>
          <w:szCs w:val="28"/>
          <w:lang w:eastAsia="en-US"/>
        </w:rPr>
        <w:t>ПОУ</w:t>
      </w:r>
      <w:proofErr w:type="spellEnd"/>
      <w:r w:rsidR="00A742AF" w:rsidRPr="00A742AF">
        <w:rPr>
          <w:rFonts w:eastAsia="Times New Roman" w:cs="Times New Roman"/>
          <w:color w:val="auto"/>
          <w:sz w:val="28"/>
          <w:szCs w:val="28"/>
          <w:lang w:eastAsia="en-US"/>
        </w:rPr>
        <w:t xml:space="preserve"> СО «</w:t>
      </w:r>
      <w:proofErr w:type="spellStart"/>
      <w:r w:rsidR="00A742AF" w:rsidRPr="00A742AF">
        <w:rPr>
          <w:rFonts w:eastAsia="Times New Roman" w:cs="Times New Roman"/>
          <w:color w:val="auto"/>
          <w:sz w:val="28"/>
          <w:szCs w:val="28"/>
          <w:lang w:eastAsia="en-US"/>
        </w:rPr>
        <w:t>Красноуфимский</w:t>
      </w:r>
      <w:proofErr w:type="spellEnd"/>
      <w:r w:rsidR="00A742AF" w:rsidRPr="00A742AF">
        <w:rPr>
          <w:rFonts w:eastAsia="Times New Roman" w:cs="Times New Roman"/>
          <w:color w:val="auto"/>
          <w:sz w:val="28"/>
          <w:szCs w:val="28"/>
          <w:lang w:eastAsia="en-US"/>
        </w:rPr>
        <w:t xml:space="preserve"> аграрный колледж»</w:t>
      </w:r>
      <w:r w:rsidR="00A742AF">
        <w:rPr>
          <w:rFonts w:eastAsia="Times New Roman" w:cs="Times New Roman"/>
          <w:color w:val="auto"/>
          <w:sz w:val="28"/>
          <w:szCs w:val="28"/>
          <w:lang w:eastAsia="en-US"/>
        </w:rPr>
        <w:t>;</w:t>
      </w:r>
    </w:p>
    <w:p w:rsidR="00FE6455" w:rsidRPr="004F7872" w:rsidRDefault="00163FA8" w:rsidP="00E756A3">
      <w:pPr>
        <w:contextualSpacing w:val="0"/>
        <w:rPr>
          <w:rFonts w:eastAsia="Times New Roman" w:cs="Times New Roman"/>
          <w:color w:val="auto"/>
          <w:sz w:val="28"/>
          <w:szCs w:val="28"/>
          <w:lang w:eastAsia="en-US"/>
        </w:rPr>
      </w:pPr>
      <w:r>
        <w:rPr>
          <w:rFonts w:eastAsia="Times New Roman" w:cs="Times New Roman"/>
          <w:color w:val="auto"/>
          <w:sz w:val="28"/>
          <w:szCs w:val="28"/>
          <w:lang w:eastAsia="en-US"/>
        </w:rPr>
        <w:t xml:space="preserve">МДК 03.02 -  </w:t>
      </w:r>
      <w:r w:rsidR="00FE6455" w:rsidRPr="004F7872">
        <w:rPr>
          <w:rFonts w:eastAsia="Times New Roman" w:cs="Times New Roman"/>
          <w:color w:val="auto"/>
          <w:sz w:val="28"/>
          <w:szCs w:val="28"/>
          <w:lang w:eastAsia="en-US"/>
        </w:rPr>
        <w:t xml:space="preserve">Михайлова Инга Валерьевна – </w:t>
      </w:r>
      <w:proofErr w:type="spellStart"/>
      <w:r w:rsidR="00FE6455" w:rsidRPr="004F7872">
        <w:rPr>
          <w:rFonts w:eastAsia="Times New Roman" w:cs="Times New Roman"/>
          <w:color w:val="auto"/>
          <w:sz w:val="28"/>
          <w:szCs w:val="28"/>
          <w:lang w:eastAsia="en-US"/>
        </w:rPr>
        <w:t>преподаватель</w:t>
      </w:r>
      <w:r w:rsidR="007323B5">
        <w:rPr>
          <w:rFonts w:eastAsia="Times New Roman" w:cs="Times New Roman"/>
          <w:color w:val="auto"/>
          <w:sz w:val="28"/>
          <w:szCs w:val="28"/>
          <w:lang w:eastAsia="en-US"/>
        </w:rPr>
        <w:t>первой</w:t>
      </w:r>
      <w:proofErr w:type="spellEnd"/>
      <w:r w:rsidR="007323B5">
        <w:rPr>
          <w:rFonts w:eastAsia="Times New Roman" w:cs="Times New Roman"/>
          <w:color w:val="auto"/>
          <w:sz w:val="28"/>
          <w:szCs w:val="28"/>
          <w:lang w:eastAsia="en-US"/>
        </w:rPr>
        <w:t xml:space="preserve"> квалификационной категории  ГА</w:t>
      </w:r>
      <w:r w:rsidR="00A742AF" w:rsidRPr="00A742AF">
        <w:rPr>
          <w:rFonts w:eastAsia="Times New Roman" w:cs="Times New Roman"/>
          <w:color w:val="auto"/>
          <w:sz w:val="28"/>
          <w:szCs w:val="28"/>
          <w:lang w:eastAsia="en-US"/>
        </w:rPr>
        <w:t>ПОУ СО «</w:t>
      </w:r>
      <w:proofErr w:type="spellStart"/>
      <w:r w:rsidR="00A742AF" w:rsidRPr="00A742AF">
        <w:rPr>
          <w:rFonts w:eastAsia="Times New Roman" w:cs="Times New Roman"/>
          <w:color w:val="auto"/>
          <w:sz w:val="28"/>
          <w:szCs w:val="28"/>
          <w:lang w:eastAsia="en-US"/>
        </w:rPr>
        <w:t>Красноуфимский</w:t>
      </w:r>
      <w:proofErr w:type="spellEnd"/>
      <w:r w:rsidR="00A742AF" w:rsidRPr="00A742AF">
        <w:rPr>
          <w:rFonts w:eastAsia="Times New Roman" w:cs="Times New Roman"/>
          <w:color w:val="auto"/>
          <w:sz w:val="28"/>
          <w:szCs w:val="28"/>
          <w:lang w:eastAsia="en-US"/>
        </w:rPr>
        <w:t xml:space="preserve"> аграрный колледж»</w:t>
      </w:r>
      <w:r>
        <w:rPr>
          <w:rFonts w:eastAsia="Times New Roman" w:cs="Times New Roman"/>
          <w:color w:val="auto"/>
          <w:sz w:val="28"/>
          <w:szCs w:val="28"/>
          <w:lang w:eastAsia="en-US"/>
        </w:rPr>
        <w:t>.</w:t>
      </w:r>
    </w:p>
    <w:p w:rsidR="00DF1999" w:rsidRPr="004F7872" w:rsidRDefault="00DF1999" w:rsidP="00DF1999">
      <w:pPr>
        <w:pStyle w:val="31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A2722C" w:rsidRPr="004F7872" w:rsidRDefault="00A2722C"/>
    <w:p w:rsidR="00876841" w:rsidRPr="004F7872" w:rsidRDefault="00876841"/>
    <w:p w:rsidR="00876841" w:rsidRPr="004F7872" w:rsidRDefault="00876841"/>
    <w:p w:rsidR="00876841" w:rsidRPr="004F7872" w:rsidRDefault="00876841" w:rsidP="00876841">
      <w:pPr>
        <w:pStyle w:val="31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876841" w:rsidRPr="004F7872" w:rsidRDefault="00876841"/>
    <w:p w:rsidR="00876841" w:rsidRPr="004F7872" w:rsidRDefault="00876841"/>
    <w:p w:rsidR="00876841" w:rsidRPr="004F7872" w:rsidRDefault="00876841"/>
    <w:p w:rsidR="00876841" w:rsidRPr="004F7872" w:rsidRDefault="00876841"/>
    <w:p w:rsidR="00876841" w:rsidRPr="004F7872" w:rsidRDefault="00876841"/>
    <w:p w:rsidR="00876841" w:rsidRPr="004F7872" w:rsidRDefault="00876841"/>
    <w:p w:rsidR="00B408E3" w:rsidRPr="004F7872" w:rsidRDefault="00B408E3" w:rsidP="00B408E3">
      <w:pPr>
        <w:pStyle w:val="2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" w:name="bookmark3"/>
      <w:r w:rsidRPr="004F7872">
        <w:rPr>
          <w:rFonts w:ascii="Times New Roman" w:hAnsi="Times New Roman" w:cs="Times New Roman"/>
          <w:b w:val="0"/>
          <w:bCs w:val="0"/>
          <w:sz w:val="28"/>
          <w:szCs w:val="28"/>
        </w:rPr>
        <w:t>СОДЕРЖАНИЕ</w:t>
      </w:r>
    </w:p>
    <w:p w:rsidR="00B408E3" w:rsidRPr="004F7872" w:rsidRDefault="00B408E3" w:rsidP="00B408E3">
      <w:pPr>
        <w:pStyle w:val="2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B408E3" w:rsidRPr="004F7872" w:rsidTr="008821C9">
        <w:tc>
          <w:tcPr>
            <w:tcW w:w="534" w:type="dxa"/>
          </w:tcPr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:rsidR="00B408E3" w:rsidRPr="004F7872" w:rsidRDefault="00352BBC" w:rsidP="00D7469F">
            <w:pPr>
              <w:pStyle w:val="210"/>
              <w:keepNext/>
              <w:keepLines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ПАСПОРТ РАБОЧЕЙ ПРОГРАММЫ  ПМ 03 </w:t>
            </w:r>
            <w:r w:rsidR="00B408E3"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«ВЫПОЛНЕНИЕ РАБОТ ПО ОДНОЙ ИЛИ НЕСКОЛЬКИМ ПРОФЕССИЯ</w:t>
            </w:r>
            <w:r w:rsidR="00D7469F"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 РАБОЧИХ, ДОЛЖНОСТЯМ СЛУЖАЩИХ»</w:t>
            </w:r>
          </w:p>
        </w:tc>
        <w:tc>
          <w:tcPr>
            <w:tcW w:w="816" w:type="dxa"/>
          </w:tcPr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</w:pPr>
          </w:p>
          <w:p w:rsidR="00B408E3" w:rsidRPr="004F7872" w:rsidRDefault="00B408E3" w:rsidP="00D7469F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</w:pPr>
          </w:p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  <w:t>4</w:t>
            </w:r>
          </w:p>
        </w:tc>
      </w:tr>
      <w:tr w:rsidR="00B408E3" w:rsidRPr="004F7872" w:rsidTr="008821C9">
        <w:tc>
          <w:tcPr>
            <w:tcW w:w="534" w:type="dxa"/>
          </w:tcPr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СТРУКТУРА  И СОДЕРЖАНИЕ  ПМ                                                            </w:t>
            </w:r>
          </w:p>
        </w:tc>
        <w:tc>
          <w:tcPr>
            <w:tcW w:w="816" w:type="dxa"/>
          </w:tcPr>
          <w:p w:rsidR="00B408E3" w:rsidRPr="004F7872" w:rsidRDefault="00274B82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  <w:t>11</w:t>
            </w:r>
          </w:p>
        </w:tc>
      </w:tr>
      <w:tr w:rsidR="00B408E3" w:rsidRPr="004F7872" w:rsidTr="008821C9">
        <w:tc>
          <w:tcPr>
            <w:tcW w:w="534" w:type="dxa"/>
          </w:tcPr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УСЛОВИЯ  РЕАЛИЗАЦИИ  ПРОГРАММЫ  ПМ                                        </w:t>
            </w:r>
          </w:p>
        </w:tc>
        <w:tc>
          <w:tcPr>
            <w:tcW w:w="816" w:type="dxa"/>
          </w:tcPr>
          <w:p w:rsidR="00B408E3" w:rsidRPr="004F7872" w:rsidRDefault="004B5FF7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  <w:t>43</w:t>
            </w:r>
          </w:p>
        </w:tc>
      </w:tr>
      <w:tr w:rsidR="00B408E3" w:rsidRPr="004F7872" w:rsidTr="008821C9">
        <w:tc>
          <w:tcPr>
            <w:tcW w:w="534" w:type="dxa"/>
          </w:tcPr>
          <w:p w:rsidR="00B408E3" w:rsidRPr="004F7872" w:rsidRDefault="00B408E3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:rsidR="00B408E3" w:rsidRPr="004F7872" w:rsidRDefault="00B408E3" w:rsidP="008821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8"/>
                <w:szCs w:val="28"/>
              </w:rPr>
            </w:pPr>
            <w:r w:rsidRPr="004F7872">
              <w:rPr>
                <w:rFonts w:cs="Times New Roman"/>
                <w:sz w:val="28"/>
                <w:szCs w:val="28"/>
              </w:rPr>
              <w:t xml:space="preserve">КОНТРОЛЬ И ОЦЕНКА  РЕЗУЛЬТАТОВ  ОСВОЕНИЯ  ПМ                                                                          </w:t>
            </w:r>
          </w:p>
        </w:tc>
        <w:tc>
          <w:tcPr>
            <w:tcW w:w="816" w:type="dxa"/>
          </w:tcPr>
          <w:p w:rsidR="00B408E3" w:rsidRPr="004F7872" w:rsidRDefault="004B5FF7" w:rsidP="008821C9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</w:pPr>
            <w:r w:rsidRPr="004F7872">
              <w:rPr>
                <w:rFonts w:ascii="Times New Roman" w:hAnsi="Times New Roman" w:cs="Times New Roman"/>
                <w:b w:val="0"/>
                <w:bCs w:val="0"/>
                <w:color w:val="FF0000"/>
                <w:sz w:val="28"/>
                <w:szCs w:val="28"/>
              </w:rPr>
              <w:t>48</w:t>
            </w:r>
          </w:p>
        </w:tc>
      </w:tr>
    </w:tbl>
    <w:p w:rsidR="0096091D" w:rsidRPr="004F7872" w:rsidRDefault="0096091D" w:rsidP="0096091D">
      <w:pPr>
        <w:pStyle w:val="210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6091D" w:rsidRPr="004F7872" w:rsidRDefault="0096091D" w:rsidP="0096091D">
      <w:pPr>
        <w:pStyle w:val="210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6091D" w:rsidRPr="004F7872" w:rsidRDefault="0096091D" w:rsidP="0096091D">
      <w:pPr>
        <w:pStyle w:val="210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6091D" w:rsidRPr="004F7872" w:rsidRDefault="0096091D" w:rsidP="0096091D">
      <w:pPr>
        <w:pStyle w:val="210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6091D" w:rsidRPr="004F7872" w:rsidRDefault="0096091D" w:rsidP="0096091D">
      <w:pPr>
        <w:pStyle w:val="210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bookmarkEnd w:id="1"/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A70000" w:rsidRPr="004F7872" w:rsidRDefault="00A70000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72697A" w:rsidRPr="004F7872" w:rsidRDefault="0072697A" w:rsidP="00CD6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Times New Roman"/>
          <w:sz w:val="28"/>
          <w:szCs w:val="28"/>
        </w:rPr>
      </w:pPr>
    </w:p>
    <w:p w:rsidR="00B408E3" w:rsidRPr="004F7872" w:rsidRDefault="00A70000" w:rsidP="00B408E3">
      <w:pPr>
        <w:pStyle w:val="31"/>
        <w:numPr>
          <w:ilvl w:val="0"/>
          <w:numId w:val="14"/>
        </w:numPr>
        <w:shd w:val="clear" w:color="auto" w:fill="auto"/>
        <w:tabs>
          <w:tab w:val="center" w:pos="4304"/>
        </w:tabs>
        <w:spacing w:line="240" w:lineRule="auto"/>
        <w:jc w:val="center"/>
        <w:rPr>
          <w:sz w:val="28"/>
          <w:szCs w:val="28"/>
        </w:rPr>
      </w:pPr>
      <w:r w:rsidRPr="004F7872">
        <w:rPr>
          <w:sz w:val="28"/>
          <w:szCs w:val="28"/>
        </w:rPr>
        <w:lastRenderedPageBreak/>
        <w:t xml:space="preserve">ПАСПОРТ РАБОЧЕЙ ПРОГРАММЫ </w:t>
      </w:r>
      <w:r w:rsidR="00F23BA1" w:rsidRPr="004F7872">
        <w:rPr>
          <w:sz w:val="28"/>
          <w:szCs w:val="28"/>
        </w:rPr>
        <w:t xml:space="preserve">ПМ 03 </w:t>
      </w:r>
      <w:r w:rsidRPr="004F7872">
        <w:rPr>
          <w:sz w:val="28"/>
          <w:szCs w:val="28"/>
        </w:rPr>
        <w:t>«</w:t>
      </w:r>
      <w:r w:rsidR="0048673D" w:rsidRPr="004F7872">
        <w:rPr>
          <w:sz w:val="28"/>
          <w:szCs w:val="28"/>
        </w:rPr>
        <w:t xml:space="preserve">ВЫПОЛНЕНИЕ РАБОТ ПО </w:t>
      </w:r>
      <w:r w:rsidR="00B408E3" w:rsidRPr="004F7872">
        <w:rPr>
          <w:sz w:val="28"/>
          <w:szCs w:val="28"/>
        </w:rPr>
        <w:t>ОДНОЙ ИЛИ НЕСКОЛЬКИМ ПРОФЕССИЯМ РАБОЧИХ, ДОЛЖНОСТЯМ СЛУЖАЩИХ».</w:t>
      </w:r>
    </w:p>
    <w:p w:rsidR="00A70000" w:rsidRPr="004F7872" w:rsidRDefault="00AC2492" w:rsidP="00B408E3">
      <w:pPr>
        <w:pStyle w:val="31"/>
        <w:shd w:val="clear" w:color="auto" w:fill="auto"/>
        <w:tabs>
          <w:tab w:val="center" w:pos="4304"/>
        </w:tabs>
        <w:spacing w:line="240" w:lineRule="auto"/>
        <w:ind w:left="720"/>
        <w:jc w:val="center"/>
        <w:rPr>
          <w:sz w:val="28"/>
          <w:szCs w:val="28"/>
        </w:rPr>
      </w:pPr>
      <w:r w:rsidRPr="004F7872">
        <w:rPr>
          <w:sz w:val="28"/>
          <w:szCs w:val="28"/>
        </w:rPr>
        <w:t xml:space="preserve">МДК 03.01  </w:t>
      </w:r>
      <w:r w:rsidR="0048673D" w:rsidRPr="004F7872">
        <w:rPr>
          <w:sz w:val="28"/>
          <w:szCs w:val="28"/>
        </w:rPr>
        <w:t xml:space="preserve">КОНТРОЛЕР </w:t>
      </w:r>
      <w:r w:rsidRPr="004F7872">
        <w:rPr>
          <w:sz w:val="28"/>
          <w:szCs w:val="28"/>
        </w:rPr>
        <w:t xml:space="preserve">   БАНКА</w:t>
      </w:r>
    </w:p>
    <w:p w:rsidR="00AC2492" w:rsidRPr="004F7872" w:rsidRDefault="00AC2492" w:rsidP="00B408E3">
      <w:pPr>
        <w:pStyle w:val="31"/>
        <w:shd w:val="clear" w:color="auto" w:fill="auto"/>
        <w:tabs>
          <w:tab w:val="center" w:pos="4304"/>
        </w:tabs>
        <w:spacing w:line="240" w:lineRule="auto"/>
        <w:ind w:left="720"/>
        <w:jc w:val="center"/>
        <w:rPr>
          <w:sz w:val="28"/>
          <w:szCs w:val="28"/>
        </w:rPr>
      </w:pPr>
      <w:r w:rsidRPr="004F7872">
        <w:rPr>
          <w:sz w:val="28"/>
          <w:szCs w:val="28"/>
        </w:rPr>
        <w:t>МДК 03.02 СПЕЦИАЛИСТ ПО ПОТРЕБИТЕЛЬСКОМУ КРЕДИТОВАНИЮ</w:t>
      </w:r>
    </w:p>
    <w:p w:rsidR="00A70000" w:rsidRPr="004F7872" w:rsidRDefault="00A70000" w:rsidP="00A70000">
      <w:pPr>
        <w:rPr>
          <w:rFonts w:cs="Times New Roman"/>
          <w:sz w:val="28"/>
          <w:szCs w:val="28"/>
        </w:rPr>
      </w:pPr>
    </w:p>
    <w:p w:rsidR="00A70000" w:rsidRPr="004F7872" w:rsidRDefault="00A70000" w:rsidP="0075501E">
      <w:pPr>
        <w:numPr>
          <w:ilvl w:val="1"/>
          <w:numId w:val="1"/>
        </w:numPr>
        <w:tabs>
          <w:tab w:val="left" w:pos="581"/>
        </w:tabs>
        <w:spacing w:line="347" w:lineRule="exact"/>
        <w:ind w:left="60"/>
        <w:jc w:val="center"/>
        <w:rPr>
          <w:rFonts w:eastAsia="Times New Roman" w:cs="Times New Roman"/>
          <w:color w:val="auto"/>
          <w:sz w:val="28"/>
          <w:szCs w:val="28"/>
        </w:rPr>
      </w:pPr>
      <w:r w:rsidRPr="004F7872">
        <w:rPr>
          <w:rFonts w:eastAsia="Times New Roman" w:cs="Times New Roman"/>
          <w:color w:val="auto"/>
          <w:sz w:val="28"/>
          <w:szCs w:val="28"/>
        </w:rPr>
        <w:t>Область применения примерной программы</w:t>
      </w:r>
    </w:p>
    <w:p w:rsidR="00A70000" w:rsidRPr="004F7872" w:rsidRDefault="00A70000" w:rsidP="00A70000">
      <w:pPr>
        <w:tabs>
          <w:tab w:val="left" w:pos="581"/>
        </w:tabs>
        <w:spacing w:line="347" w:lineRule="exact"/>
        <w:ind w:left="60"/>
        <w:rPr>
          <w:rFonts w:eastAsia="Times New Roman" w:cs="Times New Roman"/>
          <w:color w:val="auto"/>
          <w:sz w:val="28"/>
          <w:szCs w:val="28"/>
        </w:rPr>
      </w:pPr>
    </w:p>
    <w:p w:rsidR="00B71F2A" w:rsidRPr="004F7872" w:rsidRDefault="00A70000" w:rsidP="0075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rPr>
          <w:rFonts w:cs="Times New Roman"/>
          <w:sz w:val="28"/>
          <w:szCs w:val="28"/>
        </w:rPr>
      </w:pPr>
      <w:r w:rsidRPr="004F7872">
        <w:rPr>
          <w:rFonts w:eastAsia="Times New Roman" w:cs="Times New Roman"/>
          <w:color w:val="auto"/>
          <w:sz w:val="28"/>
          <w:szCs w:val="28"/>
        </w:rPr>
        <w:t xml:space="preserve">Рабочая  программа </w:t>
      </w:r>
      <w:r w:rsidRPr="004F7872">
        <w:rPr>
          <w:rFonts w:eastAsia="Times New Roman" w:cs="Times New Roman"/>
          <w:sz w:val="28"/>
          <w:szCs w:val="28"/>
        </w:rPr>
        <w:t xml:space="preserve">профессионального </w:t>
      </w:r>
      <w:r w:rsidRPr="004F7872">
        <w:rPr>
          <w:rFonts w:eastAsia="Times New Roman" w:cs="Times New Roman"/>
          <w:color w:val="auto"/>
          <w:sz w:val="28"/>
          <w:szCs w:val="28"/>
        </w:rPr>
        <w:t xml:space="preserve">модуля «Выполнение работ по одной или нескольким профессиям рабочих, служащих»    является частью  основной профессиональной образовательной программы в соответствии с ФГОС по специальности  </w:t>
      </w:r>
      <w:r w:rsidRPr="004F7872">
        <w:rPr>
          <w:rFonts w:eastAsia="Times New Roman" w:cs="Times New Roman"/>
          <w:b/>
          <w:color w:val="auto"/>
          <w:sz w:val="28"/>
          <w:szCs w:val="28"/>
        </w:rPr>
        <w:t>38.02.07  «Банковское дело»</w:t>
      </w:r>
      <w:r w:rsidR="0040564D" w:rsidRPr="004F7872">
        <w:rPr>
          <w:rFonts w:eastAsia="Times New Roman" w:cs="Times New Roman"/>
          <w:b/>
          <w:color w:val="auto"/>
          <w:sz w:val="28"/>
          <w:szCs w:val="28"/>
        </w:rPr>
        <w:t xml:space="preserve">, </w:t>
      </w:r>
      <w:r w:rsidR="0040564D" w:rsidRPr="004F7872">
        <w:rPr>
          <w:sz w:val="28"/>
          <w:szCs w:val="28"/>
          <w:lang w:eastAsia="ar-SA"/>
        </w:rPr>
        <w:t xml:space="preserve">утвержденного Приказом </w:t>
      </w:r>
      <w:proofErr w:type="spellStart"/>
      <w:r w:rsidR="0040564D" w:rsidRPr="004F7872">
        <w:rPr>
          <w:sz w:val="28"/>
          <w:szCs w:val="28"/>
          <w:lang w:eastAsia="ar-SA"/>
        </w:rPr>
        <w:t>Минобрнауки</w:t>
      </w:r>
      <w:proofErr w:type="spellEnd"/>
      <w:r w:rsidR="0040564D" w:rsidRPr="004F7872">
        <w:rPr>
          <w:sz w:val="28"/>
          <w:szCs w:val="28"/>
          <w:lang w:eastAsia="ar-SA"/>
        </w:rPr>
        <w:t xml:space="preserve"> России от № 67, от 5 февраля 2018 г. (далее ФГОС СПО), </w:t>
      </w:r>
      <w:r w:rsidR="00B71F2A" w:rsidRPr="004F7872">
        <w:rPr>
          <w:rFonts w:cs="Times New Roman"/>
          <w:sz w:val="28"/>
          <w:szCs w:val="28"/>
        </w:rPr>
        <w:t>укрупненной группы специальностей 38.00.00 «Экономика и управление».</w:t>
      </w:r>
    </w:p>
    <w:p w:rsidR="0040564D" w:rsidRPr="004F7872" w:rsidRDefault="0040564D" w:rsidP="00A7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  <w:lang w:eastAsia="ar-SA"/>
        </w:rPr>
      </w:pPr>
    </w:p>
    <w:p w:rsidR="004F0791" w:rsidRPr="004F7872" w:rsidRDefault="00A70000" w:rsidP="0075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lang w:eastAsia="ar-SA"/>
        </w:rPr>
      </w:pPr>
      <w:r w:rsidRPr="004F7872">
        <w:rPr>
          <w:sz w:val="28"/>
          <w:szCs w:val="28"/>
          <w:lang w:eastAsia="ar-SA"/>
        </w:rPr>
        <w:t xml:space="preserve">1.2. Место ПМ в структуре основной профессиональной </w:t>
      </w:r>
    </w:p>
    <w:p w:rsidR="00A70000" w:rsidRPr="004F7872" w:rsidRDefault="00A70000" w:rsidP="0075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lang w:eastAsia="ar-SA"/>
        </w:rPr>
      </w:pPr>
      <w:r w:rsidRPr="004F7872">
        <w:rPr>
          <w:sz w:val="28"/>
          <w:szCs w:val="28"/>
          <w:lang w:eastAsia="ar-SA"/>
        </w:rPr>
        <w:t>образовательной программы.</w:t>
      </w:r>
    </w:p>
    <w:p w:rsidR="00A70000" w:rsidRPr="004F7872" w:rsidRDefault="00A70000" w:rsidP="0075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eastAsia="ar-SA"/>
        </w:rPr>
      </w:pPr>
    </w:p>
    <w:p w:rsidR="00A70000" w:rsidRPr="004F7872" w:rsidRDefault="00A70000" w:rsidP="0075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  <w:lang w:eastAsia="ar-SA"/>
        </w:rPr>
      </w:pPr>
      <w:r w:rsidRPr="004F7872">
        <w:rPr>
          <w:sz w:val="28"/>
          <w:szCs w:val="28"/>
          <w:lang w:eastAsia="ar-SA"/>
        </w:rPr>
        <w:t>ПМ «</w:t>
      </w:r>
      <w:r w:rsidR="00AC2492" w:rsidRPr="004F7872">
        <w:rPr>
          <w:rFonts w:cs="Times New Roman"/>
          <w:color w:val="auto"/>
          <w:sz w:val="28"/>
          <w:szCs w:val="28"/>
        </w:rPr>
        <w:t>Выполнение работ по одной или нескольким профессиям рабочих, служащих</w:t>
      </w:r>
      <w:r w:rsidRPr="004F7872">
        <w:rPr>
          <w:sz w:val="28"/>
          <w:szCs w:val="28"/>
          <w:lang w:eastAsia="ar-SA"/>
        </w:rPr>
        <w:t>»  принадлежит учебному циклу «Профессиональный».</w:t>
      </w:r>
    </w:p>
    <w:p w:rsidR="00A70000" w:rsidRPr="004F7872" w:rsidRDefault="00A70000" w:rsidP="0075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 w:val="28"/>
          <w:szCs w:val="28"/>
        </w:rPr>
      </w:pPr>
    </w:p>
    <w:p w:rsidR="00F13A42" w:rsidRPr="004F7872" w:rsidRDefault="00F13A42" w:rsidP="0075501E">
      <w:pPr>
        <w:spacing w:line="360" w:lineRule="auto"/>
        <w:jc w:val="center"/>
        <w:rPr>
          <w:spacing w:val="-2"/>
          <w:w w:val="105"/>
          <w:sz w:val="28"/>
          <w:szCs w:val="28"/>
        </w:rPr>
      </w:pPr>
      <w:r w:rsidRPr="004F7872">
        <w:rPr>
          <w:spacing w:val="-2"/>
          <w:w w:val="105"/>
          <w:sz w:val="28"/>
          <w:szCs w:val="28"/>
        </w:rPr>
        <w:t>1.3. Цели и задачи ПМ – требования к результатам освоения модуля.</w:t>
      </w:r>
    </w:p>
    <w:p w:rsidR="00876841" w:rsidRPr="004F7872" w:rsidRDefault="00876841"/>
    <w:p w:rsidR="00474AE9" w:rsidRPr="004F7872" w:rsidRDefault="004C79FE" w:rsidP="00ED1B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rFonts w:eastAsia="Times New Roman" w:cs="Times New Roman"/>
          <w:color w:val="auto"/>
          <w:sz w:val="28"/>
          <w:szCs w:val="28"/>
        </w:rPr>
      </w:pPr>
      <w:r w:rsidRPr="004F7872">
        <w:rPr>
          <w:rFonts w:eastAsia="Times New Roman" w:cs="Times New Roman"/>
          <w:color w:val="auto"/>
          <w:sz w:val="28"/>
          <w:szCs w:val="28"/>
        </w:rPr>
        <w:t>В результате изучения профессионального модуля студент должен освоить основной вид деятельности «Выполнение работ по одной или нескольким профессиям рабочих, должностям служащих» и соответствующие ему общие компетенции и профессиональные комп</w:t>
      </w:r>
      <w:r w:rsidR="00ED1B42" w:rsidRPr="004F7872">
        <w:rPr>
          <w:rFonts w:eastAsia="Times New Roman" w:cs="Times New Roman"/>
          <w:color w:val="auto"/>
          <w:sz w:val="28"/>
          <w:szCs w:val="28"/>
        </w:rPr>
        <w:t xml:space="preserve">етенции </w:t>
      </w:r>
      <w:r w:rsidR="00ED1B42" w:rsidRPr="004F7872">
        <w:rPr>
          <w:spacing w:val="-2"/>
          <w:w w:val="105"/>
          <w:sz w:val="28"/>
          <w:szCs w:val="28"/>
        </w:rPr>
        <w:t>(таблица 1,2):</w:t>
      </w:r>
    </w:p>
    <w:p w:rsidR="00474AE9" w:rsidRPr="004F7872" w:rsidRDefault="00474AE9" w:rsidP="00A24388">
      <w:pPr>
        <w:rPr>
          <w:sz w:val="28"/>
          <w:szCs w:val="28"/>
        </w:rPr>
      </w:pPr>
    </w:p>
    <w:p w:rsidR="00DB52CB" w:rsidRPr="004F7872" w:rsidRDefault="00DB52CB" w:rsidP="00DB52CB">
      <w:pPr>
        <w:jc w:val="right"/>
        <w:rPr>
          <w:szCs w:val="28"/>
        </w:rPr>
      </w:pPr>
      <w:r w:rsidRPr="004F7872">
        <w:rPr>
          <w:szCs w:val="28"/>
        </w:rPr>
        <w:t xml:space="preserve">Таблица 1 </w:t>
      </w:r>
    </w:p>
    <w:p w:rsidR="00DB52CB" w:rsidRPr="004F7872" w:rsidRDefault="00DB52CB" w:rsidP="00DB52CB">
      <w:pPr>
        <w:jc w:val="center"/>
        <w:rPr>
          <w:szCs w:val="28"/>
        </w:rPr>
      </w:pPr>
      <w:r w:rsidRPr="004F7872">
        <w:rPr>
          <w:szCs w:val="28"/>
        </w:rPr>
        <w:t>Профессиональные компетенции</w:t>
      </w:r>
    </w:p>
    <w:p w:rsidR="00DB52CB" w:rsidRPr="004F7872" w:rsidRDefault="00DB52CB" w:rsidP="00DB52CB">
      <w:pPr>
        <w:jc w:val="center"/>
        <w:rPr>
          <w:szCs w:val="28"/>
        </w:rPr>
      </w:pPr>
    </w:p>
    <w:tbl>
      <w:tblPr>
        <w:tblW w:w="1006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8788"/>
      </w:tblGrid>
      <w:tr w:rsidR="00474AE9" w:rsidRPr="004F7872" w:rsidTr="00A3100B">
        <w:trPr>
          <w:trHeight w:hRule="exact" w:val="469"/>
        </w:trPr>
        <w:tc>
          <w:tcPr>
            <w:tcW w:w="1277" w:type="dxa"/>
          </w:tcPr>
          <w:p w:rsidR="00474AE9" w:rsidRPr="004F7872" w:rsidRDefault="00474AE9" w:rsidP="00115860">
            <w:pPr>
              <w:jc w:val="center"/>
              <w:rPr>
                <w:b/>
                <w:sz w:val="28"/>
                <w:szCs w:val="28"/>
              </w:rPr>
            </w:pPr>
            <w:r w:rsidRPr="004F7872">
              <w:rPr>
                <w:b/>
                <w:spacing w:val="-1"/>
                <w:szCs w:val="28"/>
              </w:rPr>
              <w:t>К</w:t>
            </w:r>
            <w:r w:rsidRPr="004F7872">
              <w:rPr>
                <w:b/>
                <w:spacing w:val="-2"/>
                <w:szCs w:val="28"/>
              </w:rPr>
              <w:t>од</w:t>
            </w:r>
          </w:p>
        </w:tc>
        <w:tc>
          <w:tcPr>
            <w:tcW w:w="8788" w:type="dxa"/>
          </w:tcPr>
          <w:p w:rsidR="00474AE9" w:rsidRPr="004F7872" w:rsidRDefault="00474AE9" w:rsidP="00DB52CB">
            <w:pPr>
              <w:jc w:val="center"/>
              <w:rPr>
                <w:b/>
                <w:w w:val="101"/>
                <w:szCs w:val="28"/>
              </w:rPr>
            </w:pPr>
            <w:r w:rsidRPr="004F7872">
              <w:rPr>
                <w:b/>
                <w:w w:val="101"/>
                <w:szCs w:val="28"/>
              </w:rPr>
              <w:t xml:space="preserve">Наименование </w:t>
            </w:r>
            <w:r w:rsidR="00DB52CB" w:rsidRPr="004F7872">
              <w:rPr>
                <w:b/>
                <w:w w:val="101"/>
                <w:szCs w:val="28"/>
              </w:rPr>
              <w:t>профессиональных компетенций</w:t>
            </w:r>
          </w:p>
        </w:tc>
      </w:tr>
      <w:tr w:rsidR="00936558" w:rsidRPr="004F7872" w:rsidTr="00A3100B">
        <w:trPr>
          <w:trHeight w:val="463"/>
        </w:trPr>
        <w:tc>
          <w:tcPr>
            <w:tcW w:w="1277" w:type="dxa"/>
          </w:tcPr>
          <w:p w:rsidR="00936558" w:rsidRPr="004F7872" w:rsidRDefault="00A24388" w:rsidP="00D71F51">
            <w:pPr>
              <w:rPr>
                <w:spacing w:val="-2"/>
                <w:w w:val="105"/>
              </w:rPr>
            </w:pPr>
            <w:r w:rsidRPr="004F7872">
              <w:rPr>
                <w:spacing w:val="-2"/>
                <w:w w:val="105"/>
              </w:rPr>
              <w:t>ПК</w:t>
            </w:r>
            <w:r w:rsidR="004E0270" w:rsidRPr="004F7872">
              <w:rPr>
                <w:spacing w:val="-2"/>
                <w:w w:val="105"/>
              </w:rPr>
              <w:t>3</w:t>
            </w:r>
            <w:r w:rsidR="003F6A82" w:rsidRPr="004F7872">
              <w:rPr>
                <w:spacing w:val="-2"/>
                <w:w w:val="105"/>
              </w:rPr>
              <w:t>.</w:t>
            </w:r>
            <w:r w:rsidR="00936558" w:rsidRPr="004F7872">
              <w:rPr>
                <w:spacing w:val="-2"/>
                <w:w w:val="105"/>
              </w:rPr>
              <w:t>1</w:t>
            </w:r>
          </w:p>
        </w:tc>
        <w:tc>
          <w:tcPr>
            <w:tcW w:w="8788" w:type="dxa"/>
          </w:tcPr>
          <w:p w:rsidR="00936558" w:rsidRPr="004F7872" w:rsidRDefault="00A24388" w:rsidP="00246B11">
            <w:pPr>
              <w:autoSpaceDE w:val="0"/>
              <w:autoSpaceDN w:val="0"/>
              <w:adjustRightInd w:val="0"/>
              <w:jc w:val="left"/>
            </w:pPr>
            <w:r w:rsidRPr="004F7872">
              <w:t>Выполнять и оформлять приходные и расходные кассовые операции.</w:t>
            </w:r>
          </w:p>
          <w:p w:rsidR="0089091D" w:rsidRPr="004F7872" w:rsidRDefault="0089091D" w:rsidP="00246B11">
            <w:pPr>
              <w:autoSpaceDE w:val="0"/>
              <w:autoSpaceDN w:val="0"/>
              <w:adjustRightInd w:val="0"/>
              <w:jc w:val="left"/>
              <w:rPr>
                <w:rFonts w:eastAsia="Calibri" w:cs="Times New Roman"/>
                <w:color w:val="auto"/>
              </w:rPr>
            </w:pPr>
          </w:p>
        </w:tc>
      </w:tr>
      <w:tr w:rsidR="00936558" w:rsidRPr="004F7872" w:rsidTr="00A3100B">
        <w:trPr>
          <w:trHeight w:val="698"/>
        </w:trPr>
        <w:tc>
          <w:tcPr>
            <w:tcW w:w="1277" w:type="dxa"/>
          </w:tcPr>
          <w:p w:rsidR="00936558" w:rsidRPr="004F7872" w:rsidRDefault="00A24388" w:rsidP="008E5012">
            <w:pPr>
              <w:rPr>
                <w:spacing w:val="-2"/>
                <w:w w:val="105"/>
              </w:rPr>
            </w:pPr>
            <w:r w:rsidRPr="004F7872">
              <w:rPr>
                <w:spacing w:val="-2"/>
                <w:w w:val="105"/>
              </w:rPr>
              <w:t>ПК</w:t>
            </w:r>
            <w:r w:rsidR="004E0270" w:rsidRPr="004F7872">
              <w:rPr>
                <w:spacing w:val="-2"/>
                <w:w w:val="105"/>
              </w:rPr>
              <w:t>3</w:t>
            </w:r>
            <w:r w:rsidR="008E5012" w:rsidRPr="004F7872">
              <w:rPr>
                <w:spacing w:val="-2"/>
                <w:w w:val="105"/>
              </w:rPr>
              <w:t>.</w:t>
            </w:r>
            <w:r w:rsidR="00936558" w:rsidRPr="004F7872">
              <w:rPr>
                <w:spacing w:val="-2"/>
                <w:w w:val="105"/>
              </w:rPr>
              <w:t>2</w:t>
            </w:r>
          </w:p>
        </w:tc>
        <w:tc>
          <w:tcPr>
            <w:tcW w:w="8788" w:type="dxa"/>
          </w:tcPr>
          <w:p w:rsidR="00936558" w:rsidRPr="004F7872" w:rsidRDefault="00A24388" w:rsidP="00F33CBC">
            <w:pPr>
              <w:autoSpaceDE w:val="0"/>
              <w:autoSpaceDN w:val="0"/>
              <w:adjustRightInd w:val="0"/>
              <w:rPr>
                <w:rFonts w:eastAsia="Calibri" w:cs="Times New Roman"/>
                <w:color w:val="auto"/>
              </w:rPr>
            </w:pPr>
            <w:r w:rsidRPr="004F7872">
              <w:t>Выполнять операции с наличными деньгами при использовании программн</w:t>
            </w:r>
            <w:proofErr w:type="gramStart"/>
            <w:r w:rsidRPr="004F7872">
              <w:t>о-</w:t>
            </w:r>
            <w:proofErr w:type="gramEnd"/>
            <w:r w:rsidRPr="004F7872">
              <w:t xml:space="preserve"> технических средств</w:t>
            </w:r>
          </w:p>
        </w:tc>
      </w:tr>
      <w:tr w:rsidR="00474AE9" w:rsidRPr="004F7872" w:rsidTr="00A3100B">
        <w:trPr>
          <w:trHeight w:hRule="exact" w:val="856"/>
        </w:trPr>
        <w:tc>
          <w:tcPr>
            <w:tcW w:w="1277" w:type="dxa"/>
          </w:tcPr>
          <w:p w:rsidR="00474AE9" w:rsidRPr="004F7872" w:rsidRDefault="00474AE9" w:rsidP="00D71F51">
            <w:pPr>
              <w:rPr>
                <w:w w:val="105"/>
              </w:rPr>
            </w:pPr>
            <w:r w:rsidRPr="004F7872">
              <w:rPr>
                <w:spacing w:val="-2"/>
                <w:w w:val="105"/>
              </w:rPr>
              <w:t>П</w:t>
            </w:r>
            <w:r w:rsidRPr="004F7872">
              <w:rPr>
                <w:spacing w:val="-1"/>
                <w:w w:val="105"/>
              </w:rPr>
              <w:t>К</w:t>
            </w:r>
            <w:r w:rsidR="004E0270" w:rsidRPr="004F7872">
              <w:rPr>
                <w:spacing w:val="-15"/>
                <w:w w:val="105"/>
              </w:rPr>
              <w:t>3</w:t>
            </w:r>
            <w:r w:rsidR="00A8266D" w:rsidRPr="004F7872">
              <w:rPr>
                <w:spacing w:val="-15"/>
                <w:w w:val="105"/>
              </w:rPr>
              <w:t>.</w:t>
            </w:r>
            <w:r w:rsidRPr="004F7872">
              <w:rPr>
                <w:w w:val="105"/>
              </w:rPr>
              <w:t>3</w:t>
            </w:r>
          </w:p>
          <w:p w:rsidR="004C68DF" w:rsidRPr="004F7872" w:rsidRDefault="004C68DF" w:rsidP="00D71F51">
            <w:pPr>
              <w:rPr>
                <w:w w:val="105"/>
              </w:rPr>
            </w:pPr>
          </w:p>
          <w:p w:rsidR="004C68DF" w:rsidRPr="004F7872" w:rsidRDefault="004C68DF" w:rsidP="00D71F51">
            <w:pPr>
              <w:rPr>
                <w:w w:val="105"/>
              </w:rPr>
            </w:pPr>
          </w:p>
          <w:p w:rsidR="004C68DF" w:rsidRPr="004F7872" w:rsidRDefault="004C68DF" w:rsidP="00D71F51">
            <w:pPr>
              <w:rPr>
                <w:w w:val="105"/>
              </w:rPr>
            </w:pPr>
          </w:p>
          <w:p w:rsidR="004C68DF" w:rsidRPr="004F7872" w:rsidRDefault="004C68DF" w:rsidP="00D71F51"/>
        </w:tc>
        <w:tc>
          <w:tcPr>
            <w:tcW w:w="8788" w:type="dxa"/>
          </w:tcPr>
          <w:p w:rsidR="004C68DF" w:rsidRPr="004F7872" w:rsidRDefault="00A8266D" w:rsidP="00F33CBC">
            <w:pPr>
              <w:rPr>
                <w:rFonts w:eastAsia="Calibri" w:cs="Times New Roman"/>
                <w:color w:val="auto"/>
              </w:rPr>
            </w:pPr>
            <w:r w:rsidRPr="004F7872">
              <w:rPr>
                <w:rFonts w:eastAsia="Calibri" w:cs="Times New Roman"/>
                <w:color w:val="auto"/>
              </w:rPr>
              <w:t>Выполнять и оформлять операции с сомнительными, неплатёжеспособными и имеющими признаки подделки денежными знаками Банка России и иностранных государств.</w:t>
            </w:r>
          </w:p>
          <w:p w:rsidR="0089091D" w:rsidRPr="004F7872" w:rsidRDefault="0089091D" w:rsidP="00246B11">
            <w:pPr>
              <w:jc w:val="left"/>
              <w:rPr>
                <w:rFonts w:eastAsia="Calibri" w:cs="Times New Roman"/>
                <w:color w:val="auto"/>
              </w:rPr>
            </w:pPr>
          </w:p>
          <w:p w:rsidR="0089091D" w:rsidRPr="004F7872" w:rsidRDefault="0089091D" w:rsidP="00246B11">
            <w:pPr>
              <w:jc w:val="left"/>
              <w:rPr>
                <w:rFonts w:eastAsia="Calibri" w:cs="Times New Roman"/>
                <w:color w:val="auto"/>
              </w:rPr>
            </w:pPr>
          </w:p>
          <w:p w:rsidR="004C68DF" w:rsidRPr="004F7872" w:rsidRDefault="004C68DF" w:rsidP="00246B11">
            <w:pPr>
              <w:jc w:val="left"/>
              <w:rPr>
                <w:rFonts w:eastAsia="Calibri" w:cs="Times New Roman"/>
                <w:color w:val="auto"/>
              </w:rPr>
            </w:pPr>
          </w:p>
          <w:p w:rsidR="00474AE9" w:rsidRPr="004F7872" w:rsidRDefault="00936558" w:rsidP="00246B11">
            <w:pPr>
              <w:jc w:val="left"/>
              <w:rPr>
                <w:rFonts w:eastAsia="Calibri" w:cs="Times New Roman"/>
                <w:color w:val="auto"/>
              </w:rPr>
            </w:pPr>
            <w:r w:rsidRPr="004F7872">
              <w:rPr>
                <w:rFonts w:eastAsia="Calibri" w:cs="Times New Roman"/>
                <w:color w:val="auto"/>
              </w:rPr>
              <w:t>знаками</w:t>
            </w:r>
          </w:p>
        </w:tc>
      </w:tr>
      <w:tr w:rsidR="00C23179" w:rsidRPr="004F7872" w:rsidTr="00A3100B">
        <w:trPr>
          <w:trHeight w:hRule="exact" w:val="591"/>
        </w:trPr>
        <w:tc>
          <w:tcPr>
            <w:tcW w:w="1277" w:type="dxa"/>
          </w:tcPr>
          <w:p w:rsidR="00C23179" w:rsidRPr="004F7872" w:rsidRDefault="004E0270" w:rsidP="00D71F51">
            <w:pPr>
              <w:rPr>
                <w:spacing w:val="-2"/>
                <w:w w:val="105"/>
              </w:rPr>
            </w:pPr>
            <w:r w:rsidRPr="004F7872">
              <w:rPr>
                <w:spacing w:val="-2"/>
                <w:w w:val="105"/>
              </w:rPr>
              <w:t>ПК 3</w:t>
            </w:r>
            <w:r w:rsidR="00C23179" w:rsidRPr="004F7872">
              <w:rPr>
                <w:spacing w:val="-2"/>
                <w:w w:val="105"/>
              </w:rPr>
              <w:t>.4</w:t>
            </w:r>
          </w:p>
          <w:p w:rsidR="003962A5" w:rsidRPr="004F7872" w:rsidRDefault="003962A5" w:rsidP="00D71F51">
            <w:pPr>
              <w:rPr>
                <w:spacing w:val="-2"/>
                <w:w w:val="105"/>
              </w:rPr>
            </w:pPr>
          </w:p>
          <w:p w:rsidR="003962A5" w:rsidRPr="004F7872" w:rsidRDefault="003962A5" w:rsidP="00D71F51">
            <w:pPr>
              <w:rPr>
                <w:spacing w:val="-2"/>
                <w:w w:val="105"/>
              </w:rPr>
            </w:pPr>
          </w:p>
          <w:p w:rsidR="003962A5" w:rsidRPr="004F7872" w:rsidRDefault="003962A5" w:rsidP="00D71F51">
            <w:pPr>
              <w:rPr>
                <w:spacing w:val="-2"/>
                <w:w w:val="105"/>
              </w:rPr>
            </w:pPr>
          </w:p>
        </w:tc>
        <w:tc>
          <w:tcPr>
            <w:tcW w:w="8788" w:type="dxa"/>
          </w:tcPr>
          <w:p w:rsidR="00C23179" w:rsidRPr="004F7872" w:rsidRDefault="00C23179" w:rsidP="00246B11">
            <w:pPr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Выполнять и оформлять операции с памятными монетами и драгоценными металлами.</w:t>
            </w:r>
          </w:p>
          <w:p w:rsidR="003962A5" w:rsidRPr="004F7872" w:rsidRDefault="003962A5" w:rsidP="00246B11">
            <w:pPr>
              <w:jc w:val="left"/>
              <w:rPr>
                <w:rFonts w:eastAsia="Times New Roman" w:cs="Times New Roman"/>
                <w:color w:val="auto"/>
              </w:rPr>
            </w:pPr>
          </w:p>
          <w:p w:rsidR="003962A5" w:rsidRPr="004F7872" w:rsidRDefault="003962A5" w:rsidP="00246B11">
            <w:pPr>
              <w:jc w:val="left"/>
              <w:rPr>
                <w:rFonts w:eastAsia="Times New Roman" w:cs="Times New Roman"/>
                <w:color w:val="auto"/>
              </w:rPr>
            </w:pPr>
          </w:p>
        </w:tc>
      </w:tr>
      <w:tr w:rsidR="0089091D" w:rsidRPr="004F7872" w:rsidTr="00A3100B">
        <w:trPr>
          <w:trHeight w:hRule="exact" w:val="354"/>
        </w:trPr>
        <w:tc>
          <w:tcPr>
            <w:tcW w:w="1277" w:type="dxa"/>
          </w:tcPr>
          <w:p w:rsidR="0089091D" w:rsidRPr="004F7872" w:rsidRDefault="0089091D" w:rsidP="00D71F51">
            <w:pPr>
              <w:rPr>
                <w:spacing w:val="-2"/>
                <w:w w:val="105"/>
              </w:rPr>
            </w:pPr>
            <w:r w:rsidRPr="004F7872">
              <w:rPr>
                <w:spacing w:val="-2"/>
                <w:w w:val="105"/>
              </w:rPr>
              <w:lastRenderedPageBreak/>
              <w:t xml:space="preserve">ПК </w:t>
            </w:r>
            <w:r w:rsidR="004E0270" w:rsidRPr="004F7872">
              <w:rPr>
                <w:spacing w:val="-2"/>
                <w:w w:val="105"/>
              </w:rPr>
              <w:t>3</w:t>
            </w:r>
            <w:r w:rsidR="003D746E" w:rsidRPr="004F7872">
              <w:rPr>
                <w:spacing w:val="-2"/>
                <w:w w:val="105"/>
              </w:rPr>
              <w:t>.</w:t>
            </w:r>
            <w:r w:rsidR="00C23179" w:rsidRPr="004F7872">
              <w:rPr>
                <w:spacing w:val="-2"/>
                <w:w w:val="105"/>
              </w:rPr>
              <w:t>5</w:t>
            </w:r>
          </w:p>
        </w:tc>
        <w:tc>
          <w:tcPr>
            <w:tcW w:w="8788" w:type="dxa"/>
          </w:tcPr>
          <w:p w:rsidR="0089091D" w:rsidRPr="004F7872" w:rsidRDefault="0089091D" w:rsidP="00246B11">
            <w:pPr>
              <w:jc w:val="left"/>
              <w:rPr>
                <w:rFonts w:cs="Times New Roman"/>
              </w:rPr>
            </w:pPr>
            <w:r w:rsidRPr="004F7872">
              <w:rPr>
                <w:rFonts w:eastAsia="Times New Roman" w:cs="Times New Roman"/>
                <w:color w:val="auto"/>
              </w:rPr>
              <w:t>Выполнять и оформлять операции с наличной иностранной валютой и чеками.</w:t>
            </w:r>
          </w:p>
        </w:tc>
      </w:tr>
      <w:tr w:rsidR="00474AE9" w:rsidRPr="004F7872" w:rsidTr="00A3100B">
        <w:trPr>
          <w:trHeight w:hRule="exact" w:val="348"/>
        </w:trPr>
        <w:tc>
          <w:tcPr>
            <w:tcW w:w="1277" w:type="dxa"/>
          </w:tcPr>
          <w:p w:rsidR="00474AE9" w:rsidRPr="004F7872" w:rsidRDefault="00474AE9" w:rsidP="00D71F51">
            <w:r w:rsidRPr="004F7872">
              <w:rPr>
                <w:spacing w:val="-2"/>
                <w:w w:val="105"/>
              </w:rPr>
              <w:t>П</w:t>
            </w:r>
            <w:r w:rsidRPr="004F7872">
              <w:rPr>
                <w:spacing w:val="-1"/>
                <w:w w:val="105"/>
              </w:rPr>
              <w:t>К</w:t>
            </w:r>
            <w:r w:rsidR="004E0270" w:rsidRPr="004F7872">
              <w:rPr>
                <w:spacing w:val="-15"/>
                <w:w w:val="105"/>
              </w:rPr>
              <w:t>3</w:t>
            </w:r>
            <w:r w:rsidR="003D746E" w:rsidRPr="004F7872">
              <w:rPr>
                <w:spacing w:val="-15"/>
                <w:w w:val="105"/>
              </w:rPr>
              <w:t>.</w:t>
            </w:r>
            <w:r w:rsidR="00C23179" w:rsidRPr="004F7872">
              <w:rPr>
                <w:w w:val="105"/>
              </w:rPr>
              <w:t>6</w:t>
            </w:r>
          </w:p>
        </w:tc>
        <w:tc>
          <w:tcPr>
            <w:tcW w:w="8788" w:type="dxa"/>
          </w:tcPr>
          <w:p w:rsidR="00474AE9" w:rsidRPr="004F7872" w:rsidRDefault="00A24388" w:rsidP="00246B11">
            <w:pPr>
              <w:jc w:val="left"/>
              <w:rPr>
                <w:rFonts w:cs="Times New Roman"/>
              </w:rPr>
            </w:pPr>
            <w:r w:rsidRPr="004F7872">
              <w:t>Осуществлять контроль кассовых операций</w:t>
            </w:r>
          </w:p>
        </w:tc>
      </w:tr>
      <w:tr w:rsidR="00474AE9" w:rsidRPr="004F7872" w:rsidTr="00A3100B">
        <w:trPr>
          <w:trHeight w:hRule="exact" w:val="366"/>
        </w:trPr>
        <w:tc>
          <w:tcPr>
            <w:tcW w:w="1277" w:type="dxa"/>
          </w:tcPr>
          <w:p w:rsidR="00474AE9" w:rsidRPr="004F7872" w:rsidRDefault="00474AE9" w:rsidP="00D71F51">
            <w:r w:rsidRPr="004F7872">
              <w:rPr>
                <w:spacing w:val="-2"/>
                <w:w w:val="105"/>
              </w:rPr>
              <w:t>П</w:t>
            </w:r>
            <w:r w:rsidRPr="004F7872">
              <w:rPr>
                <w:spacing w:val="-1"/>
                <w:w w:val="105"/>
              </w:rPr>
              <w:t>К</w:t>
            </w:r>
            <w:r w:rsidR="004E0270" w:rsidRPr="004F7872">
              <w:rPr>
                <w:w w:val="105"/>
              </w:rPr>
              <w:t>3</w:t>
            </w:r>
            <w:r w:rsidR="00C23179" w:rsidRPr="004F7872">
              <w:rPr>
                <w:w w:val="105"/>
              </w:rPr>
              <w:t>.7</w:t>
            </w:r>
          </w:p>
        </w:tc>
        <w:tc>
          <w:tcPr>
            <w:tcW w:w="8788" w:type="dxa"/>
          </w:tcPr>
          <w:p w:rsidR="00474AE9" w:rsidRPr="004F7872" w:rsidRDefault="00F33CBC" w:rsidP="00F33CBC">
            <w:pPr>
              <w:jc w:val="left"/>
              <w:rPr>
                <w:rFonts w:cs="Times New Roman"/>
              </w:rPr>
            </w:pPr>
            <w:r w:rsidRPr="004F7872">
              <w:rPr>
                <w:rFonts w:cs="Times New Roman"/>
              </w:rPr>
              <w:t xml:space="preserve">Консультировать клиентов по депозитным операциям. </w:t>
            </w:r>
            <w:r w:rsidR="00474AE9" w:rsidRPr="004F7872">
              <w:rPr>
                <w:rFonts w:cs="Times New Roman"/>
              </w:rPr>
              <w:br/>
            </w:r>
          </w:p>
        </w:tc>
      </w:tr>
      <w:tr w:rsidR="00BD5271" w:rsidRPr="004F7872" w:rsidTr="00A3100B">
        <w:trPr>
          <w:trHeight w:hRule="exact" w:val="569"/>
        </w:trPr>
        <w:tc>
          <w:tcPr>
            <w:tcW w:w="1277" w:type="dxa"/>
          </w:tcPr>
          <w:p w:rsidR="00BD5271" w:rsidRPr="004F7872" w:rsidRDefault="004E0270" w:rsidP="00D71F51">
            <w:pPr>
              <w:rPr>
                <w:spacing w:val="-2"/>
                <w:w w:val="105"/>
              </w:rPr>
            </w:pPr>
            <w:r w:rsidRPr="004F7872">
              <w:rPr>
                <w:spacing w:val="-2"/>
                <w:w w:val="105"/>
              </w:rPr>
              <w:t>ПК 3</w:t>
            </w:r>
            <w:r w:rsidR="00C23179" w:rsidRPr="004F7872">
              <w:rPr>
                <w:spacing w:val="-2"/>
                <w:w w:val="105"/>
              </w:rPr>
              <w:t>.8</w:t>
            </w:r>
          </w:p>
        </w:tc>
        <w:tc>
          <w:tcPr>
            <w:tcW w:w="8788" w:type="dxa"/>
          </w:tcPr>
          <w:p w:rsidR="00087152" w:rsidRPr="004F7872" w:rsidRDefault="00F33CBC" w:rsidP="00F33CBC">
            <w:r w:rsidRPr="004F7872">
              <w:t>Выполнять и оформлять депозитные операции с физическими лицами в валюте Российской Федерации и иностранной валюте.</w:t>
            </w:r>
          </w:p>
          <w:p w:rsidR="00BD5271" w:rsidRPr="004F7872" w:rsidRDefault="00F33CBC" w:rsidP="00F33CBC">
            <w:r w:rsidRPr="004F7872">
              <w:rPr>
                <w:rFonts w:cs="Times New Roman"/>
              </w:rPr>
              <w:br/>
            </w:r>
          </w:p>
        </w:tc>
      </w:tr>
      <w:tr w:rsidR="00A24388" w:rsidRPr="004F7872" w:rsidTr="00A3100B">
        <w:trPr>
          <w:trHeight w:hRule="exact" w:val="343"/>
        </w:trPr>
        <w:tc>
          <w:tcPr>
            <w:tcW w:w="1277" w:type="dxa"/>
          </w:tcPr>
          <w:p w:rsidR="00A24388" w:rsidRPr="004F7872" w:rsidRDefault="00FE5A20" w:rsidP="00D71F51">
            <w:pPr>
              <w:rPr>
                <w:spacing w:val="-2"/>
                <w:w w:val="105"/>
              </w:rPr>
            </w:pPr>
            <w:r w:rsidRPr="004F7872">
              <w:rPr>
                <w:spacing w:val="-2"/>
                <w:w w:val="105"/>
              </w:rPr>
              <w:t xml:space="preserve">ПК </w:t>
            </w:r>
            <w:r w:rsidR="004E0270" w:rsidRPr="004F7872">
              <w:rPr>
                <w:spacing w:val="-2"/>
                <w:w w:val="105"/>
              </w:rPr>
              <w:t>3</w:t>
            </w:r>
            <w:r w:rsidR="00C23179" w:rsidRPr="004F7872">
              <w:rPr>
                <w:spacing w:val="-2"/>
                <w:w w:val="105"/>
              </w:rPr>
              <w:t>.9</w:t>
            </w:r>
          </w:p>
        </w:tc>
        <w:tc>
          <w:tcPr>
            <w:tcW w:w="8788" w:type="dxa"/>
          </w:tcPr>
          <w:p w:rsidR="00A24388" w:rsidRPr="004F7872" w:rsidRDefault="00A24388" w:rsidP="00246B11">
            <w:pPr>
              <w:jc w:val="left"/>
            </w:pPr>
            <w:r w:rsidRPr="004F7872">
              <w:t>Выполнять и оформлять депозитные операции с юридическими лицами</w:t>
            </w:r>
          </w:p>
        </w:tc>
      </w:tr>
      <w:tr w:rsidR="00EA5CEC" w:rsidRPr="004F7872" w:rsidTr="00A3100B">
        <w:trPr>
          <w:trHeight w:hRule="exact" w:val="561"/>
        </w:trPr>
        <w:tc>
          <w:tcPr>
            <w:tcW w:w="1277" w:type="dxa"/>
          </w:tcPr>
          <w:p w:rsidR="00EA5CEC" w:rsidRPr="004F7872" w:rsidRDefault="00EA5CEC" w:rsidP="00D71F51">
            <w:pPr>
              <w:rPr>
                <w:spacing w:val="-2"/>
                <w:w w:val="105"/>
              </w:rPr>
            </w:pPr>
            <w:r w:rsidRPr="004F7872">
              <w:rPr>
                <w:spacing w:val="-2"/>
                <w:w w:val="105"/>
              </w:rPr>
              <w:t>ПК 3.10</w:t>
            </w:r>
          </w:p>
        </w:tc>
        <w:tc>
          <w:tcPr>
            <w:tcW w:w="8788" w:type="dxa"/>
          </w:tcPr>
          <w:p w:rsidR="00EA5CEC" w:rsidRPr="004F7872" w:rsidRDefault="0072676A" w:rsidP="00246B11">
            <w:pPr>
              <w:jc w:val="left"/>
            </w:pPr>
            <w:r w:rsidRPr="004F7872">
              <w:t>Выполнять и оформлять операции по привлечению во вклады драгоценных металлов</w:t>
            </w:r>
          </w:p>
        </w:tc>
      </w:tr>
      <w:tr w:rsidR="00A3100B" w:rsidRPr="004F7872" w:rsidTr="00A3100B">
        <w:trPr>
          <w:trHeight w:hRule="exact" w:val="841"/>
        </w:trPr>
        <w:tc>
          <w:tcPr>
            <w:tcW w:w="1277" w:type="dxa"/>
          </w:tcPr>
          <w:p w:rsidR="00A3100B" w:rsidRPr="004F7872" w:rsidRDefault="00A3100B" w:rsidP="00AF7684">
            <w:pPr>
              <w:ind w:left="142"/>
            </w:pPr>
            <w:r w:rsidRPr="004F7872">
              <w:t>ПК 3.11</w:t>
            </w:r>
          </w:p>
        </w:tc>
        <w:tc>
          <w:tcPr>
            <w:tcW w:w="8788" w:type="dxa"/>
          </w:tcPr>
          <w:p w:rsidR="00A3100B" w:rsidRPr="004F7872" w:rsidRDefault="00A3100B" w:rsidP="00AF7684">
            <w:pPr>
              <w:autoSpaceDE w:val="0"/>
              <w:autoSpaceDN w:val="0"/>
              <w:adjustRightInd w:val="0"/>
              <w:ind w:left="141" w:right="283"/>
              <w:jc w:val="left"/>
              <w:rPr>
                <w:rFonts w:cs="Times New Roman"/>
                <w:color w:val="auto"/>
              </w:rPr>
            </w:pPr>
            <w:r w:rsidRPr="004F7872">
              <w:rPr>
                <w:color w:val="2D2D2D"/>
                <w:shd w:val="clear" w:color="auto" w:fill="FFFFFF"/>
              </w:rPr>
              <w:t>Оказание информационно-консультационных услуг клиенту по вопросам предоставления потребительского кредит и выбора кредитной программы.</w:t>
            </w:r>
          </w:p>
        </w:tc>
      </w:tr>
      <w:tr w:rsidR="00A3100B" w:rsidRPr="004F7872" w:rsidTr="00A3100B">
        <w:trPr>
          <w:trHeight w:hRule="exact" w:val="835"/>
        </w:trPr>
        <w:tc>
          <w:tcPr>
            <w:tcW w:w="1277" w:type="dxa"/>
          </w:tcPr>
          <w:p w:rsidR="00A3100B" w:rsidRPr="004F7872" w:rsidRDefault="00A3100B" w:rsidP="00AF7684">
            <w:pPr>
              <w:ind w:left="142"/>
            </w:pPr>
            <w:r w:rsidRPr="004F7872">
              <w:t>ПК 3.12</w:t>
            </w:r>
          </w:p>
        </w:tc>
        <w:tc>
          <w:tcPr>
            <w:tcW w:w="8788" w:type="dxa"/>
          </w:tcPr>
          <w:p w:rsidR="00A3100B" w:rsidRPr="004F7872" w:rsidRDefault="00A3100B" w:rsidP="00AF7684">
            <w:pPr>
              <w:autoSpaceDE w:val="0"/>
              <w:autoSpaceDN w:val="0"/>
              <w:adjustRightInd w:val="0"/>
              <w:ind w:left="141" w:right="283"/>
              <w:jc w:val="left"/>
              <w:rPr>
                <w:rFonts w:cs="Times New Roman"/>
                <w:color w:val="auto"/>
              </w:rPr>
            </w:pPr>
            <w:r w:rsidRPr="004F7872">
              <w:t xml:space="preserve"> Оценивать платежеспособность и кредитоспособность потенциального заемщика и подготавливать решение о целесообразности выдачи потребительского кредита.</w:t>
            </w:r>
          </w:p>
        </w:tc>
      </w:tr>
      <w:tr w:rsidR="00A3100B" w:rsidRPr="004F7872" w:rsidTr="00A3100B">
        <w:trPr>
          <w:trHeight w:hRule="exact" w:val="687"/>
        </w:trPr>
        <w:tc>
          <w:tcPr>
            <w:tcW w:w="1277" w:type="dxa"/>
          </w:tcPr>
          <w:p w:rsidR="00A3100B" w:rsidRPr="004F7872" w:rsidRDefault="00A3100B" w:rsidP="00AF7684">
            <w:pPr>
              <w:ind w:left="142"/>
            </w:pPr>
            <w:r w:rsidRPr="004F7872">
              <w:t>ПК 3.13</w:t>
            </w:r>
          </w:p>
        </w:tc>
        <w:tc>
          <w:tcPr>
            <w:tcW w:w="8788" w:type="dxa"/>
          </w:tcPr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  <w:r w:rsidRPr="004F7872">
              <w:t>Осуществлять прием, обработку документов для выдачи потребительского кредита. Заключать договор потребительского кредита</w:t>
            </w:r>
            <w:r w:rsidRPr="004F7872">
              <w:rPr>
                <w:rFonts w:cs="Times New Roman"/>
                <w:color w:val="auto"/>
              </w:rPr>
              <w:t>.</w:t>
            </w: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  <w:r w:rsidRPr="004F7872">
              <w:rPr>
                <w:rFonts w:cs="Times New Roman"/>
                <w:color w:val="auto"/>
              </w:rPr>
              <w:t>знаками</w:t>
            </w:r>
          </w:p>
        </w:tc>
      </w:tr>
      <w:tr w:rsidR="00A3100B" w:rsidRPr="004F7872" w:rsidTr="00A3100B">
        <w:trPr>
          <w:trHeight w:hRule="exact" w:val="695"/>
        </w:trPr>
        <w:tc>
          <w:tcPr>
            <w:tcW w:w="1277" w:type="dxa"/>
          </w:tcPr>
          <w:p w:rsidR="00A3100B" w:rsidRPr="004F7872" w:rsidRDefault="00A3100B" w:rsidP="00AF7684">
            <w:pPr>
              <w:ind w:left="142"/>
            </w:pPr>
            <w:r w:rsidRPr="004F7872">
              <w:t>ПК 3.14</w:t>
            </w:r>
          </w:p>
        </w:tc>
        <w:tc>
          <w:tcPr>
            <w:tcW w:w="8788" w:type="dxa"/>
          </w:tcPr>
          <w:p w:rsidR="00A3100B" w:rsidRPr="004F7872" w:rsidRDefault="00A3100B" w:rsidP="00AF7684">
            <w:pPr>
              <w:ind w:left="141" w:right="283"/>
              <w:jc w:val="left"/>
            </w:pPr>
            <w:r w:rsidRPr="004F7872">
              <w:t>Взаимодействовать с заемщиком по вопросам обслуживания потребительского кредита.</w:t>
            </w: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  <w:color w:val="auto"/>
              </w:rPr>
            </w:pPr>
          </w:p>
        </w:tc>
      </w:tr>
      <w:tr w:rsidR="00A3100B" w:rsidRPr="004F7872" w:rsidTr="00A3100B">
        <w:trPr>
          <w:trHeight w:hRule="exact" w:val="987"/>
        </w:trPr>
        <w:tc>
          <w:tcPr>
            <w:tcW w:w="1277" w:type="dxa"/>
          </w:tcPr>
          <w:p w:rsidR="00A3100B" w:rsidRPr="004F7872" w:rsidRDefault="00A3100B" w:rsidP="00AF7684">
            <w:pPr>
              <w:ind w:left="142"/>
            </w:pPr>
            <w:r w:rsidRPr="004F7872">
              <w:t>ПК 3.15</w:t>
            </w:r>
          </w:p>
        </w:tc>
        <w:tc>
          <w:tcPr>
            <w:tcW w:w="8788" w:type="dxa"/>
          </w:tcPr>
          <w:p w:rsidR="00A3100B" w:rsidRPr="004F7872" w:rsidRDefault="00A3100B" w:rsidP="00AF7684">
            <w:pPr>
              <w:ind w:left="141" w:right="283"/>
              <w:jc w:val="left"/>
            </w:pPr>
            <w:r w:rsidRPr="004F7872">
              <w:t>Проводить мероприятия по предупреждению и урегулированию просроченной задолженности заемщика по договору потребительского кредита. Осуществлять анализ информации о заемщике, имеющем просроченную задолженность.</w:t>
            </w: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</w:pPr>
          </w:p>
          <w:p w:rsidR="00A3100B" w:rsidRPr="004F7872" w:rsidRDefault="00A3100B" w:rsidP="00AF7684">
            <w:pPr>
              <w:ind w:left="141" w:right="283"/>
              <w:jc w:val="left"/>
              <w:rPr>
                <w:rFonts w:cs="Times New Roman"/>
              </w:rPr>
            </w:pPr>
            <w:r w:rsidRPr="004F7872">
              <w:t xml:space="preserve">задолженности заемщика по договору </w:t>
            </w:r>
            <w:proofErr w:type="spellStart"/>
            <w:proofErr w:type="gramStart"/>
            <w:r w:rsidRPr="004F7872">
              <w:t>потребительског</w:t>
            </w:r>
            <w:proofErr w:type="spellEnd"/>
            <w:r w:rsidRPr="004F7872">
              <w:t xml:space="preserve"> о</w:t>
            </w:r>
            <w:proofErr w:type="gramEnd"/>
            <w:r w:rsidRPr="004F7872">
              <w:t xml:space="preserve"> кредита. Осуществлять анализ информации о заемщике, имеющем просроченную задолженность</w:t>
            </w:r>
          </w:p>
        </w:tc>
      </w:tr>
      <w:tr w:rsidR="00A3100B" w:rsidRPr="004F7872" w:rsidTr="00A3100B">
        <w:trPr>
          <w:trHeight w:hRule="exact" w:val="842"/>
        </w:trPr>
        <w:tc>
          <w:tcPr>
            <w:tcW w:w="1277" w:type="dxa"/>
          </w:tcPr>
          <w:p w:rsidR="00A3100B" w:rsidRPr="004F7872" w:rsidRDefault="00A3100B" w:rsidP="00AF7684">
            <w:pPr>
              <w:ind w:left="142"/>
            </w:pPr>
            <w:r w:rsidRPr="004F7872">
              <w:t>ПК 3.16</w:t>
            </w:r>
          </w:p>
        </w:tc>
        <w:tc>
          <w:tcPr>
            <w:tcW w:w="8788" w:type="dxa"/>
          </w:tcPr>
          <w:p w:rsidR="00A3100B" w:rsidRPr="004F7872" w:rsidRDefault="00A3100B" w:rsidP="00AF7684">
            <w:pPr>
              <w:ind w:left="141" w:right="283"/>
              <w:jc w:val="left"/>
            </w:pPr>
            <w:r w:rsidRPr="004F7872">
              <w:t>Проводить мониторинг качества потребительских кредитов и осуществлять корректировку резерва на возможные потери с учетом профессионального суждения.</w:t>
            </w:r>
          </w:p>
        </w:tc>
      </w:tr>
      <w:tr w:rsidR="00474AE9" w:rsidRPr="004F7872" w:rsidTr="00A3100B">
        <w:trPr>
          <w:trHeight w:val="410"/>
        </w:trPr>
        <w:tc>
          <w:tcPr>
            <w:tcW w:w="10065" w:type="dxa"/>
            <w:gridSpan w:val="2"/>
          </w:tcPr>
          <w:p w:rsidR="00115860" w:rsidRPr="004F7872" w:rsidRDefault="00115860" w:rsidP="00115860">
            <w:pPr>
              <w:rPr>
                <w:w w:val="105"/>
              </w:rPr>
            </w:pPr>
          </w:p>
          <w:p w:rsidR="00DB52CB" w:rsidRPr="004F7872" w:rsidRDefault="00DB52CB" w:rsidP="00DB52CB">
            <w:pPr>
              <w:jc w:val="right"/>
              <w:rPr>
                <w:w w:val="105"/>
              </w:rPr>
            </w:pPr>
            <w:r w:rsidRPr="004F7872">
              <w:rPr>
                <w:w w:val="105"/>
              </w:rPr>
              <w:t xml:space="preserve">Таблица 2  </w:t>
            </w:r>
          </w:p>
          <w:p w:rsidR="00474AE9" w:rsidRPr="004F7872" w:rsidRDefault="00DB52CB" w:rsidP="00115860">
            <w:pPr>
              <w:jc w:val="center"/>
              <w:rPr>
                <w:w w:val="105"/>
              </w:rPr>
            </w:pPr>
            <w:r w:rsidRPr="004F7872">
              <w:rPr>
                <w:w w:val="105"/>
              </w:rPr>
              <w:t>Общие компетенции</w:t>
            </w:r>
          </w:p>
          <w:p w:rsidR="00115860" w:rsidRPr="004F7872" w:rsidRDefault="00115860" w:rsidP="00D71F51">
            <w:pPr>
              <w:jc w:val="center"/>
              <w:rPr>
                <w:w w:val="105"/>
              </w:rPr>
            </w:pPr>
          </w:p>
          <w:tbl>
            <w:tblPr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9"/>
              <w:gridCol w:w="8831"/>
            </w:tblGrid>
            <w:tr w:rsidR="00DB52CB" w:rsidRPr="004F7872" w:rsidTr="00115860">
              <w:trPr>
                <w:trHeight w:val="327"/>
              </w:trPr>
              <w:tc>
                <w:tcPr>
                  <w:tcW w:w="1229" w:type="dxa"/>
                </w:tcPr>
                <w:p w:rsidR="00DB52CB" w:rsidRPr="004F7872" w:rsidRDefault="00DB52CB" w:rsidP="00DB52CB">
                  <w:pPr>
                    <w:keepNext/>
                    <w:jc w:val="center"/>
                    <w:outlineLvl w:val="1"/>
                    <w:rPr>
                      <w:b/>
                      <w:bCs/>
                      <w:iCs/>
                    </w:rPr>
                  </w:pPr>
                  <w:r w:rsidRPr="004F7872">
                    <w:rPr>
                      <w:b/>
                      <w:bCs/>
                      <w:iCs/>
                    </w:rPr>
                    <w:t xml:space="preserve">Код </w:t>
                  </w:r>
                </w:p>
              </w:tc>
              <w:tc>
                <w:tcPr>
                  <w:tcW w:w="8831" w:type="dxa"/>
                </w:tcPr>
                <w:p w:rsidR="00DB52CB" w:rsidRPr="004F7872" w:rsidRDefault="00DB52CB" w:rsidP="00DB52CB">
                  <w:pPr>
                    <w:keepNext/>
                    <w:suppressAutoHyphens/>
                    <w:jc w:val="center"/>
                    <w:outlineLvl w:val="1"/>
                    <w:rPr>
                      <w:b/>
                      <w:bCs/>
                      <w:iCs/>
                    </w:rPr>
                  </w:pPr>
                  <w:r w:rsidRPr="004F7872">
                    <w:rPr>
                      <w:b/>
                      <w:bCs/>
                      <w:iCs/>
                    </w:rPr>
                    <w:t>Наименование общих  компетенций</w:t>
                  </w:r>
                </w:p>
              </w:tc>
            </w:tr>
            <w:tr w:rsidR="00115860" w:rsidRPr="004F7872" w:rsidTr="00115860">
              <w:trPr>
                <w:trHeight w:val="327"/>
              </w:trPr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1.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suppressAutoHyphens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Выбирать способы решения задач профессиональной деятельности применительно к различным контекстам</w:t>
                  </w:r>
                </w:p>
              </w:tc>
            </w:tr>
            <w:tr w:rsidR="00115860" w:rsidRPr="004F7872" w:rsidTr="00115860"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2.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Осуществлять поиск, анализ и интерпретацию информации, необходимой для выполнения задач профессиональной деятельности</w:t>
                  </w:r>
                </w:p>
              </w:tc>
            </w:tr>
            <w:tr w:rsidR="00115860" w:rsidRPr="004F7872" w:rsidTr="00115860"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3.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Планировать и реализовывать собственное профессиональное и личностное развитие</w:t>
                  </w:r>
                </w:p>
              </w:tc>
            </w:tr>
            <w:tr w:rsidR="00115860" w:rsidRPr="004F7872" w:rsidTr="00115860"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4.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Работать в коллективе и команде, эффективно взаимодействовать с коллегами, руководством, клиентами</w:t>
                  </w:r>
                </w:p>
              </w:tc>
            </w:tr>
            <w:tr w:rsidR="00115860" w:rsidRPr="004F7872" w:rsidTr="00115860"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5.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      </w:r>
                </w:p>
              </w:tc>
            </w:tr>
            <w:tr w:rsidR="00115860" w:rsidRPr="004F7872" w:rsidTr="00115860"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9.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Использовать информационные технологии в профессиональной деятельности</w:t>
                  </w:r>
                </w:p>
              </w:tc>
            </w:tr>
            <w:tr w:rsidR="00115860" w:rsidRPr="004F7872" w:rsidTr="00115860"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10.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Пользоваться профессиональной документацией на государственном и иностранном языках</w:t>
                  </w:r>
                </w:p>
              </w:tc>
            </w:tr>
            <w:tr w:rsidR="00115860" w:rsidRPr="004F7872" w:rsidTr="00115860">
              <w:tc>
                <w:tcPr>
                  <w:tcW w:w="1229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proofErr w:type="gramStart"/>
                  <w:r w:rsidRPr="004F7872">
                    <w:rPr>
                      <w:bCs/>
                      <w:iCs/>
                    </w:rPr>
                    <w:t>ОК</w:t>
                  </w:r>
                  <w:proofErr w:type="gramEnd"/>
                  <w:r w:rsidRPr="004F7872">
                    <w:rPr>
                      <w:bCs/>
                      <w:iCs/>
                    </w:rPr>
                    <w:t xml:space="preserve"> 11.</w:t>
                  </w:r>
                </w:p>
              </w:tc>
              <w:tc>
                <w:tcPr>
                  <w:tcW w:w="8831" w:type="dxa"/>
                </w:tcPr>
                <w:p w:rsidR="00115860" w:rsidRPr="004F7872" w:rsidRDefault="00115860" w:rsidP="00F812EA">
                  <w:pPr>
                    <w:keepNext/>
                    <w:outlineLvl w:val="1"/>
                    <w:rPr>
                      <w:bCs/>
                      <w:iCs/>
                    </w:rPr>
                  </w:pPr>
                  <w:r w:rsidRPr="004F7872">
                    <w:rPr>
                      <w:bCs/>
                      <w:iCs/>
                    </w:rPr>
                    <w:t>Использовать знания по финансовой грамотности, планировать предпринимательскую деятельность в профессиональной сфере</w:t>
                  </w:r>
                </w:p>
              </w:tc>
            </w:tr>
          </w:tbl>
          <w:p w:rsidR="00115860" w:rsidRPr="004F7872" w:rsidRDefault="00115860" w:rsidP="00D71F51">
            <w:pPr>
              <w:jc w:val="center"/>
              <w:rPr>
                <w:w w:val="105"/>
              </w:rPr>
            </w:pPr>
          </w:p>
        </w:tc>
      </w:tr>
    </w:tbl>
    <w:p w:rsidR="005E04BA" w:rsidRPr="004F7872" w:rsidRDefault="005E04BA"/>
    <w:p w:rsidR="007323B5" w:rsidRPr="007323B5" w:rsidRDefault="007323B5" w:rsidP="007323B5">
      <w:pPr>
        <w:contextualSpacing w:val="0"/>
        <w:jc w:val="center"/>
      </w:pPr>
      <w:r w:rsidRPr="007323B5">
        <w:t>Личностные результаты</w:t>
      </w:r>
    </w:p>
    <w:p w:rsidR="007323B5" w:rsidRPr="007323B5" w:rsidRDefault="007323B5" w:rsidP="007323B5">
      <w:pPr>
        <w:contextualSpacing w:val="0"/>
        <w:jc w:val="center"/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126"/>
      </w:tblGrid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b/>
              </w:rPr>
            </w:pPr>
            <w:r w:rsidRPr="007323B5">
              <w:rPr>
                <w:b/>
              </w:rPr>
              <w:lastRenderedPageBreak/>
              <w:t xml:space="preserve">Личностные результаты </w:t>
            </w:r>
          </w:p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b/>
              </w:rPr>
            </w:pPr>
            <w:r w:rsidRPr="007323B5">
              <w:rPr>
                <w:b/>
              </w:rPr>
              <w:t xml:space="preserve">реализации программы воспитания </w:t>
            </w:r>
          </w:p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b/>
              </w:rPr>
            </w:pPr>
            <w:r w:rsidRPr="007323B5">
              <w:rPr>
                <w:b/>
                <w:i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b/>
              </w:rPr>
            </w:pPr>
            <w:r w:rsidRPr="007323B5">
              <w:rPr>
                <w:b/>
              </w:rPr>
              <w:t>Код личностных результатов реализации программы воспитания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spacing w:before="120"/>
              <w:contextualSpacing w:val="0"/>
              <w:rPr>
                <w:b/>
                <w:i/>
              </w:rPr>
            </w:pPr>
            <w:proofErr w:type="gramStart"/>
            <w:r w:rsidRPr="007323B5">
              <w:t>Осознающий</w:t>
            </w:r>
            <w:proofErr w:type="gramEnd"/>
            <w:r w:rsidRPr="007323B5">
              <w:t xml:space="preserve">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r w:rsidRPr="007323B5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2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proofErr w:type="gramStart"/>
            <w:r w:rsidRPr="007323B5">
              <w:t>Соблюдающий</w:t>
            </w:r>
            <w:proofErr w:type="gramEnd"/>
            <w:r w:rsidRPr="007323B5"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7323B5">
              <w:t>Лояльный</w:t>
            </w:r>
            <w:proofErr w:type="gramEnd"/>
            <w:r w:rsidRPr="007323B5"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7323B5">
              <w:t>девиантным</w:t>
            </w:r>
            <w:proofErr w:type="spellEnd"/>
            <w:r w:rsidRPr="007323B5">
              <w:t xml:space="preserve"> поведением. </w:t>
            </w:r>
            <w:proofErr w:type="gramStart"/>
            <w:r w:rsidRPr="007323B5">
              <w:t>Демонстрирующий</w:t>
            </w:r>
            <w:proofErr w:type="gramEnd"/>
            <w:r w:rsidRPr="007323B5">
              <w:t xml:space="preserve"> неприятие и предупреждающий социально опасное поведение окружающих.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3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proofErr w:type="gramStart"/>
            <w:r w:rsidRPr="007323B5">
              <w:t>Проявляющий</w:t>
            </w:r>
            <w:proofErr w:type="gramEnd"/>
            <w:r w:rsidRPr="007323B5"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7323B5">
              <w:t>Стремящийся</w:t>
            </w:r>
            <w:proofErr w:type="gramEnd"/>
            <w:r w:rsidRPr="007323B5"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4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proofErr w:type="gramStart"/>
            <w:r w:rsidRPr="007323B5">
              <w:t>Демонстрирующий</w:t>
            </w:r>
            <w:proofErr w:type="gramEnd"/>
            <w:r w:rsidRPr="007323B5"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5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proofErr w:type="gramStart"/>
            <w:r w:rsidRPr="007323B5">
              <w:t>Проявляющий</w:t>
            </w:r>
            <w:proofErr w:type="gramEnd"/>
            <w:r w:rsidRPr="007323B5"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6</w:t>
            </w:r>
          </w:p>
        </w:tc>
      </w:tr>
      <w:tr w:rsidR="007323B5" w:rsidRPr="007323B5" w:rsidTr="004F5C7C">
        <w:trPr>
          <w:trHeight w:val="268"/>
        </w:trPr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proofErr w:type="gramStart"/>
            <w:r w:rsidRPr="007323B5">
              <w:t>Осознающий</w:t>
            </w:r>
            <w:proofErr w:type="gramEnd"/>
            <w:r w:rsidRPr="007323B5"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7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proofErr w:type="gramStart"/>
            <w:r w:rsidRPr="007323B5">
              <w:t>Проявляющий</w:t>
            </w:r>
            <w:proofErr w:type="gramEnd"/>
            <w:r w:rsidRPr="007323B5"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7323B5">
              <w:t>Сопричастный</w:t>
            </w:r>
            <w:proofErr w:type="gramEnd"/>
            <w:r w:rsidRPr="007323B5">
              <w:t xml:space="preserve">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8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rPr>
                <w:b/>
              </w:rPr>
            </w:pPr>
            <w:proofErr w:type="gramStart"/>
            <w:r w:rsidRPr="007323B5">
              <w:t>Соблюдающий</w:t>
            </w:r>
            <w:proofErr w:type="gramEnd"/>
            <w:r w:rsidRPr="007323B5"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7323B5">
              <w:t>психоактивных</w:t>
            </w:r>
            <w:proofErr w:type="spellEnd"/>
            <w:r w:rsidRPr="007323B5">
              <w:t xml:space="preserve"> веществ, азартных игр и т.д. </w:t>
            </w:r>
            <w:proofErr w:type="gramStart"/>
            <w:r w:rsidRPr="007323B5">
              <w:t>Сохраняющий</w:t>
            </w:r>
            <w:proofErr w:type="gramEnd"/>
            <w:r w:rsidRPr="007323B5"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9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contextualSpacing w:val="0"/>
              <w:rPr>
                <w:b/>
              </w:rPr>
            </w:pPr>
            <w:r w:rsidRPr="007323B5"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10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contextualSpacing w:val="0"/>
              <w:rPr>
                <w:b/>
              </w:rPr>
            </w:pPr>
            <w:proofErr w:type="gramStart"/>
            <w:r w:rsidRPr="007323B5">
              <w:t>Проявляющий</w:t>
            </w:r>
            <w:proofErr w:type="gramEnd"/>
            <w:r w:rsidRPr="007323B5"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11</w:t>
            </w:r>
          </w:p>
        </w:tc>
      </w:tr>
      <w:tr w:rsidR="007323B5" w:rsidRPr="007323B5" w:rsidTr="004F5C7C">
        <w:tc>
          <w:tcPr>
            <w:tcW w:w="7338" w:type="dxa"/>
          </w:tcPr>
          <w:p w:rsidR="007323B5" w:rsidRPr="007323B5" w:rsidRDefault="007323B5" w:rsidP="007323B5">
            <w:pPr>
              <w:autoSpaceDE w:val="0"/>
              <w:autoSpaceDN w:val="0"/>
              <w:contextualSpacing w:val="0"/>
              <w:rPr>
                <w:b/>
              </w:rPr>
            </w:pPr>
            <w:proofErr w:type="gramStart"/>
            <w:r w:rsidRPr="007323B5">
              <w:t>Принимающий</w:t>
            </w:r>
            <w:proofErr w:type="gramEnd"/>
            <w:r w:rsidRPr="007323B5"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12</w:t>
            </w:r>
          </w:p>
        </w:tc>
      </w:tr>
      <w:tr w:rsidR="007323B5" w:rsidRPr="007323B5" w:rsidTr="004F5C7C">
        <w:tc>
          <w:tcPr>
            <w:tcW w:w="9464" w:type="dxa"/>
            <w:gridSpan w:val="2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b/>
              </w:rPr>
            </w:pPr>
            <w:r w:rsidRPr="007323B5">
              <w:rPr>
                <w:b/>
              </w:rPr>
              <w:lastRenderedPageBreak/>
              <w:t>Личностные результаты</w:t>
            </w:r>
          </w:p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b/>
              </w:rPr>
            </w:pPr>
            <w:r w:rsidRPr="007323B5">
              <w:rPr>
                <w:b/>
              </w:rPr>
              <w:t xml:space="preserve">реализации программы воспитания, </w:t>
            </w:r>
            <w:r w:rsidRPr="007323B5">
              <w:rPr>
                <w:b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7323B5" w:rsidRPr="007323B5" w:rsidTr="004F5C7C">
        <w:tc>
          <w:tcPr>
            <w:tcW w:w="7338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contextualSpacing w:val="0"/>
            </w:pPr>
            <w:proofErr w:type="gramStart"/>
            <w:r w:rsidRPr="007323B5">
              <w:t>Соблюдающий</w:t>
            </w:r>
            <w:proofErr w:type="gramEnd"/>
            <w:r w:rsidRPr="007323B5"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13</w:t>
            </w:r>
          </w:p>
        </w:tc>
      </w:tr>
      <w:tr w:rsidR="007323B5" w:rsidRPr="007323B5" w:rsidTr="004F5C7C">
        <w:tc>
          <w:tcPr>
            <w:tcW w:w="7338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contextualSpacing w:val="0"/>
            </w:pPr>
            <w:proofErr w:type="gramStart"/>
            <w:r w:rsidRPr="007323B5">
              <w:t>Готовый</w:t>
            </w:r>
            <w:proofErr w:type="gramEnd"/>
            <w:r w:rsidRPr="007323B5"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126" w:type="dxa"/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14</w:t>
            </w:r>
          </w:p>
        </w:tc>
      </w:tr>
      <w:tr w:rsidR="007323B5" w:rsidRPr="0086323A" w:rsidTr="007323B5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contextualSpacing w:val="0"/>
            </w:pPr>
            <w:r w:rsidRPr="007323B5">
              <w:t>Сохранение традиций и поддержание престижа своей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3B5" w:rsidRPr="007323B5" w:rsidRDefault="007323B5" w:rsidP="004F5C7C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15</w:t>
            </w:r>
          </w:p>
        </w:tc>
      </w:tr>
      <w:tr w:rsidR="007323B5" w:rsidRPr="0086323A" w:rsidTr="007323B5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3B5" w:rsidRPr="007323B5" w:rsidRDefault="007323B5" w:rsidP="007323B5">
            <w:pPr>
              <w:autoSpaceDE w:val="0"/>
              <w:autoSpaceDN w:val="0"/>
              <w:contextualSpacing w:val="0"/>
            </w:pPr>
            <w:r w:rsidRPr="007323B5">
              <w:t>Соблюдать дисциплину труда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3B5" w:rsidRPr="007323B5" w:rsidRDefault="007323B5" w:rsidP="004F5C7C">
            <w:pPr>
              <w:autoSpaceDE w:val="0"/>
              <w:autoSpaceDN w:val="0"/>
              <w:ind w:firstLine="33"/>
              <w:contextualSpacing w:val="0"/>
              <w:jc w:val="center"/>
              <w:rPr>
                <w:lang w:val="en-US"/>
              </w:rPr>
            </w:pPr>
            <w:r w:rsidRPr="007323B5">
              <w:rPr>
                <w:lang w:val="en-US"/>
              </w:rPr>
              <w:t>ЛР 16</w:t>
            </w:r>
          </w:p>
        </w:tc>
      </w:tr>
    </w:tbl>
    <w:p w:rsidR="007323B5" w:rsidRDefault="007323B5" w:rsidP="00A173F5">
      <w:pPr>
        <w:widowControl/>
        <w:spacing w:after="200" w:line="360" w:lineRule="auto"/>
        <w:rPr>
          <w:rFonts w:eastAsia="Times New Roman" w:cs="Times New Roman"/>
          <w:bCs/>
        </w:rPr>
      </w:pPr>
    </w:p>
    <w:p w:rsidR="007323B5" w:rsidRDefault="007323B5" w:rsidP="00A173F5">
      <w:pPr>
        <w:widowControl/>
        <w:spacing w:after="200" w:line="360" w:lineRule="auto"/>
        <w:rPr>
          <w:rFonts w:eastAsia="Times New Roman" w:cs="Times New Roman"/>
          <w:bCs/>
        </w:rPr>
      </w:pPr>
    </w:p>
    <w:p w:rsidR="00A173F5" w:rsidRPr="004F7872" w:rsidRDefault="00A173F5" w:rsidP="00A173F5">
      <w:pPr>
        <w:widowControl/>
        <w:spacing w:after="200" w:line="360" w:lineRule="auto"/>
        <w:rPr>
          <w:rFonts w:eastAsia="Times New Roman" w:cs="Times New Roman"/>
          <w:bCs/>
          <w:vertAlign w:val="superscript"/>
        </w:rPr>
      </w:pPr>
      <w:r w:rsidRPr="004F7872">
        <w:rPr>
          <w:rFonts w:eastAsia="Times New Roman" w:cs="Times New Roman"/>
          <w:bCs/>
        </w:rPr>
        <w:t>В результате освоения профессионального модуля студент должен:</w:t>
      </w:r>
    </w:p>
    <w:p w:rsidR="00A173F5" w:rsidRPr="004F7872" w:rsidRDefault="00A173F5" w:rsidP="00A173F5">
      <w:pPr>
        <w:spacing w:line="360" w:lineRule="auto"/>
        <w:rPr>
          <w:rFonts w:eastAsia="Times New Roman" w:cs="Times New Roman"/>
          <w:bCs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796"/>
      </w:tblGrid>
      <w:tr w:rsidR="00A173F5" w:rsidRPr="004F7872" w:rsidTr="00A9321C">
        <w:tc>
          <w:tcPr>
            <w:tcW w:w="1668" w:type="dxa"/>
          </w:tcPr>
          <w:p w:rsidR="00A173F5" w:rsidRPr="004F7872" w:rsidRDefault="00A173F5" w:rsidP="00F812EA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Иметь практический опыт</w:t>
            </w:r>
          </w:p>
        </w:tc>
        <w:tc>
          <w:tcPr>
            <w:tcW w:w="7796" w:type="dxa"/>
          </w:tcPr>
          <w:p w:rsidR="00A173F5" w:rsidRPr="004F7872" w:rsidRDefault="00A173F5" w:rsidP="00A173F5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проведения кассовых операций и операций по банковским вкладам; </w:t>
            </w:r>
          </w:p>
          <w:p w:rsidR="00A173F5" w:rsidRPr="004F7872" w:rsidRDefault="00A173F5" w:rsidP="00A173F5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кассовое обслуживание  и операций с иностранной валютой;</w:t>
            </w:r>
          </w:p>
          <w:p w:rsidR="00A173F5" w:rsidRPr="004F7872" w:rsidRDefault="00A173F5" w:rsidP="00A173F5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ведение металлических счетов и операций с драгоценными металлами и памятными монетами;</w:t>
            </w:r>
          </w:p>
          <w:p w:rsidR="00761663" w:rsidRPr="004F7872" w:rsidRDefault="00A173F5" w:rsidP="00A173F5">
            <w:r w:rsidRPr="004F7872">
              <w:rPr>
                <w:rFonts w:eastAsia="Times New Roman" w:cs="Times New Roman"/>
                <w:bCs/>
              </w:rPr>
              <w:t>формировать отчетную  документацию по результатам выполнения работ;</w:t>
            </w:r>
          </w:p>
          <w:p w:rsidR="004F0791" w:rsidRPr="004F7872" w:rsidRDefault="004F0791" w:rsidP="00A173F5">
            <w:pPr>
              <w:rPr>
                <w:rFonts w:eastAsia="Times New Roman" w:cs="Times New Roman"/>
                <w:bCs/>
              </w:rPr>
            </w:pPr>
            <w:r w:rsidRPr="004F7872">
              <w:rPr>
                <w:bCs/>
                <w:lang w:eastAsia="en-US"/>
              </w:rPr>
              <w:t>консультирования клиентов по банковским продуктам и услугам.</w:t>
            </w:r>
          </w:p>
        </w:tc>
      </w:tr>
      <w:tr w:rsidR="00A173F5" w:rsidRPr="004F7872" w:rsidTr="00A9321C">
        <w:tc>
          <w:tcPr>
            <w:tcW w:w="1668" w:type="dxa"/>
          </w:tcPr>
          <w:p w:rsidR="00A173F5" w:rsidRPr="004F7872" w:rsidRDefault="00A173F5" w:rsidP="00F812EA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уметь </w:t>
            </w:r>
          </w:p>
        </w:tc>
        <w:tc>
          <w:tcPr>
            <w:tcW w:w="7796" w:type="dxa"/>
          </w:tcPr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проверять правильность оформления документов по приёму и выдаче наличных денег, ценностей и бланков;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принимать наличные деньги полистным и поштучным  пересчётом с использованием технических средств;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принимать сумки с наличными деньгами от инкассаторских работников и представителей организаций;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осуществлять проверку денежных знаков, выявлять сомнительные, неплатёжеспособные и имеющие признаки подделки денежные знаки;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заполнять необходимые документы при выявлении сомнительных, неплатёжеспособных и имеющих признаки подделки денежных знаков Банка России;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осуществлять выдачу наличных денег, ценностей, бланков;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заполнять приходные и расходные документы по операциям  с наличными денежными средствами, ценностями, с бланками (в том числе средствами автоматизированных банковских систем);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осуществлять обработку, формирование и упаковку наличных денег;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получать и оформлять подкрепление операционной кассы;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подготавливать излишки денежной наличности для сдачи в подразделение Банка России и оформлять соответствующие документы;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выполнять и оформлять переводы денежных средств по поручению физических лиц без открытия банковских счетов;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lastRenderedPageBreak/>
              <w:t xml:space="preserve">- осуществлять вложение наличных денег в сумку или индивидуальное устройство для хранения, вскрывать сумки и обрабатывать изъятые из них наличные деньги;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передавать заведующему кассой и принимать у заведующего кассой наличные деньги и сумки с денежной наличностью;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оформлять документы на излишки и недостачи при пересчёте наличных денег, изъятых из сумок;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вести книгу учёта принятых и выданных ценностей;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оформлять и сдавать заведующему кассой кассовые документы по завершении операционного дня;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формировать дела (сшивы) с кассовыми документами;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проводить ревизию наличных денег;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осуществлять внутрибанковский последующий контроль кассовых операций;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proofErr w:type="gramStart"/>
            <w:r w:rsidRPr="004F7872">
              <w:rPr>
                <w:rFonts w:eastAsia="Times New Roman" w:cs="Times New Roman"/>
                <w:bCs/>
              </w:rPr>
              <w:t>- отражать в бухгалтерском учете (в том числе средствами автоматизированных банковских систем) приходные и расходные кассовые операции, операции с сомнительными неплатежеспособными и имеющими признаки подделки денежными знаками, операции с наличными деньгами при использовании программно-технических средств;</w:t>
            </w:r>
            <w:proofErr w:type="gramEnd"/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выполнять операции с денежными средствами или иным имуществом, подлежащие обязательному контролю;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определять эквивалентные суммы в национальной и иностранной валюте в соответствии с установленными курсами покупки-продажи иностранной валюты;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идентифицировать клиента;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осуществлять и оформлять операции по покупке и продаже наличной иностранной валюты;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принимать наличную иностранную валюту и чеки для направления на инкассо;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принимать для зачисления на счета физических лиц и выдавать со счетов физических лиц наличную иностранную валюту (в том числе с использованием платёжных карт);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принимать наличную иностранную валюту для осуществления перевода из Российской Федерации по поручению физического лица без открытия банковского счёта;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выплачивать наличную иностранную валюту и валюту Российской Федерации по переводам  в Российскую Федерацию  без открытия банковского счёта в пользу физического лица;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осуществлять заключение операционного дня по операциям с наличной валютой и чеками;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устанавливать конта</w:t>
            </w:r>
            <w:proofErr w:type="gramStart"/>
            <w:r w:rsidRPr="004F7872">
              <w:rPr>
                <w:rFonts w:eastAsia="Times New Roman" w:cs="Times New Roman"/>
                <w:bCs/>
              </w:rPr>
              <w:t>кт с кл</w:t>
            </w:r>
            <w:proofErr w:type="gramEnd"/>
            <w:r w:rsidRPr="004F7872">
              <w:rPr>
                <w:rFonts w:eastAsia="Times New Roman" w:cs="Times New Roman"/>
                <w:bCs/>
              </w:rPr>
              <w:t>иентами;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использовать автоматизированные банковские системы при осуществлении операций по вкладам (депозитных операций);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информировать клиентов о видах и условиях депозитных операций, помогать в выборе оптимального для клиента вида депозита;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идентифицировать клиентов;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оформлять договоры банковского вклада, депозитные договоры и бухгалтерские документы;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оформлять документы по предоставлению права распоряжения вкладом на основании доверенности третьему лицу;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оформлять документы по завещательным распоряжениям вкладчиков; 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lastRenderedPageBreak/>
              <w:t xml:space="preserve">- открывать и закрывать лицевые счета по вкладам (депозитам);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выполнять и оформлять операции по приёму дополнительных взносов во вклады и выплате части вклада;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зачислять суммы поступивших переводов во вклады;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осуществлять пролонгацию договора по вкладу;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исчислять и выплачивать проценты по вкладам (депозитам);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взимать плату за выполнение операций по вкладам и оказание услуг;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отражать в учёте операции по вкладам (депозитам);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осуществлять внутрибанковский последующий контроль операций по вкладам; 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осуществлять покупку и продажу памятных монет;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заполнять документы по операциям с памятными монетами;</w:t>
            </w:r>
          </w:p>
          <w:p w:rsidR="00A9321C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вести книгу учета принятых и выданных ценностей;</w:t>
            </w:r>
          </w:p>
          <w:p w:rsidR="00A173F5" w:rsidRPr="004F7872" w:rsidRDefault="00A9321C" w:rsidP="00A9321C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отражать в бухгалтерском учете (в том числе средствами автоматизированных банковских систем) приходные и расходные кассовые операции при использовании программно-технических средств, операции с памятными монетами и с драгоценными металлами;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-Работать в специализированных аппаратно-программных комплексах;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Использовать справочно-правовые системы;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Предлагать клиентам кредитные программы в соответствии с их целями и финансовыми возможностями;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-Оказывать помощь в подборе оптимального варианта потребительского кредита в соответствии с потребностями и финансовым положением клиента;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-Рассчитывать предварительный график платежей по потребительскому кредиту в целях консультирования клиентов;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-Доступно излагать условия кредитования с целью </w:t>
            </w:r>
            <w:proofErr w:type="spellStart"/>
            <w:r w:rsidRPr="004F7872">
              <w:rPr>
                <w:rFonts w:eastAsia="Times New Roman" w:cs="Times New Roman"/>
                <w:bCs/>
              </w:rPr>
              <w:t>избежания</w:t>
            </w:r>
            <w:proofErr w:type="spellEnd"/>
            <w:r w:rsidRPr="004F7872">
              <w:rPr>
                <w:rFonts w:eastAsia="Times New Roman" w:cs="Times New Roman"/>
                <w:bCs/>
              </w:rPr>
              <w:t xml:space="preserve"> двусмысленности или возможного недопонимая заемщиками, не обладающими специальными знаниями в банковской сфере;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-Анализировать данные из множественных источников и оценивать качество и достоверность предоставленной информации по явным и неявным признакам;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-Применять различные методы оценки кредитоспособности физических лиц с использованием лучших практик;</w:t>
            </w:r>
          </w:p>
          <w:p w:rsidR="00AF7684" w:rsidRPr="004F7872" w:rsidRDefault="00AF768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-Оценивать кредитные риски по потребительскому кредиту;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Оценивать качество обеспечения по потребительскому кредиту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Оформлять документацию о целесообразности выдачи потребительского кредита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Делать выводы по результатам анализа данных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Оформлять кредитную документацию и кредитное досье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Разъяснять положения договора потребительского кредита в доступной форме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Разъяснять изменения в законодательстве Российской Федерации по потребительскому кредиту, в общих условиях договора потребительского кредита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Оформлять выписки по лицевым счетам заемщиков и разъяснять им содержащиеся в выписках данные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Урегулировать спорные вопросы с заемщиком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Производить статистический анализ потребительских кредитов в специализированных аппаратно-программных комплексах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Анализировать причины просроченной задолженности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 xml:space="preserve">Разрабатывать, внедрять, контролировать и оценивать мероприятия по </w:t>
            </w:r>
            <w:r w:rsidR="00AF7684" w:rsidRPr="004F7872">
              <w:rPr>
                <w:rFonts w:eastAsia="Times New Roman" w:cs="Times New Roman"/>
                <w:bCs/>
              </w:rPr>
              <w:lastRenderedPageBreak/>
              <w:t>предупреждению и урегулированию просроченной задолженности заемщика по договору потребительского кредита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Рассчитывать основные параметры реструктуризации и рефинансирования потребительского кредита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Планировать мероприятия по реструктуризации задолженности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 xml:space="preserve">Использовать в оценке кредитного портфеля </w:t>
            </w:r>
            <w:proofErr w:type="spellStart"/>
            <w:r w:rsidR="00AF7684" w:rsidRPr="004F7872">
              <w:rPr>
                <w:rFonts w:eastAsia="Times New Roman" w:cs="Times New Roman"/>
                <w:bCs/>
              </w:rPr>
              <w:t>винтажный</w:t>
            </w:r>
            <w:proofErr w:type="spellEnd"/>
            <w:r w:rsidR="00AF7684" w:rsidRPr="004F7872">
              <w:rPr>
                <w:rFonts w:eastAsia="Times New Roman" w:cs="Times New Roman"/>
                <w:bCs/>
              </w:rPr>
              <w:t xml:space="preserve"> анализ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Использовать специализированные программы для анализа потребительских кредитов в зависимости от целей исследования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Оценивать кредитные, процентные и валютные риски по потребительским кредитам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Определять категории качества потребительских кредитов с учетом финансового положения заемщика и качества обслуживания долга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516E64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Определять и корректировать размеры формируемых резервов по потребительским кредитам</w:t>
            </w:r>
            <w:r w:rsidRPr="004F7872">
              <w:rPr>
                <w:rFonts w:eastAsia="Times New Roman" w:cs="Times New Roman"/>
                <w:bCs/>
              </w:rPr>
              <w:t>.</w:t>
            </w:r>
          </w:p>
        </w:tc>
      </w:tr>
      <w:tr w:rsidR="00A9321C" w:rsidRPr="004F7872" w:rsidTr="00A9321C">
        <w:tc>
          <w:tcPr>
            <w:tcW w:w="1668" w:type="dxa"/>
          </w:tcPr>
          <w:p w:rsidR="00A9321C" w:rsidRPr="004F7872" w:rsidRDefault="006E3611" w:rsidP="00F812EA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lastRenderedPageBreak/>
              <w:t>знать</w:t>
            </w:r>
          </w:p>
        </w:tc>
        <w:tc>
          <w:tcPr>
            <w:tcW w:w="7796" w:type="dxa"/>
          </w:tcPr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правовые основы ведения кассовых операций, операций с наличной иностранной валютой и чеками;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приёма и выдачи наличных денег клиентам;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кассового обслуживания кредитных организаций в учреждениях Банка России;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отражения в бухгалтерском учёте приходных и расходных кассовых операций, операций с наличной иностранной валютой и чеками;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технологию проведения платежей физических лиц без открытия банковского счёта;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порядок обработки, формирования и упаковки наличных денег;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правила эксплуатации банкоматов, кассовых терминалов и автоматических сейфов;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признаки платёжеспособности и подлинности банкнот и монеты Банка России и иностранных государств; </w:t>
            </w:r>
          </w:p>
          <w:p w:rsidR="003D1ED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оформления и ведения учёта операций с сомнительными, неплатёжеспособными и имеющими признаки подделки денежными знаками;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получения памятных и инвестиционных монет в Банке России;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приёма, хранения и выдачи драгоценных металлов банками;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определения массы драгоценных металлов и исчисления их стоимости;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функции и задачи отдела кассовых операций;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требования к </w:t>
            </w:r>
            <w:proofErr w:type="gramStart"/>
            <w:r w:rsidRPr="004F7872">
              <w:rPr>
                <w:rFonts w:eastAsia="Times New Roman" w:cs="Times New Roman"/>
                <w:bCs/>
              </w:rPr>
              <w:t>технической</w:t>
            </w:r>
            <w:proofErr w:type="gramEnd"/>
            <w:r w:rsidRPr="004F7872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4F7872">
              <w:rPr>
                <w:rFonts w:eastAsia="Times New Roman" w:cs="Times New Roman"/>
                <w:bCs/>
              </w:rPr>
              <w:t>укреплённости</w:t>
            </w:r>
            <w:proofErr w:type="spellEnd"/>
            <w:r w:rsidRPr="004F7872">
              <w:rPr>
                <w:rFonts w:eastAsia="Times New Roman" w:cs="Times New Roman"/>
                <w:bCs/>
              </w:rPr>
              <w:t xml:space="preserve"> помещений для совершения операций с наличными денежными средствами и другими ценностями;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общие требования к организации работы по ведению кассовых операций;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завершения рабочего дня, формирования и хранения кассовых документов;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правила хранения наличных денег;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получения подкрепления операционной кассы и сдачи излишков денежной наличности;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подкрепления внутренних структурных подразделений уполномоченных банков денежной наличностью и другими ценностями;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доставки  денежной наличности и других ценностей из внутреннего структурного подразделения в уполномоченный банк;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типичные нарушения при совершении кассовых операций; в том числе с наличной иностранной валютой и чеками;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lastRenderedPageBreak/>
              <w:t xml:space="preserve">- порядок установления банком валютных курсов, кросс-курсов обмена валюты, комиссии за проведение операций с наличной иностранной валютой;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проведения операций с наличной иностранной валютой;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признаки платежеспособности и подлинности банкнот иностранных государств;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операции с денежными средствами или иным имуществом, подлежащие обязательному контролю;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драгоценными металлами;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принципы и финансовые основы системы страхования вкладов;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элементы депозитной политики банка;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организации работы по привлечению денежных средств во вклады (депозиты);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виды, условия и порядок проведения операций по вкладам (депозитных операций);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виды вкладов, принимаемых банками от населения;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технику оформления вкладных операций;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стандартное содержание договора банковского вклада (депозитного договора), основные условия, права и ответственность сторон;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распоряжения вкладами;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виды и режимы депозитных счетов, открываемых в банке клиентам в зависимости от категории владельцев средств, сроков привлечения, видов валют;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обслуживания счетов по вкладам и оказания дополнительных услуг; 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типичные нарушения при совершении депозитных операций (операций по вкладам); 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порядок депонирования части привлечённых денежных сре</w:t>
            </w:r>
            <w:proofErr w:type="gramStart"/>
            <w:r w:rsidRPr="004F7872">
              <w:rPr>
                <w:rFonts w:eastAsia="Times New Roman" w:cs="Times New Roman"/>
                <w:bCs/>
              </w:rPr>
              <w:t>дств в Б</w:t>
            </w:r>
            <w:proofErr w:type="gramEnd"/>
            <w:r w:rsidRPr="004F7872">
              <w:rPr>
                <w:rFonts w:eastAsia="Times New Roman" w:cs="Times New Roman"/>
                <w:bCs/>
              </w:rPr>
              <w:t xml:space="preserve">анке России;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начисления и уплаты процентов по вкладам (депозитам);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порядок отражения в бухгалтерском учёте операций по вкладам (депозитных операций); </w:t>
            </w:r>
          </w:p>
          <w:p w:rsidR="00ED1B42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- виды операций и сделок, совершаемых кредитными организациями с драгоценными металлами; </w:t>
            </w:r>
          </w:p>
          <w:p w:rsidR="00A9321C" w:rsidRPr="004F7872" w:rsidRDefault="00ED1B42" w:rsidP="00ED1B42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  признаки подлинности монет Банка России и иностранных государств.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потребительском кредите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по вопросам банкротства физических лиц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защите прав потребителей, в том числе потребителей финансовых услуг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бюро кредитных историй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Государственные программы льготного потребительского кредитования населения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Локальные нормативные акты и методические документы по вопросам потребительского кредитования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Кодекс ответственного потребительского кредитования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Риски заемщика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Правила делового общения с клиентами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Общие вопросы обеспечения информационной безопасности банка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lastRenderedPageBreak/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противодействии легализации (отмыванию) доходов, полученных преступным путем, и финансированию терроризма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персональных данных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Перечень информации и документов, необходимых для определения кредитоспособности физического лица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Основные методы оценки кредитоспособности заемщика - физического лица, применяемые в российских и зарубежных банках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Нормативные документы Банка России об идентификации клиентов и внутреннем контроле (аудите)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определения платежеспособности физического лица и максимальной суммы предоставляемого потребительского кредита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установления процентной ставки по потребительскому кредиту с учетом среднерыночного значения полной стоимости потребительского кредита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Рекомендации Ассоциации региональных банков России по вопросам определения кредитоспособности заемщиков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Локальные нормативные акты и методические документы, касающиеся оценки кредитоспособности физических лиц при предоставлении потребительских кредитов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Нормативная правовая база и внутренние документы банка, регулирующие порядок формирования кредитными организациями резервов на возможные потери по ссудам, ссудной и приравненной к ней задолженности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взаимодействия с бюро кредитных историй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потребительском кредите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защите прав потребителей, в том числе потребителей финансовых услуг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Законодательство Российской Федерации о залогах и поручительстве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Правила делового общения с клиентами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отражения в бухгалтерском учете операций по предоставлению потребительских кредитов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оформления выдачи кредита, в том числе путем открытия кредитной линии с лимитом задолженности и с лимитом выдачи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Локальные нормативные акты и методические документы по вопросам обслуживания потребительского кредитования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 xml:space="preserve">Условия предоставления потребительских кредитов в </w:t>
            </w:r>
            <w:proofErr w:type="gramStart"/>
            <w:r w:rsidR="00AF7684" w:rsidRPr="004F7872">
              <w:rPr>
                <w:rFonts w:eastAsia="Times New Roman" w:cs="Times New Roman"/>
                <w:bCs/>
              </w:rPr>
              <w:t>рамках</w:t>
            </w:r>
            <w:proofErr w:type="gramEnd"/>
            <w:r w:rsidR="00AF7684" w:rsidRPr="004F7872">
              <w:rPr>
                <w:rFonts w:eastAsia="Times New Roman" w:cs="Times New Roman"/>
                <w:bCs/>
              </w:rPr>
              <w:t xml:space="preserve"> имеющихся в банке программ кредитования, в том числе кредитов, предоставляемых открытием кредитной линии и кредитованием банковского счета ("овердрафт")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отражения в бухгалтерском учете операций по потребительскому кредитованию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Бизнес-культура потребительского кредитования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Критерии определения проблемного кредита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Методология и процедуры истребования просроченной задолженности по потребительским кредитам на ранней стадии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Методология мониторинга и анализа показателей качества и эффективности истребования просроченной и проблемной задолженности по потребительским кредитам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Локальные нормативные акты и методические документы, касающиеся реструктуризации и рефинансирования задолженности физических лиц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 xml:space="preserve">Нормативные документы Банка России и внутренние документы банка о </w:t>
            </w:r>
            <w:r w:rsidR="00AF7684" w:rsidRPr="004F7872">
              <w:rPr>
                <w:rFonts w:eastAsia="Times New Roman" w:cs="Times New Roman"/>
                <w:bCs/>
              </w:rPr>
              <w:lastRenderedPageBreak/>
              <w:t>порядке формирования кредитными организациями резервов на возможные потери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формирования банком резервов на возможные потери по предоставленным потребительским кредитам, резервов по неиспользованным кредитным линиям и неиспользованным лимитам по предоставлению средств путем кредитования банковских счетов физических лиц, а также резервов на возможные потери по начисленным и неуплаченным процентам по потребительским кредитам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Порядок бухгалтерского учета операций по потребительскому кредитованию в кредитных организациях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Внутренние документы банка, регламентирующие порядок бухгалтерского учета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Признаки однородности ссуд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Методология проведения мониторинга качества потребительских кредитов</w:t>
            </w:r>
            <w:r w:rsidRPr="004F7872">
              <w:rPr>
                <w:rFonts w:eastAsia="Times New Roman" w:cs="Times New Roman"/>
                <w:bCs/>
              </w:rPr>
              <w:t>;</w:t>
            </w:r>
          </w:p>
          <w:p w:rsidR="00AF7684" w:rsidRPr="004F7872" w:rsidRDefault="00402013" w:rsidP="00AF7684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-</w:t>
            </w:r>
            <w:r w:rsidR="00AF7684" w:rsidRPr="004F7872">
              <w:rPr>
                <w:rFonts w:eastAsia="Times New Roman" w:cs="Times New Roman"/>
                <w:bCs/>
              </w:rPr>
              <w:t>Локальные нормативные акты и методические документы, касающиеся реструктуризации и рефинансирования задолженности физических лиц</w:t>
            </w:r>
            <w:r w:rsidRPr="004F7872">
              <w:rPr>
                <w:rFonts w:eastAsia="Times New Roman" w:cs="Times New Roman"/>
                <w:bCs/>
              </w:rPr>
              <w:t>.</w:t>
            </w:r>
          </w:p>
          <w:p w:rsidR="00AF7684" w:rsidRPr="004F7872" w:rsidRDefault="00AF7684" w:rsidP="00ED1B42">
            <w:pPr>
              <w:spacing w:before="20"/>
              <w:rPr>
                <w:rFonts w:eastAsia="Times New Roman" w:cs="Times New Roman"/>
                <w:bCs/>
              </w:rPr>
            </w:pPr>
          </w:p>
        </w:tc>
      </w:tr>
    </w:tbl>
    <w:p w:rsidR="00A173F5" w:rsidRPr="004F7872" w:rsidRDefault="00A173F5"/>
    <w:p w:rsidR="005E04BA" w:rsidRPr="004F7872" w:rsidRDefault="005E04BA"/>
    <w:p w:rsidR="00E228DC" w:rsidRPr="004F7872" w:rsidRDefault="00E228DC" w:rsidP="001810FF">
      <w:pPr>
        <w:spacing w:after="293" w:line="336" w:lineRule="exact"/>
        <w:rPr>
          <w:rFonts w:cs="Times New Roman"/>
          <w:sz w:val="28"/>
          <w:szCs w:val="28"/>
        </w:rPr>
        <w:sectPr w:rsidR="00E228DC" w:rsidRPr="004F7872" w:rsidSect="00704620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228DC" w:rsidRPr="004F7872" w:rsidRDefault="00E228DC" w:rsidP="000527BB">
      <w:pPr>
        <w:pStyle w:val="a5"/>
        <w:spacing w:after="293" w:line="336" w:lineRule="exact"/>
        <w:jc w:val="center"/>
        <w:rPr>
          <w:rFonts w:eastAsia="Times New Roman" w:cs="Times New Roman"/>
          <w:color w:val="auto"/>
          <w:sz w:val="28"/>
          <w:szCs w:val="28"/>
        </w:rPr>
      </w:pPr>
      <w:r w:rsidRPr="004F7872">
        <w:rPr>
          <w:rFonts w:cs="Times New Roman"/>
          <w:sz w:val="28"/>
          <w:szCs w:val="28"/>
        </w:rPr>
        <w:lastRenderedPageBreak/>
        <w:t>2.СТРУКТУРА   И СОДЕРЖАНИЕ РАБОЧЕЙ ПРОГРАММЫ  ПМ.</w:t>
      </w:r>
    </w:p>
    <w:p w:rsidR="00E228DC" w:rsidRPr="004F7872" w:rsidRDefault="00E228DC" w:rsidP="000527BB">
      <w:pPr>
        <w:pStyle w:val="a5"/>
        <w:spacing w:after="293" w:line="336" w:lineRule="exact"/>
        <w:jc w:val="center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2.1. Тематический план профессионального модуля</w:t>
      </w:r>
    </w:p>
    <w:p w:rsidR="00D41E00" w:rsidRPr="004F7872" w:rsidRDefault="001C368C" w:rsidP="005C2184">
      <w:pPr>
        <w:pStyle w:val="a5"/>
        <w:spacing w:after="293" w:line="336" w:lineRule="exact"/>
        <w:jc w:val="center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ПМ 03</w:t>
      </w:r>
      <w:r w:rsidR="00E228DC" w:rsidRPr="004F7872">
        <w:rPr>
          <w:rFonts w:cs="Times New Roman"/>
          <w:sz w:val="28"/>
          <w:szCs w:val="28"/>
        </w:rPr>
        <w:t xml:space="preserve">  Выполнен</w:t>
      </w:r>
      <w:r w:rsidR="001E2888" w:rsidRPr="004F7872">
        <w:rPr>
          <w:rFonts w:cs="Times New Roman"/>
          <w:sz w:val="28"/>
          <w:szCs w:val="28"/>
        </w:rPr>
        <w:t xml:space="preserve">ие работ по </w:t>
      </w:r>
      <w:r w:rsidR="00DB7A21" w:rsidRPr="004F7872">
        <w:rPr>
          <w:rFonts w:cs="Times New Roman"/>
          <w:sz w:val="28"/>
          <w:szCs w:val="28"/>
        </w:rPr>
        <w:t xml:space="preserve">одной, или нескольким  профессиям рабочих, должностям служащих.  </w:t>
      </w:r>
    </w:p>
    <w:p w:rsidR="00B63756" w:rsidRPr="004F7872" w:rsidRDefault="00B63756" w:rsidP="005C47C4">
      <w:pPr>
        <w:spacing w:after="293" w:line="336" w:lineRule="exact"/>
        <w:rPr>
          <w:rFonts w:eastAsia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3404"/>
        <w:gridCol w:w="849"/>
        <w:gridCol w:w="710"/>
        <w:gridCol w:w="1558"/>
        <w:gridCol w:w="1133"/>
        <w:gridCol w:w="994"/>
        <w:gridCol w:w="1842"/>
        <w:gridCol w:w="1703"/>
        <w:gridCol w:w="1635"/>
      </w:tblGrid>
      <w:tr w:rsidR="00680EEB" w:rsidRPr="004F7872" w:rsidTr="00856416">
        <w:trPr>
          <w:trHeight w:val="353"/>
        </w:trPr>
        <w:tc>
          <w:tcPr>
            <w:tcW w:w="324" w:type="pct"/>
            <w:vMerge w:val="restar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Коды профессиональных общих компетенций</w:t>
            </w:r>
          </w:p>
        </w:tc>
        <w:tc>
          <w:tcPr>
            <w:tcW w:w="1151" w:type="pct"/>
            <w:vMerge w:val="restar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287" w:type="pct"/>
            <w:vMerge w:val="restar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iCs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iCs/>
                <w:color w:val="auto"/>
                <w:sz w:val="20"/>
                <w:szCs w:val="20"/>
              </w:rPr>
              <w:t>Суммарный объем нагрузки, час.</w:t>
            </w:r>
          </w:p>
        </w:tc>
        <w:tc>
          <w:tcPr>
            <w:tcW w:w="3238" w:type="pct"/>
            <w:gridSpan w:val="7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 xml:space="preserve">Объем профессионального модуля, </w:t>
            </w:r>
            <w:proofErr w:type="spellStart"/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ак</w:t>
            </w:r>
            <w:proofErr w:type="spellEnd"/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. час.</w:t>
            </w:r>
          </w:p>
        </w:tc>
      </w:tr>
      <w:tr w:rsidR="00680EEB" w:rsidRPr="004F7872" w:rsidTr="003C382E">
        <w:trPr>
          <w:trHeight w:val="353"/>
        </w:trPr>
        <w:tc>
          <w:tcPr>
            <w:tcW w:w="324" w:type="pct"/>
            <w:vMerge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vMerge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87" w:type="pct"/>
            <w:vMerge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iCs/>
                <w:color w:val="auto"/>
                <w:sz w:val="20"/>
                <w:szCs w:val="20"/>
              </w:rPr>
            </w:pPr>
          </w:p>
        </w:tc>
        <w:tc>
          <w:tcPr>
            <w:tcW w:w="2685" w:type="pct"/>
            <w:gridSpan w:val="6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Работа </w:t>
            </w: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обучающихся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во взаимодействии с преподавателем</w:t>
            </w:r>
          </w:p>
        </w:tc>
        <w:tc>
          <w:tcPr>
            <w:tcW w:w="553" w:type="pct"/>
            <w:vMerge w:val="restart"/>
          </w:tcPr>
          <w:p w:rsidR="00680EEB" w:rsidRPr="004F7872" w:rsidRDefault="007A2FBC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Консультации/ консультации к экзамену</w:t>
            </w:r>
          </w:p>
        </w:tc>
      </w:tr>
      <w:tr w:rsidR="00680EEB" w:rsidRPr="004F7872" w:rsidTr="003C382E">
        <w:trPr>
          <w:trHeight w:val="115"/>
        </w:trPr>
        <w:tc>
          <w:tcPr>
            <w:tcW w:w="324" w:type="pct"/>
            <w:vMerge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1151" w:type="pct"/>
            <w:vMerge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287" w:type="pct"/>
            <w:vMerge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iCs/>
                <w:color w:val="auto"/>
              </w:rPr>
            </w:pPr>
          </w:p>
        </w:tc>
        <w:tc>
          <w:tcPr>
            <w:tcW w:w="1150" w:type="pct"/>
            <w:gridSpan w:val="3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Обучение по МДК</w:t>
            </w:r>
          </w:p>
        </w:tc>
        <w:tc>
          <w:tcPr>
            <w:tcW w:w="959" w:type="pct"/>
            <w:gridSpan w:val="2"/>
            <w:vMerge w:val="restar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Практики</w:t>
            </w:r>
          </w:p>
        </w:tc>
        <w:tc>
          <w:tcPr>
            <w:tcW w:w="576" w:type="pct"/>
            <w:tcBorders>
              <w:bottom w:val="nil"/>
            </w:tcBorders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553" w:type="pct"/>
            <w:vMerge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</w:tr>
      <w:tr w:rsidR="00680EEB" w:rsidRPr="004F7872" w:rsidTr="003C382E">
        <w:tc>
          <w:tcPr>
            <w:tcW w:w="324" w:type="pct"/>
            <w:vMerge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1151" w:type="pct"/>
            <w:vMerge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287" w:type="pct"/>
            <w:vMerge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iCs/>
                <w:color w:val="auto"/>
              </w:rPr>
            </w:pPr>
          </w:p>
        </w:tc>
        <w:tc>
          <w:tcPr>
            <w:tcW w:w="240" w:type="pct"/>
            <w:vMerge w:val="restar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Всего</w:t>
            </w:r>
          </w:p>
          <w:p w:rsidR="00680EEB" w:rsidRPr="004F7872" w:rsidRDefault="00680EEB" w:rsidP="00680EEB">
            <w:pPr>
              <w:widowControl/>
              <w:suppressAutoHyphens/>
              <w:spacing w:after="200"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910" w:type="pct"/>
            <w:gridSpan w:val="2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В том числе</w:t>
            </w:r>
          </w:p>
        </w:tc>
        <w:tc>
          <w:tcPr>
            <w:tcW w:w="959" w:type="pct"/>
            <w:gridSpan w:val="2"/>
            <w:vMerge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576" w:type="pct"/>
            <w:vMerge w:val="restart"/>
            <w:tcBorders>
              <w:top w:val="nil"/>
            </w:tcBorders>
            <w:vAlign w:val="center"/>
          </w:tcPr>
          <w:p w:rsidR="007A2FBC" w:rsidRPr="004F7872" w:rsidRDefault="007A2FBC" w:rsidP="002F7BF3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 xml:space="preserve">Самостоятельная </w:t>
            </w:r>
          </w:p>
          <w:p w:rsidR="00680EEB" w:rsidRPr="004F7872" w:rsidRDefault="007A2FBC" w:rsidP="002F7BF3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работа</w:t>
            </w:r>
          </w:p>
        </w:tc>
        <w:tc>
          <w:tcPr>
            <w:tcW w:w="553" w:type="pct"/>
            <w:vMerge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</w:tr>
      <w:tr w:rsidR="00680EEB" w:rsidRPr="004F7872" w:rsidTr="003C382E">
        <w:tc>
          <w:tcPr>
            <w:tcW w:w="324" w:type="pct"/>
            <w:vMerge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1151" w:type="pct"/>
            <w:vMerge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287" w:type="pct"/>
            <w:vMerge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240" w:type="pct"/>
            <w:vMerge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sz w:val="20"/>
                <w:szCs w:val="20"/>
              </w:rPr>
              <w:t>Лабораторных и практических занятий</w:t>
            </w:r>
          </w:p>
        </w:tc>
        <w:tc>
          <w:tcPr>
            <w:tcW w:w="383" w:type="pc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336" w:type="pc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Учебная</w:t>
            </w:r>
          </w:p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Производственная</w:t>
            </w:r>
          </w:p>
          <w:p w:rsidR="00680EEB" w:rsidRPr="004F7872" w:rsidRDefault="00680EEB" w:rsidP="00680EEB">
            <w:pPr>
              <w:widowControl/>
              <w:suppressAutoHyphens/>
              <w:contextualSpacing w:val="0"/>
              <w:jc w:val="center"/>
              <w:rPr>
                <w:rFonts w:eastAsia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Merge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  <w:tc>
          <w:tcPr>
            <w:tcW w:w="553" w:type="pct"/>
            <w:vMerge/>
          </w:tcPr>
          <w:p w:rsidR="00680EEB" w:rsidRPr="004F7872" w:rsidRDefault="00680EEB" w:rsidP="00680EEB">
            <w:pPr>
              <w:widowControl/>
              <w:contextualSpacing w:val="0"/>
              <w:jc w:val="left"/>
              <w:rPr>
                <w:rFonts w:eastAsia="Times New Roman" w:cs="Times New Roman"/>
                <w:i/>
                <w:color w:val="auto"/>
              </w:rPr>
            </w:pPr>
          </w:p>
        </w:tc>
      </w:tr>
      <w:tr w:rsidR="00680EEB" w:rsidRPr="004F7872" w:rsidTr="003C382E">
        <w:tc>
          <w:tcPr>
            <w:tcW w:w="324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1</w:t>
            </w:r>
          </w:p>
        </w:tc>
        <w:tc>
          <w:tcPr>
            <w:tcW w:w="1151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2</w:t>
            </w:r>
          </w:p>
        </w:tc>
        <w:tc>
          <w:tcPr>
            <w:tcW w:w="287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3</w:t>
            </w:r>
          </w:p>
        </w:tc>
        <w:tc>
          <w:tcPr>
            <w:tcW w:w="240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4</w:t>
            </w:r>
          </w:p>
        </w:tc>
        <w:tc>
          <w:tcPr>
            <w:tcW w:w="527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5</w:t>
            </w:r>
          </w:p>
        </w:tc>
        <w:tc>
          <w:tcPr>
            <w:tcW w:w="383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6</w:t>
            </w:r>
          </w:p>
        </w:tc>
        <w:tc>
          <w:tcPr>
            <w:tcW w:w="336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7</w:t>
            </w:r>
          </w:p>
        </w:tc>
        <w:tc>
          <w:tcPr>
            <w:tcW w:w="623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8</w:t>
            </w:r>
          </w:p>
        </w:tc>
        <w:tc>
          <w:tcPr>
            <w:tcW w:w="576" w:type="pct"/>
            <w:vAlign w:val="center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9</w:t>
            </w:r>
          </w:p>
        </w:tc>
        <w:tc>
          <w:tcPr>
            <w:tcW w:w="553" w:type="pct"/>
          </w:tcPr>
          <w:p w:rsidR="00680EEB" w:rsidRPr="004F7872" w:rsidRDefault="00680EE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i/>
                <w:color w:val="auto"/>
              </w:rPr>
            </w:pPr>
            <w:r w:rsidRPr="004F7872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10</w:t>
            </w:r>
          </w:p>
        </w:tc>
      </w:tr>
      <w:tr w:rsidR="0072676A" w:rsidRPr="004F7872" w:rsidTr="003C382E">
        <w:trPr>
          <w:trHeight w:val="395"/>
        </w:trPr>
        <w:tc>
          <w:tcPr>
            <w:tcW w:w="324" w:type="pct"/>
            <w:vMerge w:val="restart"/>
          </w:tcPr>
          <w:p w:rsidR="0072676A" w:rsidRPr="004F7872" w:rsidRDefault="0072676A" w:rsidP="00680EEB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72676A" w:rsidRPr="004F7872" w:rsidRDefault="00F401D3" w:rsidP="00680EEB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</w:t>
            </w:r>
            <w:r w:rsidR="0072676A" w:rsidRPr="004F7872">
              <w:rPr>
                <w:rFonts w:eastAsia="Times New Roman" w:cs="Times New Roman"/>
                <w:color w:val="auto"/>
                <w:sz w:val="22"/>
                <w:szCs w:val="22"/>
              </w:rPr>
              <w:t>11</w:t>
            </w: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1151" w:type="pct"/>
          </w:tcPr>
          <w:p w:rsidR="0072676A" w:rsidRPr="004F7872" w:rsidRDefault="0072676A" w:rsidP="00D82ED0">
            <w:pPr>
              <w:widowControl/>
              <w:contextualSpacing w:val="0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Раздел 1 Ведение кассовых операций МДК 03.01 Контролер  банка.</w:t>
            </w:r>
          </w:p>
        </w:tc>
        <w:tc>
          <w:tcPr>
            <w:tcW w:w="287" w:type="pct"/>
            <w:vAlign w:val="center"/>
          </w:tcPr>
          <w:p w:rsidR="0072676A" w:rsidRPr="004F7872" w:rsidRDefault="00AA746E" w:rsidP="00BD584D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48</w:t>
            </w:r>
          </w:p>
        </w:tc>
        <w:tc>
          <w:tcPr>
            <w:tcW w:w="240" w:type="pct"/>
            <w:vAlign w:val="center"/>
          </w:tcPr>
          <w:p w:rsidR="0072676A" w:rsidRPr="004F7872" w:rsidRDefault="00AA746E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40</w:t>
            </w:r>
          </w:p>
        </w:tc>
        <w:tc>
          <w:tcPr>
            <w:tcW w:w="527" w:type="pct"/>
            <w:vAlign w:val="center"/>
          </w:tcPr>
          <w:p w:rsidR="0072676A" w:rsidRPr="004F7872" w:rsidRDefault="00AA746E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38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576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53" w:type="pct"/>
          </w:tcPr>
          <w:p w:rsidR="0072676A" w:rsidRPr="004F7872" w:rsidRDefault="0072676A" w:rsidP="00BD584D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12 / 0</w:t>
            </w:r>
          </w:p>
        </w:tc>
      </w:tr>
      <w:tr w:rsidR="0072676A" w:rsidRPr="004F7872" w:rsidTr="003C382E">
        <w:trPr>
          <w:trHeight w:val="395"/>
        </w:trPr>
        <w:tc>
          <w:tcPr>
            <w:tcW w:w="324" w:type="pct"/>
            <w:vMerge/>
          </w:tcPr>
          <w:p w:rsidR="0072676A" w:rsidRPr="004F7872" w:rsidRDefault="0072676A" w:rsidP="00680EEB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</w:tcPr>
          <w:p w:rsidR="0072676A" w:rsidRPr="004F7872" w:rsidRDefault="0072676A" w:rsidP="00D82ED0">
            <w:pPr>
              <w:widowControl/>
              <w:contextualSpacing w:val="0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Раздел 2. Организация работы с сомнительными, неплатёжеспособными и имеющими признаки подделки денежными знаками Банка России.</w:t>
            </w:r>
          </w:p>
          <w:p w:rsidR="0072676A" w:rsidRPr="004F7872" w:rsidRDefault="0072676A" w:rsidP="00D82ED0">
            <w:pPr>
              <w:widowControl/>
              <w:contextualSpacing w:val="0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МДК 03.01 Контролер  банка.</w:t>
            </w:r>
          </w:p>
        </w:tc>
        <w:tc>
          <w:tcPr>
            <w:tcW w:w="287" w:type="pct"/>
            <w:vAlign w:val="center"/>
          </w:tcPr>
          <w:p w:rsidR="0072676A" w:rsidRPr="004F7872" w:rsidRDefault="008B450B" w:rsidP="00BD584D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26</w:t>
            </w:r>
          </w:p>
        </w:tc>
        <w:tc>
          <w:tcPr>
            <w:tcW w:w="240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20</w:t>
            </w:r>
          </w:p>
        </w:tc>
        <w:tc>
          <w:tcPr>
            <w:tcW w:w="527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38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553" w:type="pct"/>
          </w:tcPr>
          <w:p w:rsidR="0072676A" w:rsidRPr="004F7872" w:rsidRDefault="0072676A" w:rsidP="00BD584D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72676A" w:rsidRPr="004F7872" w:rsidTr="003C382E">
        <w:trPr>
          <w:trHeight w:val="395"/>
        </w:trPr>
        <w:tc>
          <w:tcPr>
            <w:tcW w:w="324" w:type="pct"/>
            <w:vMerge/>
          </w:tcPr>
          <w:p w:rsidR="0072676A" w:rsidRPr="004F7872" w:rsidRDefault="0072676A" w:rsidP="00680EEB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</w:tcPr>
          <w:p w:rsidR="0072676A" w:rsidRPr="004F7872" w:rsidRDefault="0072676A" w:rsidP="00D82ED0">
            <w:pPr>
              <w:widowControl/>
              <w:contextualSpacing w:val="0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Раздел 3 Выполнение и оформление операций с драгоценными металлами и памятными монетами</w:t>
            </w:r>
          </w:p>
          <w:p w:rsidR="0072676A" w:rsidRPr="004F7872" w:rsidRDefault="0072676A" w:rsidP="00D82ED0">
            <w:pPr>
              <w:widowControl/>
              <w:contextualSpacing w:val="0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МДК 03.01 Контролер  банка.</w:t>
            </w:r>
          </w:p>
        </w:tc>
        <w:tc>
          <w:tcPr>
            <w:tcW w:w="287" w:type="pct"/>
            <w:vAlign w:val="center"/>
          </w:tcPr>
          <w:p w:rsidR="0072676A" w:rsidRPr="004F7872" w:rsidRDefault="008B450B" w:rsidP="00BD584D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240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527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8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72676A" w:rsidRPr="004F7872" w:rsidRDefault="0072676A" w:rsidP="00BD584D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72676A" w:rsidRPr="004F7872" w:rsidTr="003C382E">
        <w:trPr>
          <w:trHeight w:val="395"/>
        </w:trPr>
        <w:tc>
          <w:tcPr>
            <w:tcW w:w="324" w:type="pct"/>
            <w:vMerge/>
          </w:tcPr>
          <w:p w:rsidR="0072676A" w:rsidRPr="004F7872" w:rsidRDefault="0072676A" w:rsidP="00680EEB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</w:tcPr>
          <w:p w:rsidR="0072676A" w:rsidRPr="004F7872" w:rsidRDefault="0072676A" w:rsidP="00D82ED0">
            <w:pPr>
              <w:widowControl/>
              <w:contextualSpacing w:val="0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Раздел 4  Контроль кассовых операций. МДК 03.01  Контролер  банка</w:t>
            </w:r>
          </w:p>
        </w:tc>
        <w:tc>
          <w:tcPr>
            <w:tcW w:w="287" w:type="pct"/>
            <w:vAlign w:val="center"/>
          </w:tcPr>
          <w:p w:rsidR="0072676A" w:rsidRPr="004F7872" w:rsidRDefault="008B450B" w:rsidP="00BD584D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240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527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38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553" w:type="pct"/>
          </w:tcPr>
          <w:p w:rsidR="0072676A" w:rsidRPr="004F7872" w:rsidRDefault="0072676A" w:rsidP="00BD584D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72676A" w:rsidRPr="004F7872" w:rsidTr="003C382E">
        <w:trPr>
          <w:trHeight w:val="395"/>
        </w:trPr>
        <w:tc>
          <w:tcPr>
            <w:tcW w:w="324" w:type="pct"/>
            <w:vMerge/>
          </w:tcPr>
          <w:p w:rsidR="0072676A" w:rsidRPr="004F7872" w:rsidRDefault="0072676A" w:rsidP="00680EEB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</w:tcPr>
          <w:p w:rsidR="0072676A" w:rsidRPr="004F7872" w:rsidRDefault="0072676A" w:rsidP="00D82ED0">
            <w:pPr>
              <w:widowControl/>
              <w:contextualSpacing w:val="0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Раздел 5 Операции с наличной иностранной валютой МДК 03.01  Контролер  банка.</w:t>
            </w:r>
          </w:p>
        </w:tc>
        <w:tc>
          <w:tcPr>
            <w:tcW w:w="287" w:type="pct"/>
            <w:vAlign w:val="center"/>
          </w:tcPr>
          <w:p w:rsidR="0072676A" w:rsidRPr="004F7872" w:rsidRDefault="008B450B" w:rsidP="00BD584D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tcW w:w="240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15</w:t>
            </w:r>
          </w:p>
        </w:tc>
        <w:tc>
          <w:tcPr>
            <w:tcW w:w="527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38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72676A" w:rsidRPr="004F7872" w:rsidRDefault="0072676A" w:rsidP="00680EEB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72676A" w:rsidRPr="004F7872" w:rsidRDefault="008B450B" w:rsidP="00680EE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72676A" w:rsidRPr="004F7872" w:rsidRDefault="0072676A" w:rsidP="00BD584D">
            <w:pPr>
              <w:widowControl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680EEB" w:rsidRPr="004F7872" w:rsidTr="003C382E">
        <w:tc>
          <w:tcPr>
            <w:tcW w:w="324" w:type="pct"/>
            <w:shd w:val="clear" w:color="auto" w:fill="C4BC96" w:themeFill="background2" w:themeFillShade="BF"/>
          </w:tcPr>
          <w:p w:rsidR="009D7052" w:rsidRPr="004F7872" w:rsidRDefault="009D7052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b/>
                <w:i/>
                <w:color w:val="auto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680EEB" w:rsidRPr="004F7872" w:rsidRDefault="009D7052" w:rsidP="009D7052">
            <w:pPr>
              <w:widowControl/>
              <w:spacing w:after="200"/>
              <w:jc w:val="left"/>
              <w:rPr>
                <w:rFonts w:eastAsia="Times New Roman" w:cs="Times New Roman"/>
                <w:b/>
                <w:i/>
                <w:color w:val="auto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2"/>
                <w:szCs w:val="22"/>
              </w:rPr>
              <w:t>Всего</w:t>
            </w:r>
            <w:r w:rsidR="00056E87">
              <w:rPr>
                <w:rFonts w:eastAsia="Times New Roman" w:cs="Times New Roman"/>
                <w:b/>
                <w:i/>
                <w:color w:val="auto"/>
                <w:sz w:val="22"/>
                <w:szCs w:val="22"/>
              </w:rPr>
              <w:t>21БД  (2023-2024</w:t>
            </w:r>
            <w:r w:rsidRPr="004F7872">
              <w:rPr>
                <w:rFonts w:eastAsia="Times New Roman" w:cs="Times New Roman"/>
                <w:b/>
                <w:i/>
                <w:color w:val="auto"/>
                <w:sz w:val="22"/>
                <w:szCs w:val="22"/>
              </w:rPr>
              <w:t>)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680EEB" w:rsidRPr="004F7872" w:rsidRDefault="00AA5505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109</w:t>
            </w:r>
          </w:p>
        </w:tc>
        <w:tc>
          <w:tcPr>
            <w:tcW w:w="240" w:type="pct"/>
            <w:shd w:val="clear" w:color="auto" w:fill="C4BC96" w:themeFill="background2" w:themeFillShade="BF"/>
          </w:tcPr>
          <w:p w:rsidR="00680EEB" w:rsidRPr="004F7872" w:rsidRDefault="007A2FBC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91</w:t>
            </w:r>
          </w:p>
        </w:tc>
        <w:tc>
          <w:tcPr>
            <w:tcW w:w="527" w:type="pct"/>
            <w:shd w:val="clear" w:color="auto" w:fill="C4BC96" w:themeFill="background2" w:themeFillShade="BF"/>
          </w:tcPr>
          <w:p w:rsidR="00680EEB" w:rsidRPr="004F7872" w:rsidRDefault="008C72C3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i/>
                <w:color w:val="FF0000"/>
                <w:sz w:val="20"/>
                <w:szCs w:val="20"/>
              </w:rPr>
              <w:t xml:space="preserve"> 5</w:t>
            </w:r>
            <w:r w:rsidR="007A221F" w:rsidRPr="004F7872">
              <w:rPr>
                <w:rFonts w:eastAsia="Times New Roman" w:cs="Times New Roman"/>
                <w:i/>
                <w:color w:val="FF0000"/>
                <w:sz w:val="20"/>
                <w:szCs w:val="20"/>
              </w:rPr>
              <w:t>8</w:t>
            </w:r>
          </w:p>
        </w:tc>
        <w:tc>
          <w:tcPr>
            <w:tcW w:w="383" w:type="pct"/>
            <w:shd w:val="clear" w:color="auto" w:fill="C4BC96" w:themeFill="background2" w:themeFillShade="BF"/>
          </w:tcPr>
          <w:p w:rsidR="00680EEB" w:rsidRPr="004F7872" w:rsidRDefault="00680EEB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shd w:val="clear" w:color="auto" w:fill="C4BC96" w:themeFill="background2" w:themeFillShade="BF"/>
          </w:tcPr>
          <w:p w:rsidR="00680EEB" w:rsidRPr="004F7872" w:rsidRDefault="002E2C06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auto" w:fill="C4BC96" w:themeFill="background2" w:themeFillShade="BF"/>
          </w:tcPr>
          <w:p w:rsidR="00680EEB" w:rsidRPr="004F7872" w:rsidRDefault="002E2C0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576" w:type="pct"/>
            <w:shd w:val="clear" w:color="auto" w:fill="C4BC96" w:themeFill="background2" w:themeFillShade="BF"/>
          </w:tcPr>
          <w:p w:rsidR="00680EEB" w:rsidRPr="004F7872" w:rsidRDefault="007A2FBC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18</w:t>
            </w:r>
          </w:p>
        </w:tc>
        <w:tc>
          <w:tcPr>
            <w:tcW w:w="553" w:type="pct"/>
            <w:shd w:val="clear" w:color="auto" w:fill="C4BC96" w:themeFill="background2" w:themeFillShade="BF"/>
          </w:tcPr>
          <w:p w:rsidR="00680EEB" w:rsidRPr="004F7872" w:rsidRDefault="007A2FBC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i/>
                <w:color w:val="auto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2"/>
                <w:szCs w:val="22"/>
              </w:rPr>
              <w:t>12</w:t>
            </w:r>
            <w:r w:rsidR="00EA5CEC" w:rsidRPr="004F7872">
              <w:rPr>
                <w:rFonts w:eastAsia="Times New Roman" w:cs="Times New Roman"/>
                <w:b/>
                <w:i/>
                <w:color w:val="auto"/>
                <w:sz w:val="22"/>
                <w:szCs w:val="22"/>
              </w:rPr>
              <w:t>/ 0</w:t>
            </w:r>
          </w:p>
        </w:tc>
      </w:tr>
      <w:tr w:rsidR="007431B0" w:rsidRPr="004F7872" w:rsidTr="003C382E">
        <w:trPr>
          <w:trHeight w:val="1410"/>
        </w:trPr>
        <w:tc>
          <w:tcPr>
            <w:tcW w:w="324" w:type="pct"/>
            <w:vMerge w:val="restart"/>
            <w:shd w:val="clear" w:color="auto" w:fill="auto"/>
          </w:tcPr>
          <w:p w:rsidR="007431B0" w:rsidRPr="004F7872" w:rsidRDefault="007431B0" w:rsidP="009372F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lastRenderedPageBreak/>
              <w:t>ПК 3.7-3.10</w:t>
            </w:r>
          </w:p>
          <w:p w:rsidR="007431B0" w:rsidRPr="004F7872" w:rsidRDefault="007431B0" w:rsidP="009372FC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</w:tc>
        <w:tc>
          <w:tcPr>
            <w:tcW w:w="1151" w:type="pct"/>
            <w:shd w:val="clear" w:color="auto" w:fill="auto"/>
          </w:tcPr>
          <w:p w:rsidR="007431B0" w:rsidRPr="004F7872" w:rsidRDefault="007431B0" w:rsidP="00D82ED0">
            <w:pPr>
              <w:widowControl/>
              <w:spacing w:after="200"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Раздел  6.    Выполнение и  оформление </w:t>
            </w:r>
            <w:proofErr w:type="gramStart"/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депозитных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 операции с физическими лицами в валюте Российской Федерации и иностранной валюте. МДК 03.01 Контролер  банка</w:t>
            </w:r>
          </w:p>
        </w:tc>
        <w:tc>
          <w:tcPr>
            <w:tcW w:w="287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34</w:t>
            </w:r>
          </w:p>
        </w:tc>
        <w:tc>
          <w:tcPr>
            <w:tcW w:w="240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26</w:t>
            </w:r>
          </w:p>
        </w:tc>
        <w:tc>
          <w:tcPr>
            <w:tcW w:w="527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38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auto"/>
          </w:tcPr>
          <w:p w:rsidR="007431B0" w:rsidRPr="004F7872" w:rsidRDefault="007431B0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auto"/>
          </w:tcPr>
          <w:p w:rsidR="007431B0" w:rsidRPr="004F7872" w:rsidRDefault="008E288D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53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</w:rPr>
            </w:pPr>
            <w:r>
              <w:rPr>
                <w:rFonts w:eastAsia="Times New Roman" w:cs="Times New Roman"/>
                <w:b/>
                <w:color w:val="auto"/>
                <w:sz w:val="22"/>
                <w:szCs w:val="22"/>
              </w:rPr>
              <w:t>4/6</w:t>
            </w:r>
          </w:p>
        </w:tc>
      </w:tr>
      <w:tr w:rsidR="007431B0" w:rsidRPr="004F7872" w:rsidTr="003C382E">
        <w:tc>
          <w:tcPr>
            <w:tcW w:w="324" w:type="pct"/>
            <w:vMerge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  <w:shd w:val="clear" w:color="auto" w:fill="auto"/>
          </w:tcPr>
          <w:p w:rsidR="007431B0" w:rsidRPr="004F7872" w:rsidRDefault="007431B0" w:rsidP="00663BA3">
            <w:pPr>
              <w:widowControl/>
              <w:spacing w:after="200"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Раздел 7.  Выполнение и оформление </w:t>
            </w:r>
            <w:proofErr w:type="gramStart"/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депозитных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 операции с юридическими лицами. МДК 03.01 Контролер  банка</w:t>
            </w:r>
          </w:p>
        </w:tc>
        <w:tc>
          <w:tcPr>
            <w:tcW w:w="287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20</w:t>
            </w:r>
          </w:p>
        </w:tc>
        <w:tc>
          <w:tcPr>
            <w:tcW w:w="240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18</w:t>
            </w:r>
          </w:p>
        </w:tc>
        <w:tc>
          <w:tcPr>
            <w:tcW w:w="527" w:type="pct"/>
            <w:shd w:val="clear" w:color="auto" w:fill="auto"/>
          </w:tcPr>
          <w:p w:rsidR="007431B0" w:rsidRPr="004F7872" w:rsidRDefault="008E288D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38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auto"/>
          </w:tcPr>
          <w:p w:rsidR="007431B0" w:rsidRPr="004F7872" w:rsidRDefault="007431B0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auto"/>
          </w:tcPr>
          <w:p w:rsidR="007431B0" w:rsidRPr="004F7872" w:rsidRDefault="008E288D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5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7431B0" w:rsidRPr="004F7872" w:rsidTr="003C382E">
        <w:trPr>
          <w:trHeight w:val="668"/>
        </w:trPr>
        <w:tc>
          <w:tcPr>
            <w:tcW w:w="324" w:type="pct"/>
            <w:vMerge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Раздел 8 . Переводы и контроль депозитных операций. МДК 03.01 Контролер банка.</w:t>
            </w:r>
          </w:p>
        </w:tc>
        <w:tc>
          <w:tcPr>
            <w:tcW w:w="287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240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527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38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auto"/>
          </w:tcPr>
          <w:p w:rsidR="007431B0" w:rsidRPr="004F7872" w:rsidRDefault="007431B0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auto"/>
          </w:tcPr>
          <w:p w:rsidR="007431B0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553" w:type="pct"/>
            <w:shd w:val="clear" w:color="auto" w:fill="auto"/>
          </w:tcPr>
          <w:p w:rsidR="007431B0" w:rsidRPr="004F7872" w:rsidRDefault="007431B0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1C68F6" w:rsidRPr="004F7872" w:rsidTr="003C382E">
        <w:trPr>
          <w:trHeight w:val="340"/>
        </w:trPr>
        <w:tc>
          <w:tcPr>
            <w:tcW w:w="324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Учебная практика</w:t>
            </w:r>
            <w:r w:rsidR="009E40A1" w:rsidRPr="004F7872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 УП МДК 03.01</w:t>
            </w:r>
          </w:p>
        </w:tc>
        <w:tc>
          <w:tcPr>
            <w:tcW w:w="287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auto"/>
          </w:tcPr>
          <w:p w:rsidR="001C68F6" w:rsidRPr="004F7872" w:rsidRDefault="001C68F6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36</w:t>
            </w:r>
          </w:p>
        </w:tc>
        <w:tc>
          <w:tcPr>
            <w:tcW w:w="623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1C68F6" w:rsidRPr="004F7872" w:rsidTr="003C382E">
        <w:trPr>
          <w:trHeight w:val="446"/>
        </w:trPr>
        <w:tc>
          <w:tcPr>
            <w:tcW w:w="324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1151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  <w:sz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2"/>
              </w:rPr>
              <w:t>Производственная практика</w:t>
            </w:r>
            <w:r w:rsidR="009E40A1" w:rsidRPr="004F7872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 ПП МДК 03.01</w:t>
            </w:r>
          </w:p>
        </w:tc>
        <w:tc>
          <w:tcPr>
            <w:tcW w:w="287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auto"/>
          </w:tcPr>
          <w:p w:rsidR="001C68F6" w:rsidRPr="004F7872" w:rsidRDefault="001C68F6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color w:val="auto"/>
                <w:sz w:val="20"/>
                <w:szCs w:val="20"/>
              </w:rPr>
              <w:t>36</w:t>
            </w:r>
          </w:p>
        </w:tc>
        <w:tc>
          <w:tcPr>
            <w:tcW w:w="576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auto"/>
          </w:tcPr>
          <w:p w:rsidR="001C68F6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color w:val="auto"/>
              </w:rPr>
            </w:pPr>
          </w:p>
        </w:tc>
      </w:tr>
      <w:tr w:rsidR="00BD584D" w:rsidRPr="004F7872" w:rsidTr="003C382E">
        <w:tc>
          <w:tcPr>
            <w:tcW w:w="324" w:type="pct"/>
            <w:shd w:val="clear" w:color="auto" w:fill="C4BC96" w:themeFill="background2" w:themeFillShade="BF"/>
          </w:tcPr>
          <w:p w:rsidR="00BD584D" w:rsidRPr="004F7872" w:rsidRDefault="00BD584D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BD584D" w:rsidRPr="008874B8" w:rsidRDefault="00C25868" w:rsidP="00C25868">
            <w:pPr>
              <w:widowControl/>
              <w:spacing w:after="200"/>
              <w:jc w:val="left"/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Всего</w:t>
            </w:r>
            <w:r w:rsidR="004C024F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31БД  (2024-2025</w:t>
            </w:r>
            <w:r w:rsidRPr="004F7872">
              <w:rPr>
                <w:rFonts w:eastAsia="Times New Roman" w:cs="Times New Roman"/>
                <w:b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BD584D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62</w:t>
            </w:r>
          </w:p>
        </w:tc>
        <w:tc>
          <w:tcPr>
            <w:tcW w:w="240" w:type="pct"/>
            <w:shd w:val="clear" w:color="auto" w:fill="C4BC96" w:themeFill="background2" w:themeFillShade="BF"/>
          </w:tcPr>
          <w:p w:rsidR="00BD584D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52</w:t>
            </w:r>
          </w:p>
        </w:tc>
        <w:tc>
          <w:tcPr>
            <w:tcW w:w="527" w:type="pct"/>
            <w:shd w:val="clear" w:color="auto" w:fill="C4BC96" w:themeFill="background2" w:themeFillShade="BF"/>
          </w:tcPr>
          <w:p w:rsidR="00BD584D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40</w:t>
            </w:r>
          </w:p>
        </w:tc>
        <w:tc>
          <w:tcPr>
            <w:tcW w:w="383" w:type="pct"/>
            <w:shd w:val="clear" w:color="auto" w:fill="C4BC96" w:themeFill="background2" w:themeFillShade="BF"/>
          </w:tcPr>
          <w:p w:rsidR="00BD584D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shd w:val="clear" w:color="auto" w:fill="C4BC96" w:themeFill="background2" w:themeFillShade="BF"/>
          </w:tcPr>
          <w:p w:rsidR="00BD584D" w:rsidRPr="004F7872" w:rsidRDefault="001C68F6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623" w:type="pct"/>
            <w:shd w:val="clear" w:color="auto" w:fill="C4BC96" w:themeFill="background2" w:themeFillShade="BF"/>
          </w:tcPr>
          <w:p w:rsidR="00BD584D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576" w:type="pct"/>
            <w:shd w:val="clear" w:color="auto" w:fill="C4BC96" w:themeFill="background2" w:themeFillShade="BF"/>
          </w:tcPr>
          <w:p w:rsidR="00BD584D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553" w:type="pct"/>
            <w:shd w:val="clear" w:color="auto" w:fill="C4BC96" w:themeFill="background2" w:themeFillShade="BF"/>
          </w:tcPr>
          <w:p w:rsidR="00BD584D" w:rsidRPr="004F7872" w:rsidRDefault="003D49CE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4/6</w:t>
            </w:r>
          </w:p>
        </w:tc>
      </w:tr>
      <w:tr w:rsidR="00C25868" w:rsidRPr="004F7872" w:rsidTr="003C382E">
        <w:tc>
          <w:tcPr>
            <w:tcW w:w="324" w:type="pct"/>
            <w:shd w:val="clear" w:color="auto" w:fill="auto"/>
          </w:tcPr>
          <w:p w:rsidR="00C25868" w:rsidRPr="004F7872" w:rsidRDefault="00C25868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auto"/>
          </w:tcPr>
          <w:p w:rsidR="00C25868" w:rsidRPr="004F7872" w:rsidRDefault="008E288D" w:rsidP="00680EEB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Всего МДК 03.01 Контролер банка</w:t>
            </w:r>
          </w:p>
        </w:tc>
        <w:tc>
          <w:tcPr>
            <w:tcW w:w="287" w:type="pct"/>
            <w:shd w:val="clear" w:color="auto" w:fill="auto"/>
          </w:tcPr>
          <w:p w:rsidR="009E40A1" w:rsidRPr="004F7872" w:rsidRDefault="00C874EA" w:rsidP="0038724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171</w:t>
            </w:r>
          </w:p>
        </w:tc>
        <w:tc>
          <w:tcPr>
            <w:tcW w:w="240" w:type="pct"/>
            <w:shd w:val="clear" w:color="auto" w:fill="auto"/>
          </w:tcPr>
          <w:p w:rsidR="00C25868" w:rsidRPr="004F7872" w:rsidRDefault="00A80EEB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143</w:t>
            </w:r>
          </w:p>
        </w:tc>
        <w:tc>
          <w:tcPr>
            <w:tcW w:w="527" w:type="pct"/>
            <w:shd w:val="clear" w:color="auto" w:fill="auto"/>
          </w:tcPr>
          <w:p w:rsidR="00C25868" w:rsidRPr="004F7872" w:rsidRDefault="00A80EEB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FF0000"/>
                <w:sz w:val="20"/>
                <w:szCs w:val="20"/>
              </w:rPr>
              <w:t>98</w:t>
            </w:r>
          </w:p>
        </w:tc>
        <w:tc>
          <w:tcPr>
            <w:tcW w:w="383" w:type="pct"/>
            <w:shd w:val="clear" w:color="auto" w:fill="auto"/>
          </w:tcPr>
          <w:p w:rsidR="00C25868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shd w:val="clear" w:color="auto" w:fill="auto"/>
          </w:tcPr>
          <w:p w:rsidR="00C25868" w:rsidRPr="004F7872" w:rsidRDefault="001C68F6" w:rsidP="002E2C06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623" w:type="pct"/>
            <w:shd w:val="clear" w:color="auto" w:fill="auto"/>
          </w:tcPr>
          <w:p w:rsidR="00C25868" w:rsidRPr="004F7872" w:rsidRDefault="001C68F6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576" w:type="pct"/>
            <w:shd w:val="clear" w:color="auto" w:fill="auto"/>
          </w:tcPr>
          <w:p w:rsidR="00C25868" w:rsidRPr="004F7872" w:rsidRDefault="00A80EEB" w:rsidP="00680EE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28</w:t>
            </w:r>
          </w:p>
        </w:tc>
        <w:tc>
          <w:tcPr>
            <w:tcW w:w="553" w:type="pct"/>
            <w:shd w:val="clear" w:color="auto" w:fill="auto"/>
          </w:tcPr>
          <w:p w:rsidR="00C25868" w:rsidRPr="004F7872" w:rsidRDefault="003D49CE" w:rsidP="003D49CE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</w:tr>
      <w:tr w:rsidR="00856416" w:rsidRPr="004F7872" w:rsidTr="00856416">
        <w:trPr>
          <w:trHeight w:val="395"/>
        </w:trPr>
        <w:tc>
          <w:tcPr>
            <w:tcW w:w="324" w:type="pct"/>
            <w:vMerge w:val="restart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ПК 3.11-3.16</w:t>
            </w:r>
          </w:p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proofErr w:type="gramStart"/>
            <w:r w:rsidRPr="004F7872">
              <w:rPr>
                <w:rFonts w:cs="Times New Roman"/>
                <w:color w:val="auto"/>
                <w:sz w:val="20"/>
                <w:szCs w:val="20"/>
              </w:rPr>
              <w:t>ОК</w:t>
            </w:r>
            <w:proofErr w:type="gramEnd"/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 1-5, </w:t>
            </w:r>
          </w:p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9-11.</w:t>
            </w:r>
          </w:p>
        </w:tc>
        <w:tc>
          <w:tcPr>
            <w:tcW w:w="1151" w:type="pct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Раздел 1 Оказание информационно-консультационных услуг клиенту по вопросам предоставления потребительского кредит и выбора кредитной </w:t>
            </w:r>
            <w:proofErr w:type="spellStart"/>
            <w:r w:rsidRPr="004F7872">
              <w:rPr>
                <w:rFonts w:cs="Times New Roman"/>
                <w:color w:val="auto"/>
                <w:sz w:val="20"/>
                <w:szCs w:val="20"/>
              </w:rPr>
              <w:t>программы</w:t>
            </w:r>
            <w:proofErr w:type="gramStart"/>
            <w:r w:rsidRPr="004F7872">
              <w:rPr>
                <w:rFonts w:cs="Times New Roman"/>
                <w:color w:val="auto"/>
                <w:sz w:val="20"/>
                <w:szCs w:val="20"/>
              </w:rPr>
              <w:t>.</w:t>
            </w:r>
            <w:r w:rsidR="003C382E">
              <w:rPr>
                <w:rFonts w:eastAsia="Times New Roman" w:cs="Times New Roman"/>
                <w:color w:val="auto"/>
                <w:sz w:val="20"/>
                <w:szCs w:val="22"/>
              </w:rPr>
              <w:t>М</w:t>
            </w:r>
            <w:proofErr w:type="gramEnd"/>
            <w:r w:rsidR="003C382E">
              <w:rPr>
                <w:rFonts w:eastAsia="Times New Roman" w:cs="Times New Roman"/>
                <w:color w:val="auto"/>
                <w:sz w:val="20"/>
                <w:szCs w:val="22"/>
              </w:rPr>
              <w:t>ДК</w:t>
            </w:r>
            <w:proofErr w:type="spellEnd"/>
            <w:r w:rsidR="003C382E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 03.02 Специалист по потребительскому кредитованию</w:t>
            </w:r>
          </w:p>
        </w:tc>
        <w:tc>
          <w:tcPr>
            <w:tcW w:w="28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26</w:t>
            </w:r>
          </w:p>
        </w:tc>
        <w:tc>
          <w:tcPr>
            <w:tcW w:w="240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24</w:t>
            </w:r>
          </w:p>
        </w:tc>
        <w:tc>
          <w:tcPr>
            <w:tcW w:w="52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38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57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856416" w:rsidRPr="004F7872" w:rsidTr="00856416">
        <w:trPr>
          <w:trHeight w:val="395"/>
        </w:trPr>
        <w:tc>
          <w:tcPr>
            <w:tcW w:w="324" w:type="pct"/>
            <w:vMerge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</w:tcPr>
          <w:p w:rsidR="00856416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Раздел 2. Оценка платежеспособности и кредитоспособности потенциального заемщика и подготовка решения о целесообразности выдачи потребительского кредита</w:t>
            </w:r>
          </w:p>
          <w:p w:rsidR="003C382E" w:rsidRPr="004F7872" w:rsidRDefault="003C382E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2"/>
              </w:rPr>
              <w:t>МДК 03.02 Специалист по потребительскому кредитованию</w:t>
            </w:r>
          </w:p>
        </w:tc>
        <w:tc>
          <w:tcPr>
            <w:tcW w:w="28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24</w:t>
            </w:r>
          </w:p>
        </w:tc>
        <w:tc>
          <w:tcPr>
            <w:tcW w:w="240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24</w:t>
            </w:r>
          </w:p>
        </w:tc>
        <w:tc>
          <w:tcPr>
            <w:tcW w:w="52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38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-</w:t>
            </w:r>
          </w:p>
        </w:tc>
        <w:tc>
          <w:tcPr>
            <w:tcW w:w="553" w:type="pct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856416" w:rsidRPr="004F7872" w:rsidTr="00856416">
        <w:trPr>
          <w:trHeight w:val="395"/>
        </w:trPr>
        <w:tc>
          <w:tcPr>
            <w:tcW w:w="324" w:type="pct"/>
            <w:vMerge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</w:tcPr>
          <w:p w:rsidR="00856416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Раздел 3</w:t>
            </w:r>
            <w:proofErr w:type="gramStart"/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 О</w:t>
            </w:r>
            <w:proofErr w:type="gramEnd"/>
            <w:r w:rsidRPr="004F7872">
              <w:rPr>
                <w:rFonts w:cs="Times New Roman"/>
                <w:color w:val="auto"/>
                <w:sz w:val="20"/>
                <w:szCs w:val="20"/>
              </w:rPr>
              <w:t>существлять прием, обработку документов для выдачи потребительского кредита. Заключать договор потребительского кредита.</w:t>
            </w:r>
          </w:p>
          <w:p w:rsidR="003C382E" w:rsidRPr="004F7872" w:rsidRDefault="003C382E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2"/>
              </w:rPr>
              <w:t>МДК 03.02 Специалист по потребительскому кредитованию</w:t>
            </w:r>
          </w:p>
        </w:tc>
        <w:tc>
          <w:tcPr>
            <w:tcW w:w="28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28</w:t>
            </w:r>
          </w:p>
        </w:tc>
        <w:tc>
          <w:tcPr>
            <w:tcW w:w="240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26</w:t>
            </w:r>
          </w:p>
        </w:tc>
        <w:tc>
          <w:tcPr>
            <w:tcW w:w="52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38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856416" w:rsidRPr="004F7872" w:rsidTr="00856416">
        <w:trPr>
          <w:trHeight w:val="395"/>
        </w:trPr>
        <w:tc>
          <w:tcPr>
            <w:tcW w:w="324" w:type="pct"/>
            <w:vMerge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</w:tcPr>
          <w:p w:rsidR="00856416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Раздел 4</w:t>
            </w:r>
            <w:proofErr w:type="gramStart"/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 В</w:t>
            </w:r>
            <w:proofErr w:type="gramEnd"/>
            <w:r w:rsidRPr="004F7872">
              <w:rPr>
                <w:rFonts w:cs="Times New Roman"/>
                <w:color w:val="auto"/>
                <w:sz w:val="20"/>
                <w:szCs w:val="20"/>
              </w:rPr>
              <w:t>заимодействовать с заемщиком по вопросам обслуживания потребительского кредита</w:t>
            </w:r>
          </w:p>
          <w:p w:rsidR="003C382E" w:rsidRPr="004F7872" w:rsidRDefault="003C382E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2"/>
              </w:rPr>
              <w:t>МДК 03.02 Специалист по потребительскому кредитованию</w:t>
            </w:r>
          </w:p>
        </w:tc>
        <w:tc>
          <w:tcPr>
            <w:tcW w:w="28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22</w:t>
            </w:r>
          </w:p>
        </w:tc>
        <w:tc>
          <w:tcPr>
            <w:tcW w:w="240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20</w:t>
            </w:r>
          </w:p>
        </w:tc>
        <w:tc>
          <w:tcPr>
            <w:tcW w:w="527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38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6/0</w:t>
            </w:r>
          </w:p>
        </w:tc>
      </w:tr>
      <w:tr w:rsidR="00856416" w:rsidRPr="004F7872" w:rsidTr="001C68F6">
        <w:tc>
          <w:tcPr>
            <w:tcW w:w="324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left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856416" w:rsidRPr="004F7872" w:rsidRDefault="008874B8" w:rsidP="00241468">
            <w:pPr>
              <w:widowControl/>
              <w:spacing w:after="200"/>
              <w:jc w:val="left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i/>
                <w:color w:val="auto"/>
                <w:sz w:val="20"/>
                <w:szCs w:val="20"/>
              </w:rPr>
              <w:t>Всего 31БД (2024-2025</w:t>
            </w:r>
            <w:r w:rsidR="00856416"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C4BC96" w:themeFill="background2" w:themeFillShade="BF"/>
          </w:tcPr>
          <w:p w:rsidR="00856416" w:rsidRPr="004F7872" w:rsidRDefault="00856416" w:rsidP="00C874EA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94</w:t>
            </w:r>
          </w:p>
        </w:tc>
        <w:tc>
          <w:tcPr>
            <w:tcW w:w="527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70</w:t>
            </w:r>
          </w:p>
        </w:tc>
        <w:tc>
          <w:tcPr>
            <w:tcW w:w="38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62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576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6</w:t>
            </w:r>
          </w:p>
        </w:tc>
        <w:tc>
          <w:tcPr>
            <w:tcW w:w="55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6/0</w:t>
            </w:r>
          </w:p>
        </w:tc>
      </w:tr>
      <w:tr w:rsidR="00856416" w:rsidRPr="004F7872" w:rsidTr="00856416">
        <w:trPr>
          <w:trHeight w:val="1410"/>
        </w:trPr>
        <w:tc>
          <w:tcPr>
            <w:tcW w:w="324" w:type="pct"/>
            <w:vMerge w:val="restart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ПК 3.15, 3.16</w:t>
            </w:r>
          </w:p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proofErr w:type="gramStart"/>
            <w:r w:rsidRPr="004F7872">
              <w:rPr>
                <w:rFonts w:cs="Times New Roman"/>
                <w:color w:val="auto"/>
                <w:sz w:val="20"/>
                <w:szCs w:val="20"/>
              </w:rPr>
              <w:t>ОК</w:t>
            </w:r>
            <w:proofErr w:type="gramEnd"/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 1-5, </w:t>
            </w:r>
          </w:p>
          <w:p w:rsidR="00856416" w:rsidRPr="004F7872" w:rsidRDefault="00856416" w:rsidP="00241468">
            <w:pPr>
              <w:widowControl/>
              <w:spacing w:after="200"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9-11.</w:t>
            </w:r>
          </w:p>
        </w:tc>
        <w:tc>
          <w:tcPr>
            <w:tcW w:w="1151" w:type="pct"/>
          </w:tcPr>
          <w:p w:rsidR="00856416" w:rsidRDefault="00856416" w:rsidP="00241468">
            <w:pPr>
              <w:ind w:right="283"/>
              <w:jc w:val="left"/>
              <w:rPr>
                <w:rFonts w:cs="Times New Roman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Раздел 5.  </w:t>
            </w:r>
            <w:r w:rsidRPr="004F7872">
              <w:rPr>
                <w:rFonts w:cs="Times New Roman"/>
                <w:sz w:val="20"/>
                <w:szCs w:val="20"/>
              </w:rPr>
              <w:t>Проводить мероприятия по предупреждению и урегулированию просроченной задолженности заемщика по договору потребительского кредита. Осуществлять анализ информации о заемщике, имеющем просроченную задолженность.</w:t>
            </w:r>
          </w:p>
          <w:p w:rsidR="003C382E" w:rsidRPr="004F7872" w:rsidRDefault="003C382E" w:rsidP="00241468">
            <w:pPr>
              <w:ind w:right="283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2"/>
              </w:rPr>
              <w:t>МДК 03.02 Специалист по потребительскому кредитованию</w:t>
            </w:r>
          </w:p>
        </w:tc>
        <w:tc>
          <w:tcPr>
            <w:tcW w:w="287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24</w:t>
            </w:r>
          </w:p>
        </w:tc>
        <w:tc>
          <w:tcPr>
            <w:tcW w:w="240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20</w:t>
            </w:r>
          </w:p>
        </w:tc>
        <w:tc>
          <w:tcPr>
            <w:tcW w:w="527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383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553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856416" w:rsidRPr="004F7872" w:rsidTr="00856416">
        <w:trPr>
          <w:trHeight w:val="1391"/>
        </w:trPr>
        <w:tc>
          <w:tcPr>
            <w:tcW w:w="324" w:type="pct"/>
            <w:vMerge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</w:tcPr>
          <w:p w:rsidR="003C382E" w:rsidRPr="004F7872" w:rsidRDefault="00856416" w:rsidP="00241468">
            <w:pPr>
              <w:widowControl/>
              <w:spacing w:after="200"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Раздел 6. Проводить мониторинг качества потребительских кредитов и осуществлять корректировку резерва на возможные потери с учетом профессионального </w:t>
            </w:r>
            <w:proofErr w:type="spellStart"/>
            <w:r w:rsidRPr="004F7872">
              <w:rPr>
                <w:rFonts w:cs="Times New Roman"/>
                <w:color w:val="auto"/>
                <w:sz w:val="20"/>
                <w:szCs w:val="20"/>
              </w:rPr>
              <w:t>суждения</w:t>
            </w:r>
            <w:proofErr w:type="gramStart"/>
            <w:r w:rsidRPr="004F7872">
              <w:rPr>
                <w:rFonts w:cs="Times New Roman"/>
                <w:color w:val="auto"/>
                <w:sz w:val="20"/>
                <w:szCs w:val="20"/>
              </w:rPr>
              <w:t>.</w:t>
            </w:r>
            <w:r w:rsidR="003C382E">
              <w:rPr>
                <w:rFonts w:eastAsia="Times New Roman" w:cs="Times New Roman"/>
                <w:color w:val="auto"/>
                <w:sz w:val="20"/>
                <w:szCs w:val="22"/>
              </w:rPr>
              <w:t>М</w:t>
            </w:r>
            <w:proofErr w:type="gramEnd"/>
            <w:r w:rsidR="003C382E">
              <w:rPr>
                <w:rFonts w:eastAsia="Times New Roman" w:cs="Times New Roman"/>
                <w:color w:val="auto"/>
                <w:sz w:val="20"/>
                <w:szCs w:val="22"/>
              </w:rPr>
              <w:t>ДК</w:t>
            </w:r>
            <w:proofErr w:type="spellEnd"/>
            <w:r w:rsidR="003C382E">
              <w:rPr>
                <w:rFonts w:eastAsia="Times New Roman" w:cs="Times New Roman"/>
                <w:color w:val="auto"/>
                <w:sz w:val="20"/>
                <w:szCs w:val="22"/>
              </w:rPr>
              <w:t xml:space="preserve"> 03.02 Специалист по потребительскому кредитованию</w:t>
            </w:r>
          </w:p>
        </w:tc>
        <w:tc>
          <w:tcPr>
            <w:tcW w:w="287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20</w:t>
            </w:r>
          </w:p>
        </w:tc>
        <w:tc>
          <w:tcPr>
            <w:tcW w:w="240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18</w:t>
            </w:r>
          </w:p>
        </w:tc>
        <w:tc>
          <w:tcPr>
            <w:tcW w:w="527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383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856416" w:rsidRPr="004F7872" w:rsidRDefault="00856416" w:rsidP="00241468">
            <w:pPr>
              <w:widowControl/>
              <w:spacing w:after="200"/>
              <w:contextualSpacing w:val="0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6/0</w:t>
            </w:r>
          </w:p>
        </w:tc>
      </w:tr>
      <w:tr w:rsidR="001C68F6" w:rsidRPr="004F7872" w:rsidTr="009E40A1">
        <w:trPr>
          <w:trHeight w:val="469"/>
        </w:trPr>
        <w:tc>
          <w:tcPr>
            <w:tcW w:w="324" w:type="pct"/>
            <w:vMerge w:val="restar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ПК 3.11-3.16</w:t>
            </w:r>
          </w:p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proofErr w:type="gramStart"/>
            <w:r w:rsidRPr="004F7872">
              <w:rPr>
                <w:rFonts w:cs="Times New Roman"/>
                <w:color w:val="auto"/>
                <w:sz w:val="20"/>
                <w:szCs w:val="20"/>
              </w:rPr>
              <w:t>ОК</w:t>
            </w:r>
            <w:proofErr w:type="gramEnd"/>
            <w:r w:rsidRPr="004F7872">
              <w:rPr>
                <w:rFonts w:cs="Times New Roman"/>
                <w:color w:val="auto"/>
                <w:sz w:val="20"/>
                <w:szCs w:val="20"/>
              </w:rPr>
              <w:t xml:space="preserve"> 1-5, </w:t>
            </w:r>
          </w:p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color w:val="auto"/>
                <w:sz w:val="20"/>
                <w:szCs w:val="20"/>
              </w:rPr>
              <w:t>9-11.</w:t>
            </w:r>
          </w:p>
        </w:tc>
        <w:tc>
          <w:tcPr>
            <w:tcW w:w="1151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Учебная практика</w:t>
            </w:r>
            <w:r w:rsidR="009E40A1" w:rsidRPr="004F7872">
              <w:rPr>
                <w:rFonts w:cs="Times New Roman"/>
                <w:b/>
                <w:color w:val="auto"/>
                <w:sz w:val="20"/>
                <w:szCs w:val="20"/>
              </w:rPr>
              <w:t xml:space="preserve"> УП МДК 03.02</w:t>
            </w:r>
          </w:p>
        </w:tc>
        <w:tc>
          <w:tcPr>
            <w:tcW w:w="287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623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1C68F6" w:rsidRPr="004F7872" w:rsidTr="001C68F6">
        <w:tc>
          <w:tcPr>
            <w:tcW w:w="324" w:type="pct"/>
            <w:vMerge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Производственная практика</w:t>
            </w:r>
            <w:r w:rsidR="009E40A1" w:rsidRPr="004F7872">
              <w:rPr>
                <w:rFonts w:cs="Times New Roman"/>
                <w:b/>
                <w:color w:val="auto"/>
                <w:sz w:val="20"/>
                <w:szCs w:val="20"/>
              </w:rPr>
              <w:t xml:space="preserve"> ПП МДК 03.02</w:t>
            </w:r>
          </w:p>
        </w:tc>
        <w:tc>
          <w:tcPr>
            <w:tcW w:w="287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576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FFFFFF" w:themeFill="background1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856416" w:rsidRPr="004F7872" w:rsidTr="001C68F6">
        <w:trPr>
          <w:trHeight w:val="455"/>
        </w:trPr>
        <w:tc>
          <w:tcPr>
            <w:tcW w:w="324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856416" w:rsidRPr="004F7872" w:rsidRDefault="004C024F" w:rsidP="008874B8">
            <w:pPr>
              <w:widowControl/>
              <w:jc w:val="left"/>
              <w:rPr>
                <w:rFonts w:cs="Times New Roman"/>
                <w:i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i/>
                <w:color w:val="auto"/>
                <w:sz w:val="20"/>
                <w:szCs w:val="20"/>
              </w:rPr>
              <w:t>Всего 31БД (2024-2025</w:t>
            </w:r>
            <w:r w:rsidR="00856416"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44</w:t>
            </w:r>
          </w:p>
        </w:tc>
        <w:tc>
          <w:tcPr>
            <w:tcW w:w="240" w:type="pct"/>
            <w:shd w:val="clear" w:color="auto" w:fill="C4BC96" w:themeFill="background2" w:themeFillShade="BF"/>
          </w:tcPr>
          <w:p w:rsidR="00856416" w:rsidRPr="004F7872" w:rsidRDefault="00856416" w:rsidP="00387246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38</w:t>
            </w:r>
          </w:p>
        </w:tc>
        <w:tc>
          <w:tcPr>
            <w:tcW w:w="527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383" w:type="pct"/>
            <w:shd w:val="clear" w:color="auto" w:fill="C4BC96" w:themeFill="background2" w:themeFillShade="BF"/>
          </w:tcPr>
          <w:p w:rsidR="00856416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36</w:t>
            </w:r>
          </w:p>
        </w:tc>
        <w:tc>
          <w:tcPr>
            <w:tcW w:w="62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36</w:t>
            </w:r>
          </w:p>
        </w:tc>
        <w:tc>
          <w:tcPr>
            <w:tcW w:w="576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6</w:t>
            </w:r>
          </w:p>
        </w:tc>
        <w:tc>
          <w:tcPr>
            <w:tcW w:w="55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i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i/>
                <w:color w:val="auto"/>
                <w:sz w:val="20"/>
                <w:szCs w:val="20"/>
              </w:rPr>
              <w:t>6/0</w:t>
            </w:r>
          </w:p>
        </w:tc>
      </w:tr>
      <w:tr w:rsidR="00856416" w:rsidRPr="004F7872" w:rsidTr="001C68F6">
        <w:tc>
          <w:tcPr>
            <w:tcW w:w="324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 xml:space="preserve">Итого МДК 03.02 </w:t>
            </w:r>
          </w:p>
          <w:p w:rsidR="00856416" w:rsidRPr="004F7872" w:rsidRDefault="00856416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Специалист по потребительскому кредитованию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144</w:t>
            </w:r>
          </w:p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132</w:t>
            </w:r>
          </w:p>
        </w:tc>
        <w:tc>
          <w:tcPr>
            <w:tcW w:w="527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90</w:t>
            </w:r>
          </w:p>
        </w:tc>
        <w:tc>
          <w:tcPr>
            <w:tcW w:w="38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12</w:t>
            </w:r>
          </w:p>
        </w:tc>
        <w:tc>
          <w:tcPr>
            <w:tcW w:w="553" w:type="pct"/>
            <w:shd w:val="clear" w:color="auto" w:fill="C4BC96" w:themeFill="background2" w:themeFillShade="BF"/>
          </w:tcPr>
          <w:p w:rsidR="00856416" w:rsidRPr="004F7872" w:rsidRDefault="0085641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12</w:t>
            </w:r>
          </w:p>
        </w:tc>
      </w:tr>
      <w:tr w:rsidR="003C382E" w:rsidRPr="004F7872" w:rsidTr="003C382E">
        <w:tc>
          <w:tcPr>
            <w:tcW w:w="324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FFFFFF" w:themeFill="background1"/>
          </w:tcPr>
          <w:p w:rsidR="003C382E" w:rsidRPr="004F7872" w:rsidRDefault="003C382E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971BB8" w:rsidRPr="004F7872" w:rsidTr="003C382E">
        <w:tc>
          <w:tcPr>
            <w:tcW w:w="324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971BB8" w:rsidRPr="004F7872" w:rsidTr="003C382E">
        <w:tc>
          <w:tcPr>
            <w:tcW w:w="324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971BB8" w:rsidRPr="004F7872" w:rsidTr="003C382E">
        <w:tc>
          <w:tcPr>
            <w:tcW w:w="324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87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FFFFFF" w:themeFill="background1"/>
          </w:tcPr>
          <w:p w:rsidR="00971BB8" w:rsidRPr="004F7872" w:rsidRDefault="00971BB8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9E40A1" w:rsidRPr="004F7872" w:rsidTr="001C68F6">
        <w:tc>
          <w:tcPr>
            <w:tcW w:w="324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Экзамен по модулю ПМ 03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12</w:t>
            </w:r>
          </w:p>
        </w:tc>
        <w:tc>
          <w:tcPr>
            <w:tcW w:w="240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9E40A1" w:rsidRPr="004F7872" w:rsidTr="001C68F6">
        <w:tc>
          <w:tcPr>
            <w:tcW w:w="324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left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Итого по ПМ 03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9E40A1" w:rsidRPr="004F7872" w:rsidRDefault="00F85EE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t>315</w:t>
            </w:r>
          </w:p>
        </w:tc>
        <w:tc>
          <w:tcPr>
            <w:tcW w:w="240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C4BC96" w:themeFill="background2" w:themeFillShade="BF"/>
          </w:tcPr>
          <w:p w:rsidR="009E40A1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72</w:t>
            </w:r>
          </w:p>
        </w:tc>
        <w:tc>
          <w:tcPr>
            <w:tcW w:w="623" w:type="pct"/>
            <w:shd w:val="clear" w:color="auto" w:fill="C4BC96" w:themeFill="background2" w:themeFillShade="BF"/>
          </w:tcPr>
          <w:p w:rsidR="009E40A1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4F7872">
              <w:rPr>
                <w:rFonts w:cs="Times New Roman"/>
                <w:b/>
                <w:color w:val="auto"/>
                <w:sz w:val="20"/>
                <w:szCs w:val="20"/>
              </w:rPr>
              <w:t>72</w:t>
            </w:r>
          </w:p>
        </w:tc>
        <w:tc>
          <w:tcPr>
            <w:tcW w:w="576" w:type="pct"/>
            <w:shd w:val="clear" w:color="auto" w:fill="C4BC96" w:themeFill="background2" w:themeFillShade="BF"/>
          </w:tcPr>
          <w:p w:rsidR="009E40A1" w:rsidRPr="004F7872" w:rsidRDefault="009E40A1" w:rsidP="009E70B0">
            <w:pPr>
              <w:widowControl/>
              <w:contextualSpacing w:val="0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C4BC96" w:themeFill="background2" w:themeFillShade="BF"/>
          </w:tcPr>
          <w:p w:rsidR="009E40A1" w:rsidRPr="004F7872" w:rsidRDefault="009E40A1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  <w:tr w:rsidR="00387246" w:rsidRPr="004F7872" w:rsidTr="001C68F6">
        <w:tc>
          <w:tcPr>
            <w:tcW w:w="324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151" w:type="pct"/>
            <w:shd w:val="clear" w:color="auto" w:fill="C4BC96" w:themeFill="background2" w:themeFillShade="BF"/>
          </w:tcPr>
          <w:p w:rsidR="00387246" w:rsidRPr="004F7872" w:rsidRDefault="00F85EE6" w:rsidP="00387246">
            <w:pPr>
              <w:widowControl/>
              <w:contextualSpacing w:val="0"/>
              <w:jc w:val="right"/>
              <w:rPr>
                <w:rFonts w:cs="Times New Roman"/>
                <w:b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t>(171</w:t>
            </w:r>
            <w:r w:rsidR="00387246" w:rsidRPr="004F7872">
              <w:rPr>
                <w:rFonts w:cs="Times New Roman"/>
                <w:b/>
                <w:color w:val="auto"/>
                <w:sz w:val="20"/>
                <w:szCs w:val="20"/>
              </w:rPr>
              <w:t xml:space="preserve">+144+12+72+72) Итого </w:t>
            </w:r>
          </w:p>
        </w:tc>
        <w:tc>
          <w:tcPr>
            <w:tcW w:w="287" w:type="pct"/>
            <w:shd w:val="clear" w:color="auto" w:fill="C4BC96" w:themeFill="background2" w:themeFillShade="BF"/>
          </w:tcPr>
          <w:p w:rsidR="00387246" w:rsidRPr="004F7872" w:rsidRDefault="00F85EE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t>471</w:t>
            </w:r>
          </w:p>
        </w:tc>
        <w:tc>
          <w:tcPr>
            <w:tcW w:w="240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C4BC96" w:themeFill="background2" w:themeFillShade="BF"/>
          </w:tcPr>
          <w:p w:rsidR="00387246" w:rsidRPr="004F7872" w:rsidRDefault="00387246" w:rsidP="00241468">
            <w:pPr>
              <w:widowControl/>
              <w:contextualSpacing w:val="0"/>
              <w:jc w:val="center"/>
              <w:rPr>
                <w:rFonts w:cs="Times New Roman"/>
                <w:b/>
                <w:color w:val="auto"/>
                <w:sz w:val="20"/>
                <w:szCs w:val="20"/>
              </w:rPr>
            </w:pPr>
          </w:p>
        </w:tc>
      </w:tr>
    </w:tbl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6917B8" w:rsidRDefault="006917B8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DF6461" w:rsidRDefault="00DF6461" w:rsidP="00F63E4F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p w:rsidR="000527BB" w:rsidRPr="004F7872" w:rsidRDefault="00172C56" w:rsidP="00F63E4F">
      <w:pPr>
        <w:spacing w:after="293" w:line="336" w:lineRule="exact"/>
        <w:jc w:val="center"/>
        <w:rPr>
          <w:rFonts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lastRenderedPageBreak/>
        <w:t xml:space="preserve">2.2. Содержание обучения профессионального модуля </w:t>
      </w:r>
      <w:r w:rsidR="00D240F0" w:rsidRPr="004F7872">
        <w:rPr>
          <w:rFonts w:cs="Times New Roman"/>
          <w:sz w:val="28"/>
          <w:szCs w:val="28"/>
        </w:rPr>
        <w:t>ПМ 03</w:t>
      </w:r>
      <w:r w:rsidR="000527BB" w:rsidRPr="004F7872">
        <w:rPr>
          <w:rFonts w:cs="Times New Roman"/>
          <w:sz w:val="28"/>
          <w:szCs w:val="28"/>
        </w:rPr>
        <w:t xml:space="preserve">«Выполнение работ по одной или нескольким  профессиям </w:t>
      </w:r>
      <w:r w:rsidR="00D240F0" w:rsidRPr="004F7872">
        <w:rPr>
          <w:rFonts w:cs="Times New Roman"/>
          <w:sz w:val="28"/>
          <w:szCs w:val="28"/>
        </w:rPr>
        <w:t>рабочих, должностям служащих».</w:t>
      </w:r>
    </w:p>
    <w:p w:rsidR="000527BB" w:rsidRPr="004F7872" w:rsidRDefault="000527BB" w:rsidP="000527BB">
      <w:pPr>
        <w:spacing w:after="293" w:line="336" w:lineRule="exact"/>
        <w:jc w:val="center"/>
        <w:rPr>
          <w:rFonts w:eastAsia="Times New Roman" w:cs="Times New Roman"/>
          <w:sz w:val="28"/>
          <w:szCs w:val="28"/>
        </w:rPr>
      </w:pP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70"/>
        <w:gridCol w:w="4082"/>
        <w:gridCol w:w="489"/>
        <w:gridCol w:w="7733"/>
        <w:gridCol w:w="60"/>
        <w:gridCol w:w="790"/>
        <w:gridCol w:w="290"/>
        <w:gridCol w:w="1283"/>
        <w:gridCol w:w="128"/>
      </w:tblGrid>
      <w:tr w:rsidR="00172C56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172C56" w:rsidRPr="004F7872" w:rsidRDefault="00172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№ урока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172C56" w:rsidRPr="004F7872" w:rsidRDefault="00172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Наим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ни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азде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ловпр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офесс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и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льн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г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м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од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ул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я</w:t>
            </w:r>
            <w:proofErr w:type="spellEnd"/>
            <w:r w:rsidRPr="004F7872">
              <w:rPr>
                <w:rFonts w:eastAsia="Times New Roman" w:cs="Times New Roman"/>
                <w:b/>
                <w:color w:val="auto"/>
                <w:spacing w:val="-1"/>
                <w:lang w:eastAsia="en-US"/>
              </w:rPr>
              <w:t>(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ПМ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lang w:eastAsia="en-US"/>
              </w:rPr>
              <w:t>),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 xml:space="preserve"> 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м</w:t>
            </w:r>
            <w:r w:rsidRPr="004F7872">
              <w:rPr>
                <w:rFonts w:eastAsia="Times New Roman" w:cs="Times New Roman"/>
                <w:color w:val="auto"/>
                <w:spacing w:val="-2"/>
                <w:lang w:eastAsia="en-US"/>
              </w:rPr>
              <w:t>ежд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и</w:t>
            </w:r>
            <w:r w:rsidRPr="004F7872">
              <w:rPr>
                <w:rFonts w:eastAsia="Times New Roman" w:cs="Times New Roman"/>
                <w:color w:val="auto"/>
                <w:spacing w:val="-2"/>
                <w:lang w:eastAsia="en-US"/>
              </w:rPr>
              <w:t>с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циплин</w:t>
            </w:r>
            <w:r w:rsidRPr="004F7872">
              <w:rPr>
                <w:rFonts w:eastAsia="Times New Roman" w:cs="Times New Roman"/>
                <w:color w:val="auto"/>
                <w:spacing w:val="-2"/>
                <w:lang w:eastAsia="en-US"/>
              </w:rPr>
              <w:t>а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рныхкур</w:t>
            </w:r>
            <w:r w:rsidRPr="004F7872">
              <w:rPr>
                <w:rFonts w:eastAsia="Times New Roman" w:cs="Times New Roman"/>
                <w:color w:val="auto"/>
                <w:spacing w:val="-2"/>
                <w:lang w:eastAsia="en-US"/>
              </w:rPr>
              <w:t>со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в</w:t>
            </w:r>
            <w:proofErr w:type="spellEnd"/>
            <w:r w:rsidRPr="004F7872">
              <w:rPr>
                <w:rFonts w:eastAsia="Times New Roman" w:cs="Times New Roman"/>
                <w:b/>
                <w:color w:val="auto"/>
                <w:spacing w:val="-1"/>
                <w:lang w:eastAsia="en-US"/>
              </w:rPr>
              <w:t>(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МДК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lang w:eastAsia="en-US"/>
              </w:rPr>
              <w:t>)</w:t>
            </w:r>
            <w:proofErr w:type="spellStart"/>
            <w:r w:rsidRPr="004F7872">
              <w:rPr>
                <w:rFonts w:eastAsia="Times New Roman" w:cs="Times New Roman"/>
                <w:color w:val="auto"/>
                <w:lang w:eastAsia="en-US"/>
              </w:rPr>
              <w:t>и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т</w:t>
            </w:r>
            <w:r w:rsidRPr="004F7872">
              <w:rPr>
                <w:rFonts w:eastAsia="Times New Roman" w:cs="Times New Roman"/>
                <w:color w:val="auto"/>
                <w:spacing w:val="-2"/>
                <w:lang w:eastAsia="en-US"/>
              </w:rPr>
              <w:t>е</w:t>
            </w:r>
            <w:r w:rsidRPr="004F7872">
              <w:rPr>
                <w:rFonts w:eastAsia="Times New Roman" w:cs="Times New Roman"/>
                <w:color w:val="auto"/>
                <w:spacing w:val="-1"/>
                <w:lang w:eastAsia="en-US"/>
              </w:rPr>
              <w:t>м</w:t>
            </w:r>
            <w:proofErr w:type="spellEnd"/>
          </w:p>
        </w:tc>
        <w:tc>
          <w:tcPr>
            <w:tcW w:w="7793" w:type="dxa"/>
            <w:gridSpan w:val="2"/>
            <w:shd w:val="clear" w:color="auto" w:fill="auto"/>
          </w:tcPr>
          <w:p w:rsidR="00172C56" w:rsidRPr="004F7872" w:rsidRDefault="00172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оде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ржани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уче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б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г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ом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ри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ала</w:t>
            </w:r>
            <w:proofErr w:type="gramStart"/>
            <w:r w:rsidRPr="004F7872">
              <w:rPr>
                <w:rFonts w:eastAsia="Times New Roman" w:cs="Times New Roman"/>
                <w:b/>
                <w:color w:val="auto"/>
                <w:spacing w:val="-2"/>
                <w:w w:val="95"/>
                <w:lang w:eastAsia="en-US"/>
              </w:rPr>
              <w:t>,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ктиче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с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ки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еза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нятия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,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са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м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ос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о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ят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льн</w:t>
            </w:r>
            <w:r w:rsidRPr="004F7872">
              <w:rPr>
                <w:rFonts w:eastAsia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я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або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аоб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уч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ющихся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172C56" w:rsidRPr="004F7872" w:rsidRDefault="00172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  <w:t>Об</w:t>
            </w:r>
            <w:r w:rsidRPr="004F7872">
              <w:rPr>
                <w:rFonts w:eastAsia="Times New Roman" w:cs="Times New Roman"/>
                <w:color w:val="auto"/>
                <w:spacing w:val="-2"/>
                <w:w w:val="95"/>
                <w:lang w:val="en-US" w:eastAsia="en-US"/>
              </w:rPr>
              <w:t>ъе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  <w:t>м</w:t>
            </w:r>
            <w:r w:rsidRPr="004F7872">
              <w:rPr>
                <w:rFonts w:eastAsia="Times New Roman" w:cs="Times New Roman"/>
                <w:color w:val="auto"/>
                <w:w w:val="95"/>
                <w:lang w:val="en-US" w:eastAsia="en-US"/>
              </w:rPr>
              <w:t>часов</w:t>
            </w:r>
            <w:proofErr w:type="spellEnd"/>
          </w:p>
        </w:tc>
        <w:tc>
          <w:tcPr>
            <w:tcW w:w="1283" w:type="dxa"/>
            <w:shd w:val="clear" w:color="auto" w:fill="auto"/>
          </w:tcPr>
          <w:p w:rsidR="00172C56" w:rsidRPr="002B472E" w:rsidRDefault="002B472E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2B472E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Коды компетенций, формированию которых способствует элемент программы</w:t>
            </w:r>
          </w:p>
        </w:tc>
      </w:tr>
      <w:tr w:rsidR="00172C56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C4BC96" w:themeFill="background2" w:themeFillShade="BF"/>
          </w:tcPr>
          <w:p w:rsidR="00172C56" w:rsidRPr="004F7872" w:rsidRDefault="00172C56" w:rsidP="00D71F51">
            <w:pPr>
              <w:rPr>
                <w:rFonts w:eastAsia="Times New Roman" w:cs="Times New Roman"/>
                <w:color w:val="auto"/>
                <w:spacing w:val="-1"/>
                <w:w w:val="95"/>
                <w:sz w:val="28"/>
                <w:szCs w:val="28"/>
                <w:lang w:eastAsia="en-US"/>
              </w:rPr>
            </w:pPr>
          </w:p>
        </w:tc>
        <w:tc>
          <w:tcPr>
            <w:tcW w:w="14727" w:type="dxa"/>
            <w:gridSpan w:val="7"/>
            <w:shd w:val="clear" w:color="auto" w:fill="C4BC96" w:themeFill="background2" w:themeFillShade="BF"/>
          </w:tcPr>
          <w:p w:rsidR="00172C56" w:rsidRPr="004F7872" w:rsidRDefault="00172C56" w:rsidP="00C53BC1">
            <w:pPr>
              <w:rPr>
                <w:rFonts w:cs="Times New Roman"/>
                <w:b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0"/>
                <w:lang w:eastAsia="en-US"/>
              </w:rPr>
              <w:t xml:space="preserve">ПМ </w:t>
            </w:r>
            <w:r w:rsidR="00221D03" w:rsidRPr="004F7872">
              <w:rPr>
                <w:rFonts w:eastAsia="Times New Roman" w:cs="Times New Roman"/>
                <w:b/>
                <w:color w:val="auto"/>
                <w:spacing w:val="-1"/>
                <w:w w:val="90"/>
                <w:lang w:eastAsia="en-US"/>
              </w:rPr>
              <w:t>03</w:t>
            </w:r>
            <w:r w:rsidR="00887D27" w:rsidRPr="004F7872">
              <w:rPr>
                <w:rFonts w:cs="Times New Roman"/>
                <w:b/>
              </w:rPr>
              <w:t>ВЫПОЛНЕНИЕ РАБОТ ПО ОДНОЙ ИЛИ НЕСКОЛЬКИМ ПРОФЕССИЯМ РАБОЧИХ, ДОЛЖНОСТЯМ СЛУЖАЩИХ</w:t>
            </w:r>
            <w:r w:rsidR="00C53BC1" w:rsidRPr="004F7872">
              <w:rPr>
                <w:rFonts w:cs="Times New Roman"/>
                <w:b/>
              </w:rPr>
              <w:t>.</w:t>
            </w:r>
          </w:p>
        </w:tc>
      </w:tr>
      <w:tr w:rsidR="00887D2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FFFFFF" w:themeFill="background1"/>
          </w:tcPr>
          <w:p w:rsidR="00887D27" w:rsidRPr="004F7872" w:rsidRDefault="00887D27" w:rsidP="00D71F51">
            <w:pPr>
              <w:rPr>
                <w:rFonts w:eastAsia="Times New Roman" w:cs="Times New Roman"/>
                <w:color w:val="auto"/>
                <w:spacing w:val="-1"/>
                <w:w w:val="95"/>
                <w:sz w:val="28"/>
                <w:szCs w:val="28"/>
                <w:lang w:eastAsia="en-US"/>
              </w:rPr>
            </w:pPr>
          </w:p>
        </w:tc>
        <w:tc>
          <w:tcPr>
            <w:tcW w:w="14727" w:type="dxa"/>
            <w:gridSpan w:val="7"/>
            <w:shd w:val="clear" w:color="auto" w:fill="FFFFFF" w:themeFill="background1"/>
          </w:tcPr>
          <w:p w:rsidR="00887D27" w:rsidRPr="004F7872" w:rsidRDefault="00887D27" w:rsidP="00C53BC1">
            <w:pPr>
              <w:rPr>
                <w:rFonts w:eastAsia="Times New Roman" w:cs="Times New Roman"/>
                <w:b/>
                <w:color w:val="auto"/>
                <w:spacing w:val="-1"/>
                <w:w w:val="90"/>
                <w:lang w:eastAsia="en-US"/>
              </w:rPr>
            </w:pPr>
          </w:p>
        </w:tc>
      </w:tr>
      <w:tr w:rsidR="00052B38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2B38" w:rsidRPr="004F7872" w:rsidRDefault="00052B38" w:rsidP="00D71F51">
            <w:pPr>
              <w:rPr>
                <w:rFonts w:eastAsia="Times New Roman" w:cs="Times New Roman"/>
                <w:color w:val="auto"/>
                <w:spacing w:val="-1"/>
                <w:w w:val="95"/>
                <w:sz w:val="28"/>
                <w:szCs w:val="28"/>
                <w:lang w:eastAsia="en-US"/>
              </w:rPr>
            </w:pPr>
          </w:p>
        </w:tc>
        <w:tc>
          <w:tcPr>
            <w:tcW w:w="14727" w:type="dxa"/>
            <w:gridSpan w:val="7"/>
            <w:shd w:val="clear" w:color="auto" w:fill="auto"/>
          </w:tcPr>
          <w:p w:rsidR="00052B38" w:rsidRPr="004F7872" w:rsidRDefault="006917B8" w:rsidP="00C53BC1">
            <w:pPr>
              <w:rPr>
                <w:rFonts w:eastAsia="Times New Roman" w:cs="Times New Roman"/>
                <w:b/>
                <w:color w:val="auto"/>
                <w:spacing w:val="-1"/>
                <w:w w:val="90"/>
                <w:lang w:eastAsia="en-US"/>
              </w:rPr>
            </w:pPr>
            <w:r>
              <w:rPr>
                <w:rFonts w:cs="Times New Roman"/>
                <w:b/>
              </w:rPr>
              <w:t>2 кур</w:t>
            </w:r>
            <w:proofErr w:type="gramStart"/>
            <w:r>
              <w:rPr>
                <w:rFonts w:cs="Times New Roman"/>
                <w:b/>
              </w:rPr>
              <w:t>с-</w:t>
            </w:r>
            <w:proofErr w:type="gramEnd"/>
            <w:r>
              <w:rPr>
                <w:rFonts w:cs="Times New Roman"/>
                <w:b/>
              </w:rPr>
              <w:t xml:space="preserve"> группа 21БД</w:t>
            </w:r>
            <w:r w:rsidR="00CF288F" w:rsidRPr="004F7872">
              <w:rPr>
                <w:rFonts w:cs="Times New Roman"/>
                <w:b/>
              </w:rPr>
              <w:t xml:space="preserve"> (</w:t>
            </w:r>
            <w:r>
              <w:rPr>
                <w:rFonts w:cs="Times New Roman"/>
                <w:b/>
              </w:rPr>
              <w:t>2023-2024</w:t>
            </w:r>
            <w:r w:rsidR="002B472E">
              <w:rPr>
                <w:rFonts w:cs="Times New Roman"/>
                <w:b/>
              </w:rPr>
              <w:t>)</w:t>
            </w:r>
          </w:p>
        </w:tc>
      </w:tr>
      <w:tr w:rsidR="00887D2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87D27" w:rsidRPr="004F7872" w:rsidRDefault="00887D27" w:rsidP="00D71F51">
            <w:pPr>
              <w:rPr>
                <w:rFonts w:eastAsia="Times New Roman" w:cs="Times New Roman"/>
                <w:color w:val="auto"/>
                <w:spacing w:val="-1"/>
                <w:w w:val="95"/>
                <w:sz w:val="28"/>
                <w:szCs w:val="28"/>
                <w:lang w:eastAsia="en-US"/>
              </w:rPr>
            </w:pPr>
          </w:p>
        </w:tc>
        <w:tc>
          <w:tcPr>
            <w:tcW w:w="14727" w:type="dxa"/>
            <w:gridSpan w:val="7"/>
            <w:shd w:val="clear" w:color="auto" w:fill="auto"/>
          </w:tcPr>
          <w:p w:rsidR="00887D27" w:rsidRPr="004F7872" w:rsidRDefault="00887D27" w:rsidP="00C53BC1">
            <w:pPr>
              <w:rPr>
                <w:rFonts w:cs="Times New Roman"/>
                <w:b/>
              </w:rPr>
            </w:pPr>
          </w:p>
        </w:tc>
      </w:tr>
      <w:tr w:rsidR="00887D2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C4BC96" w:themeFill="background2" w:themeFillShade="BF"/>
          </w:tcPr>
          <w:p w:rsidR="00887D27" w:rsidRPr="004F7872" w:rsidRDefault="00887D27" w:rsidP="00D71F51">
            <w:pPr>
              <w:rPr>
                <w:rFonts w:eastAsia="Times New Roman" w:cs="Times New Roman"/>
                <w:color w:val="auto"/>
                <w:spacing w:val="-1"/>
                <w:w w:val="95"/>
                <w:sz w:val="28"/>
                <w:szCs w:val="28"/>
                <w:lang w:eastAsia="en-US"/>
              </w:rPr>
            </w:pPr>
          </w:p>
        </w:tc>
        <w:tc>
          <w:tcPr>
            <w:tcW w:w="14727" w:type="dxa"/>
            <w:gridSpan w:val="7"/>
            <w:shd w:val="clear" w:color="auto" w:fill="C4BC96" w:themeFill="background2" w:themeFillShade="BF"/>
          </w:tcPr>
          <w:p w:rsidR="00887D27" w:rsidRPr="004F7872" w:rsidRDefault="00887D27" w:rsidP="00C53BC1">
            <w:pPr>
              <w:rPr>
                <w:rFonts w:cs="Times New Roman"/>
                <w:b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МДК</w:t>
            </w:r>
            <w:r w:rsidRPr="004F7872">
              <w:rPr>
                <w:rFonts w:eastAsia="Times New Roman" w:cs="Times New Roman"/>
                <w:b/>
                <w:color w:val="auto"/>
                <w:spacing w:val="6"/>
                <w:w w:val="95"/>
                <w:lang w:eastAsia="en-US"/>
              </w:rPr>
              <w:t xml:space="preserve"> 03.0</w:t>
            </w:r>
            <w:r w:rsidRPr="004F7872">
              <w:rPr>
                <w:rFonts w:eastAsia="Times New Roman" w:cs="Times New Roman"/>
                <w:b/>
                <w:color w:val="auto"/>
                <w:w w:val="95"/>
                <w:lang w:eastAsia="en-US"/>
              </w:rPr>
              <w:t>1</w:t>
            </w:r>
            <w:r w:rsidRPr="004F7872">
              <w:rPr>
                <w:rFonts w:cs="Times New Roman"/>
                <w:b/>
              </w:rPr>
              <w:t xml:space="preserve"> КОНТРОЛЕР  БАНКА</w:t>
            </w:r>
          </w:p>
        </w:tc>
      </w:tr>
      <w:tr w:rsidR="00BD2FB6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auto"/>
          </w:tcPr>
          <w:p w:rsidR="00BD2FB6" w:rsidRPr="004F7872" w:rsidRDefault="00BD2FB6" w:rsidP="00D71F51">
            <w:pPr>
              <w:rPr>
                <w:b/>
                <w:bCs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Раздел  1  </w:t>
            </w:r>
            <w:r w:rsidRPr="004F7872">
              <w:rPr>
                <w:b/>
                <w:bCs/>
              </w:rPr>
              <w:t xml:space="preserve">Ведение </w:t>
            </w:r>
            <w:proofErr w:type="gramStart"/>
            <w:r w:rsidRPr="004F7872">
              <w:rPr>
                <w:b/>
                <w:bCs/>
              </w:rPr>
              <w:t>кассовых</w:t>
            </w:r>
            <w:proofErr w:type="gramEnd"/>
            <w:r w:rsidRPr="004F7872">
              <w:rPr>
                <w:b/>
                <w:bCs/>
              </w:rPr>
              <w:t xml:space="preserve"> </w:t>
            </w:r>
            <w:proofErr w:type="spellStart"/>
            <w:r w:rsidRPr="004F7872">
              <w:rPr>
                <w:b/>
                <w:bCs/>
              </w:rPr>
              <w:t>операций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МДК</w:t>
            </w:r>
            <w:proofErr w:type="spellEnd"/>
            <w:r w:rsidRPr="004F7872">
              <w:rPr>
                <w:rFonts w:eastAsia="Times New Roman" w:cs="Times New Roman"/>
                <w:b/>
                <w:color w:val="auto"/>
                <w:spacing w:val="6"/>
                <w:w w:val="95"/>
                <w:lang w:eastAsia="en-US"/>
              </w:rPr>
              <w:t xml:space="preserve"> 03.0</w:t>
            </w:r>
            <w:r w:rsidRPr="004F7872">
              <w:rPr>
                <w:rFonts w:eastAsia="Times New Roman" w:cs="Times New Roman"/>
                <w:b/>
                <w:color w:val="auto"/>
                <w:w w:val="95"/>
                <w:lang w:eastAsia="en-US"/>
              </w:rPr>
              <w:t>1</w:t>
            </w:r>
            <w:r w:rsidRPr="004F7872">
              <w:rPr>
                <w:rFonts w:cs="Times New Roman"/>
                <w:b/>
              </w:rPr>
              <w:t xml:space="preserve"> Контролер  банка </w:t>
            </w:r>
          </w:p>
        </w:tc>
      </w:tr>
      <w:tr w:rsidR="00172C56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F66FF" w:rsidRPr="004F7872" w:rsidRDefault="00052B38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172C56" w:rsidRPr="004F7872" w:rsidRDefault="00172C56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172C56" w:rsidRPr="004F7872" w:rsidRDefault="00172C56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2B38" w:rsidRPr="004F7872" w:rsidRDefault="00052B38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Введение</w:t>
            </w:r>
          </w:p>
          <w:p w:rsidR="00172C56" w:rsidRPr="004F7872" w:rsidRDefault="00E40161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1.1</w:t>
            </w:r>
          </w:p>
          <w:p w:rsidR="00172C56" w:rsidRPr="004F7872" w:rsidRDefault="00A90C28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</w:t>
            </w:r>
            <w:r w:rsidR="00837F5C"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рга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низация</w:t>
            </w:r>
            <w:r w:rsidR="00837F5C"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кассовой работы в кредитных организациях</w:t>
            </w:r>
            <w:r w:rsidR="00FC2840"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.</w:t>
            </w:r>
          </w:p>
          <w:p w:rsidR="00821767" w:rsidRPr="004F7872" w:rsidRDefault="0082176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  <w:p w:rsidR="00172C56" w:rsidRPr="004F7872" w:rsidRDefault="00172C56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172C56" w:rsidRPr="004F7872" w:rsidRDefault="00172C56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</w:t>
            </w:r>
            <w:r w:rsidR="00D828A4"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:</w:t>
            </w:r>
          </w:p>
          <w:p w:rsidR="00052B38" w:rsidRPr="004F7872" w:rsidRDefault="00052B38" w:rsidP="00052B38">
            <w:pPr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>1.Цель и задачи модуля «Выполнение работ по профессии «Контролёр (Сберегательного банка)». Роль курса в формировании у студентов профессиональных компетенций. Краткая характеристика основных разделов модуля. Порядок и форма проведения занятий, использование основной и дополнительной литературы. Рекомендации по организации самостоятельной работы студентов при изучении модуля.</w:t>
            </w:r>
          </w:p>
          <w:p w:rsidR="00052B38" w:rsidRPr="004F7872" w:rsidRDefault="00052B38" w:rsidP="00052B38">
            <w:pPr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>2. Компетенции Контролера банка (Сберегательного банка). Требования, предъявляемые работодателями к специалистам банковского дела. Кодекс корпоративной этики</w:t>
            </w:r>
          </w:p>
          <w:p w:rsidR="00DB1CEE" w:rsidRPr="004F7872" w:rsidRDefault="00052B38" w:rsidP="00837F5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Нормативно-правовое регулирование кассовых операций в кредитных организациях. </w:t>
            </w:r>
            <w:r w:rsidR="00664DC1" w:rsidRPr="004F7872">
              <w:rPr>
                <w:rFonts w:eastAsia="Times New Roman" w:cs="Times New Roman"/>
                <w:bCs/>
              </w:rPr>
              <w:t>Правовые основы ведения кассовых операций, операций с наличной иностранной валютой и чеками</w:t>
            </w:r>
          </w:p>
          <w:p w:rsidR="00DB1CEE" w:rsidRPr="004F7872" w:rsidRDefault="00052B38" w:rsidP="00837F5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 </w:t>
            </w:r>
            <w:r w:rsidR="0005687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Функции и задачи отдела кассовых операций. 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Организация работы 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 xml:space="preserve">кассового подразделения кредитной организации, требования к помещениям для совершения операций с ценностями. </w:t>
            </w:r>
          </w:p>
          <w:p w:rsidR="00DB1CEE" w:rsidRPr="004F7872" w:rsidRDefault="00052B38" w:rsidP="00837F5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 </w:t>
            </w:r>
            <w:r w:rsidR="00F812E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Требования к </w:t>
            </w:r>
            <w:proofErr w:type="gramStart"/>
            <w:r w:rsidR="00F812E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технической</w:t>
            </w:r>
            <w:proofErr w:type="gramEnd"/>
            <w:r w:rsidR="00F812E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</w:t>
            </w:r>
            <w:proofErr w:type="spellStart"/>
            <w:r w:rsidR="00F812E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укреплённости</w:t>
            </w:r>
            <w:proofErr w:type="spellEnd"/>
            <w:r w:rsidR="00F812E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помещений для совершения операций с наличными денежными средствами и другими ценностями.</w:t>
            </w:r>
          </w:p>
          <w:p w:rsidR="00DB1CEE" w:rsidRPr="004F7872" w:rsidRDefault="00052B38" w:rsidP="00837F5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.Виды договоров о материальной ответственности, должностные обязанности кассовых работников. </w:t>
            </w:r>
          </w:p>
          <w:p w:rsidR="00DB1CEE" w:rsidRPr="004F7872" w:rsidRDefault="00052B38" w:rsidP="00837F5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 </w:t>
            </w:r>
            <w:r w:rsidR="00F812E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Общие требования к организации работы по ведению кассовых операций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 Порядок выдачи ключей, штампов, пломбиров. </w:t>
            </w:r>
          </w:p>
          <w:p w:rsidR="00172C56" w:rsidRPr="004F7872" w:rsidRDefault="00052B38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8</w:t>
            </w:r>
            <w:r w:rsidR="00837F5C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 Лимиты денежной наличности и валюты на рабочих местах кассовых работников. 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172C56" w:rsidRPr="004F7872" w:rsidRDefault="00172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172C56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Правовые основы ведения кассовых операций. 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F56E8F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№1</w:t>
            </w:r>
          </w:p>
          <w:p w:rsidR="00056E87" w:rsidRPr="004F7872" w:rsidRDefault="00056E87" w:rsidP="00F56E8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1.Распечатать из системы Консультант+ Положение Банка России от 24 января 2018 г. N 630-П "О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Федерации.</w:t>
            </w:r>
          </w:p>
          <w:p w:rsidR="00056E87" w:rsidRPr="004F7872" w:rsidRDefault="00056E87" w:rsidP="00F56E8F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2.Изучить Положение №360-П. Выделить  пункты Положения, в которых говорится об издании специфических приказов и распоряжений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КО.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A37B2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</w:t>
            </w:r>
          </w:p>
          <w:p w:rsidR="00056E87" w:rsidRPr="004F7872" w:rsidRDefault="00056E87" w:rsidP="00DA37B2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Оформление  приказа о назначении ответственных за сохранность денежных средств и  ценностей.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A37B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DA37B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1.Сооствление перечня обязательных организационно-распорядительных документов (приказов, распоряжений) Банка для обеспечения  кассовой работы.</w:t>
            </w:r>
          </w:p>
          <w:p w:rsidR="00056E87" w:rsidRPr="004F7872" w:rsidRDefault="00056E87" w:rsidP="00DA37B2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2. Оформление примера приказа о назначении ответственных за сохранность денежных средств и  ценностей.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8D2AF9">
            <w:pPr>
              <w:pStyle w:val="11"/>
            </w:pPr>
            <w:r w:rsidRPr="004F7872">
              <w:t>ПЗ №2</w:t>
            </w:r>
          </w:p>
          <w:p w:rsidR="00056E87" w:rsidRPr="004F7872" w:rsidRDefault="00056E87" w:rsidP="008D2AF9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Оформление договора о материальной ответственности.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8D2AF9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8D2AF9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1.Изучение должностных обязанностей кассового работника и договора о материальной ответственности</w:t>
            </w:r>
          </w:p>
          <w:p w:rsidR="00056E87" w:rsidRPr="004F7872" w:rsidRDefault="00056E87" w:rsidP="008D2AF9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2.Оформление договора о материальной ответственности. </w:t>
            </w:r>
          </w:p>
          <w:p w:rsidR="00056E87" w:rsidRPr="004F7872" w:rsidRDefault="00056E87" w:rsidP="008D2AF9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 Оформление образцов подписей кассовых работников.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1.2 </w:t>
            </w:r>
          </w:p>
          <w:p w:rsidR="00056E87" w:rsidRPr="004F7872" w:rsidRDefault="00056E87" w:rsidP="005C5ADE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Порядок приема и выдачи наличных денег. </w:t>
            </w:r>
          </w:p>
          <w:p w:rsidR="00056E87" w:rsidRPr="004F7872" w:rsidRDefault="00056E87" w:rsidP="005C5ADE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  <w:p w:rsidR="00056E87" w:rsidRPr="004F7872" w:rsidRDefault="00056E87" w:rsidP="00AC10AB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056E87" w:rsidRPr="004F7872" w:rsidRDefault="00056E87" w:rsidP="00A70931">
            <w:pPr>
              <w:widowControl/>
              <w:contextualSpacing w:val="0"/>
              <w:rPr>
                <w:rFonts w:cs="Times New Roman"/>
              </w:rPr>
            </w:pPr>
            <w:r w:rsidRPr="004F7872">
              <w:rPr>
                <w:rFonts w:cs="Times New Roman"/>
              </w:rPr>
              <w:t xml:space="preserve">1. Правила </w:t>
            </w:r>
            <w:r w:rsidRPr="004F7872">
              <w:rPr>
                <w:rFonts w:cs="Times New Roman"/>
                <w:color w:val="auto"/>
              </w:rPr>
              <w:t xml:space="preserve">расчетно </w:t>
            </w:r>
            <w:proofErr w:type="gramStart"/>
            <w:r w:rsidRPr="004F7872">
              <w:rPr>
                <w:rFonts w:cs="Times New Roman"/>
                <w:color w:val="auto"/>
              </w:rPr>
              <w:t>–к</w:t>
            </w:r>
            <w:proofErr w:type="gramEnd"/>
            <w:r w:rsidRPr="004F7872">
              <w:rPr>
                <w:rFonts w:cs="Times New Roman"/>
                <w:color w:val="auto"/>
              </w:rPr>
              <w:t xml:space="preserve">ассового </w:t>
            </w:r>
            <w:r w:rsidRPr="004F7872">
              <w:rPr>
                <w:rFonts w:cs="Times New Roman"/>
              </w:rPr>
              <w:t>обслуживания юридических и  физических  лиц.  Технологию проведения платежей физических лиц без открытия банковского счёта</w:t>
            </w:r>
          </w:p>
          <w:p w:rsidR="00056E87" w:rsidRPr="004F7872" w:rsidRDefault="00056E87" w:rsidP="00AC4484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2.Порядок приема и выдачи  наличных денежных сре</w:t>
            </w:r>
            <w:proofErr w:type="gramStart"/>
            <w:r w:rsidRPr="004F7872">
              <w:rPr>
                <w:rFonts w:eastAsia="Times New Roman" w:cs="Times New Roman"/>
                <w:color w:val="auto"/>
              </w:rPr>
              <w:t>дств в к</w:t>
            </w:r>
            <w:proofErr w:type="gramEnd"/>
            <w:r w:rsidRPr="004F7872">
              <w:rPr>
                <w:rFonts w:eastAsia="Times New Roman" w:cs="Times New Roman"/>
                <w:color w:val="auto"/>
              </w:rPr>
              <w:t xml:space="preserve">ассу </w:t>
            </w:r>
            <w:r w:rsidRPr="004F7872">
              <w:rPr>
                <w:rFonts w:eastAsia="Times New Roman" w:cs="Times New Roman"/>
                <w:color w:val="auto"/>
              </w:rPr>
              <w:lastRenderedPageBreak/>
              <w:t>кредитной организации.</w:t>
            </w:r>
            <w:r w:rsidRPr="004F7872">
              <w:rPr>
                <w:rFonts w:cs="Times New Roman"/>
              </w:rPr>
              <w:t xml:space="preserve"> Виды кассовых документов по приходу и расходу: содержание, порядок оформления</w:t>
            </w:r>
            <w:r w:rsidRPr="004F7872">
              <w:rPr>
                <w:rFonts w:eastAsia="Times New Roman" w:cs="Times New Roman"/>
                <w:color w:val="auto"/>
                <w:sz w:val="28"/>
                <w:szCs w:val="28"/>
              </w:rPr>
              <w:t xml:space="preserve">.  </w:t>
            </w:r>
          </w:p>
          <w:p w:rsidR="00056E87" w:rsidRPr="004F7872" w:rsidRDefault="00056E87" w:rsidP="00D96F82">
            <w:r w:rsidRPr="004F7872">
              <w:t xml:space="preserve">3. Порядок отражения в бухгалтерском учёте приходных и расходных кассовых операций, операций с наличной иностранной валютой и чеками; </w:t>
            </w:r>
          </w:p>
          <w:p w:rsidR="00056E87" w:rsidRPr="004F7872" w:rsidRDefault="00056E87" w:rsidP="00D96F8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4. Понятие операционного времени. Виды операционных касс (подразделений) Банка.</w:t>
            </w:r>
          </w:p>
          <w:p w:rsidR="00056E87" w:rsidRPr="004F7872" w:rsidRDefault="00056E87" w:rsidP="00D96F8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5.Порядок выдачи наличных денег внутренним структурным подразделениям. Порядок осуществления операций по размену наличных денег. </w:t>
            </w:r>
          </w:p>
          <w:p w:rsidR="00056E87" w:rsidRPr="004F7872" w:rsidRDefault="00056E87" w:rsidP="00D96F8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6. Порядок завершения рабочего дня кассовым работником: оформление кассовых документов, сдача наличных денежных средств и кассовых документов заведующей кассой. Порядок завершения рабочего дня заведующим кассой. </w:t>
            </w:r>
          </w:p>
          <w:p w:rsidR="00056E87" w:rsidRPr="004F7872" w:rsidRDefault="00056E87" w:rsidP="00D96F8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7.Составление отчетных форм, формирование и хранение кассовых документов дня. </w:t>
            </w:r>
          </w:p>
          <w:p w:rsidR="00056E87" w:rsidRPr="004F7872" w:rsidRDefault="00056E87" w:rsidP="00D96F8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8. Порядок приема и выдачи наличных денег в послеоперационное время.</w:t>
            </w:r>
          </w:p>
          <w:p w:rsidR="00056E87" w:rsidRPr="004F7872" w:rsidRDefault="00056E87" w:rsidP="00D96F82">
            <w:pPr>
              <w:rPr>
                <w:rFonts w:cs="Times New Roman"/>
              </w:rPr>
            </w:pPr>
            <w:r w:rsidRPr="004F7872">
              <w:rPr>
                <w:rFonts w:cs="Times New Roman"/>
              </w:rPr>
              <w:t>9. Правила хранения наличных денег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6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6C262B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Порядок приема и выдачи наличных денег.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6C262B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№2</w:t>
            </w:r>
          </w:p>
          <w:p w:rsidR="00056E87" w:rsidRPr="004F7872" w:rsidRDefault="00056E87" w:rsidP="006C262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1.Изучение порядка оформления приходных и расходных кассовых документов в соответствии с требованиями Банка России, 630-п.</w:t>
            </w:r>
          </w:p>
          <w:p w:rsidR="00056E87" w:rsidRPr="004F7872" w:rsidRDefault="00056E87" w:rsidP="006C262B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№3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Оформление и учет приходных кассовых  операций. 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223E0F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Решение ситуационных задач:</w:t>
            </w:r>
          </w:p>
          <w:p w:rsidR="00056E87" w:rsidRPr="004F7872" w:rsidRDefault="00056E87" w:rsidP="00223E0F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Оформление приходных кассовых операций</w:t>
            </w:r>
          </w:p>
          <w:p w:rsidR="00056E87" w:rsidRPr="004F7872" w:rsidRDefault="00056E87" w:rsidP="00D71F51">
            <w:r w:rsidRPr="004F7872">
              <w:t>Составление бухгалтерских проводок по учету приходных кассовых операций</w:t>
            </w:r>
          </w:p>
          <w:p w:rsidR="00056E87" w:rsidRPr="004F7872" w:rsidRDefault="00056E87" w:rsidP="00D71F51">
            <w:r w:rsidRPr="004F7872">
              <w:rPr>
                <w:rFonts w:eastAsia="Times New Roman" w:cs="Times New Roman"/>
                <w:bCs/>
              </w:rPr>
              <w:t>Заполнение приходных и расходных документы по операциям  с наличными денежными средствами, ценностями, с бланками (в том числе средствами автоматизированных банковских систем).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8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7E5D47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№4</w:t>
            </w:r>
          </w:p>
          <w:p w:rsidR="00056E87" w:rsidRPr="004F7872" w:rsidRDefault="00056E87" w:rsidP="007E5D47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Оформление и учет расходных кассовых  операций.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223E0F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Решение ситуационных задач:</w:t>
            </w:r>
          </w:p>
          <w:p w:rsidR="00056E87" w:rsidRPr="004F7872" w:rsidRDefault="00056E87" w:rsidP="00223E0F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bCs/>
              </w:rPr>
              <w:t>Осуществление выдачу наличных денег, ценностей, бланков</w:t>
            </w:r>
          </w:p>
          <w:p w:rsidR="00056E87" w:rsidRPr="004F7872" w:rsidRDefault="00056E87" w:rsidP="00223E0F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Оформление расходных  кассовых операций</w:t>
            </w:r>
          </w:p>
          <w:p w:rsidR="00056E87" w:rsidRPr="004F7872" w:rsidRDefault="00056E87" w:rsidP="00223E0F">
            <w:r w:rsidRPr="004F7872">
              <w:t xml:space="preserve">Составление бухгалтерских проводок по учету расходных кассовых </w:t>
            </w:r>
            <w:r w:rsidRPr="004F7872">
              <w:lastRenderedPageBreak/>
              <w:t>операций</w:t>
            </w:r>
          </w:p>
          <w:p w:rsidR="00056E87" w:rsidRPr="004F7872" w:rsidRDefault="00056E87" w:rsidP="00223E0F">
            <w:r w:rsidRPr="004F7872">
              <w:rPr>
                <w:rFonts w:eastAsia="Times New Roman" w:cs="Times New Roman"/>
                <w:bCs/>
              </w:rPr>
              <w:t>Заполнение приходных и расходных документы по операциям  с наличными денежными средствами, ценностями, с бланками (в том числе средствами автоматизированных банковских систем).</w:t>
            </w:r>
          </w:p>
          <w:p w:rsidR="00056E87" w:rsidRPr="004F7872" w:rsidRDefault="00056E87" w:rsidP="00223E0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Проверка правильности оформления документов по приёму и выдаче наличных денежных средств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9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1C467F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№5</w:t>
            </w:r>
          </w:p>
          <w:p w:rsidR="00056E87" w:rsidRPr="004F7872" w:rsidRDefault="00056E87" w:rsidP="002D7003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Формирование и хранение отчетных форм, кассовых документов дня.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Передавать заведующему кассой и принимать у заведующего кассой наличные деньги и сумки с денежной наличностью.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Завершение операционного дня кассовым работником. 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Формирование кассовых документов для хранения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10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551D0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№6</w:t>
            </w:r>
          </w:p>
          <w:p w:rsidR="00056E87" w:rsidRPr="004F7872" w:rsidRDefault="00056E87" w:rsidP="00F551D0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Формирование дела (сшива) с кассовыми документами.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Передавать заведующему кассой и принимать у заведующего кассой наличные деньги и сумки с денежной наличностью.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Завершение операционного дня заведующим кассой, составление отчётных справок, сводной справки о кассовых оборотах. </w:t>
            </w:r>
          </w:p>
          <w:p w:rsidR="00056E87" w:rsidRPr="004F7872" w:rsidRDefault="00056E87" w:rsidP="001C0D5A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Вести книгу учёта принятых и выданных ценностей; </w:t>
            </w:r>
          </w:p>
          <w:p w:rsidR="00056E87" w:rsidRPr="004F7872" w:rsidRDefault="00056E87" w:rsidP="001C0D5A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Оформлять и сдавать заведующему кассой кассовые документы по завершении операционного дня; </w:t>
            </w:r>
          </w:p>
          <w:p w:rsidR="00056E87" w:rsidRPr="004F7872" w:rsidRDefault="00056E87" w:rsidP="001C0D5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Формировать дела (сшивы) с кассовыми документами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11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1C467F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1.3 </w:t>
            </w:r>
          </w:p>
          <w:p w:rsidR="00056E87" w:rsidRPr="004F7872" w:rsidRDefault="00056E87" w:rsidP="001C467F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Порядок инкассации, обработки, формирования и упаковки наличных денег. </w:t>
            </w:r>
          </w:p>
          <w:p w:rsidR="00056E87" w:rsidRPr="004F7872" w:rsidRDefault="00056E87" w:rsidP="001C467F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1.Способы и порядок инкассации наличных денег. </w:t>
            </w:r>
          </w:p>
          <w:p w:rsidR="00056E87" w:rsidRPr="004F7872" w:rsidRDefault="00056E87" w:rsidP="00A3360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2.Порядок приёма пачек банкнот, мешков с монетой, сумок с наличными деньгами и другими ценностями от инкассаторов и клиентов. </w:t>
            </w:r>
          </w:p>
          <w:p w:rsidR="00056E87" w:rsidRPr="004F7872" w:rsidRDefault="00056E87" w:rsidP="00FA0C4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3.Виды оборудования и технических средств, применяемых в кредитных организациях при обработке денежных знаков. </w:t>
            </w:r>
          </w:p>
          <w:p w:rsidR="00056E87" w:rsidRPr="004F7872" w:rsidRDefault="00056E87" w:rsidP="00FA0C4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4.Порядок пересчёта вложений в сумку и оформление документов по результатам пересчёта. Особенности обработки наличных денег, связанные с производственным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браком бумаги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и печати. </w:t>
            </w:r>
          </w:p>
          <w:p w:rsidR="00056E87" w:rsidRPr="004F7872" w:rsidRDefault="00056E87" w:rsidP="00FA0C4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5.Порядок предварительной подготовки наличных денег для выдачи клиентам, перевозки.  Порядок упаковки банкнот Банка России, признаки ветхих банкнот. Формирование и упаковка пачек, корешков.  Порядок упаковки монет Банка России. </w:t>
            </w:r>
          </w:p>
          <w:p w:rsidR="00056E87" w:rsidRPr="004F7872" w:rsidRDefault="00056E87" w:rsidP="00FA0C4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6.Бухгалтерский учет сумок с денежной наличностью, подлежащих отражению в учёте  по результатам пересчета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12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1C467F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Нормативные документы по    инкассации, обработке, упаковке наличных денег.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FA0C4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 3</w:t>
            </w:r>
          </w:p>
          <w:p w:rsidR="00056E87" w:rsidRPr="004F7872" w:rsidRDefault="00056E87" w:rsidP="00FA0C4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Конспект  Раздела 3, главы 7,8,9.</w:t>
            </w:r>
          </w:p>
          <w:p w:rsidR="00056E87" w:rsidRPr="004F7872" w:rsidRDefault="00056E87" w:rsidP="00FA0C4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Положения Банка России от 24 января 2018 г. N 630-П "О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Федерации»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13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03F7B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№7</w:t>
            </w:r>
          </w:p>
          <w:p w:rsidR="00056E87" w:rsidRPr="004F7872" w:rsidRDefault="00056E87" w:rsidP="00A90C28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Прием  и учет сумок с наличными деньгами 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 ситуационных задач: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Прием сумки с наличными деньгами от инкассаторских работников и представителей организаций.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14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03F7B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№8</w:t>
            </w:r>
          </w:p>
          <w:p w:rsidR="00056E87" w:rsidRPr="004F7872" w:rsidRDefault="00056E87" w:rsidP="00F03F7B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Формирование 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сейф-пакета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 с денежными средствами.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 ситуационных задач: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Формирование 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сейф-пакета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 с денежными средствами и ценностями и  оформление сопроводительных документов для сдачи инкассаторам.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Осуществление вложения наличных денег в сумку или индивидуальное устройство для хранения, вскрывать сумки и обрабатывать изъятые из них наличные деньги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15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03F7B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№9</w:t>
            </w:r>
          </w:p>
          <w:p w:rsidR="00056E87" w:rsidRPr="004F7872" w:rsidRDefault="00056E87" w:rsidP="00F03F7B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Оформление сопроводительных документов к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сейф-пакету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E57ED4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 ситуационных задач:</w:t>
            </w:r>
          </w:p>
          <w:p w:rsidR="00056E87" w:rsidRPr="004F7872" w:rsidRDefault="00056E87" w:rsidP="0057692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Формирование 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сейф-пакета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 с денежными средствами и ценностями и  оформление сопроводительных документов для сдачи инкассаторам.</w:t>
            </w:r>
          </w:p>
          <w:p w:rsidR="00056E87" w:rsidRPr="004F7872" w:rsidRDefault="00056E87" w:rsidP="0057692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Осуществление вложения наличных денег в сумку или индивидуальное устройство для хранения, вскрывать сумки и обрабатывать изъятые из них наличные деньги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16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03F7B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№10</w:t>
            </w:r>
          </w:p>
          <w:p w:rsidR="00056E87" w:rsidRPr="004F7872" w:rsidRDefault="00056E87" w:rsidP="00512D3A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 xml:space="preserve">Формирование и упаковка банкнот и монет. </w:t>
            </w:r>
          </w:p>
          <w:p w:rsidR="00056E87" w:rsidRPr="004F7872" w:rsidRDefault="00056E87" w:rsidP="00F03F7B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6F5D2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 ситуационных задач:</w:t>
            </w:r>
          </w:p>
          <w:p w:rsidR="00056E87" w:rsidRPr="004F7872" w:rsidRDefault="00056E87" w:rsidP="00833FBD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Принимать наличные деньги полистным и поштучным  пересчётом с использованием технических средств</w:t>
            </w:r>
          </w:p>
          <w:p w:rsidR="00056E87" w:rsidRPr="004F7872" w:rsidRDefault="00056E87" w:rsidP="00833FBD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>Осуществлять обработку, формирование и упаковку наличных денег</w:t>
            </w:r>
          </w:p>
          <w:p w:rsidR="00056E87" w:rsidRPr="004F7872" w:rsidRDefault="00056E87" w:rsidP="00833FBD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>Оформление контрольной ведомости и контрольного листа по результатам пересчёта наличных денег.</w:t>
            </w:r>
          </w:p>
          <w:p w:rsidR="00056E87" w:rsidRPr="004F7872" w:rsidRDefault="00056E87" w:rsidP="00833FBD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>Оформлять документы на излишки и недостачи при пересчёте наличных денег, изъятых из сумок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17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576926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№11</w:t>
            </w:r>
          </w:p>
          <w:p w:rsidR="00056E87" w:rsidRPr="004F7872" w:rsidRDefault="00056E87" w:rsidP="00512D3A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 xml:space="preserve">Формирование и упаковка банкнот и монет. </w:t>
            </w:r>
          </w:p>
          <w:p w:rsidR="00056E87" w:rsidRPr="004F7872" w:rsidRDefault="00056E87" w:rsidP="00576926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6F5D2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Решение  ситуационных задач:</w:t>
            </w:r>
          </w:p>
          <w:p w:rsidR="00056E87" w:rsidRPr="004F7872" w:rsidRDefault="00056E87" w:rsidP="00576926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 xml:space="preserve">Принимать наличные деньги полистным и поштучным  пересчётом с </w:t>
            </w:r>
            <w:r w:rsidRPr="004F7872">
              <w:rPr>
                <w:rFonts w:eastAsia="Times New Roman" w:cs="Times New Roman"/>
                <w:bCs/>
              </w:rPr>
              <w:lastRenderedPageBreak/>
              <w:t>использованием технических средств</w:t>
            </w:r>
          </w:p>
          <w:p w:rsidR="00056E87" w:rsidRPr="004F7872" w:rsidRDefault="00056E87" w:rsidP="00576926">
            <w:pPr>
              <w:pStyle w:val="a6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Осуществлять обработку, формирование и упаковку наличных денег</w:t>
            </w:r>
          </w:p>
          <w:p w:rsidR="00056E87" w:rsidRPr="004F7872" w:rsidRDefault="00056E87" w:rsidP="00576926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>Оформление контрольной ведомости и контрольного листа по результатам пересчёта наличных денег.</w:t>
            </w:r>
          </w:p>
          <w:p w:rsidR="00056E87" w:rsidRPr="004F7872" w:rsidRDefault="00056E87" w:rsidP="00576926">
            <w:pPr>
              <w:pStyle w:val="a6"/>
              <w:rPr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Оформлять документы на излишки и недостачи при пересчёте наличных денег, изъятых из сумок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18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CE6A22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1.4</w:t>
            </w:r>
          </w:p>
          <w:p w:rsidR="00056E87" w:rsidRPr="004F7872" w:rsidRDefault="00056E87" w:rsidP="00CE6A22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Организация работы с наличными деньгами при использовании программно-технических средств.</w:t>
            </w:r>
          </w:p>
          <w:p w:rsidR="00056E87" w:rsidRPr="004F7872" w:rsidRDefault="00056E87" w:rsidP="0019084F">
            <w:pPr>
              <w:rPr>
                <w:rFonts w:eastAsia="Times New Roman" w:cs="Times New Roman"/>
                <w:b/>
                <w:color w:val="FF0000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E6A22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056E87" w:rsidRPr="004F7872" w:rsidRDefault="00056E87" w:rsidP="0020173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 Регламентация в нормативных и внутрибанковских документах порядка работы с наличными деньгами при использовании программно-технических средств (банкоматов, кассовых терминалов, автоматических сейфов и других). </w:t>
            </w:r>
          </w:p>
          <w:p w:rsidR="00056E87" w:rsidRPr="004F7872" w:rsidRDefault="00056E87" w:rsidP="0020173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2.Порядок хранения и выдачи ключей, их дубликатов от банкоматов. </w:t>
            </w:r>
          </w:p>
          <w:p w:rsidR="00056E87" w:rsidRPr="004F7872" w:rsidRDefault="00056E87" w:rsidP="0020173B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3. 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Правила эксплуатации банкоматов, кассовых терминалов и автоматических </w:t>
            </w:r>
            <w:proofErr w:type="spellStart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сейфов</w:t>
            </w:r>
            <w:proofErr w:type="gramStart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.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орядок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подготовки, загрузки наличных денег в кассеты банкомата и их изъятия.  </w:t>
            </w:r>
          </w:p>
          <w:p w:rsidR="00056E87" w:rsidRPr="004F7872" w:rsidRDefault="00056E87" w:rsidP="0020173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4. Порядок пересчета наличных денег, изъятых из кассет, выгруженных из банкомата. </w:t>
            </w:r>
          </w:p>
          <w:p w:rsidR="00056E87" w:rsidRPr="004F7872" w:rsidRDefault="00056E87" w:rsidP="0020173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5.Порядок работы с картами, задержанными банкоматом. Нештатные ситуации. </w:t>
            </w:r>
          </w:p>
          <w:p w:rsidR="00056E87" w:rsidRPr="004F7872" w:rsidRDefault="00056E87" w:rsidP="0020173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6.Документальное оформление и бухгалтерский учёт операций с наличными деньгами при использовании программно-технических средств. Порядок составления отчётности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19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954B52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№12</w:t>
            </w:r>
          </w:p>
          <w:p w:rsidR="00056E87" w:rsidRPr="004F7872" w:rsidRDefault="00056E87" w:rsidP="000D2FE8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Организация работы с наличными деньгами при использовании ПТС.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57692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Решение ситуационных задач: </w:t>
            </w:r>
          </w:p>
          <w:p w:rsidR="00056E87" w:rsidRPr="004F7872" w:rsidRDefault="00056E87" w:rsidP="0057692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загрузка и изъятие наличных денег из банкоматов (терминалов), документальное оформление и отражение операций в бухгалтерском учете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.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20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954B52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№13</w:t>
            </w:r>
          </w:p>
          <w:p w:rsidR="00056E87" w:rsidRPr="004F7872" w:rsidRDefault="00056E87" w:rsidP="00954B52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Учёт операций по приёму/выдаче наличных денег через банкоматы.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57692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Решение ситуационных задач: </w:t>
            </w:r>
          </w:p>
          <w:p w:rsidR="00056E87" w:rsidRPr="004F7872" w:rsidRDefault="00056E87" w:rsidP="0057692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Бухгалтерский учёт операций по приёму/выдаче наличных денег через банкоматы.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566F2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21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6430D3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1.5 </w:t>
            </w:r>
          </w:p>
          <w:p w:rsidR="00056E87" w:rsidRPr="004F7872" w:rsidRDefault="00056E87" w:rsidP="006430D3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Порядок кассового обслуживания кредитных организаций в учреждениях Банка России. 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6430D3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056E87" w:rsidRPr="004F7872" w:rsidRDefault="00056E87" w:rsidP="006430D3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 Нормативно – правовое регулирование кассового обслуживания кредитных организаций в учреждениях Банка России.  </w:t>
            </w:r>
          </w:p>
          <w:p w:rsidR="00056E87" w:rsidRPr="004F7872" w:rsidRDefault="00056E87" w:rsidP="006430D3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 Порядок получения подкрепления операционной кассы и сдачи излишков денежной наличности. </w:t>
            </w:r>
          </w:p>
          <w:p w:rsidR="00056E87" w:rsidRPr="004F7872" w:rsidRDefault="00056E87" w:rsidP="008258E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 xml:space="preserve">3. Бухгалтерский учет операций по подкреплению операционной кассы и сдаче денежной наличности в учреждение  Банка России. </w:t>
            </w:r>
          </w:p>
          <w:p w:rsidR="00056E87" w:rsidRPr="004F7872" w:rsidRDefault="00056E87" w:rsidP="00B846E8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4.Порядок подкрепления внутренних структурных подразделений уполномоченных банков денежной наличностью и другими ценностями; </w:t>
            </w:r>
          </w:p>
          <w:p w:rsidR="00056E87" w:rsidRPr="004F7872" w:rsidRDefault="00056E87" w:rsidP="00B846E8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5. Порядок доставки  денежной наличности и других ценностей из внутреннего структурного подразделения в уполномоченный банк;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22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6F4DF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№14</w:t>
            </w:r>
          </w:p>
          <w:p w:rsidR="00056E87" w:rsidRPr="004F7872" w:rsidRDefault="00056E87" w:rsidP="006F4DF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Подготовка наличных денег и документальное оформление операций по сдаче в Банк России.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6F4DF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ситуационной задачи:</w:t>
            </w:r>
          </w:p>
          <w:p w:rsidR="00056E87" w:rsidRPr="004F7872" w:rsidRDefault="00056E87" w:rsidP="006F4DF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Подготавливать излишки денежной наличности для сдачи в подразделение Банка России и оформлять соответствующие документы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;</w:t>
            </w:r>
          </w:p>
          <w:p w:rsidR="00056E87" w:rsidRPr="004F7872" w:rsidRDefault="00056E87" w:rsidP="007A220E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Получение и оформление подкрепления операционной кассы.</w:t>
            </w:r>
          </w:p>
          <w:p w:rsidR="00056E87" w:rsidRPr="004F7872" w:rsidRDefault="00056E87" w:rsidP="008258E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C17B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23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№15</w:t>
            </w:r>
          </w:p>
          <w:p w:rsidR="00056E87" w:rsidRPr="004F7872" w:rsidRDefault="00056E87" w:rsidP="00542CE6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Подготовка наличных денег и документальное оформление операций по сдаче в Банк России. 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542CE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ситуационной задачи:</w:t>
            </w:r>
          </w:p>
          <w:p w:rsidR="00056E87" w:rsidRPr="004F7872" w:rsidRDefault="00056E87" w:rsidP="007A220E">
            <w:pPr>
              <w:spacing w:before="20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Подготавливать излишки денежной наличности для сдачи в подразделение Банка России и оформлять соответствующие документы </w:t>
            </w:r>
          </w:p>
          <w:p w:rsidR="00056E87" w:rsidRPr="004F7872" w:rsidRDefault="00056E87" w:rsidP="007A220E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Получение и оформление подкрепления операционной кассы.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24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Ведение кассовых операций.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 4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Тематическое тестирование с элементами  решения ситуационных задач, используя сайт виртуальной банковской школы  «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Профбанкинг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.р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».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C5BAB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auto"/>
          </w:tcPr>
          <w:p w:rsidR="004C5BAB" w:rsidRPr="004F7872" w:rsidRDefault="004C5BAB" w:rsidP="00EA180F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Раздел 2. Организация работы с сомнительными, неплатёжеспособными и имеющими признаки подделки денежными знаками Банка России.</w:t>
            </w:r>
          </w:p>
          <w:p w:rsidR="0072676A" w:rsidRPr="004F7872" w:rsidRDefault="0072676A" w:rsidP="0072676A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МДК 03.01  Контролер  банка.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983DC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25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2.1</w:t>
            </w:r>
          </w:p>
          <w:p w:rsidR="00056E87" w:rsidRPr="004F7872" w:rsidRDefault="00056E87" w:rsidP="00FB3260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Подлинность и платёжеспособность денежных знаков. 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056E87" w:rsidRPr="004F7872" w:rsidRDefault="00056E87" w:rsidP="00F02ECE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1.Особенности дизайна банкнот и монеты. Защитные признаки банкнот  Банка России. </w:t>
            </w:r>
          </w:p>
          <w:p w:rsidR="00056E87" w:rsidRPr="004F7872" w:rsidRDefault="00056E87" w:rsidP="00F02ECE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2.Классификация уровней и видов защиты банкнот Банка России от подделки. 3.Признаки платёжеспособности и подлинности банкнот и монеты Банка России и иностранных государств</w:t>
            </w:r>
          </w:p>
          <w:p w:rsidR="00056E87" w:rsidRPr="004F7872" w:rsidRDefault="00056E87" w:rsidP="00052B38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4. Различные виды фальсификаций: подделка, частичная подделка, переделка. Особенности выявления поддельных банкнот отдельных достоинств.</w:t>
            </w:r>
          </w:p>
          <w:p w:rsidR="00056E87" w:rsidRPr="004F7872" w:rsidRDefault="00056E87" w:rsidP="00052B38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5. Виды производственного брака. Возможные изменения средств защиты вследствие воздействия на банкноту различных факторов.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983DC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26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E2FE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2.1</w:t>
            </w:r>
          </w:p>
          <w:p w:rsidR="00056E87" w:rsidRPr="004F7872" w:rsidRDefault="00056E87" w:rsidP="00FE2FE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Подлинность и платёжеспособность денежных знаков.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FE2FE0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056E87" w:rsidRPr="004F7872" w:rsidRDefault="00056E87" w:rsidP="00FE2FE0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1.Особенности дизайна банкнот и монеты. Защитные признаки банкнот  Банка России. </w:t>
            </w:r>
          </w:p>
          <w:p w:rsidR="00056E87" w:rsidRPr="004F7872" w:rsidRDefault="00056E87" w:rsidP="00FE2FE0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2.Классификация уровней и видов защиты банкнот Банка России от подделки. 3.Признаки платёжеспособности и подлинности банкнот и монеты Банка России и иностранных государств</w:t>
            </w:r>
          </w:p>
          <w:p w:rsidR="00056E87" w:rsidRPr="004F7872" w:rsidRDefault="00056E87" w:rsidP="00FE2FE0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4. Различные виды фальсификаций: подделка, частичная подделка, переделка. Особенности выявления поддельных банкнот отдельных достоинств.</w:t>
            </w:r>
          </w:p>
          <w:p w:rsidR="00056E87" w:rsidRPr="004F7872" w:rsidRDefault="00056E87" w:rsidP="00FE2FE0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5. Виды производственного брака. Возможные изменения средств защиты вследствие воздействия на банкноту различных факторов.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27051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27</w:t>
            </w:r>
          </w:p>
          <w:p w:rsidR="00056E87" w:rsidRPr="004F7872" w:rsidRDefault="00056E87" w:rsidP="0027051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576926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Нормативное регулирование операций по определению признаков подлинности и платежеспособности денежных знаков.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983DC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№5</w:t>
            </w:r>
          </w:p>
          <w:p w:rsidR="00056E87" w:rsidRPr="004F7872" w:rsidRDefault="00056E87" w:rsidP="00983DC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1.Изучить Положение Банка России от 24.01.2018 № 630-П  «О порядке ведения  кассовых операций и правилах хранения, перевозки и инкассации банкнот и монеты Банка России в кредитных организация на территории Российской Федерации» с изменениями. 2.Изучить Указание Банка России от 26.12.2006 № 1778-У  «О признаках платёжеспособности и правилах обмена банкнот и монеты Банка России» с изменениями. </w:t>
            </w:r>
            <w:proofErr w:type="gramEnd"/>
          </w:p>
          <w:p w:rsidR="00056E87" w:rsidRPr="004F7872" w:rsidRDefault="00056E87" w:rsidP="00983DC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3.Изучить Указание Банка России от 06.10.2008 № 2087-У  «О перечне машиночитаемых защитных признаков банкнот  Банка России, подлежащих проверке кредитными организациями».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27051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28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9E62AB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2.2</w:t>
            </w:r>
          </w:p>
          <w:p w:rsidR="00056E87" w:rsidRPr="004F7872" w:rsidRDefault="00056E87" w:rsidP="003D1ED2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Порядок работы с сомнительными, неплатёжеспособными и имеющими признаки подделки денежными знаками Банка России.</w:t>
            </w:r>
          </w:p>
          <w:p w:rsidR="00056E87" w:rsidRPr="004F7872" w:rsidRDefault="00056E87" w:rsidP="009E62AB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9E62AB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материала.</w:t>
            </w:r>
          </w:p>
          <w:p w:rsidR="00056E87" w:rsidRPr="004F7872" w:rsidRDefault="00056E87" w:rsidP="009E62A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 </w:t>
            </w:r>
            <w:proofErr w:type="gramStart"/>
            <w:r w:rsidRPr="004F7872">
              <w:rPr>
                <w:rFonts w:eastAsia="Times New Roman" w:cs="Times New Roman"/>
                <w:bCs/>
              </w:rPr>
              <w:t>Порядок оформления и ведения учёта операций с сомнительными, неплатёжеспособными и имеющими признаки подделки денежными знаками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Основные положения по организации работы с сомнительными, неплатежеспособными и имеющими признаки подделки денежными знаками Банка России - добавить</w:t>
            </w:r>
            <w:proofErr w:type="gramEnd"/>
          </w:p>
          <w:p w:rsidR="00056E87" w:rsidRPr="004F7872" w:rsidRDefault="00056E87" w:rsidP="009E62A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2. Порядок работы с сомнительными, неплатежеспособными и имеющими признаки подделки денежными знаками Банка России</w:t>
            </w:r>
          </w:p>
          <w:p w:rsidR="00056E87" w:rsidRPr="004F7872" w:rsidRDefault="00056E87" w:rsidP="009E62A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3.Операции с неплатежными, сомнительными и имеющими признаки подделки денежными знаками</w:t>
            </w:r>
          </w:p>
          <w:p w:rsidR="00056E87" w:rsidRPr="004F7872" w:rsidRDefault="00056E87" w:rsidP="009E62AB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4.Порядок переоформления приходных кассовых документов при выявлении сомнительных денежных знаков.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27051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29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C27CF7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2.2</w:t>
            </w:r>
          </w:p>
          <w:p w:rsidR="00056E87" w:rsidRPr="004F7872" w:rsidRDefault="00056E87" w:rsidP="00C27CF7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Порядок работы с сомнительными, неплатёжеспособными и имеющими признаки подделки денежными знаками Банка России.</w:t>
            </w:r>
          </w:p>
          <w:p w:rsidR="00056E87" w:rsidRPr="004F7872" w:rsidRDefault="00056E87" w:rsidP="009E62AB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7CF7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lastRenderedPageBreak/>
              <w:t>Содержание учебного материала.</w:t>
            </w:r>
          </w:p>
          <w:p w:rsidR="00056E87" w:rsidRPr="004F7872" w:rsidRDefault="00056E87" w:rsidP="00C27CF7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 </w:t>
            </w:r>
            <w:proofErr w:type="gramStart"/>
            <w:r w:rsidRPr="004F7872">
              <w:rPr>
                <w:rFonts w:eastAsia="Times New Roman" w:cs="Times New Roman"/>
                <w:bCs/>
              </w:rPr>
              <w:t>Порядок оформления и ведения учёта операций с сомнительными, неплатёжеспособными и имеющими признаки подделки денежными знаками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Основные положения по организации работы с сомнительными, 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неплатежеспособными и имеющими признаки подделки денежными знаками Банка России - добавить</w:t>
            </w:r>
            <w:proofErr w:type="gramEnd"/>
          </w:p>
          <w:p w:rsidR="00056E87" w:rsidRPr="004F7872" w:rsidRDefault="00056E87" w:rsidP="00C27CF7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2. Порядок работы с сомнительными, неплатежеспособными и имеющими признаки подделки денежными знаками Банка России</w:t>
            </w:r>
          </w:p>
          <w:p w:rsidR="00056E87" w:rsidRPr="004F7872" w:rsidRDefault="00056E87" w:rsidP="00C27CF7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3.Операции с неплатежными, сомнительными и имеющими признаки подделки денежными знаками</w:t>
            </w:r>
          </w:p>
          <w:p w:rsidR="00056E87" w:rsidRPr="004F7872" w:rsidRDefault="00056E87" w:rsidP="00C27CF7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4.Порядок переоформления приходных кассовых документов при выявлении сомнительных денежных знаков.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825AA5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30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№16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Выявление элементов защиты банкнот Банка России от подделки.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B092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CB092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Выявление элементов защиты банкнот Банка России от подделки с использованием технических средств.</w:t>
            </w:r>
          </w:p>
          <w:p w:rsidR="00056E87" w:rsidRPr="004F7872" w:rsidRDefault="00056E87" w:rsidP="00CB092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Осуществлять проверку денежных знаков, выявлять сомнительные, неплатёжеспособные и имеющие признаки подделки денежные знаки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31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9D378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№17</w:t>
            </w:r>
          </w:p>
          <w:p w:rsidR="00056E87" w:rsidRPr="004F7872" w:rsidRDefault="00056E87" w:rsidP="009D378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Выявление элементов защиты банкнот Банка России от подделки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49AE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CB092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Выявление элементов защиты банкнот Банка России от подделки с использованием технических средств. </w:t>
            </w:r>
          </w:p>
          <w:p w:rsidR="00056E87" w:rsidRPr="004F7872" w:rsidRDefault="00056E87" w:rsidP="00CB092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Осуществлять проверку денежных знаков, выявлять сомнительные, неплатёжеспособные и имеющие признаки подделки денежные знаки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32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№18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Определение платежеспособности денежных знаков.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5B545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Определение подлинности банкнот Банка России с использованием специального оборудования. </w:t>
            </w:r>
          </w:p>
          <w:p w:rsidR="00056E87" w:rsidRPr="004F7872" w:rsidRDefault="00056E87" w:rsidP="00F876F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Использование сетки.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33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57692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№19</w:t>
            </w:r>
          </w:p>
          <w:p w:rsidR="00056E87" w:rsidRPr="004F7872" w:rsidRDefault="00056E87" w:rsidP="00576926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Определение платежеспособности денежных знаков.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57692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Определение подлинности банкнот Банка России с использованием специального оборудования. </w:t>
            </w:r>
          </w:p>
          <w:p w:rsidR="00056E87" w:rsidRPr="004F7872" w:rsidRDefault="00056E87" w:rsidP="00F876F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Использование сетки.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34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551D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№20</w:t>
            </w:r>
          </w:p>
          <w:p w:rsidR="00056E87" w:rsidRPr="004F7872" w:rsidRDefault="00056E87" w:rsidP="00F551D0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Оформление передачи поддельных денежных знаков в ОВД.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Заполнение необходимых документов при выявлении сомнительных, неплатёжеспособных и имеющих признаки подделки денежных знаков Банка России.</w:t>
            </w:r>
          </w:p>
          <w:p w:rsidR="00056E87" w:rsidRPr="004F7872" w:rsidRDefault="00056E87" w:rsidP="00485187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Документальное оформление передачи поддельных денежных знаков в органы внутренних дел. Порядок составления отчётности об имеющих признаки подделки денежных знаках, переданных территориальным органам 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внутренних дел.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35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551D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№21</w:t>
            </w:r>
          </w:p>
          <w:p w:rsidR="00056E87" w:rsidRPr="004F7872" w:rsidRDefault="00056E87" w:rsidP="00F551D0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Учёт операций с сомнительными, неплатёжеспособными, поддельными денежными знаками.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485187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Оформление и бухгалтерский учёт операций с сомнительными, неплатёжеспособными и имеющими признаки подделки денежными знаками Банка России.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F551D0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Признаки подделки денежных знаков Банка России.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016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№6</w:t>
            </w:r>
          </w:p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Подготовка презентационного материала о признаках подделки денежных знаков РФ.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983DC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37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Организация работы с сомнительными, неплатёжеспособными и имеющими признаки подделки денежными знаками Банка России</w:t>
            </w: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№7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Тематическое тестирование с элементами решения ситуационных задач, используя сайт виртуальной банковской школы  «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Профбанкинг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.р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». 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C5BAB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auto"/>
          </w:tcPr>
          <w:p w:rsidR="004C5BAB" w:rsidRPr="004F7872" w:rsidRDefault="004C5BAB" w:rsidP="0086479F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Раздел 3Выполнение и оформление операций с драгоценными металлами и памятными монетами</w:t>
            </w:r>
          </w:p>
          <w:p w:rsidR="0072676A" w:rsidRPr="004F7872" w:rsidRDefault="0072676A" w:rsidP="0072676A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МДК 03.01 Контролер  банка.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38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3.1 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Порядок совершения и документального оформления операций с драгоценными металлами.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Защита презентации «Примеры и признаки  подделки денежных знаков РФ».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1. Драгоценные металлы, с которыми кредитная организация совершает банковские операции: виды, коды. Понятия стандартных и мерных слитков, учётной цены драгоценных металлов.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2. Нормативные и внутрибанковские документы, регламентирующие порядок проведения в операционной кассе операций с драгоценными металлами. 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 Порядок получения памятных и инвестиционных монет в Банке России Порядок приёма, хранения и выдачи драгоценных металлов банками</w:t>
            </w:r>
          </w:p>
          <w:p w:rsidR="00056E87" w:rsidRPr="004F7872" w:rsidRDefault="00056E87" w:rsidP="00D96F8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4. Порядок определения массы драгоценных металлов. 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Весоизмерительное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оборудование, предназначенное для работы с драгоценными металлами. </w:t>
            </w:r>
          </w:p>
          <w:p w:rsidR="00056E87" w:rsidRPr="004F7872" w:rsidRDefault="00056E87" w:rsidP="00D96F8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5. Характеристика балансовых и 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внебалансовых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счетов, используемых для учёта драгоценных металлов. Особенности аналитического учёта драгоценных металлов. Переоценка драгоценных металлов и отражение курсовых разниц в бухгалтерском учёте.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39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EA3E5F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3.1 </w:t>
            </w:r>
          </w:p>
          <w:p w:rsidR="00056E87" w:rsidRPr="004F7872" w:rsidRDefault="00056E87" w:rsidP="00EA3E5F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Порядок совершения и документального оформления операций с драгоценными 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lastRenderedPageBreak/>
              <w:t>металлами.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EA3E5F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lastRenderedPageBreak/>
              <w:t>Содержание учебного материала:</w:t>
            </w:r>
          </w:p>
          <w:p w:rsidR="00056E87" w:rsidRPr="004F7872" w:rsidRDefault="00056E87" w:rsidP="00EA3E5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Защита презентации «Примеры и признаки  подделки денежных знаков РФ».</w:t>
            </w:r>
          </w:p>
          <w:p w:rsidR="00056E87" w:rsidRPr="004F7872" w:rsidRDefault="00056E87" w:rsidP="00EA3E5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 Драгоценные металлы, с которыми кредитная организация совершает 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банковские операции: виды, коды. Понятия стандартных и мерных слитков, учётной цены драгоценных металлов.</w:t>
            </w:r>
          </w:p>
          <w:p w:rsidR="00056E87" w:rsidRPr="004F7872" w:rsidRDefault="00056E87" w:rsidP="00EA3E5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2. Нормативные и внутрибанковские документы, регламентирующие порядок проведения в операционной кассе операций с драгоценными металлами. </w:t>
            </w:r>
          </w:p>
          <w:p w:rsidR="00056E87" w:rsidRPr="004F7872" w:rsidRDefault="00056E87" w:rsidP="00EA3E5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 Порядок получения памятных и инвестиционных монет в Банке России Порядок приёма, хранения и выдачи драгоценных металлов банками</w:t>
            </w:r>
          </w:p>
          <w:p w:rsidR="00056E87" w:rsidRPr="004F7872" w:rsidRDefault="00056E87" w:rsidP="00EA3E5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4. Порядок определения массы драгоценных металлов. 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Весоизмерительное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оборудование, предназначенное для работы с драгоценными металлами. 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8D3212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D3212" w:rsidRPr="004F7872" w:rsidRDefault="00AE10DA" w:rsidP="0063409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40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8D3212" w:rsidRPr="004F7872" w:rsidRDefault="008D3212" w:rsidP="00680EEB">
            <w:r w:rsidRPr="004F7872">
              <w:t>Виды памятных и инвестиционных монет.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D3212" w:rsidRPr="004F7872" w:rsidRDefault="008D3212" w:rsidP="00680EEB">
            <w:pPr>
              <w:rPr>
                <w:b/>
              </w:rPr>
            </w:pPr>
            <w:r w:rsidRPr="004F7872">
              <w:rPr>
                <w:b/>
              </w:rPr>
              <w:t>Самостоятельная работа №</w:t>
            </w:r>
            <w:r w:rsidR="00AF7B9A" w:rsidRPr="004F7872">
              <w:rPr>
                <w:b/>
              </w:rPr>
              <w:t>8</w:t>
            </w:r>
            <w:r w:rsidRPr="004F7872">
              <w:rPr>
                <w:b/>
              </w:rPr>
              <w:t>.</w:t>
            </w:r>
          </w:p>
          <w:p w:rsidR="008D3212" w:rsidRPr="004F7872" w:rsidRDefault="008D3212" w:rsidP="008D321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Поиск информации о монетах из драгоценных металлов, предлагаемых </w:t>
            </w:r>
          </w:p>
          <w:p w:rsidR="008D3212" w:rsidRPr="004F7872" w:rsidRDefault="008D3212" w:rsidP="008D3212">
            <w:pPr>
              <w:rPr>
                <w:b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кредитными организациями на современном этапе (использование сети Интернет.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Подготовить презентационный материал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D3212" w:rsidRPr="004F7872" w:rsidRDefault="008D3212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D3212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825AA5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41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№22</w:t>
            </w:r>
          </w:p>
          <w:p w:rsidR="00056E87" w:rsidRPr="004F7872" w:rsidRDefault="00056E87" w:rsidP="00630EF3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Совершение операций с памятными и инвестиционными монетами.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Осуществлять покупку и продажу памятных монет</w:t>
            </w:r>
          </w:p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Заполнять документы по операциям с памятными монетами</w:t>
            </w:r>
          </w:p>
          <w:p w:rsidR="00056E87" w:rsidRPr="004F7872" w:rsidRDefault="00056E87" w:rsidP="00712BA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Отражать в бухгалтерском учете (в том числе средствами автоматизированных банковских систем) приходные и расходные кассовые операции при использовании программно-технических средств, операции с памятными монетами и с драгоценными металлами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825AA5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42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63409A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№23</w:t>
            </w:r>
          </w:p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Совершение операций с памятными и инвестиционными монетами.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Осуществлять покупку и продажу памятных монет</w:t>
            </w:r>
          </w:p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Заполнять документы по операциям с памятными монетами</w:t>
            </w:r>
          </w:p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Отражать в бухгалтерском учете (в том числе средствами автоматизированных банковских систем) приходные и расходные кассовые операции при использовании программно-технических средств, операции с памятными монетами и с драгоценными металлами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C5BAB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auto"/>
          </w:tcPr>
          <w:p w:rsidR="0072676A" w:rsidRPr="004F7872" w:rsidRDefault="004C5BAB" w:rsidP="00765EB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Раздел 4  Контроль кассовых </w:t>
            </w:r>
            <w:proofErr w:type="spellStart"/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операций</w:t>
            </w:r>
            <w:proofErr w:type="gramStart"/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.</w:t>
            </w:r>
            <w:r w:rsidR="0072676A"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М</w:t>
            </w:r>
            <w:proofErr w:type="gramEnd"/>
            <w:r w:rsidR="0072676A"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ДК</w:t>
            </w:r>
            <w:proofErr w:type="spellEnd"/>
            <w:r w:rsidR="0072676A"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03.01  Контролер  банка.</w:t>
            </w:r>
          </w:p>
        </w:tc>
      </w:tr>
      <w:tr w:rsidR="004C5BAB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4C5BAB" w:rsidRPr="004F7872" w:rsidRDefault="004C5BAB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  <w:r w:rsidR="00AE10DA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  <w:p w:rsidR="004C5BAB" w:rsidRPr="004F7872" w:rsidRDefault="004C5BAB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4C5BAB" w:rsidRPr="004F7872" w:rsidRDefault="004C5BAB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4.1 </w:t>
            </w:r>
          </w:p>
          <w:p w:rsidR="004C5BAB" w:rsidRPr="004F7872" w:rsidRDefault="004C5BAB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Calibri"/>
                <w:bCs/>
              </w:rPr>
              <w:t>Контроль кассовых операций.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4C5BAB" w:rsidRPr="004F7872" w:rsidRDefault="004C5BAB" w:rsidP="008A220D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Содержания учебного материала:</w:t>
            </w:r>
          </w:p>
          <w:p w:rsidR="00DA6A5E" w:rsidRPr="004F7872" w:rsidRDefault="00DA6A5E" w:rsidP="00555CFE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1.Операции с денежными средствами или иным имуществом, подлежащие обязательному контролю</w:t>
            </w:r>
          </w:p>
          <w:p w:rsidR="004C5BAB" w:rsidRPr="004F7872" w:rsidRDefault="00DA6A5E" w:rsidP="00555CFE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2</w:t>
            </w:r>
            <w:r w:rsidR="004C5BAB" w:rsidRPr="004F7872">
              <w:rPr>
                <w:rFonts w:eastAsia="Times New Roman" w:cs="Times New Roman"/>
                <w:bCs/>
                <w:color w:val="auto"/>
              </w:rPr>
              <w:t>.Организация текущего контроля кассовых операций.</w:t>
            </w:r>
          </w:p>
          <w:p w:rsidR="004C5BAB" w:rsidRPr="004F7872" w:rsidRDefault="004C5BAB" w:rsidP="00555CFE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lastRenderedPageBreak/>
              <w:t>Место проверок организации кассовой работы в общей системе внутреннего контроля. Механизмы и формы текущего контроля.</w:t>
            </w:r>
          </w:p>
          <w:p w:rsidR="004C5BAB" w:rsidRPr="004F7872" w:rsidRDefault="00DA6A5E" w:rsidP="00555CFE">
            <w:pPr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  <w:r w:rsidR="004C5BAB"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 </w:t>
            </w:r>
            <w:r w:rsidR="004C5BAB" w:rsidRPr="004F7872">
              <w:rPr>
                <w:rFonts w:eastAsia="Times New Roman" w:cs="Times New Roman"/>
                <w:color w:val="auto"/>
              </w:rPr>
              <w:t>Последующий контроль кассовых операций.</w:t>
            </w:r>
          </w:p>
          <w:p w:rsidR="004C5BAB" w:rsidRPr="004F7872" w:rsidRDefault="004C5BAB" w:rsidP="00555CFE">
            <w:pPr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Организация последующего контроля. Механизмы и формы последующего контроля кассовых операций</w:t>
            </w:r>
          </w:p>
          <w:p w:rsidR="004C5BAB" w:rsidRPr="004F7872" w:rsidRDefault="00DA6A5E" w:rsidP="00157692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4</w:t>
            </w:r>
            <w:r w:rsidR="004C5BAB" w:rsidRPr="004F7872">
              <w:rPr>
                <w:rFonts w:eastAsia="Times New Roman" w:cs="Times New Roman"/>
                <w:color w:val="auto"/>
              </w:rPr>
              <w:t>.Ревизия денежных средств и ценностей.</w:t>
            </w:r>
          </w:p>
          <w:p w:rsidR="004C5BAB" w:rsidRPr="004F7872" w:rsidRDefault="004C5BAB" w:rsidP="00157692">
            <w:pPr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Сроки проведения ревизии. Проверка фактического наличия денежной наличности и ценностей в хранилище. Оформление и учет результатов ревизии.</w:t>
            </w:r>
          </w:p>
          <w:p w:rsidR="004C5BAB" w:rsidRPr="004F7872" w:rsidRDefault="00DA6A5E" w:rsidP="00157692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5</w:t>
            </w:r>
            <w:r w:rsidR="004C5BAB" w:rsidRPr="004F7872">
              <w:rPr>
                <w:rFonts w:eastAsia="Times New Roman" w:cs="Times New Roman"/>
                <w:color w:val="auto"/>
              </w:rPr>
              <w:t>.</w:t>
            </w:r>
            <w:r w:rsidRPr="004F7872">
              <w:rPr>
                <w:rFonts w:eastAsia="Times New Roman" w:cs="Times New Roman"/>
                <w:color w:val="auto"/>
              </w:rPr>
              <w:t>Т</w:t>
            </w:r>
            <w:r w:rsidR="00065B27" w:rsidRPr="004F7872">
              <w:rPr>
                <w:rFonts w:eastAsia="Times New Roman" w:cs="Times New Roman"/>
                <w:color w:val="auto"/>
              </w:rPr>
              <w:t>ипичные нарушения при совершении кассовых операций; в том числе с наличной иностранной валютой и чеками</w:t>
            </w:r>
            <w:r w:rsidR="004C5BAB" w:rsidRPr="004F7872">
              <w:rPr>
                <w:rFonts w:eastAsia="Times New Roman" w:cs="Times New Roman"/>
                <w:color w:val="auto"/>
              </w:rPr>
              <w:t>.</w:t>
            </w:r>
          </w:p>
          <w:p w:rsidR="00DA6A5E" w:rsidRPr="004F7872" w:rsidRDefault="004C5BAB" w:rsidP="00157692">
            <w:pPr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Нарушения в оформлении, нарушения в бухгалтерском учете кассовых операций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4C5BAB" w:rsidRPr="004F7872" w:rsidRDefault="004C5BAB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4C5BAB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44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8A220D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№24</w:t>
            </w:r>
          </w:p>
          <w:p w:rsidR="00056E87" w:rsidRPr="004F7872" w:rsidRDefault="00056E87" w:rsidP="008A220D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Операции с денежными средствами, имуществом, подлежащие обязательному контролю.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E70692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Решение ситуационных задач:</w:t>
            </w:r>
          </w:p>
          <w:p w:rsidR="00056E87" w:rsidRPr="004F7872" w:rsidRDefault="00056E87" w:rsidP="00E70692">
            <w:pPr>
              <w:rPr>
                <w:rFonts w:eastAsia="Calibri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Выполнять операции с денежными средствами или иным имуществом, подлежащие обязательному контролю</w:t>
            </w:r>
          </w:p>
          <w:p w:rsidR="00056E87" w:rsidRPr="004F7872" w:rsidRDefault="00056E87" w:rsidP="00E70692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45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9D378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№25</w:t>
            </w:r>
          </w:p>
          <w:p w:rsidR="00056E87" w:rsidRPr="004F7872" w:rsidRDefault="00056E87" w:rsidP="009D378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Calibri"/>
                <w:bCs/>
              </w:rPr>
              <w:t>Документальное оформление операции  недостачи/излишек наличных денег и ценностей.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6A09C0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Решение ситуационных задач:</w:t>
            </w:r>
          </w:p>
          <w:p w:rsidR="00056E87" w:rsidRPr="004F7872" w:rsidRDefault="00056E87" w:rsidP="00D71F51">
            <w:pPr>
              <w:rPr>
                <w:rFonts w:eastAsia="Calibri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Осуществлять внутрибанковский последующий контроль кассовых операций.</w:t>
            </w:r>
          </w:p>
          <w:p w:rsidR="00056E87" w:rsidRPr="004F7872" w:rsidRDefault="00056E87" w:rsidP="00D71F51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Документальное оформление операции по выявленным недостачам и излишкам наличных денег и ценностей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46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9D378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№26</w:t>
            </w:r>
          </w:p>
          <w:p w:rsidR="00056E87" w:rsidRPr="004F7872" w:rsidRDefault="00056E87" w:rsidP="009D378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Calibri"/>
                <w:bCs/>
              </w:rPr>
              <w:t>Совершение ревизии наличных денег.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901FA3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Решение ситуационных задач:</w:t>
            </w:r>
          </w:p>
          <w:p w:rsidR="00056E87" w:rsidRPr="004F7872" w:rsidRDefault="00056E87" w:rsidP="00D71F51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 xml:space="preserve">Проводить ревизию наличных денег. </w:t>
            </w:r>
          </w:p>
          <w:p w:rsidR="00056E87" w:rsidRPr="004F7872" w:rsidRDefault="00056E87" w:rsidP="00D71F51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Документальное оформление результатов ревизии денежной наличности в кассе банка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47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8C72C3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занятие:</w:t>
            </w:r>
          </w:p>
          <w:p w:rsidR="00056E87" w:rsidRPr="004F7872" w:rsidRDefault="00056E87" w:rsidP="007407ED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Контроль кассовых операций.</w:t>
            </w:r>
          </w:p>
          <w:p w:rsidR="00056E87" w:rsidRPr="004F7872" w:rsidRDefault="00056E87" w:rsidP="007407ED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Операции с монетами из драгметаллов.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9D378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Тематическое тестирование с элементами решения ситуационных задач.</w:t>
            </w:r>
          </w:p>
          <w:p w:rsidR="00056E87" w:rsidRPr="004F7872" w:rsidRDefault="00056E87" w:rsidP="009D378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Защита презентации «Виды памятных и инвестиционных монет».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C5BAB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auto"/>
          </w:tcPr>
          <w:p w:rsidR="004C5BAB" w:rsidRPr="004F7872" w:rsidRDefault="004C5BAB" w:rsidP="00C37BC4">
            <w:pPr>
              <w:jc w:val="left"/>
              <w:rPr>
                <w:rFonts w:eastAsia="Times New Roman" w:cs="Times New Roman"/>
                <w:b/>
                <w:color w:val="FF0000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Раздел 5 </w:t>
            </w:r>
            <w:r w:rsidRPr="004F7872">
              <w:rPr>
                <w:rFonts w:eastAsia="Calibri"/>
                <w:b/>
                <w:bCs/>
              </w:rPr>
              <w:t xml:space="preserve">Операции с наличной иностранной валютой </w:t>
            </w:r>
            <w:r w:rsidR="0072676A" w:rsidRPr="004F7872">
              <w:rPr>
                <w:rFonts w:eastAsia="Calibri"/>
                <w:b/>
                <w:bCs/>
              </w:rPr>
              <w:t>МДК 03.01  Контролер  банка.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48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Calibri"/>
                <w:b/>
                <w:bCs/>
              </w:rPr>
            </w:pPr>
            <w:r w:rsidRPr="004F7872">
              <w:rPr>
                <w:rFonts w:eastAsia="Calibri"/>
                <w:b/>
                <w:bCs/>
              </w:rPr>
              <w:t>Тема 5.1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Calibri"/>
                <w:bCs/>
              </w:rPr>
              <w:t>Операции с наличной иностранной валютой.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017C1C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Содержание учебного материала:</w:t>
            </w:r>
          </w:p>
          <w:p w:rsidR="00056E87" w:rsidRPr="004F7872" w:rsidRDefault="00056E87" w:rsidP="00017C1C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1.Нормативное регулирование операций с иностранной валютой на территории Российской Федерации.</w:t>
            </w:r>
          </w:p>
          <w:p w:rsidR="00056E87" w:rsidRPr="004F7872" w:rsidRDefault="00056E87" w:rsidP="00017C1C">
            <w:pPr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>Инструкции и Положения Банка России по организации операций с наличной иностранной валютой. Ответственность за нарушения порядка проведения операций с иностранной валютой.</w:t>
            </w:r>
          </w:p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 Организация работы уполномоченных банков (филиалов) и их внутренних структурных подразделений по осуществлению операций с наличной иностранной валютой и чеками. Содержание информационного стенда. Организация рабочего места кассового работника, совершающего операции с наличной иностранной валютой. </w:t>
            </w:r>
          </w:p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   </w:t>
            </w:r>
            <w:r w:rsidRPr="004F7872">
              <w:rPr>
                <w:rFonts w:eastAsia="Times New Roman" w:cs="Times New Roman"/>
                <w:bCs/>
              </w:rPr>
              <w:t>Порядок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установления уполномоченным банком (филиалом) валютных курсов кросс-курсов обмена валюты, комиссии за проведение операций с наличной иностранной валютой. </w:t>
            </w:r>
          </w:p>
          <w:p w:rsidR="00056E87" w:rsidRPr="004F7872" w:rsidRDefault="00056E87" w:rsidP="0063409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3.Порядок проведения операций с наличной иностранной валютой.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lastRenderedPageBreak/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49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0131BF">
            <w:pPr>
              <w:rPr>
                <w:rFonts w:eastAsia="Calibri"/>
                <w:b/>
                <w:bCs/>
              </w:rPr>
            </w:pPr>
            <w:r w:rsidRPr="004F7872">
              <w:rPr>
                <w:rFonts w:eastAsia="Calibri"/>
                <w:b/>
                <w:bCs/>
              </w:rPr>
              <w:t>Тема 5.1</w:t>
            </w:r>
          </w:p>
          <w:p w:rsidR="00056E87" w:rsidRPr="004F7872" w:rsidRDefault="00056E87" w:rsidP="000131BF">
            <w:pPr>
              <w:rPr>
                <w:rFonts w:eastAsia="Calibri"/>
                <w:b/>
                <w:bCs/>
              </w:rPr>
            </w:pPr>
            <w:r w:rsidRPr="004F7872">
              <w:rPr>
                <w:rFonts w:eastAsia="Calibri"/>
                <w:bCs/>
              </w:rPr>
              <w:t>Операции с наличной иностранной валютой.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0131BF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Содержание учебного материала:</w:t>
            </w:r>
          </w:p>
          <w:p w:rsidR="00056E87" w:rsidRPr="004F7872" w:rsidRDefault="00056E87" w:rsidP="000131BF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1.Нормативное регулирование операций с иностранной валютой на территории Российской Федерации.</w:t>
            </w:r>
          </w:p>
          <w:p w:rsidR="00056E87" w:rsidRPr="004F7872" w:rsidRDefault="00056E87" w:rsidP="000131BF">
            <w:pPr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Инструкции и Положения Банка России по организации операций с наличной иностранной валютой. Ответственность за нарушения порядка проведения операций с иностранной валютой.</w:t>
            </w:r>
          </w:p>
          <w:p w:rsidR="00056E87" w:rsidRPr="004F7872" w:rsidRDefault="00056E87" w:rsidP="000131B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 Организация работы уполномоченных банков (филиалов) и их внутренних структурных подразделений по осуществлению операций с наличной иностранной валютой и чеками. Содержание информационного стенда. Организация рабочего места кассового работника, совершающего операции с наличной иностранной валютой. </w:t>
            </w:r>
          </w:p>
          <w:p w:rsidR="00056E87" w:rsidRPr="004F7872" w:rsidRDefault="00056E87" w:rsidP="000131B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   </w:t>
            </w:r>
            <w:r w:rsidRPr="004F7872">
              <w:rPr>
                <w:rFonts w:eastAsia="Times New Roman" w:cs="Times New Roman"/>
                <w:bCs/>
              </w:rPr>
              <w:t>Порядок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установления уполномоченным банком (филиалом) валютных курсов кросс-курсов обмена валюты, комиссии за проведение операций с наличной иностранной валютой. </w:t>
            </w:r>
          </w:p>
          <w:p w:rsidR="00056E87" w:rsidRPr="004F7872" w:rsidRDefault="00056E87" w:rsidP="000131BF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3.Порядок проведения операций с наличной иностранной валютой.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22750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50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22750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5.2</w:t>
            </w:r>
          </w:p>
          <w:p w:rsidR="00056E87" w:rsidRPr="004F7872" w:rsidRDefault="00056E87" w:rsidP="0022750C">
            <w:pPr>
              <w:rPr>
                <w:rFonts w:eastAsia="Calibri"/>
                <w:b/>
                <w:bCs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Современные банковские технологий работы с денежной наличностью РФ и иностранных государств.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22750C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Содержание учебного материала:</w:t>
            </w:r>
          </w:p>
          <w:p w:rsidR="00056E87" w:rsidRPr="004F7872" w:rsidRDefault="00056E87" w:rsidP="0022750C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Современные банковские технологий работы с денежной наличностью РФ и иностранных государств.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56E87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22750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51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A5363F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5.2</w:t>
            </w:r>
          </w:p>
          <w:p w:rsidR="00056E87" w:rsidRPr="004F7872" w:rsidRDefault="00056E87" w:rsidP="00A5363F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Современные банковские технологий работы с 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lastRenderedPageBreak/>
              <w:t>денежной наличностью РФ и иностранных государств.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A5363F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lastRenderedPageBreak/>
              <w:t>Содержание учебного материала:</w:t>
            </w:r>
          </w:p>
          <w:p w:rsidR="00056E87" w:rsidRPr="004F7872" w:rsidRDefault="00056E87" w:rsidP="00A5363F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Современные банковские технологий работы с денежной наличностью РФ и 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иностранных государств.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52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40AC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№28</w:t>
            </w:r>
          </w:p>
          <w:p w:rsidR="00056E87" w:rsidRPr="004F7872" w:rsidRDefault="00056E87" w:rsidP="00D40AC6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Определение  суммы операции в национальной и инвалюте </w:t>
            </w:r>
            <w:proofErr w:type="gramStart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по</w:t>
            </w:r>
            <w:proofErr w:type="gramEnd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 </w:t>
            </w:r>
            <w:proofErr w:type="gramStart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курсами</w:t>
            </w:r>
            <w:proofErr w:type="gramEnd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покупки-продажи.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Решение ситуационных задач: 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Определение эквивалентные суммы в национальной и иностранной валюте в соответствии с установленными курсами покупки-продажи иностранной валюты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056E87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56E87" w:rsidRPr="004F7872" w:rsidRDefault="00056E87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53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56E87" w:rsidRPr="004F7872" w:rsidRDefault="00056E87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№29</w:t>
            </w:r>
          </w:p>
          <w:p w:rsidR="00056E87" w:rsidRPr="004F7872" w:rsidRDefault="00056E87" w:rsidP="00A5363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Отражение в учёте операций покупки /продажи иностранной валюты и чеков. Приём иностранной валюты на инкассо.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FF0000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056E87" w:rsidRPr="004F7872" w:rsidRDefault="00056E87" w:rsidP="00C2016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Осуществление и оформление операции по покупке и продаже наличной иностранной валюты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Отражение в бухгалтерском учёте операций покупки /продажи иностранной валюты и чеков за валюту Российской Федерации</w:t>
            </w:r>
          </w:p>
          <w:p w:rsidR="00056E87" w:rsidRPr="004F7872" w:rsidRDefault="00056E87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Принимать наличную иностранную валюту и чеки для направления на инкассо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056E87" w:rsidRPr="004F7872" w:rsidRDefault="00056E87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F43CF5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43CF5" w:rsidRPr="004F7872" w:rsidRDefault="00F43CF5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54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F43CF5" w:rsidRPr="004F7872" w:rsidRDefault="00F43CF5" w:rsidP="00F43CF5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Тенденции развития технического оснащения кассовой работы в Банках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43CF5" w:rsidRPr="004F7872" w:rsidRDefault="00F43CF5" w:rsidP="00F43CF5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№9</w:t>
            </w:r>
          </w:p>
          <w:p w:rsidR="00F43CF5" w:rsidRPr="004F7872" w:rsidRDefault="00F43CF5" w:rsidP="00F43CF5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Используя различные источники информации: сайты </w:t>
            </w:r>
            <w:proofErr w:type="spellStart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банков</w:t>
            </w:r>
            <w:proofErr w:type="gramStart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,С</w:t>
            </w:r>
            <w:proofErr w:type="gramEnd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МИ</w:t>
            </w:r>
            <w:proofErr w:type="spellEnd"/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, учебную и др. литературу, оформить доклад</w:t>
            </w:r>
            <w:r w:rsidR="008F7095"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-презентацию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 «Тенденции развития технического оснащения кассовой работы в Банках</w:t>
            </w:r>
            <w:r w:rsidR="008F7095"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и будущее изменение технологий в кассовой дисциплине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»</w:t>
            </w:r>
            <w:r w:rsidR="008F7095"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, «Развитие безналичных расчетов и их влияние на наличный денежный оборот в банках».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43CF5" w:rsidRPr="004F7872" w:rsidRDefault="00F43CF5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F43CF5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D8482C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D8482C" w:rsidRPr="004F7872" w:rsidRDefault="00592F15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55</w:t>
            </w:r>
          </w:p>
          <w:p w:rsidR="00D8482C" w:rsidRPr="004F7872" w:rsidRDefault="00D8482C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D8482C" w:rsidRPr="004F7872" w:rsidRDefault="00D8482C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D8482C" w:rsidRPr="004F7872" w:rsidRDefault="00D8482C" w:rsidP="00D8482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занятие:</w:t>
            </w:r>
          </w:p>
          <w:p w:rsidR="00D8482C" w:rsidRPr="004F7872" w:rsidRDefault="00D8482C" w:rsidP="00D8482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Calibri"/>
                <w:bCs/>
              </w:rPr>
              <w:t>Операции с наличной иностранной валютой.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D8482C" w:rsidRPr="004F7872" w:rsidRDefault="00D8482C" w:rsidP="00D8482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Тестирование с элементами решения ситуационных задач</w:t>
            </w:r>
          </w:p>
          <w:p w:rsidR="00D8482C" w:rsidRPr="004F7872" w:rsidRDefault="00D8482C" w:rsidP="00D8482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D8482C" w:rsidRPr="004F7872" w:rsidRDefault="00D8482C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D8482C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D8482C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D8482C" w:rsidRPr="004F7872" w:rsidRDefault="00D8482C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D8482C" w:rsidRPr="004F7872" w:rsidRDefault="00D8482C" w:rsidP="00E846AB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D8482C" w:rsidRPr="004F7872" w:rsidRDefault="00D8482C" w:rsidP="00535F2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D8482C" w:rsidRPr="004F7872" w:rsidRDefault="00D8482C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283" w:type="dxa"/>
            <w:shd w:val="clear" w:color="auto" w:fill="auto"/>
          </w:tcPr>
          <w:p w:rsidR="00D8482C" w:rsidRPr="004F7872" w:rsidRDefault="00D8482C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D8482C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C4BC96" w:themeFill="background2" w:themeFillShade="BF"/>
          </w:tcPr>
          <w:p w:rsidR="00D8482C" w:rsidRPr="004F7872" w:rsidRDefault="00D8482C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4727" w:type="dxa"/>
            <w:gridSpan w:val="7"/>
            <w:shd w:val="clear" w:color="auto" w:fill="C4BC96" w:themeFill="background2" w:themeFillShade="BF"/>
          </w:tcPr>
          <w:p w:rsidR="00D8482C" w:rsidRPr="004F7872" w:rsidRDefault="00D8482C" w:rsidP="00D8482C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Консультации по МДК 03.01 </w:t>
            </w:r>
          </w:p>
        </w:tc>
      </w:tr>
      <w:tr w:rsidR="00D8482C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D8482C" w:rsidRPr="004F7872" w:rsidRDefault="00023297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№1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Приборы и оборудование для проверки подлинности денежных знаков</w:t>
            </w: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.</w:t>
            </w:r>
          </w:p>
          <w:p w:rsidR="00D8482C" w:rsidRPr="004F7872" w:rsidRDefault="00565C56" w:rsidP="00565C5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Радиационный контроль денежных знаков</w:t>
            </w: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565C56" w:rsidRPr="004F7872" w:rsidRDefault="00565C56" w:rsidP="00565C5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1.Оснащение рабочего места кассового работника средствами контроля подлинности денежных знаков. Классификация приборов и оборудования. 2.Простейшие визуальные средства контроля.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3.Просмотровые детекторы. Комбинированные просмотровые приборы. 4.Полуавтоматические и автоматические детекторы денежных знаков. 5.Счётно-денежные машины.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6.Счётчики и сортировщики банкнот и монеты.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7.Организация работы с денежными знаками, имеющими признаки радиационного заражения.</w:t>
            </w:r>
          </w:p>
          <w:p w:rsidR="00D8482C" w:rsidRPr="004F7872" w:rsidRDefault="00565C56" w:rsidP="00565C56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8.Приборы для контроля уровня радиоактивного излучения.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D8482C" w:rsidRPr="004F7872" w:rsidRDefault="00565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  <w:lastRenderedPageBreak/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D8482C" w:rsidRPr="00056E87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D8482C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D8482C" w:rsidRPr="004F7872" w:rsidRDefault="00023297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565C56" w:rsidRPr="004F7872" w:rsidRDefault="00565C56" w:rsidP="00565C5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№2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Приборы и оборудование для проверки подлинности денежных знаков.</w:t>
            </w:r>
          </w:p>
          <w:p w:rsidR="00D8482C" w:rsidRPr="004F7872" w:rsidRDefault="00565C56" w:rsidP="00565C5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Радиационный контроль денежных знаков.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565C56" w:rsidRPr="004F7872" w:rsidRDefault="00565C56" w:rsidP="00565C5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1.Оснащение рабочего места кассового работника средствами контроля подлинности денежных знаков. Классификация приборов и оборудования. 2.Простейшие визуальные средства контроля.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3.Просмотровые детекторы. Комбинированные просмотровые приборы. 4.Полуавтоматические и автоматические детекторы денежных знаков. 5.Счётно-денежные машины.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6.Счётчики и сортировщики банкнот и монеты.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7.Организация работы с денежными знаками, имеющими признаки радиационного заражения.</w:t>
            </w:r>
          </w:p>
          <w:p w:rsidR="00D8482C" w:rsidRPr="004F7872" w:rsidRDefault="00565C56" w:rsidP="00565C56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8.Приборы для контроля уровня радиоактивного излучения.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D8482C" w:rsidRPr="004F7872" w:rsidRDefault="00565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D8482C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565C56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565C56" w:rsidRPr="004F7872" w:rsidRDefault="00754225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565C56" w:rsidRPr="004F7872" w:rsidRDefault="00565C56" w:rsidP="00565C5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№3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Порядок совершения и документального оформления операций с памятными и инвестиционными монетами.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565C56" w:rsidRPr="004F7872" w:rsidRDefault="00565C56" w:rsidP="00565C5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1. Нормативные и внутрибанковские документы, регламентирующие порядок осуществления операций с памятными и инвестиционными монетами,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нумизматическими наборами монет.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2.Понятие инвестиционных и памятных монет, классификация монет. Описание монеты, лигатурная масса, проба монеты, качество чеканки. 3.Порядок получения монет в Банке России, порядок их хранения в кредитных организациях.  </w:t>
            </w:r>
          </w:p>
          <w:p w:rsidR="00565C56" w:rsidRPr="004F7872" w:rsidRDefault="00565C56" w:rsidP="00565C56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4. Определение платёжеспособности монет, виды подделок и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брака монет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  </w:t>
            </w:r>
          </w:p>
          <w:p w:rsidR="00565C56" w:rsidRPr="004F7872" w:rsidRDefault="00565C56" w:rsidP="00565C56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5. Операции купли /продажи монет из драгоценных металлов: порядок проведения, документальное оформление, бухгалтерский учёт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565C56" w:rsidRPr="004F7872" w:rsidRDefault="00565C56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565C56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215785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215785" w:rsidRPr="004F7872" w:rsidRDefault="00F43CF5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215785" w:rsidRPr="004F7872" w:rsidRDefault="00D8482C" w:rsidP="00E846AB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№4</w:t>
            </w:r>
          </w:p>
          <w:p w:rsidR="002063A1" w:rsidRPr="004F7872" w:rsidRDefault="00623C71" w:rsidP="00E846AB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Современные банковские технологий работы с денежной наличностью РФ и иностранных государств.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74179" w:rsidRPr="004F7872" w:rsidRDefault="00F74179" w:rsidP="00F74179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Содержание учебного материала:</w:t>
            </w:r>
          </w:p>
          <w:p w:rsidR="00215785" w:rsidRPr="004F7872" w:rsidRDefault="00623C71" w:rsidP="00535F2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Современные банковские технологий работы с денежной наличностью РФ и иностранных государств.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215785" w:rsidRPr="004F7872" w:rsidRDefault="000774C2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215785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215785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215785" w:rsidRPr="004F7872" w:rsidRDefault="00F43CF5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215785" w:rsidRPr="004F7872" w:rsidRDefault="00D8482C" w:rsidP="00E846AB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№5</w:t>
            </w:r>
          </w:p>
          <w:p w:rsidR="00F74179" w:rsidRPr="004F7872" w:rsidRDefault="00623C71" w:rsidP="00E846AB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Современные банковские технологий работы с денежной наличностью РФ и иностранных государств.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74179" w:rsidRPr="004F7872" w:rsidRDefault="00F74179" w:rsidP="00F74179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Содержание учебного материала:</w:t>
            </w:r>
          </w:p>
          <w:p w:rsidR="00215785" w:rsidRPr="004F7872" w:rsidRDefault="00623C71" w:rsidP="00535F2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Современные банковские технологий работы с денежной наличностью РФ и иностранных государств.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215785" w:rsidRPr="004F7872" w:rsidRDefault="000774C2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215785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0774C2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0774C2" w:rsidRPr="004F7872" w:rsidRDefault="00F43CF5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6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0774C2" w:rsidRPr="004F7872" w:rsidRDefault="00D8482C" w:rsidP="00E846AB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№6</w:t>
            </w:r>
          </w:p>
          <w:p w:rsidR="002063A1" w:rsidRPr="004F7872" w:rsidRDefault="002063A1" w:rsidP="00E846AB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Тенденции развития технического оснащения кассовой работы в Банках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2063A1" w:rsidRPr="004F7872" w:rsidRDefault="002063A1" w:rsidP="002063A1">
            <w:pPr>
              <w:widowControl/>
              <w:contextualSpacing w:val="0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Содержание учебного материала:</w:t>
            </w:r>
          </w:p>
          <w:p w:rsidR="000774C2" w:rsidRPr="004F7872" w:rsidRDefault="002063A1" w:rsidP="00535F2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Тенденции развития технического оснащения кассовой работы в Банках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774C2" w:rsidRPr="004F7872" w:rsidRDefault="000774C2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283" w:type="dxa"/>
            <w:shd w:val="clear" w:color="auto" w:fill="auto"/>
          </w:tcPr>
          <w:p w:rsidR="00056E87" w:rsidRPr="004F7872" w:rsidRDefault="00056E87" w:rsidP="00056E87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3.1-3.6</w:t>
            </w:r>
          </w:p>
          <w:p w:rsidR="00056E87" w:rsidRDefault="00056E87" w:rsidP="00056E87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0774C2" w:rsidRPr="004F7872" w:rsidRDefault="00056E87" w:rsidP="00056E87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D8482C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D8482C" w:rsidRPr="004F7872" w:rsidRDefault="00D8482C" w:rsidP="004753C9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D8482C" w:rsidRPr="004F7872" w:rsidRDefault="00D8482C" w:rsidP="00D71F5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D8482C" w:rsidRPr="004F7872" w:rsidRDefault="00D8482C" w:rsidP="00D71F5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D8482C" w:rsidRPr="004F7872" w:rsidRDefault="00D8482C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283" w:type="dxa"/>
            <w:shd w:val="clear" w:color="auto" w:fill="auto"/>
          </w:tcPr>
          <w:p w:rsidR="00D8482C" w:rsidRPr="004F7872" w:rsidRDefault="00D8482C" w:rsidP="00D71F51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C5BAB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4C5BAB" w:rsidRPr="004F7872" w:rsidRDefault="004C5BAB" w:rsidP="00D62DA7">
            <w:pPr>
              <w:rPr>
                <w:b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2411BB" w:rsidRPr="004F7872" w:rsidRDefault="004C5BAB" w:rsidP="00372C88">
            <w:pPr>
              <w:rPr>
                <w:b/>
              </w:rPr>
            </w:pPr>
            <w:r w:rsidRPr="004F7872">
              <w:rPr>
                <w:b/>
              </w:rPr>
              <w:t>ИТОГО  ЧАСОВ, в том числе</w:t>
            </w:r>
          </w:p>
          <w:p w:rsidR="00556A56" w:rsidRPr="004F7872" w:rsidRDefault="00556A56" w:rsidP="00372C88">
            <w:pPr>
              <w:rPr>
                <w:b/>
              </w:rPr>
            </w:pPr>
          </w:p>
          <w:p w:rsidR="00556A56" w:rsidRPr="004F7872" w:rsidRDefault="00372C88" w:rsidP="00372C88">
            <w:pPr>
              <w:rPr>
                <w:b/>
              </w:rPr>
            </w:pPr>
            <w:r w:rsidRPr="004F7872">
              <w:rPr>
                <w:b/>
              </w:rPr>
              <w:t>практических занятий</w:t>
            </w:r>
          </w:p>
          <w:p w:rsidR="002411BB" w:rsidRPr="004F7872" w:rsidRDefault="002411BB" w:rsidP="00372C88">
            <w:pPr>
              <w:rPr>
                <w:b/>
              </w:rPr>
            </w:pPr>
            <w:r w:rsidRPr="004F7872">
              <w:rPr>
                <w:b/>
              </w:rPr>
              <w:t>самостоятельной работы студента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4C5BAB" w:rsidRPr="004F7872" w:rsidRDefault="004C5BAB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372C88" w:rsidRPr="004F7872" w:rsidRDefault="00372C88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109</w:t>
            </w:r>
          </w:p>
          <w:p w:rsidR="002411BB" w:rsidRPr="004F7872" w:rsidRDefault="002411BB" w:rsidP="00EF6861">
            <w:pPr>
              <w:jc w:val="center"/>
              <w:rPr>
                <w:b/>
              </w:rPr>
            </w:pPr>
          </w:p>
          <w:p w:rsidR="004C5BAB" w:rsidRPr="004F7872" w:rsidRDefault="007A221F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6</w:t>
            </w:r>
            <w:r w:rsidR="00372C88" w:rsidRPr="004F7872">
              <w:rPr>
                <w:b/>
              </w:rPr>
              <w:t>8</w:t>
            </w:r>
          </w:p>
          <w:p w:rsidR="002411BB" w:rsidRPr="004F7872" w:rsidRDefault="002411BB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18</w:t>
            </w:r>
          </w:p>
        </w:tc>
        <w:tc>
          <w:tcPr>
            <w:tcW w:w="1283" w:type="dxa"/>
            <w:shd w:val="clear" w:color="auto" w:fill="auto"/>
          </w:tcPr>
          <w:p w:rsidR="004C5BAB" w:rsidRPr="004F7872" w:rsidRDefault="004C5BAB" w:rsidP="00D62DA7">
            <w:pPr>
              <w:rPr>
                <w:b/>
              </w:rPr>
            </w:pPr>
          </w:p>
        </w:tc>
      </w:tr>
      <w:tr w:rsidR="004C5BAB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4C5BAB" w:rsidRPr="004F7872" w:rsidRDefault="004C5BAB" w:rsidP="00D62DA7">
            <w:pPr>
              <w:rPr>
                <w:b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4C5BAB" w:rsidRPr="004F7872" w:rsidRDefault="004C5BAB" w:rsidP="00D62DA7">
            <w:pPr>
              <w:rPr>
                <w:b/>
              </w:rPr>
            </w:pPr>
            <w:r w:rsidRPr="004F7872">
              <w:rPr>
                <w:b/>
              </w:rPr>
              <w:t>КОНСУЛЬТАЦИИ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4C5BAB" w:rsidRPr="004F7872" w:rsidRDefault="004C5BAB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4C5BAB" w:rsidRPr="004F7872" w:rsidRDefault="004C5BAB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12</w:t>
            </w:r>
          </w:p>
        </w:tc>
        <w:tc>
          <w:tcPr>
            <w:tcW w:w="1283" w:type="dxa"/>
            <w:shd w:val="clear" w:color="auto" w:fill="auto"/>
          </w:tcPr>
          <w:p w:rsidR="004C5BAB" w:rsidRPr="004F7872" w:rsidRDefault="004C5BAB" w:rsidP="00D62DA7">
            <w:pPr>
              <w:rPr>
                <w:b/>
              </w:rPr>
            </w:pPr>
          </w:p>
        </w:tc>
      </w:tr>
      <w:tr w:rsidR="00372C88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372C88" w:rsidRPr="004F7872" w:rsidRDefault="00372C88" w:rsidP="00D62DA7">
            <w:pPr>
              <w:rPr>
                <w:b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372C88" w:rsidRPr="004F7872" w:rsidRDefault="00372C88" w:rsidP="00D62DA7">
            <w:pPr>
              <w:rPr>
                <w:b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372C88" w:rsidRPr="004F7872" w:rsidRDefault="00372C88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372C88" w:rsidRPr="004F7872" w:rsidRDefault="00372C88" w:rsidP="00EF6861">
            <w:pPr>
              <w:jc w:val="center"/>
              <w:rPr>
                <w:b/>
              </w:rPr>
            </w:pPr>
          </w:p>
        </w:tc>
        <w:tc>
          <w:tcPr>
            <w:tcW w:w="1283" w:type="dxa"/>
            <w:shd w:val="clear" w:color="auto" w:fill="auto"/>
          </w:tcPr>
          <w:p w:rsidR="00372C88" w:rsidRPr="004F7872" w:rsidRDefault="00372C88" w:rsidP="00D62DA7">
            <w:pPr>
              <w:rPr>
                <w:b/>
              </w:rPr>
            </w:pPr>
          </w:p>
        </w:tc>
      </w:tr>
      <w:tr w:rsidR="00245C0D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948A54" w:themeFill="background2" w:themeFillShade="80"/>
          </w:tcPr>
          <w:p w:rsidR="00245C0D" w:rsidRPr="004F7872" w:rsidRDefault="00245C0D" w:rsidP="00D62DA7">
            <w:pPr>
              <w:rPr>
                <w:b/>
              </w:rPr>
            </w:pPr>
          </w:p>
        </w:tc>
        <w:tc>
          <w:tcPr>
            <w:tcW w:w="14727" w:type="dxa"/>
            <w:gridSpan w:val="7"/>
            <w:shd w:val="clear" w:color="auto" w:fill="948A54" w:themeFill="background2" w:themeFillShade="80"/>
          </w:tcPr>
          <w:p w:rsidR="00245C0D" w:rsidRPr="004F7872" w:rsidRDefault="006917B8" w:rsidP="00D62DA7">
            <w:pPr>
              <w:rPr>
                <w:b/>
              </w:rPr>
            </w:pPr>
            <w:r>
              <w:rPr>
                <w:b/>
              </w:rPr>
              <w:t>3</w:t>
            </w:r>
            <w:r w:rsidR="00F84663">
              <w:rPr>
                <w:b/>
              </w:rPr>
              <w:t xml:space="preserve"> кур</w:t>
            </w:r>
            <w:proofErr w:type="gramStart"/>
            <w:r w:rsidR="00F84663">
              <w:rPr>
                <w:b/>
              </w:rPr>
              <w:t>с-</w:t>
            </w:r>
            <w:proofErr w:type="gramEnd"/>
            <w:r>
              <w:rPr>
                <w:b/>
              </w:rPr>
              <w:t xml:space="preserve"> группа 31 БД (2024-2025</w:t>
            </w:r>
            <w:r w:rsidR="00F84663">
              <w:rPr>
                <w:b/>
              </w:rPr>
              <w:t>)</w:t>
            </w:r>
          </w:p>
        </w:tc>
      </w:tr>
      <w:tr w:rsidR="00851E60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1E60" w:rsidRPr="004F7872" w:rsidRDefault="00851E60" w:rsidP="00D62DA7">
            <w:pPr>
              <w:rPr>
                <w:b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851E60" w:rsidRPr="004F7872" w:rsidRDefault="00851E60" w:rsidP="00D62DA7">
            <w:pPr>
              <w:rPr>
                <w:b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851E60" w:rsidRPr="004F7872" w:rsidRDefault="00851E60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1E60" w:rsidRPr="004F7872" w:rsidRDefault="00851E60" w:rsidP="00EF6861">
            <w:pPr>
              <w:jc w:val="center"/>
              <w:rPr>
                <w:b/>
              </w:rPr>
            </w:pPr>
          </w:p>
        </w:tc>
        <w:tc>
          <w:tcPr>
            <w:tcW w:w="1283" w:type="dxa"/>
            <w:shd w:val="clear" w:color="auto" w:fill="auto"/>
          </w:tcPr>
          <w:p w:rsidR="00851E60" w:rsidRPr="004F7872" w:rsidRDefault="00851E60" w:rsidP="00D62DA7">
            <w:pPr>
              <w:rPr>
                <w:b/>
              </w:rPr>
            </w:pPr>
          </w:p>
        </w:tc>
      </w:tr>
      <w:tr w:rsidR="00650D2E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FFFFFF" w:themeFill="background1"/>
          </w:tcPr>
          <w:p w:rsidR="00650D2E" w:rsidRPr="004F7872" w:rsidRDefault="00650D2E" w:rsidP="001F6BC3">
            <w:pPr>
              <w:jc w:val="left"/>
              <w:rPr>
                <w:b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Раздел  6.    Выполнение и  оформление </w:t>
            </w:r>
            <w:proofErr w:type="gramStart"/>
            <w:r w:rsidRPr="004F7872">
              <w:rPr>
                <w:b/>
              </w:rPr>
              <w:t>депозитных</w:t>
            </w:r>
            <w:proofErr w:type="gramEnd"/>
            <w:r w:rsidRPr="004F7872">
              <w:rPr>
                <w:b/>
              </w:rPr>
              <w:t xml:space="preserve"> операции с физическими лицами в валюте Российской Федерации и иностранной валюте.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МДК</w:t>
            </w:r>
            <w:r w:rsidRPr="004F7872">
              <w:rPr>
                <w:rFonts w:eastAsia="Times New Roman" w:cs="Times New Roman"/>
                <w:b/>
                <w:color w:val="auto"/>
                <w:spacing w:val="6"/>
                <w:w w:val="95"/>
                <w:lang w:eastAsia="en-US"/>
              </w:rPr>
              <w:t xml:space="preserve"> 03.0</w:t>
            </w:r>
            <w:r w:rsidRPr="004F7872">
              <w:rPr>
                <w:rFonts w:eastAsia="Times New Roman" w:cs="Times New Roman"/>
                <w:b/>
                <w:color w:val="auto"/>
                <w:w w:val="95"/>
                <w:lang w:eastAsia="en-US"/>
              </w:rPr>
              <w:t>1</w:t>
            </w:r>
            <w:r w:rsidRPr="004F7872">
              <w:rPr>
                <w:rFonts w:cs="Times New Roman"/>
                <w:b/>
              </w:rPr>
              <w:t xml:space="preserve"> Контролер  банка</w:t>
            </w: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 w:rsidRPr="004F7872">
              <w:t>1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1F6BC3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 xml:space="preserve">Тема 6.1 </w:t>
            </w:r>
          </w:p>
          <w:p w:rsidR="00F84663" w:rsidRPr="004F7872" w:rsidRDefault="00F84663" w:rsidP="001F6BC3">
            <w:pPr>
              <w:rPr>
                <w:b/>
              </w:rPr>
            </w:pPr>
            <w:r w:rsidRPr="004F7872">
              <w:rPr>
                <w:w w:val="95"/>
              </w:rPr>
              <w:t>Депозитная политика банка.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D62DA7">
            <w:pPr>
              <w:rPr>
                <w:b/>
              </w:rPr>
            </w:pPr>
            <w:r w:rsidRPr="004F7872">
              <w:rPr>
                <w:b/>
              </w:rPr>
              <w:t>Содержание учебного материала:</w:t>
            </w:r>
          </w:p>
          <w:p w:rsidR="00F84663" w:rsidRPr="004F7872" w:rsidRDefault="00F84663" w:rsidP="00D62DA7">
            <w:r w:rsidRPr="004F7872">
              <w:t xml:space="preserve">1.Правовые основы организации депозитных операций с физическими и юридическими лицами. </w:t>
            </w:r>
          </w:p>
          <w:p w:rsidR="00F84663" w:rsidRPr="004F7872" w:rsidRDefault="00F84663" w:rsidP="00904C4F">
            <w:pPr>
              <w:rPr>
                <w:bCs/>
              </w:rPr>
            </w:pPr>
            <w:r w:rsidRPr="004F7872">
              <w:t>2.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Порядок лицензирования операций по вкладам (депозитных операций)</w:t>
            </w:r>
          </w:p>
          <w:p w:rsidR="00F84663" w:rsidRPr="004F7872" w:rsidRDefault="00F84663" w:rsidP="00904C4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3. Обеспечение защиты прав и интересов клиентов.</w:t>
            </w:r>
          </w:p>
          <w:p w:rsidR="00F84663" w:rsidRPr="004F7872" w:rsidRDefault="00F84663" w:rsidP="00904C4F"/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F84663" w:rsidRPr="004F7872" w:rsidRDefault="00F84663" w:rsidP="00F84663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F84663" w:rsidRDefault="00F84663" w:rsidP="00F84663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F84663" w:rsidRPr="004F7872" w:rsidRDefault="00F84663" w:rsidP="00F84663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01-16</w:t>
            </w: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 w:rsidRPr="004F7872">
              <w:t>2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3D2A14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 xml:space="preserve">Тема 6.1 </w:t>
            </w:r>
          </w:p>
          <w:p w:rsidR="00F84663" w:rsidRPr="004F7872" w:rsidRDefault="00F84663" w:rsidP="003D2A14">
            <w:pPr>
              <w:rPr>
                <w:b/>
                <w:w w:val="95"/>
              </w:rPr>
            </w:pPr>
            <w:r w:rsidRPr="004F7872">
              <w:rPr>
                <w:w w:val="95"/>
              </w:rPr>
              <w:t>Депозитная политика банка.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3D2A14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F84663" w:rsidRPr="004F7872" w:rsidRDefault="00F84663" w:rsidP="00EC6938">
            <w:pPr>
              <w:rPr>
                <w:bCs/>
              </w:rPr>
            </w:pPr>
            <w:r w:rsidRPr="004F7872">
              <w:rPr>
                <w:bCs/>
              </w:rPr>
              <w:t xml:space="preserve">1.Идентификация клиента. </w:t>
            </w:r>
          </w:p>
          <w:p w:rsidR="00F84663" w:rsidRPr="004F7872" w:rsidRDefault="00F84663" w:rsidP="00EC6938">
            <w:pPr>
              <w:rPr>
                <w:szCs w:val="28"/>
              </w:rPr>
            </w:pPr>
            <w:r w:rsidRPr="004F7872">
              <w:rPr>
                <w:bCs/>
              </w:rPr>
              <w:t>2.Банковская тайна</w:t>
            </w:r>
          </w:p>
          <w:p w:rsidR="00F84663" w:rsidRPr="004F7872" w:rsidRDefault="00F84663" w:rsidP="00EC6938">
            <w:pPr>
              <w:rPr>
                <w:szCs w:val="28"/>
              </w:rPr>
            </w:pPr>
            <w:r w:rsidRPr="004F7872">
              <w:rPr>
                <w:szCs w:val="28"/>
              </w:rPr>
              <w:t>3.Ответственность за нарушение законодательства в области регулирования депозитных операций.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1F6BC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B201EE" w:rsidRDefault="001F6BC3" w:rsidP="00D62DA7">
            <w:pPr>
              <w:rPr>
                <w:lang w:val="en-US"/>
              </w:rPr>
            </w:pPr>
            <w:r w:rsidRPr="004F7872">
              <w:t>3</w:t>
            </w:r>
          </w:p>
          <w:p w:rsidR="001F6BC3" w:rsidRPr="004F7872" w:rsidRDefault="001F6BC3" w:rsidP="00D62DA7"/>
        </w:tc>
        <w:tc>
          <w:tcPr>
            <w:tcW w:w="4571" w:type="dxa"/>
            <w:gridSpan w:val="2"/>
            <w:shd w:val="clear" w:color="auto" w:fill="auto"/>
          </w:tcPr>
          <w:p w:rsidR="00092892" w:rsidRPr="004F7872" w:rsidRDefault="00092892" w:rsidP="00092892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 xml:space="preserve">Тема 6.1 </w:t>
            </w:r>
          </w:p>
          <w:p w:rsidR="001F6BC3" w:rsidRPr="00007A04" w:rsidRDefault="00092892" w:rsidP="00092892">
            <w:pPr>
              <w:rPr>
                <w:w w:val="95"/>
              </w:rPr>
            </w:pPr>
            <w:r w:rsidRPr="004F7872">
              <w:rPr>
                <w:w w:val="95"/>
              </w:rPr>
              <w:t>Депозитная политика банка.</w:t>
            </w:r>
          </w:p>
          <w:p w:rsidR="00B201EE" w:rsidRPr="00B201EE" w:rsidRDefault="00B201EE" w:rsidP="00F84663">
            <w:pPr>
              <w:rPr>
                <w:b/>
                <w:color w:val="FF0000"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092892" w:rsidRPr="004F7872" w:rsidRDefault="00092892" w:rsidP="00092892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EC6938" w:rsidRPr="004F7872" w:rsidRDefault="00EC6938" w:rsidP="00EC6938">
            <w:pPr>
              <w:rPr>
                <w:szCs w:val="28"/>
              </w:rPr>
            </w:pPr>
            <w:r w:rsidRPr="004F7872">
              <w:rPr>
                <w:szCs w:val="28"/>
              </w:rPr>
              <w:t xml:space="preserve">1.Депозитная политика банка: понятие, назначение. </w:t>
            </w:r>
          </w:p>
          <w:p w:rsidR="00EC6938" w:rsidRPr="004F7872" w:rsidRDefault="00EC6938" w:rsidP="00EC6938">
            <w:pPr>
              <w:rPr>
                <w:szCs w:val="28"/>
              </w:rPr>
            </w:pPr>
            <w:r w:rsidRPr="004F7872">
              <w:rPr>
                <w:szCs w:val="28"/>
              </w:rPr>
              <w:t>2.</w:t>
            </w:r>
            <w:r w:rsidRPr="004F7872">
              <w:rPr>
                <w:rFonts w:eastAsia="Times New Roman" w:cs="Times New Roman"/>
                <w:bCs/>
              </w:rPr>
              <w:t xml:space="preserve"> Элементы депозитной политики банка.</w:t>
            </w:r>
          </w:p>
          <w:p w:rsidR="00EC6938" w:rsidRPr="004F7872" w:rsidRDefault="00EC6938" w:rsidP="00EC6938">
            <w:pPr>
              <w:rPr>
                <w:w w:val="95"/>
                <w:lang w:eastAsia="en-US"/>
              </w:rPr>
            </w:pPr>
            <w:r w:rsidRPr="004F7872">
              <w:rPr>
                <w:bCs/>
              </w:rPr>
              <w:t>3.Сущность и виды вкладов (депозитов).</w:t>
            </w:r>
          </w:p>
          <w:p w:rsidR="00EC6938" w:rsidRPr="004F7872" w:rsidRDefault="00EC6938" w:rsidP="00EC6938">
            <w:pPr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t>4</w:t>
            </w:r>
            <w:r w:rsidRPr="004F7872">
              <w:rPr>
                <w:rFonts w:eastAsia="Times New Roman" w:cs="Times New Roman"/>
                <w:bCs/>
              </w:rPr>
              <w:t>.Виды вкладов, принимаемых банками от населения</w:t>
            </w:r>
            <w:r w:rsidRPr="004F7872">
              <w:rPr>
                <w:w w:val="95"/>
                <w:lang w:eastAsia="en-US"/>
              </w:rPr>
              <w:t>, в зависимости от сроков привлечения, категорий вкладчиков, видов валют, условий начисления и выплаты процентов.</w:t>
            </w:r>
          </w:p>
          <w:p w:rsidR="00EC6938" w:rsidRPr="004F7872" w:rsidRDefault="00EC6938" w:rsidP="00EC6938">
            <w:pPr>
              <w:rPr>
                <w:w w:val="95"/>
                <w:lang w:eastAsia="en-US"/>
              </w:rPr>
            </w:pPr>
            <w:r w:rsidRPr="004F7872">
              <w:rPr>
                <w:w w:val="95"/>
                <w:lang w:eastAsia="en-US"/>
              </w:rPr>
              <w:lastRenderedPageBreak/>
              <w:t>5.</w:t>
            </w:r>
            <w:r w:rsidRPr="004F7872">
              <w:rPr>
                <w:rFonts w:eastAsia="Times New Roman" w:cs="Times New Roman"/>
                <w:bCs/>
              </w:rPr>
              <w:t>Виды, условия и порядок проведения операций по вкладам (депозитных операций).</w:t>
            </w:r>
          </w:p>
          <w:p w:rsidR="001F6BC3" w:rsidRPr="004F7872" w:rsidRDefault="00EC6938" w:rsidP="00EC6938">
            <w:pPr>
              <w:rPr>
                <w:b/>
              </w:rPr>
            </w:pPr>
            <w:r w:rsidRPr="004F7872">
              <w:rPr>
                <w:rFonts w:eastAsia="Times New Roman" w:cs="Times New Roman"/>
                <w:bCs/>
              </w:rPr>
              <w:t>6.Порядок организации работы по привлечению денежных средств во вклады (депозиты).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1F6BC3" w:rsidRPr="004F7872" w:rsidRDefault="00EC6938" w:rsidP="003D2A14">
            <w:pPr>
              <w:jc w:val="center"/>
            </w:pPr>
            <w:r w:rsidRPr="004F7872">
              <w:lastRenderedPageBreak/>
              <w:t>2</w:t>
            </w:r>
          </w:p>
        </w:tc>
        <w:tc>
          <w:tcPr>
            <w:tcW w:w="1283" w:type="dxa"/>
            <w:shd w:val="clear" w:color="auto" w:fill="auto"/>
          </w:tcPr>
          <w:p w:rsidR="001F6BC3" w:rsidRPr="004F7872" w:rsidRDefault="00EC6938" w:rsidP="003D2A14">
            <w:pPr>
              <w:jc w:val="center"/>
            </w:pPr>
            <w:r w:rsidRPr="004F7872">
              <w:t>1</w:t>
            </w: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 w:rsidRPr="004F7872">
              <w:lastRenderedPageBreak/>
              <w:t>4</w:t>
            </w:r>
          </w:p>
          <w:p w:rsidR="00F84663" w:rsidRPr="00F84663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4A5E1A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>ПЗ №1</w:t>
            </w:r>
          </w:p>
          <w:p w:rsidR="00F84663" w:rsidRPr="004F7872" w:rsidRDefault="00F84663" w:rsidP="004A5E1A">
            <w:pPr>
              <w:rPr>
                <w:b/>
                <w:w w:val="95"/>
              </w:rPr>
            </w:pPr>
            <w:r w:rsidRPr="004F7872">
              <w:rPr>
                <w:w w:val="95"/>
              </w:rPr>
              <w:t>Идентификация клиентов.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6516D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FA229D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Устанавливать конта</w:t>
            </w:r>
            <w:proofErr w:type="gramStart"/>
            <w:r w:rsidRPr="004F7872">
              <w:rPr>
                <w:rFonts w:eastAsia="Times New Roman" w:cs="Times New Roman"/>
                <w:bCs/>
              </w:rPr>
              <w:t>кт с кл</w:t>
            </w:r>
            <w:proofErr w:type="gramEnd"/>
            <w:r w:rsidRPr="004F7872">
              <w:rPr>
                <w:rFonts w:eastAsia="Times New Roman" w:cs="Times New Roman"/>
                <w:bCs/>
              </w:rPr>
              <w:t>иентами.</w:t>
            </w:r>
          </w:p>
          <w:p w:rsidR="00F84663" w:rsidRPr="004F7872" w:rsidRDefault="00F84663" w:rsidP="00D62DA7">
            <w:pPr>
              <w:rPr>
                <w:b/>
              </w:rPr>
            </w:pPr>
            <w:r w:rsidRPr="004F7872">
              <w:rPr>
                <w:w w:val="95"/>
              </w:rPr>
              <w:t>Идентификация клиентов.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F84663" w:rsidRPr="004F7872" w:rsidRDefault="00F84663" w:rsidP="00F84663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F84663" w:rsidRDefault="00F84663" w:rsidP="00F84663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F84663" w:rsidRPr="004F7872" w:rsidRDefault="00F84663" w:rsidP="00F84663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01-16</w:t>
            </w: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 w:rsidRPr="004F7872">
              <w:t>5</w:t>
            </w:r>
          </w:p>
          <w:p w:rsidR="00F84663" w:rsidRPr="00F84663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4A5E1A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>ПЗ №2</w:t>
            </w:r>
          </w:p>
          <w:p w:rsidR="00F84663" w:rsidRDefault="00F84663" w:rsidP="004A5E1A">
            <w:pPr>
              <w:rPr>
                <w:w w:val="95"/>
              </w:rPr>
            </w:pPr>
            <w:r w:rsidRPr="004F7872">
              <w:rPr>
                <w:w w:val="95"/>
              </w:rPr>
              <w:t>Элементы депозитной политики банка.</w:t>
            </w:r>
          </w:p>
          <w:p w:rsidR="00F84663" w:rsidRPr="00B201EE" w:rsidRDefault="00F84663" w:rsidP="004A5E1A">
            <w:pPr>
              <w:rPr>
                <w:b/>
                <w:color w:val="FF0000"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E90F80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E90F80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Используя официальный сайт ПАО Сбербанк, или другие источники сети Интернет выбрать  основные элементы  депозитной политики ПАО Сбербанк, ПАО 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Россельхозбанк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, ПАО ВТБ24. Составить таблицу и сравнительный анализ общих и отличительных черт депозитных политик банков.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 w:rsidRPr="004F7872">
              <w:t>6</w:t>
            </w:r>
          </w:p>
          <w:p w:rsidR="00F84663" w:rsidRPr="00F84663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6B31F0">
            <w:pPr>
              <w:rPr>
                <w:rFonts w:eastAsia="Calibri"/>
                <w:b/>
                <w:bCs/>
              </w:rPr>
            </w:pPr>
            <w:r w:rsidRPr="004F7872">
              <w:rPr>
                <w:rFonts w:eastAsia="Calibri"/>
                <w:b/>
                <w:bCs/>
              </w:rPr>
              <w:t>Тема 6.2</w:t>
            </w:r>
          </w:p>
          <w:p w:rsidR="00F84663" w:rsidRPr="004F7872" w:rsidRDefault="00F84663" w:rsidP="006B31F0">
            <w:pPr>
              <w:rPr>
                <w:b/>
                <w:w w:val="95"/>
              </w:rPr>
            </w:pPr>
            <w:r w:rsidRPr="004F7872">
              <w:rPr>
                <w:rFonts w:eastAsia="Calibri"/>
                <w:bCs/>
              </w:rPr>
              <w:t>Организация работы по привлечению денежных средств во вклады (депозиты).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Система страхования вкладов.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6B31F0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F84663" w:rsidRPr="004F7872" w:rsidRDefault="00F84663" w:rsidP="006B31F0">
            <w:pPr>
              <w:rPr>
                <w:szCs w:val="28"/>
              </w:rPr>
            </w:pPr>
            <w:r w:rsidRPr="004F7872">
              <w:rPr>
                <w:szCs w:val="28"/>
              </w:rPr>
              <w:t xml:space="preserve">1.Депозиты как основная часть банковских ресурсов. </w:t>
            </w:r>
          </w:p>
          <w:p w:rsidR="00F84663" w:rsidRPr="004F7872" w:rsidRDefault="00F84663" w:rsidP="00D21901">
            <w:pPr>
              <w:rPr>
                <w:szCs w:val="28"/>
              </w:rPr>
            </w:pPr>
            <w:r w:rsidRPr="004F7872">
              <w:rPr>
                <w:szCs w:val="28"/>
              </w:rPr>
              <w:t xml:space="preserve">2.Технику оформления вкладных операций. </w:t>
            </w:r>
          </w:p>
          <w:p w:rsidR="00F84663" w:rsidRPr="004F7872" w:rsidRDefault="00F84663" w:rsidP="00D21901">
            <w:pPr>
              <w:rPr>
                <w:szCs w:val="28"/>
              </w:rPr>
            </w:pPr>
            <w:r w:rsidRPr="004F7872">
              <w:rPr>
                <w:szCs w:val="28"/>
              </w:rPr>
              <w:t>3.Стандартное содержание договора банковского вклада (депозитного договора), основные условия, права и ответственность сторон.</w:t>
            </w:r>
          </w:p>
          <w:p w:rsidR="00F84663" w:rsidRDefault="00F84663" w:rsidP="006B31F0">
            <w:pPr>
              <w:rPr>
                <w:szCs w:val="28"/>
              </w:rPr>
            </w:pPr>
            <w:r w:rsidRPr="004F7872">
              <w:rPr>
                <w:szCs w:val="28"/>
              </w:rPr>
              <w:t>4.</w:t>
            </w:r>
            <w:r w:rsidRPr="004F7872">
              <w:rPr>
                <w:rFonts w:eastAsia="Times New Roman" w:cs="Times New Roman"/>
                <w:bCs/>
              </w:rPr>
              <w:t xml:space="preserve"> Виды и режимы депозитных счетов, открываемых в банке клиентам в зависимости от категории владельцев средств, сроков привлечения, видов валют</w:t>
            </w:r>
            <w:r w:rsidRPr="004F7872">
              <w:rPr>
                <w:szCs w:val="28"/>
              </w:rPr>
              <w:t>.</w:t>
            </w:r>
          </w:p>
          <w:p w:rsidR="00F84663" w:rsidRPr="004F7872" w:rsidRDefault="00F84663" w:rsidP="00C977A5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.Порядок начисления процентов по вкладам (депозитам). </w:t>
            </w:r>
          </w:p>
          <w:p w:rsidR="00F84663" w:rsidRDefault="00F84663" w:rsidP="00C977A5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.Порядок исчисления и уплаты налога на доходы физических лиц при получении доходов в виде процентов по вкладам</w:t>
            </w:r>
          </w:p>
          <w:p w:rsidR="00F84663" w:rsidRPr="004F7872" w:rsidRDefault="00F84663" w:rsidP="00E862E6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  <w:szCs w:val="28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Система обязательного страхования вкладов.</w:t>
            </w:r>
          </w:p>
          <w:p w:rsidR="00F84663" w:rsidRPr="004F7872" w:rsidRDefault="00F84663" w:rsidP="00E862E6">
            <w:pPr>
              <w:rPr>
                <w:szCs w:val="28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Обязательное страхование вкладов. Порядок возмещения по вкладам. Страховой случай.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7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6B31F0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Открытие и закрытие банковских счетов по вкладам.</w:t>
            </w:r>
          </w:p>
          <w:p w:rsidR="00F84663" w:rsidRPr="004F7872" w:rsidRDefault="00F84663" w:rsidP="001F6BC3">
            <w:pPr>
              <w:rPr>
                <w:b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6F5CE8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№1</w:t>
            </w:r>
          </w:p>
          <w:p w:rsidR="00F84663" w:rsidRPr="004F7872" w:rsidRDefault="00F84663" w:rsidP="006F5CE8">
            <w:pPr>
              <w:rPr>
                <w:b/>
              </w:rPr>
            </w:pPr>
            <w:r w:rsidRPr="004F7872">
              <w:rPr>
                <w:rFonts w:cs="Times New Roman"/>
              </w:rPr>
              <w:t>Изучить Инструкцию Банка России от 14.09.2014 № 153-И «Об открытии и закрытии банковских счетов, счетов по вкладам (депозитам), депозитных счетов».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F84663" w:rsidRPr="004F7872" w:rsidRDefault="00F84663" w:rsidP="00F84663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F84663" w:rsidRDefault="00F84663" w:rsidP="00F84663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F84663" w:rsidRPr="004F7872" w:rsidRDefault="00F84663" w:rsidP="00F84663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8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2F4E81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№3</w:t>
            </w:r>
          </w:p>
          <w:p w:rsidR="00F84663" w:rsidRPr="004F7872" w:rsidRDefault="00F84663" w:rsidP="002F4E81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Оформление договора по банковскому вкладу.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2F4E8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D62DA7">
            <w:pPr>
              <w:rPr>
                <w:b/>
              </w:rPr>
            </w:pPr>
            <w:r w:rsidRPr="004F7872">
              <w:rPr>
                <w:rFonts w:eastAsia="Times New Roman" w:cs="Times New Roman"/>
                <w:bCs/>
              </w:rPr>
              <w:t>Оформлять договоры банковского вклада, депозитные договоры и бухгалтерские документы</w:t>
            </w:r>
            <w:r w:rsidRPr="004F7872">
              <w:rPr>
                <w:b/>
              </w:rPr>
              <w:t>.</w:t>
            </w:r>
          </w:p>
          <w:p w:rsidR="00F84663" w:rsidRPr="004F7872" w:rsidRDefault="00F84663" w:rsidP="00D62DA7">
            <w:r w:rsidRPr="004F7872">
              <w:lastRenderedPageBreak/>
              <w:t>Открывать и закрывать лицевые счета по вкладам (депозитам).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lastRenderedPageBreak/>
              <w:t>9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2F4E81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№4</w:t>
            </w:r>
          </w:p>
          <w:p w:rsidR="00F84663" w:rsidRPr="004F7872" w:rsidRDefault="00F84663" w:rsidP="002F4E81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Расчёт сумм процентов по вкладам (депозитам).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2F4E8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2F4E8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Исчислять и выплачивать проценты по вкладам (депозитам). </w:t>
            </w:r>
          </w:p>
          <w:p w:rsidR="00F84663" w:rsidRPr="004F7872" w:rsidRDefault="00F84663" w:rsidP="002F4E81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10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EA4CBD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№5</w:t>
            </w:r>
          </w:p>
          <w:p w:rsidR="00F84663" w:rsidRPr="00724E28" w:rsidRDefault="00F84663" w:rsidP="00EA4CBD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Установление контакта с клиентами.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643B1E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 ситуационных задач:</w:t>
            </w:r>
          </w:p>
          <w:p w:rsidR="00F84663" w:rsidRPr="004F7872" w:rsidRDefault="00F84663" w:rsidP="00643B1E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Информировать клиентов о видах и условиях депозитных операций, помогать в выборе оптимального для клиента вида депозита</w:t>
            </w:r>
          </w:p>
          <w:p w:rsidR="00F84663" w:rsidRPr="004F7872" w:rsidRDefault="00F84663" w:rsidP="00643B1E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Деловая игра на тему «Консультирование клиентов по депозитным  операциям»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11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Принципы и финансовые основы системы страхования вкладов.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6C797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№2</w:t>
            </w:r>
          </w:p>
          <w:p w:rsidR="00F84663" w:rsidRPr="004F7872" w:rsidRDefault="00F84663" w:rsidP="006C7976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Изучить Федеральный закон от 23.12.2003 № 177-ФЗ «О страховании вкладов физических лиц в банках Российской Федерации». Найти и ответ на вопросы: в каком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случае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и в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каком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размере происходит возмещение  вклада вкладчику? Подготовить докла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д-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сообщение на тему «Зачем банку участвовать в системе обязательного страхования вкладов и зачем страховать вклады?»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F84663" w:rsidRPr="004F7872" w:rsidRDefault="00F84663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F84663" w:rsidRDefault="00F84663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F84663" w:rsidRPr="004F7872" w:rsidRDefault="00F84663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12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Принципы и финансовые основы системы страхования вкладов.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6C7976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№3</w:t>
            </w:r>
          </w:p>
          <w:p w:rsidR="00F84663" w:rsidRPr="004F7872" w:rsidRDefault="00F84663" w:rsidP="00D62DA7">
            <w:pPr>
              <w:rPr>
                <w:b/>
              </w:rPr>
            </w:pPr>
            <w:r w:rsidRPr="00E862E6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Изучить Федеральный закон от 23.12.2003 № 177-ФЗ «О страховании вкладов физических лиц в банках Российской Федерации». Найти и ответ на вопросы: в каком </w:t>
            </w:r>
            <w:proofErr w:type="gramStart"/>
            <w:r w:rsidRPr="00E862E6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случае</w:t>
            </w:r>
            <w:proofErr w:type="gramEnd"/>
            <w:r w:rsidRPr="00E862E6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и в </w:t>
            </w:r>
            <w:proofErr w:type="gramStart"/>
            <w:r w:rsidRPr="00E862E6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каком</w:t>
            </w:r>
            <w:proofErr w:type="gramEnd"/>
            <w:r w:rsidRPr="00E862E6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размере происходит возмещение  вклада вкладчику? Подготовить докла</w:t>
            </w:r>
            <w:proofErr w:type="gramStart"/>
            <w:r w:rsidRPr="00E862E6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д-</w:t>
            </w:r>
            <w:proofErr w:type="gramEnd"/>
            <w:r w:rsidRPr="00E862E6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сообщение на тему «Зачем банку участвовать в системе обязательного страхования вкладов и зачем страховать вклады?»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13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Принципы и финансовые основы системы страхования вкладов.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711711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№4</w:t>
            </w:r>
          </w:p>
          <w:p w:rsidR="00F84663" w:rsidRPr="004F7872" w:rsidRDefault="00F84663" w:rsidP="00711711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Решение профессиональный банковский тест «Страхование вкладов», сайт 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Профбанкинг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.р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у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14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823F0E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№6</w:t>
            </w:r>
          </w:p>
          <w:p w:rsidR="00F84663" w:rsidRPr="004F7872" w:rsidRDefault="00F84663" w:rsidP="00823F0E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Оформление документов по праву  распоряжения вкладом.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823F0E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823F0E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Оформлять документы по предоставлению права распоряжения вкладом на основании доверенности третьему лицу; </w:t>
            </w:r>
          </w:p>
          <w:p w:rsidR="00F84663" w:rsidRPr="004F7872" w:rsidRDefault="00F84663" w:rsidP="00823F0E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Оформлять документы по завещательным распоряжениям вкладчиков;  </w:t>
            </w:r>
          </w:p>
          <w:p w:rsidR="00F84663" w:rsidRPr="004F7872" w:rsidRDefault="00F84663" w:rsidP="00823F0E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15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7022F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№7</w:t>
            </w:r>
          </w:p>
          <w:p w:rsidR="00F84663" w:rsidRDefault="00F84663" w:rsidP="007022F0">
            <w:pPr>
              <w:rPr>
                <w:rFonts w:eastAsia="Times New Roman" w:cs="Times New Roman"/>
                <w:color w:val="auto"/>
                <w:szCs w:val="28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Отражение в учёте операции по вкладам (депозитам).</w:t>
            </w:r>
          </w:p>
          <w:p w:rsidR="00F84663" w:rsidRPr="00A31429" w:rsidRDefault="00F84663" w:rsidP="007022F0">
            <w:pPr>
              <w:rPr>
                <w:b/>
                <w:color w:val="FF0000"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7022F0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885CA1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Выполнять и оформлять операции по приёму дополнительных взносов во вклады и выплате части вклада; </w:t>
            </w:r>
          </w:p>
          <w:p w:rsidR="00F84663" w:rsidRPr="004F7872" w:rsidRDefault="00F84663" w:rsidP="00885CA1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зачислять суммы поступивших переводов во вклады; </w:t>
            </w:r>
          </w:p>
          <w:p w:rsidR="00F84663" w:rsidRPr="004F7872" w:rsidRDefault="00F84663" w:rsidP="00885CA1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lastRenderedPageBreak/>
              <w:t xml:space="preserve">осуществлять пролонгацию договора по вкладу; </w:t>
            </w:r>
          </w:p>
          <w:p w:rsidR="00F84663" w:rsidRPr="004F7872" w:rsidRDefault="00F84663" w:rsidP="007022F0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Оформление и бухгалтерский учёт операций пополнения вклада, выплаты части вклада, закрытия вклада (в срок, досрочно)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lastRenderedPageBreak/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F84663" w:rsidRPr="004F7872" w:rsidRDefault="00F84663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F84663" w:rsidRDefault="00F84663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F84663" w:rsidRPr="004F7872" w:rsidRDefault="00F84663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lastRenderedPageBreak/>
              <w:t>ЛР01-16</w:t>
            </w: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lastRenderedPageBreak/>
              <w:t>16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885CA1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№8</w:t>
            </w:r>
          </w:p>
          <w:p w:rsidR="00F84663" w:rsidRDefault="00F84663" w:rsidP="00885CA1">
            <w:pPr>
              <w:rPr>
                <w:rFonts w:eastAsia="Times New Roman" w:cs="Times New Roman"/>
                <w:color w:val="auto"/>
                <w:szCs w:val="28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Отражение в учёте операции по вкладам (депозитам).</w:t>
            </w:r>
          </w:p>
          <w:p w:rsidR="00F84663" w:rsidRPr="00C95A52" w:rsidRDefault="00F84663" w:rsidP="00885CA1">
            <w:pPr>
              <w:rPr>
                <w:b/>
                <w:color w:val="FF0000"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885CA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885CA1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Выполнять и оформлять операции по приёму дополнительных взносов во вклады и выплате части вклада; </w:t>
            </w:r>
          </w:p>
          <w:p w:rsidR="00F84663" w:rsidRPr="004F7872" w:rsidRDefault="00F84663" w:rsidP="00885CA1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зачислять суммы поступивших переводов во вклады; </w:t>
            </w:r>
          </w:p>
          <w:p w:rsidR="00F84663" w:rsidRPr="004F7872" w:rsidRDefault="00F84663" w:rsidP="00885CA1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осуществлять пролонгацию договора по вкладу; </w:t>
            </w:r>
          </w:p>
          <w:p w:rsidR="00F84663" w:rsidRPr="004F7872" w:rsidRDefault="00F84663" w:rsidP="00885CA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Оформление и бухгалтерский учёт операций пополнения вклада, выплаты части вклада, закрытия вклада (в срок, досрочно)</w:t>
            </w:r>
          </w:p>
          <w:p w:rsidR="00F84663" w:rsidRPr="004F7872" w:rsidRDefault="00F84663" w:rsidP="00885CA1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Контрольная работа.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F84663" w:rsidRDefault="00F84663" w:rsidP="00D62DA7">
            <w:r>
              <w:t>17</w:t>
            </w:r>
          </w:p>
          <w:p w:rsidR="00F84663" w:rsidRPr="004F7872" w:rsidRDefault="00F84663" w:rsidP="00D62DA7"/>
        </w:tc>
        <w:tc>
          <w:tcPr>
            <w:tcW w:w="4571" w:type="dxa"/>
            <w:gridSpan w:val="2"/>
            <w:shd w:val="clear" w:color="auto" w:fill="auto"/>
          </w:tcPr>
          <w:p w:rsidR="00F84663" w:rsidRPr="004F7872" w:rsidRDefault="00F84663" w:rsidP="00054C33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№9</w:t>
            </w:r>
          </w:p>
          <w:p w:rsidR="00F84663" w:rsidRPr="004F7872" w:rsidRDefault="00F84663" w:rsidP="000B286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занятие:</w:t>
            </w:r>
          </w:p>
          <w:p w:rsidR="00F84663" w:rsidRPr="004F7872" w:rsidRDefault="00F84663" w:rsidP="000B286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Calibri"/>
                <w:bCs/>
              </w:rPr>
              <w:t>Организация работы по привлечению денежных средств во вклады (депозиты).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F84663" w:rsidRPr="004F7872" w:rsidRDefault="00F84663" w:rsidP="00054C33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F84663" w:rsidRPr="004F7872" w:rsidRDefault="00F84663" w:rsidP="00885CA1">
            <w:pPr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И</w:t>
            </w:r>
            <w:r w:rsidRPr="004F7872">
              <w:rPr>
                <w:rFonts w:eastAsia="Times New Roman" w:cs="Times New Roman"/>
                <w:bCs/>
              </w:rPr>
              <w:t>спользовать автоматизированные банковские системы при осуществлении операций по вкладам (депозитных операций).</w:t>
            </w:r>
          </w:p>
          <w:p w:rsidR="00F84663" w:rsidRPr="004F7872" w:rsidRDefault="00F84663" w:rsidP="00885CA1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</w:rPr>
              <w:t>Контрольная работа.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F84663" w:rsidRPr="004F7872" w:rsidRDefault="00F84663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F84663" w:rsidRPr="004F7872" w:rsidRDefault="00F84663" w:rsidP="003D2A14">
            <w:pPr>
              <w:jc w:val="center"/>
            </w:pPr>
          </w:p>
        </w:tc>
      </w:tr>
      <w:tr w:rsidR="00F84663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auto"/>
          </w:tcPr>
          <w:p w:rsidR="00F84663" w:rsidRPr="004F7872" w:rsidRDefault="00F84663" w:rsidP="009F74A4">
            <w:pPr>
              <w:jc w:val="left"/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Раздел 7. </w:t>
            </w:r>
            <w:r w:rsidRPr="004F7872">
              <w:rPr>
                <w:b/>
              </w:rPr>
              <w:t xml:space="preserve">Выполнение и оформление </w:t>
            </w:r>
            <w:proofErr w:type="gramStart"/>
            <w:r w:rsidRPr="004F7872">
              <w:rPr>
                <w:b/>
              </w:rPr>
              <w:t>депозитных</w:t>
            </w:r>
            <w:proofErr w:type="gramEnd"/>
            <w:r w:rsidRPr="004F7872">
              <w:rPr>
                <w:b/>
              </w:rPr>
              <w:t xml:space="preserve"> операции с юридическими лицами. </w:t>
            </w: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МДК</w:t>
            </w:r>
            <w:r w:rsidRPr="004F7872">
              <w:rPr>
                <w:rFonts w:eastAsia="Times New Roman" w:cs="Times New Roman"/>
                <w:b/>
                <w:color w:val="auto"/>
                <w:spacing w:val="6"/>
                <w:w w:val="95"/>
                <w:lang w:eastAsia="en-US"/>
              </w:rPr>
              <w:t xml:space="preserve"> 03.0</w:t>
            </w:r>
            <w:r w:rsidRPr="004F7872">
              <w:rPr>
                <w:rFonts w:eastAsia="Times New Roman" w:cs="Times New Roman"/>
                <w:b/>
                <w:color w:val="auto"/>
                <w:w w:val="95"/>
                <w:lang w:eastAsia="en-US"/>
              </w:rPr>
              <w:t>1</w:t>
            </w:r>
            <w:r w:rsidRPr="004F7872">
              <w:rPr>
                <w:rFonts w:cs="Times New Roman"/>
                <w:b/>
              </w:rPr>
              <w:t xml:space="preserve"> Контролер  банка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18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054C33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7.1 </w:t>
            </w:r>
          </w:p>
          <w:p w:rsidR="008569E9" w:rsidRPr="004F7872" w:rsidRDefault="008569E9" w:rsidP="00EA3011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Выполнение и оформление  депозитных операций с юридическими лицами.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054C33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8569E9" w:rsidRPr="004F7872" w:rsidRDefault="008569E9" w:rsidP="00054C33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Порядок и условия привлечения депозитов юридических лиц. </w:t>
            </w:r>
          </w:p>
          <w:p w:rsidR="008569E9" w:rsidRPr="004F7872" w:rsidRDefault="008569E9" w:rsidP="00054C33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742A49">
              <w:rPr>
                <w:rFonts w:eastAsia="Times New Roman" w:cs="Times New Roman"/>
                <w:color w:val="FF0000"/>
                <w:spacing w:val="-1"/>
                <w:w w:val="95"/>
                <w:lang w:eastAsia="en-US"/>
              </w:rPr>
              <w:t>Порядок заключения депозитного договора, права и ответственность сторон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.</w:t>
            </w:r>
          </w:p>
          <w:p w:rsidR="008569E9" w:rsidRDefault="008569E9" w:rsidP="00AB7EE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Порядок осуществления и документальное оформление операций по перечислению сре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дств в д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епозит, по возврату денежных средств на банковский счёт клиента.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Депозитные сертификаты.</w:t>
            </w:r>
          </w:p>
          <w:p w:rsidR="008569E9" w:rsidRPr="004F7872" w:rsidRDefault="008569E9" w:rsidP="00AB7EE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Характеристика счетов для учёта депозитов юридических лиц. </w:t>
            </w:r>
          </w:p>
          <w:p w:rsidR="008569E9" w:rsidRPr="004F7872" w:rsidRDefault="008569E9" w:rsidP="00AB7EE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Порядок открытия и закрытия депозитных счетов юридическим лицам</w:t>
            </w:r>
          </w:p>
          <w:p w:rsidR="008569E9" w:rsidRPr="004F7872" w:rsidRDefault="008569E9" w:rsidP="00AB7EE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Характеристика счетов, используемых для начисления процентов по депозитам юридических лиц. </w:t>
            </w:r>
          </w:p>
          <w:p w:rsidR="008569E9" w:rsidRPr="004F7872" w:rsidRDefault="008569E9" w:rsidP="00AB7EEA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Бухгалтерский учёт операций по начислению и уплате процентов по депозитам юридических лиц.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8569E9" w:rsidRPr="004F7872" w:rsidRDefault="008569E9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8569E9" w:rsidRDefault="008569E9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569E9" w:rsidRPr="004F7872" w:rsidRDefault="008569E9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19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Депозиты юридических лиц.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BA5840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№5</w:t>
            </w:r>
          </w:p>
          <w:p w:rsidR="008569E9" w:rsidRPr="004F7872" w:rsidRDefault="008569E9" w:rsidP="00BA5840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Самостоятельно (или в группе) изучить официальные сайты банков:  ПАО Сбербанк, ПАО </w:t>
            </w:r>
            <w:proofErr w:type="spell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Россельхозбанк</w:t>
            </w:r>
            <w:proofErr w:type="spell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, ПАО ВТБ24 и других. Составить конспект видов и условий депозитов, принимаемых  от юридических лиц. Сравнить с депозитами физических лиц. Составить таблицу общих и отличительных 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черт.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8569E9" w:rsidRPr="004F7872" w:rsidRDefault="008569E9" w:rsidP="003D2A14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lastRenderedPageBreak/>
              <w:t>20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BA584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№10</w:t>
            </w:r>
          </w:p>
          <w:p w:rsidR="008569E9" w:rsidRPr="004F7872" w:rsidRDefault="008569E9" w:rsidP="00BA5840">
            <w:pPr>
              <w:rPr>
                <w:b/>
                <w:w w:val="95"/>
              </w:rPr>
            </w:pPr>
            <w:r w:rsidRPr="004F7872">
              <w:rPr>
                <w:rFonts w:cs="Times New Roman"/>
              </w:rPr>
              <w:t xml:space="preserve">Консультация </w:t>
            </w:r>
            <w:proofErr w:type="gramStart"/>
            <w:r w:rsidRPr="004F7872">
              <w:rPr>
                <w:rFonts w:cs="Times New Roman"/>
              </w:rPr>
              <w:t>клиентов-юридических</w:t>
            </w:r>
            <w:proofErr w:type="gramEnd"/>
            <w:r w:rsidRPr="004F7872">
              <w:rPr>
                <w:rFonts w:cs="Times New Roman"/>
              </w:rPr>
              <w:t xml:space="preserve"> лиц по депозитным операциям.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BA5840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8569E9" w:rsidRPr="004F7872" w:rsidRDefault="008569E9" w:rsidP="00BA5840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Деловая игра на тему «Консультирование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клиентов-юридических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лиц по депозитным  операциям» Используя официальные сайты Банков, лекции, учебную литературу и другие информационные источники  составить памятку – консультацию для сотрудника банка по депозитам юридических лиц.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8569E9" w:rsidRPr="004F7872" w:rsidRDefault="008569E9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8569E9" w:rsidRDefault="008569E9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569E9" w:rsidRPr="004F7872" w:rsidRDefault="008569E9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21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BA584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№11</w:t>
            </w:r>
          </w:p>
          <w:p w:rsidR="008569E9" w:rsidRPr="004F7872" w:rsidRDefault="008569E9" w:rsidP="00BA5840">
            <w:pPr>
              <w:rPr>
                <w:b/>
                <w:w w:val="95"/>
              </w:rPr>
            </w:pPr>
            <w:r w:rsidRPr="004F7872">
              <w:rPr>
                <w:rFonts w:cs="Times New Roman"/>
              </w:rPr>
              <w:t xml:space="preserve">Консультация </w:t>
            </w:r>
            <w:proofErr w:type="gramStart"/>
            <w:r w:rsidRPr="004F7872">
              <w:rPr>
                <w:rFonts w:cs="Times New Roman"/>
              </w:rPr>
              <w:t>клиентов-юридических</w:t>
            </w:r>
            <w:proofErr w:type="gramEnd"/>
            <w:r w:rsidRPr="004F7872">
              <w:rPr>
                <w:rFonts w:cs="Times New Roman"/>
              </w:rPr>
              <w:t xml:space="preserve"> лиц по депозитным операциям.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BA5840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8569E9" w:rsidRPr="004F7872" w:rsidRDefault="008569E9" w:rsidP="00BA5840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Деловая игра на тему «Консультирование </w:t>
            </w:r>
            <w:proofErr w:type="gramStart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клиентов-юридических</w:t>
            </w:r>
            <w:proofErr w:type="gramEnd"/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 лиц по депозитным  операциям» Используя официальные сайты Банков, лекции, учебную литературу и другие информационные источники  составить памятку – консультацию для сотрудника банка по депозитам юридических лиц.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8569E9" w:rsidRPr="004F7872" w:rsidRDefault="008569E9" w:rsidP="003D2A14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22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BA584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№12</w:t>
            </w:r>
          </w:p>
          <w:p w:rsidR="008569E9" w:rsidRPr="004F7872" w:rsidRDefault="008569E9" w:rsidP="00BA5840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Выполнение операции по депозитам юридических лиц.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Решение ситуационных задач:</w:t>
            </w:r>
          </w:p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Открытие юридическому лицу лицевого счёта по учёту депозита.</w:t>
            </w:r>
          </w:p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Оформление и бухгалтерский учёт операций по возврату денежных сре</w:t>
            </w:r>
            <w:proofErr w:type="gramStart"/>
            <w:r w:rsidRPr="004F7872">
              <w:rPr>
                <w:rFonts w:eastAsia="Calibri"/>
                <w:bCs/>
              </w:rPr>
              <w:t>дств с д</w:t>
            </w:r>
            <w:proofErr w:type="gramEnd"/>
            <w:r w:rsidRPr="004F7872">
              <w:rPr>
                <w:rFonts w:eastAsia="Calibri"/>
                <w:bCs/>
              </w:rPr>
              <w:t>епозитного счёта.</w:t>
            </w:r>
          </w:p>
          <w:p w:rsidR="008569E9" w:rsidRPr="004F7872" w:rsidRDefault="008569E9" w:rsidP="000378D6">
            <w:pPr>
              <w:rPr>
                <w:b/>
              </w:rPr>
            </w:pPr>
            <w:r w:rsidRPr="004F7872">
              <w:rPr>
                <w:rFonts w:eastAsia="Calibri"/>
                <w:bCs/>
              </w:rPr>
              <w:t>Бухгалтерский учёт начисления и уплаты процентов по депозитам юридических лиц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8569E9" w:rsidRPr="004F7872" w:rsidRDefault="008569E9" w:rsidP="003D2A14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23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>
              <w:rPr>
                <w:b/>
                <w:w w:val="95"/>
              </w:rPr>
              <w:t>ПЗ №13</w:t>
            </w:r>
          </w:p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Выполнение операции по депозитам юридических лиц.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Решение ситуационных задач:</w:t>
            </w:r>
          </w:p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Открытие юридическому лицу лицевого счёта по учёту депозита.</w:t>
            </w:r>
          </w:p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Оформление и бухгалтерский учёт операций по возврату денежных сре</w:t>
            </w:r>
            <w:proofErr w:type="gramStart"/>
            <w:r w:rsidRPr="004F7872">
              <w:rPr>
                <w:rFonts w:eastAsia="Calibri"/>
                <w:bCs/>
              </w:rPr>
              <w:t>дств с д</w:t>
            </w:r>
            <w:proofErr w:type="gramEnd"/>
            <w:r w:rsidRPr="004F7872">
              <w:rPr>
                <w:rFonts w:eastAsia="Calibri"/>
                <w:bCs/>
              </w:rPr>
              <w:t>епозитного счёта.</w:t>
            </w:r>
          </w:p>
          <w:p w:rsidR="008569E9" w:rsidRPr="004F7872" w:rsidRDefault="008569E9" w:rsidP="000378D6">
            <w:pPr>
              <w:rPr>
                <w:b/>
              </w:rPr>
            </w:pPr>
            <w:r w:rsidRPr="004F7872">
              <w:rPr>
                <w:rFonts w:eastAsia="Calibri"/>
                <w:bCs/>
              </w:rPr>
              <w:t>Бухгалтерский учёт начисления и уплаты процентов по депозитам юридических лиц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8569E9" w:rsidRPr="004F7872" w:rsidRDefault="008569E9" w:rsidP="003D2A14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24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>
              <w:rPr>
                <w:b/>
                <w:w w:val="95"/>
              </w:rPr>
              <w:t>ПЗ №14</w:t>
            </w:r>
          </w:p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Выполнение операции по депозитам юридических лиц.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Решение ситуационных задач:</w:t>
            </w:r>
          </w:p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Открытие юридическому лицу лицевого счёта по учёту депозита.</w:t>
            </w:r>
          </w:p>
          <w:p w:rsidR="008569E9" w:rsidRPr="004F7872" w:rsidRDefault="008569E9" w:rsidP="000378D6">
            <w:pPr>
              <w:rPr>
                <w:rFonts w:eastAsia="Calibri"/>
                <w:bCs/>
              </w:rPr>
            </w:pPr>
            <w:r w:rsidRPr="004F7872">
              <w:rPr>
                <w:rFonts w:eastAsia="Calibri"/>
                <w:bCs/>
              </w:rPr>
              <w:t>Оформление и бухгалтерский учёт операций по возврату денежных сре</w:t>
            </w:r>
            <w:proofErr w:type="gramStart"/>
            <w:r w:rsidRPr="004F7872">
              <w:rPr>
                <w:rFonts w:eastAsia="Calibri"/>
                <w:bCs/>
              </w:rPr>
              <w:t>дств с д</w:t>
            </w:r>
            <w:proofErr w:type="gramEnd"/>
            <w:r w:rsidRPr="004F7872">
              <w:rPr>
                <w:rFonts w:eastAsia="Calibri"/>
                <w:bCs/>
              </w:rPr>
              <w:t>епозитного счёта.</w:t>
            </w:r>
          </w:p>
          <w:p w:rsidR="008569E9" w:rsidRPr="004F7872" w:rsidRDefault="008569E9" w:rsidP="000378D6">
            <w:pPr>
              <w:rPr>
                <w:b/>
              </w:rPr>
            </w:pPr>
            <w:r w:rsidRPr="004F7872">
              <w:rPr>
                <w:rFonts w:eastAsia="Calibri"/>
                <w:bCs/>
              </w:rPr>
              <w:t>Бухгалтерский учёт начисления и уплаты процентов по депозитам юридических лиц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 w:val="restart"/>
            <w:shd w:val="clear" w:color="auto" w:fill="auto"/>
          </w:tcPr>
          <w:p w:rsidR="008569E9" w:rsidRPr="004F7872" w:rsidRDefault="008569E9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8569E9" w:rsidRDefault="008569E9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569E9" w:rsidRPr="004F7872" w:rsidRDefault="008569E9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25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>
              <w:rPr>
                <w:b/>
                <w:w w:val="95"/>
              </w:rPr>
              <w:t>ПЗ №15</w:t>
            </w:r>
          </w:p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Проверка правильности оформления 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депозитного договора.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F035D9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Решение ситуационных задач:</w:t>
            </w:r>
          </w:p>
          <w:p w:rsidR="008569E9" w:rsidRPr="004F7872" w:rsidRDefault="008569E9" w:rsidP="00F035D9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Проверка правильности оформления депозитного договора с юридическим </w:t>
            </w: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лицом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lastRenderedPageBreak/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8569E9" w:rsidRPr="004F7872" w:rsidRDefault="008569E9" w:rsidP="003D2A14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lastRenderedPageBreak/>
              <w:t>26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BA5840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ПЗ №16</w:t>
            </w:r>
          </w:p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bCs/>
              </w:rPr>
              <w:t>Расчет платы за выполнение операций по вкладам и оказание услуг.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B47A49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8569E9" w:rsidRPr="004F7872" w:rsidRDefault="008569E9" w:rsidP="00D62DA7">
            <w:pPr>
              <w:rPr>
                <w:b/>
              </w:rPr>
            </w:pPr>
            <w:r w:rsidRPr="004F7872">
              <w:rPr>
                <w:rFonts w:eastAsia="Times New Roman" w:cs="Times New Roman"/>
                <w:bCs/>
              </w:rPr>
              <w:t>Взимать плату за выполнение операций по вкладам и оказание услуг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8569E9" w:rsidRPr="004F7872" w:rsidRDefault="008569E9" w:rsidP="003D2A14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27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>
              <w:rPr>
                <w:b/>
                <w:w w:val="95"/>
              </w:rPr>
              <w:t>ПЗ №17</w:t>
            </w:r>
          </w:p>
          <w:p w:rsidR="008569E9" w:rsidRPr="004F7872" w:rsidRDefault="008569E9" w:rsidP="000B286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Контрольно-обобщающее занятие: </w:t>
            </w:r>
          </w:p>
          <w:p w:rsidR="008569E9" w:rsidRPr="004F7872" w:rsidRDefault="008569E9" w:rsidP="000B2866">
            <w:pPr>
              <w:rPr>
                <w:b/>
                <w:w w:val="95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>Оформление и выполнение депозитных операций с юридическими лицами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B47A49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8569E9" w:rsidRPr="004F7872" w:rsidRDefault="008569E9" w:rsidP="00D62DA7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Тематическое тестирование с элементами решения ситуационных задач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vMerge/>
            <w:shd w:val="clear" w:color="auto" w:fill="auto"/>
          </w:tcPr>
          <w:p w:rsidR="008569E9" w:rsidRPr="004F7872" w:rsidRDefault="008569E9" w:rsidP="003D2A14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15503" w:type="dxa"/>
            <w:gridSpan w:val="9"/>
            <w:shd w:val="clear" w:color="auto" w:fill="auto"/>
          </w:tcPr>
          <w:p w:rsidR="008569E9" w:rsidRPr="004F7872" w:rsidRDefault="008569E9" w:rsidP="007431B0">
            <w:pPr>
              <w:jc w:val="left"/>
              <w:rPr>
                <w:b/>
              </w:rPr>
            </w:pPr>
            <w:r w:rsidRPr="004F7872">
              <w:rPr>
                <w:b/>
              </w:rPr>
              <w:t>Раздел 8 . Переводы и контроль депозитных операций. МДК 03.01 Контролер банка.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pPr>
              <w:rPr>
                <w:lang w:val="en-US"/>
              </w:rPr>
            </w:pPr>
            <w:r>
              <w:t>28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6430AE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8.1 </w:t>
            </w:r>
          </w:p>
          <w:p w:rsidR="008569E9" w:rsidRPr="004F7872" w:rsidRDefault="008569E9" w:rsidP="001F6BC3">
            <w:pPr>
              <w:rPr>
                <w:w w:val="95"/>
              </w:rPr>
            </w:pPr>
            <w:r w:rsidRPr="004F7872">
              <w:rPr>
                <w:w w:val="95"/>
              </w:rPr>
              <w:t>Порядок совершения переводов физических лиц.</w:t>
            </w: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Контроль депозитных операций.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141BF3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8569E9" w:rsidRPr="004F7872" w:rsidRDefault="008569E9" w:rsidP="000B2866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bCs/>
              </w:rPr>
              <w:t>Технология проведения платежей и переводов  физических лиц без открытия банковского счёта.</w:t>
            </w:r>
            <w:r w:rsidRPr="004F7872">
              <w:rPr>
                <w:rFonts w:eastAsia="Times New Roman" w:cs="Times New Roman"/>
                <w:color w:val="auto"/>
              </w:rPr>
              <w:t xml:space="preserve"> Организация </w:t>
            </w:r>
            <w:proofErr w:type="gramStart"/>
            <w:r w:rsidRPr="004F7872">
              <w:rPr>
                <w:rFonts w:eastAsia="Times New Roman" w:cs="Times New Roman"/>
                <w:color w:val="auto"/>
              </w:rPr>
              <w:t>контроля за</w:t>
            </w:r>
            <w:proofErr w:type="gramEnd"/>
            <w:r w:rsidRPr="004F7872">
              <w:rPr>
                <w:rFonts w:eastAsia="Times New Roman" w:cs="Times New Roman"/>
                <w:color w:val="auto"/>
              </w:rPr>
              <w:t xml:space="preserve"> проведением операций по вкладам (депозитных операций). </w:t>
            </w:r>
          </w:p>
          <w:p w:rsidR="008569E9" w:rsidRPr="004F7872" w:rsidRDefault="008569E9" w:rsidP="000B2866">
            <w:pPr>
              <w:rPr>
                <w:rFonts w:eastAsia="Times New Roman" w:cs="Times New Roman"/>
                <w:color w:val="auto"/>
                <w:szCs w:val="28"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Внутрибанковский контроль депозитных операций.</w:t>
            </w:r>
          </w:p>
          <w:p w:rsidR="008569E9" w:rsidRPr="004F7872" w:rsidRDefault="008569E9" w:rsidP="000B2866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Типичные нарушения при совершении депозитных операций (операций по вкладам).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8569E9" w:rsidRDefault="008569E9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569E9" w:rsidRPr="004F7872" w:rsidRDefault="008569E9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29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>
              <w:rPr>
                <w:b/>
                <w:w w:val="95"/>
              </w:rPr>
              <w:t>ПЗ №18</w:t>
            </w:r>
          </w:p>
          <w:p w:rsidR="008569E9" w:rsidRPr="004F7872" w:rsidRDefault="008569E9" w:rsidP="001F6BC3">
            <w:pPr>
              <w:rPr>
                <w:w w:val="95"/>
              </w:rPr>
            </w:pPr>
            <w:r w:rsidRPr="004F7872">
              <w:rPr>
                <w:w w:val="95"/>
              </w:rPr>
              <w:t>Оформление перевода денежных средств физлица без открытия счета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141BF3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8569E9" w:rsidRPr="004F7872" w:rsidRDefault="008569E9" w:rsidP="00D62DA7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Выполнять и оформлять переводы денежных средств по поручению физических лиц без открытия банковских счетов</w:t>
            </w:r>
          </w:p>
          <w:p w:rsidR="008569E9" w:rsidRPr="004F7872" w:rsidRDefault="008569E9" w:rsidP="002A107E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Принимать наличную иностранную валюту для осуществления перевода из Российской Федерации по поручению физического лица без открытия банковского счёта; </w:t>
            </w:r>
          </w:p>
          <w:p w:rsidR="008569E9" w:rsidRPr="004F7872" w:rsidRDefault="008569E9" w:rsidP="002A107E">
            <w:pPr>
              <w:rPr>
                <w:b/>
              </w:rPr>
            </w:pPr>
            <w:r w:rsidRPr="004F7872">
              <w:rPr>
                <w:rFonts w:eastAsia="Times New Roman" w:cs="Times New Roman"/>
                <w:bCs/>
              </w:rPr>
              <w:t>Выплачивать наличную иностранную валюту и валюту Российской Федерации по переводам  в Российскую Федерацию  без открытия банковского счёта в пользу физического лица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8569E9" w:rsidRDefault="008569E9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569E9" w:rsidRPr="004F7872" w:rsidRDefault="008569E9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30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>
              <w:rPr>
                <w:b/>
                <w:w w:val="95"/>
              </w:rPr>
              <w:t>ПЗ №19</w:t>
            </w:r>
          </w:p>
          <w:p w:rsidR="008569E9" w:rsidRPr="004F7872" w:rsidRDefault="008569E9" w:rsidP="0058719F">
            <w:pPr>
              <w:rPr>
                <w:b/>
                <w:w w:val="95"/>
              </w:rPr>
            </w:pPr>
            <w:r w:rsidRPr="004F7872">
              <w:rPr>
                <w:w w:val="95"/>
              </w:rPr>
              <w:t xml:space="preserve">Оформление перевода денежных средств со  счета физлица 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58719F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Решение ситуационных задач:</w:t>
            </w:r>
          </w:p>
          <w:p w:rsidR="008569E9" w:rsidRPr="004F7872" w:rsidRDefault="008569E9" w:rsidP="00D404EA">
            <w:pPr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>Выполнять и оформлять переводы денежных средств по поручению физических лиц  с банковских счетов</w:t>
            </w:r>
          </w:p>
          <w:p w:rsidR="008569E9" w:rsidRPr="004F7872" w:rsidRDefault="008569E9" w:rsidP="002A107E">
            <w:pPr>
              <w:spacing w:before="20"/>
              <w:rPr>
                <w:rFonts w:eastAsia="Times New Roman" w:cs="Times New Roman"/>
                <w:bCs/>
              </w:rPr>
            </w:pPr>
            <w:r w:rsidRPr="004F7872">
              <w:rPr>
                <w:rFonts w:eastAsia="Times New Roman" w:cs="Times New Roman"/>
                <w:bCs/>
              </w:rPr>
              <w:t xml:space="preserve">Принимать для зачисления на счета физических лиц и выдавать со счетов физических лиц наличную иностранную валюту (в том числе с использованием платёжных карт);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8569E9" w:rsidRDefault="008569E9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569E9" w:rsidRPr="004F7872" w:rsidRDefault="008569E9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Default="008569E9" w:rsidP="00D62DA7">
            <w:r>
              <w:t>31</w:t>
            </w:r>
          </w:p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  <w:r>
              <w:rPr>
                <w:b/>
                <w:w w:val="95"/>
              </w:rPr>
              <w:t>ПЗ №20</w:t>
            </w:r>
          </w:p>
          <w:p w:rsidR="008569E9" w:rsidRPr="004F7872" w:rsidRDefault="008569E9" w:rsidP="001F6BC3">
            <w:pPr>
              <w:rPr>
                <w:w w:val="95"/>
              </w:rPr>
            </w:pPr>
            <w:r w:rsidRPr="004F7872">
              <w:rPr>
                <w:w w:val="95"/>
              </w:rPr>
              <w:t xml:space="preserve">Последующий контроль операций по </w:t>
            </w:r>
            <w:r w:rsidRPr="004F7872">
              <w:rPr>
                <w:w w:val="95"/>
              </w:rPr>
              <w:lastRenderedPageBreak/>
              <w:t>вкладам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02567A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Решение ситуационных задач:</w:t>
            </w:r>
          </w:p>
          <w:p w:rsidR="008569E9" w:rsidRDefault="008569E9" w:rsidP="00D62DA7">
            <w:pPr>
              <w:rPr>
                <w:rFonts w:eastAsia="Times New Roman" w:cs="Times New Roman"/>
                <w:color w:val="auto"/>
                <w:szCs w:val="28"/>
              </w:rPr>
            </w:pPr>
            <w:r w:rsidRPr="004F7872">
              <w:rPr>
                <w:rFonts w:eastAsia="Times New Roman" w:cs="Times New Roman"/>
                <w:bCs/>
              </w:rPr>
              <w:t xml:space="preserve">Осуществлять внутрибанковский последующий контроль операций по </w:t>
            </w:r>
            <w:r w:rsidRPr="004F7872">
              <w:rPr>
                <w:rFonts w:eastAsia="Times New Roman" w:cs="Times New Roman"/>
                <w:bCs/>
              </w:rPr>
              <w:lastRenderedPageBreak/>
              <w:t>вкладам</w:t>
            </w:r>
          </w:p>
          <w:p w:rsidR="008569E9" w:rsidRPr="004F7872" w:rsidRDefault="008569E9" w:rsidP="00D62DA7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zCs w:val="28"/>
              </w:rPr>
              <w:t>Типичные нарушения при совершении депозитных операций (операций по вкладам).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3D2A14">
            <w:pPr>
              <w:jc w:val="center"/>
            </w:pPr>
            <w:r w:rsidRPr="004F7872">
              <w:lastRenderedPageBreak/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ПК 3.7-3.10</w:t>
            </w:r>
          </w:p>
          <w:p w:rsidR="008569E9" w:rsidRDefault="008569E9" w:rsidP="004F5C7C">
            <w:pPr>
              <w:jc w:val="center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lastRenderedPageBreak/>
              <w:t>ОК</w:t>
            </w:r>
            <w:proofErr w:type="gramEnd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9,10,11.</w:t>
            </w:r>
          </w:p>
          <w:p w:rsidR="008569E9" w:rsidRPr="004F7872" w:rsidRDefault="008569E9" w:rsidP="004F5C7C">
            <w:pPr>
              <w:jc w:val="center"/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ЛР01-16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  <w:rPr>
                <w:b/>
              </w:rPr>
            </w:pP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4F5C7C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C4BC96" w:themeFill="background2" w:themeFillShade="BF"/>
          </w:tcPr>
          <w:p w:rsidR="008569E9" w:rsidRPr="004F7872" w:rsidRDefault="008569E9" w:rsidP="00D62DA7"/>
        </w:tc>
        <w:tc>
          <w:tcPr>
            <w:tcW w:w="14727" w:type="dxa"/>
            <w:gridSpan w:val="7"/>
            <w:shd w:val="clear" w:color="auto" w:fill="C4BC96" w:themeFill="background2" w:themeFillShade="BF"/>
          </w:tcPr>
          <w:p w:rsidR="008569E9" w:rsidRPr="004F7872" w:rsidRDefault="008569E9" w:rsidP="00D62DA7">
            <w:pPr>
              <w:rPr>
                <w:b/>
              </w:rPr>
            </w:pPr>
            <w:r w:rsidRPr="004F7872">
              <w:rPr>
                <w:b/>
              </w:rPr>
              <w:t>Консультации МДК 03.01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>
            <w:r w:rsidRPr="004F7872">
              <w:t>1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AE13E9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№1</w:t>
            </w:r>
          </w:p>
          <w:p w:rsidR="008569E9" w:rsidRPr="004F7872" w:rsidRDefault="008569E9" w:rsidP="001F6BC3">
            <w:pPr>
              <w:rPr>
                <w:w w:val="95"/>
              </w:rPr>
            </w:pPr>
            <w:r w:rsidRPr="004F7872">
              <w:rPr>
                <w:w w:val="95"/>
              </w:rPr>
              <w:t>Банковское ПО. Политика безопасности.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  <w:r w:rsidRPr="004F7872">
              <w:rPr>
                <w:w w:val="95"/>
              </w:rPr>
              <w:t xml:space="preserve">Порядок совершения депозитных операций по счетам клиентов с использованием банковского </w:t>
            </w:r>
            <w:proofErr w:type="gramStart"/>
            <w:r w:rsidRPr="004F7872">
              <w:rPr>
                <w:w w:val="95"/>
              </w:rPr>
              <w:t>ПО</w:t>
            </w:r>
            <w:proofErr w:type="gramEnd"/>
            <w:r w:rsidRPr="004F7872">
              <w:rPr>
                <w:w w:val="95"/>
              </w:rPr>
              <w:t>.</w:t>
            </w:r>
            <w:r w:rsidRPr="004F7872">
              <w:rPr>
                <w:rFonts w:eastAsia="Times New Roman" w:cs="Times New Roman"/>
                <w:color w:val="auto"/>
              </w:rPr>
              <w:t xml:space="preserve"> Современные тенденции развития депозитной политики банков.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566866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>
            <w:r w:rsidRPr="004F7872">
              <w:t>2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AE13E9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№2</w:t>
            </w:r>
          </w:p>
          <w:p w:rsidR="008569E9" w:rsidRPr="004F7872" w:rsidRDefault="008569E9" w:rsidP="000B2866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Контрольно-обобщающее занятие: </w:t>
            </w:r>
          </w:p>
          <w:p w:rsidR="008569E9" w:rsidRPr="004F7872" w:rsidRDefault="008569E9" w:rsidP="000B2866">
            <w:pPr>
              <w:rPr>
                <w:b/>
                <w:w w:val="95"/>
              </w:rPr>
            </w:pPr>
            <w:r w:rsidRPr="004F7872">
              <w:rPr>
                <w:w w:val="95"/>
              </w:rPr>
              <w:t>Порядок совершения депозитных операций по счетам клиентов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Тематическое тестирование с элементами решения ситуационных задач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566866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>
            <w:r w:rsidRPr="004F7872">
              <w:t>3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AE13E9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№3</w:t>
            </w:r>
          </w:p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>К экзамену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566866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>
            <w:r w:rsidRPr="004F7872">
              <w:t>4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AE13E9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№4</w:t>
            </w:r>
          </w:p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>К экзамену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566866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>
            <w:r w:rsidRPr="004F7872">
              <w:t>5</w:t>
            </w:r>
          </w:p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AE13E9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Консультация №5</w:t>
            </w:r>
          </w:p>
          <w:p w:rsidR="008569E9" w:rsidRPr="004F7872" w:rsidRDefault="008569E9" w:rsidP="001F6BC3">
            <w:pPr>
              <w:rPr>
                <w:b/>
                <w:w w:val="95"/>
              </w:rPr>
            </w:pPr>
            <w:r w:rsidRPr="004F7872">
              <w:rPr>
                <w:b/>
                <w:w w:val="95"/>
              </w:rPr>
              <w:t>К экзамену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</w:pPr>
            <w:r w:rsidRPr="004F7872">
              <w:t>2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566866">
            <w:pPr>
              <w:jc w:val="center"/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  <w:rPr>
                <w:b/>
              </w:rPr>
            </w:pP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  <w:r w:rsidRPr="004F7872">
              <w:rPr>
                <w:b/>
              </w:rPr>
              <w:t xml:space="preserve">ИТОГО  ЧАСОВ, в том числе </w:t>
            </w:r>
          </w:p>
          <w:p w:rsidR="008569E9" w:rsidRPr="004F7872" w:rsidRDefault="008569E9" w:rsidP="0063409A">
            <w:pPr>
              <w:rPr>
                <w:b/>
              </w:rPr>
            </w:pPr>
          </w:p>
          <w:p w:rsidR="008569E9" w:rsidRPr="004F7872" w:rsidRDefault="008569E9" w:rsidP="0063409A">
            <w:pPr>
              <w:rPr>
                <w:b/>
              </w:rPr>
            </w:pPr>
            <w:r w:rsidRPr="004F7872">
              <w:rPr>
                <w:b/>
              </w:rPr>
              <w:t>практических занятий</w:t>
            </w:r>
          </w:p>
          <w:p w:rsidR="008569E9" w:rsidRPr="004F7872" w:rsidRDefault="008569E9" w:rsidP="0063409A">
            <w:pPr>
              <w:rPr>
                <w:b/>
              </w:rPr>
            </w:pPr>
            <w:r w:rsidRPr="004F7872">
              <w:rPr>
                <w:b/>
              </w:rPr>
              <w:t>самостоятельной работы студента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63409A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  <w:p w:rsidR="008569E9" w:rsidRPr="004F7872" w:rsidRDefault="008569E9" w:rsidP="0063409A">
            <w:pPr>
              <w:jc w:val="center"/>
              <w:rPr>
                <w:b/>
              </w:rPr>
            </w:pPr>
          </w:p>
          <w:p w:rsidR="008569E9" w:rsidRPr="004F7872" w:rsidRDefault="008569E9" w:rsidP="0063409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  <w:p w:rsidR="008569E9" w:rsidRPr="004F7872" w:rsidRDefault="008569E9" w:rsidP="0063409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</w:p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  <w:r w:rsidRPr="004F7872">
              <w:rPr>
                <w:b/>
              </w:rPr>
              <w:t>КОНСУЛЬТАЦИИ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63409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63409A">
            <w:pPr>
              <w:rPr>
                <w:b/>
              </w:rPr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1F6BC3">
            <w:pPr>
              <w:rPr>
                <w:b/>
                <w:w w:val="95"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  <w:rPr>
                <w:b/>
              </w:rPr>
            </w:pP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9E58A7">
            <w:pPr>
              <w:rPr>
                <w:b/>
              </w:rPr>
            </w:pPr>
            <w:r w:rsidRPr="004F7872">
              <w:rPr>
                <w:b/>
              </w:rPr>
              <w:t>ИТОГО  ЧАСОВ ПО МДК 03.01</w:t>
            </w:r>
          </w:p>
          <w:p w:rsidR="008569E9" w:rsidRPr="004F7872" w:rsidRDefault="008569E9" w:rsidP="009E58A7">
            <w:pPr>
              <w:rPr>
                <w:b/>
              </w:rPr>
            </w:pPr>
            <w:r w:rsidRPr="004F7872">
              <w:rPr>
                <w:b/>
              </w:rPr>
              <w:t xml:space="preserve">в том числе </w:t>
            </w:r>
          </w:p>
          <w:p w:rsidR="008569E9" w:rsidRPr="004F7872" w:rsidRDefault="008569E9" w:rsidP="009E58A7">
            <w:pPr>
              <w:rPr>
                <w:b/>
              </w:rPr>
            </w:pPr>
            <w:r w:rsidRPr="004F7872">
              <w:rPr>
                <w:b/>
              </w:rPr>
              <w:t>практических занятий</w:t>
            </w:r>
          </w:p>
          <w:p w:rsidR="008569E9" w:rsidRPr="004F7872" w:rsidRDefault="008569E9" w:rsidP="009E58A7">
            <w:pPr>
              <w:rPr>
                <w:b/>
                <w:w w:val="95"/>
              </w:rPr>
            </w:pPr>
            <w:r w:rsidRPr="004F7872">
              <w:rPr>
                <w:b/>
              </w:rPr>
              <w:t>самостоятельной работы студента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207</w:t>
            </w:r>
          </w:p>
          <w:p w:rsidR="008569E9" w:rsidRPr="004F7872" w:rsidRDefault="008569E9" w:rsidP="00EF6861">
            <w:pPr>
              <w:jc w:val="center"/>
              <w:rPr>
                <w:b/>
              </w:rPr>
            </w:pPr>
          </w:p>
          <w:p w:rsidR="008569E9" w:rsidRPr="004F7872" w:rsidRDefault="008569E9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108</w:t>
            </w:r>
          </w:p>
          <w:p w:rsidR="008569E9" w:rsidRPr="004F7872" w:rsidRDefault="008569E9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31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9E58A7">
            <w:pPr>
              <w:rPr>
                <w:b/>
              </w:rPr>
            </w:pPr>
            <w:r w:rsidRPr="004F7872">
              <w:rPr>
                <w:b/>
              </w:rPr>
              <w:t>КОНСУЛЬТАЦИИ</w:t>
            </w: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  <w:rPr>
                <w:b/>
              </w:rPr>
            </w:pPr>
            <w:r w:rsidRPr="004F7872">
              <w:rPr>
                <w:b/>
              </w:rPr>
              <w:t>25</w:t>
            </w: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9E58A7">
            <w:pPr>
              <w:rPr>
                <w:b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  <w:rPr>
                <w:b/>
              </w:rPr>
            </w:pP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14727" w:type="dxa"/>
            <w:gridSpan w:val="7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  <w:r>
              <w:rPr>
                <w:b/>
              </w:rPr>
              <w:t>3 кур</w:t>
            </w:r>
            <w:proofErr w:type="gramStart"/>
            <w:r>
              <w:rPr>
                <w:b/>
              </w:rPr>
              <w:t>с-</w:t>
            </w:r>
            <w:proofErr w:type="gramEnd"/>
            <w:r>
              <w:rPr>
                <w:b/>
              </w:rPr>
              <w:t xml:space="preserve">  группа  31БД (2024-2025</w:t>
            </w:r>
            <w:r w:rsidRPr="004F7872">
              <w:rPr>
                <w:b/>
              </w:rPr>
              <w:t>)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C4BC96" w:themeFill="background2" w:themeFillShade="BF"/>
          </w:tcPr>
          <w:p w:rsidR="008569E9" w:rsidRPr="004F7872" w:rsidRDefault="008569E9" w:rsidP="00D62DA7"/>
        </w:tc>
        <w:tc>
          <w:tcPr>
            <w:tcW w:w="14727" w:type="dxa"/>
            <w:gridSpan w:val="7"/>
            <w:shd w:val="clear" w:color="auto" w:fill="C4BC96" w:themeFill="background2" w:themeFillShade="BF"/>
          </w:tcPr>
          <w:p w:rsidR="008569E9" w:rsidRPr="004F7872" w:rsidRDefault="008569E9" w:rsidP="00D62DA7">
            <w:pPr>
              <w:rPr>
                <w:b/>
              </w:rPr>
            </w:pPr>
            <w:r w:rsidRPr="004F7872">
              <w:rPr>
                <w:b/>
              </w:rPr>
              <w:t>МДК 03.02 СПЕЦИАЛИСТ ПО ПОТРЕБИТЕЛЬСКОМУ КРЕДИТОВАНИЮ</w:t>
            </w:r>
          </w:p>
        </w:tc>
      </w:tr>
      <w:tr w:rsidR="008569E9" w:rsidRPr="004F7872" w:rsidTr="004F5C7C">
        <w:trPr>
          <w:gridAfter w:val="1"/>
          <w:wAfter w:w="128" w:type="dxa"/>
        </w:trPr>
        <w:tc>
          <w:tcPr>
            <w:tcW w:w="776" w:type="dxa"/>
            <w:gridSpan w:val="2"/>
            <w:shd w:val="clear" w:color="auto" w:fill="auto"/>
          </w:tcPr>
          <w:p w:rsidR="008569E9" w:rsidRPr="004F7872" w:rsidRDefault="008569E9" w:rsidP="00D62DA7"/>
        </w:tc>
        <w:tc>
          <w:tcPr>
            <w:tcW w:w="4571" w:type="dxa"/>
            <w:gridSpan w:val="2"/>
            <w:shd w:val="clear" w:color="auto" w:fill="auto"/>
          </w:tcPr>
          <w:p w:rsidR="008569E9" w:rsidRPr="004F7872" w:rsidRDefault="008569E9" w:rsidP="009E58A7">
            <w:pPr>
              <w:rPr>
                <w:b/>
              </w:rPr>
            </w:pPr>
          </w:p>
        </w:tc>
        <w:tc>
          <w:tcPr>
            <w:tcW w:w="7793" w:type="dxa"/>
            <w:gridSpan w:val="2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8569E9" w:rsidRPr="004F7872" w:rsidRDefault="008569E9" w:rsidP="00EF6861">
            <w:pPr>
              <w:jc w:val="center"/>
              <w:rPr>
                <w:b/>
              </w:rPr>
            </w:pPr>
          </w:p>
        </w:tc>
        <w:tc>
          <w:tcPr>
            <w:tcW w:w="1283" w:type="dxa"/>
            <w:shd w:val="clear" w:color="auto" w:fill="auto"/>
          </w:tcPr>
          <w:p w:rsidR="008569E9" w:rsidRPr="004F7872" w:rsidRDefault="008569E9" w:rsidP="00D62DA7">
            <w:pPr>
              <w:rPr>
                <w:b/>
              </w:rPr>
            </w:pPr>
          </w:p>
        </w:tc>
      </w:tr>
      <w:tr w:rsidR="004F5C7C" w:rsidRPr="004F7872" w:rsidTr="004F5C7C">
        <w:tc>
          <w:tcPr>
            <w:tcW w:w="15631" w:type="dxa"/>
            <w:gridSpan w:val="10"/>
            <w:shd w:val="clear" w:color="auto" w:fill="FFFF00"/>
          </w:tcPr>
          <w:p w:rsidR="004F5C7C" w:rsidRDefault="004F5C7C" w:rsidP="004F5C7C">
            <w:pPr>
              <w:jc w:val="center"/>
              <w:rPr>
                <w:b/>
                <w:sz w:val="28"/>
                <w:szCs w:val="28"/>
              </w:rPr>
            </w:pPr>
            <w:r w:rsidRPr="00546CDB">
              <w:rPr>
                <w:b/>
                <w:sz w:val="28"/>
                <w:szCs w:val="28"/>
              </w:rPr>
              <w:t xml:space="preserve">2 курс – 1 семестр группа 22БД (2023-2024), </w:t>
            </w:r>
          </w:p>
          <w:p w:rsidR="004F5C7C" w:rsidRPr="00546CDB" w:rsidRDefault="004F5C7C" w:rsidP="004F5C7C">
            <w:pPr>
              <w:jc w:val="center"/>
              <w:rPr>
                <w:b/>
                <w:sz w:val="28"/>
                <w:szCs w:val="28"/>
              </w:rPr>
            </w:pPr>
            <w:r w:rsidRPr="00546CDB">
              <w:rPr>
                <w:b/>
                <w:sz w:val="28"/>
                <w:szCs w:val="28"/>
              </w:rPr>
              <w:t>3 кур</w:t>
            </w:r>
            <w:proofErr w:type="gramStart"/>
            <w:r w:rsidRPr="00546CDB">
              <w:rPr>
                <w:b/>
                <w:sz w:val="28"/>
                <w:szCs w:val="28"/>
              </w:rPr>
              <w:t>с-</w:t>
            </w:r>
            <w:proofErr w:type="gramEnd"/>
            <w:r w:rsidRPr="00546CDB">
              <w:rPr>
                <w:b/>
                <w:sz w:val="28"/>
                <w:szCs w:val="28"/>
              </w:rPr>
              <w:t xml:space="preserve">  группа 31БД (2024-2025)</w:t>
            </w:r>
          </w:p>
          <w:p w:rsidR="004F5C7C" w:rsidRPr="004F7872" w:rsidRDefault="004F5C7C" w:rsidP="004F5C7C">
            <w:pPr>
              <w:rPr>
                <w:b/>
              </w:rPr>
            </w:pPr>
          </w:p>
        </w:tc>
      </w:tr>
      <w:tr w:rsidR="004F5C7C" w:rsidRPr="004F7872" w:rsidTr="004F5C7C">
        <w:tc>
          <w:tcPr>
            <w:tcW w:w="776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/>
        </w:tc>
        <w:tc>
          <w:tcPr>
            <w:tcW w:w="14855" w:type="dxa"/>
            <w:gridSpan w:val="8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b/>
              </w:rPr>
            </w:pPr>
            <w:r w:rsidRPr="004F7872">
              <w:rPr>
                <w:b/>
              </w:rPr>
              <w:t>МДК 03.02 СПЕЦИАЛИСТ ПО ПОТРЕБИТЕЛЬСКОМУ КРЕДИТОВАНИЮ</w:t>
            </w: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bCs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Раздел 1 Оказание информационно-консультационных услуг клиенту по вопросам предоставления потребительского кредит и выбора кредитной программы</w:t>
            </w:r>
            <w:r w:rsidRPr="004F7872">
              <w:rPr>
                <w:rFonts w:eastAsia="Times New Roman" w:cs="Times New Roman"/>
                <w:color w:val="auto"/>
              </w:rPr>
              <w:t>.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  <w:bCs/>
              </w:rPr>
            </w:pPr>
            <w:r w:rsidRPr="004F7872">
              <w:rPr>
                <w:rFonts w:eastAsia="Times New Roman"/>
                <w:b/>
                <w:bCs/>
              </w:rPr>
              <w:t>24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bCs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bCs/>
              </w:rPr>
            </w:pPr>
            <w:r w:rsidRPr="004F7872">
              <w:rPr>
                <w:rFonts w:eastAsia="Times New Roman"/>
                <w:b/>
                <w:bCs/>
              </w:rPr>
              <w:t>В том числе практические занятия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  <w:bCs/>
              </w:rPr>
            </w:pPr>
            <w:r w:rsidRPr="004F7872"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bCs/>
              </w:rPr>
            </w:pPr>
          </w:p>
        </w:tc>
      </w:tr>
      <w:tr w:rsidR="004F5C7C" w:rsidRPr="00DC2BBC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Тема 1.1. Организация потребительского кредитования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1.Цель и задачи МДК 03.02 Специалист по потребительскому кредитованию». Порядок и форма проведения занятий, использование основной и дополнительной литературы. Рекомендации по организации самостоятельной работы студентов при изучении модуля</w:t>
            </w:r>
            <w:r w:rsidRPr="004F7872">
              <w:rPr>
                <w:rFonts w:eastAsia="Times New Roman" w:cs="Times New Roman"/>
                <w:b/>
                <w:bCs/>
                <w:color w:val="auto"/>
              </w:rPr>
              <w:t>.</w:t>
            </w:r>
          </w:p>
          <w:p w:rsidR="004F5C7C" w:rsidRPr="004F7872" w:rsidRDefault="004F5C7C" w:rsidP="004F5C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 xml:space="preserve">2. </w:t>
            </w:r>
            <w:r w:rsidRPr="004F7872">
              <w:rPr>
                <w:rFonts w:eastAsia="Times New Roman" w:cs="Times New Roman"/>
                <w:bCs/>
                <w:color w:val="auto"/>
              </w:rPr>
              <w:t>Нормативные документы, регулирующие процесс потребительского кредитования. Роль потребительского кредитования для экономики страны.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</w:rPr>
              <w:t>Понятие потребительского кредита.</w:t>
            </w:r>
            <w:r w:rsidRPr="004F7872">
              <w:rPr>
                <w:rFonts w:eastAsia="Times New Roman"/>
                <w:bCs/>
              </w:rPr>
              <w:t xml:space="preserve"> Виды потребительского кредита.</w:t>
            </w:r>
            <w:r w:rsidRPr="004F7872">
              <w:rPr>
                <w:rFonts w:eastAsia="Times New Roman" w:cs="Times New Roman"/>
                <w:bCs/>
                <w:color w:val="auto"/>
              </w:rPr>
              <w:t xml:space="preserve"> Роль потребительского кредитования для экономики страны. Полная стоимость потребительского кредита.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ПК 3.11-3.16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9,10,11</w:t>
            </w:r>
          </w:p>
          <w:p w:rsidR="004F5C7C" w:rsidRPr="00DC2BBC" w:rsidRDefault="004F5C7C" w:rsidP="004F5C7C">
            <w:pPr>
              <w:ind w:left="-108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 xml:space="preserve">Тема №1.2. </w:t>
            </w:r>
            <w:r w:rsidRPr="00593AC4">
              <w:rPr>
                <w:rFonts w:eastAsia="Times New Roman" w:cs="Times New Roman"/>
                <w:b/>
                <w:bCs/>
                <w:color w:val="auto"/>
              </w:rPr>
              <w:t>Выявление потребностей клиента в кредитном продукте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widowControl/>
              <w:ind w:left="-28" w:firstLine="2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593AC4">
              <w:rPr>
                <w:rFonts w:eastAsia="Times New Roman" w:cs="Times New Roman"/>
                <w:color w:val="auto"/>
              </w:rPr>
              <w:t>Привлечение и консультирование заемщика</w:t>
            </w:r>
            <w:r w:rsidRPr="004F7872">
              <w:rPr>
                <w:rFonts w:eastAsia="Times New Roman" w:cs="Times New Roman"/>
                <w:bCs/>
                <w:color w:val="auto"/>
              </w:rPr>
              <w:t xml:space="preserve">. Оказание помощи клиенту в выборе кредитного продукта. Информирование клиента о банке, его услугах, программах потребительского кредитования и сроках рассмотрения кредитной </w:t>
            </w:r>
            <w:proofErr w:type="spellStart"/>
            <w:r w:rsidRPr="004F7872">
              <w:rPr>
                <w:rFonts w:eastAsia="Times New Roman" w:cs="Times New Roman"/>
                <w:bCs/>
                <w:color w:val="auto"/>
              </w:rPr>
              <w:t>заявки</w:t>
            </w:r>
            <w:proofErr w:type="gramStart"/>
            <w:r w:rsidRPr="004F7872">
              <w:rPr>
                <w:rFonts w:eastAsia="Times New Roman" w:cs="Times New Roman"/>
                <w:bCs/>
                <w:color w:val="auto"/>
              </w:rPr>
              <w:t>.</w:t>
            </w:r>
            <w:r>
              <w:rPr>
                <w:rFonts w:eastAsia="Times New Roman" w:cs="Times New Roman"/>
                <w:color w:val="auto"/>
              </w:rPr>
              <w:t>П</w:t>
            </w:r>
            <w:proofErr w:type="gramEnd"/>
            <w:r w:rsidRPr="00593AC4">
              <w:rPr>
                <w:rFonts w:eastAsia="Times New Roman" w:cs="Times New Roman"/>
                <w:color w:val="auto"/>
              </w:rPr>
              <w:t>редварительная</w:t>
            </w:r>
            <w:proofErr w:type="spellEnd"/>
            <w:r w:rsidRPr="00593AC4">
              <w:rPr>
                <w:rFonts w:eastAsia="Times New Roman" w:cs="Times New Roman"/>
                <w:color w:val="auto"/>
              </w:rPr>
              <w:t xml:space="preserve"> оценка заемщика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Тема №1.3. Рассмотрение кредитной заявки и собеседование с клиентом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 xml:space="preserve">Информирование клиента о полной стоимости потребительского кредита, о перечне платежей, входящих в ее расчет в соответствии с законодательством. Консультирование клиента по вопросам предоставления кредита и обеспечения возвратности </w:t>
            </w:r>
            <w:proofErr w:type="spellStart"/>
            <w:r w:rsidRPr="004F7872">
              <w:rPr>
                <w:rFonts w:eastAsia="Times New Roman" w:cs="Times New Roman"/>
                <w:bCs/>
                <w:color w:val="auto"/>
              </w:rPr>
              <w:t>кредита</w:t>
            </w:r>
            <w:proofErr w:type="gramStart"/>
            <w:r w:rsidRPr="004F7872">
              <w:rPr>
                <w:rFonts w:eastAsia="Times New Roman" w:cs="Times New Roman"/>
                <w:bCs/>
                <w:color w:val="auto"/>
              </w:rPr>
              <w:t>.И</w:t>
            </w:r>
            <w:proofErr w:type="gramEnd"/>
            <w:r w:rsidRPr="004F7872">
              <w:rPr>
                <w:rFonts w:eastAsia="Times New Roman" w:cs="Times New Roman"/>
                <w:bCs/>
                <w:color w:val="auto"/>
              </w:rPr>
              <w:t>нформирование</w:t>
            </w:r>
            <w:proofErr w:type="spellEnd"/>
            <w:r w:rsidRPr="004F7872">
              <w:rPr>
                <w:rFonts w:eastAsia="Times New Roman" w:cs="Times New Roman"/>
                <w:bCs/>
                <w:color w:val="auto"/>
              </w:rPr>
              <w:t xml:space="preserve"> клиента о финансовых рисках и последствиях нарушения условий договора потребительского кредита.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FE1708">
              <w:rPr>
                <w:rFonts w:eastAsia="Times New Roman" w:cs="Times New Roman"/>
                <w:color w:val="auto"/>
              </w:rPr>
              <w:t xml:space="preserve">Рассмотрение кредитной заявки и </w:t>
            </w:r>
            <w:r w:rsidRPr="00FE1708">
              <w:rPr>
                <w:rFonts w:eastAsia="Times New Roman" w:cs="Times New Roman"/>
                <w:color w:val="auto"/>
              </w:rPr>
              <w:lastRenderedPageBreak/>
              <w:t>собеседование с клиентом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lastRenderedPageBreak/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Организация предварительного этапа: рассмотрение кредитной заявки, </w:t>
            </w:r>
            <w:r w:rsidRPr="004F7872">
              <w:rPr>
                <w:rFonts w:eastAsia="Times New Roman" w:cs="Times New Roman"/>
                <w:color w:val="auto"/>
              </w:rPr>
              <w:lastRenderedPageBreak/>
              <w:t xml:space="preserve">изучение информации о клиенте, его кредитной </w:t>
            </w:r>
            <w:proofErr w:type="spellStart"/>
            <w:r w:rsidRPr="004F7872">
              <w:rPr>
                <w:rFonts w:eastAsia="Times New Roman" w:cs="Times New Roman"/>
                <w:color w:val="auto"/>
              </w:rPr>
              <w:t>истории</w:t>
            </w:r>
            <w:proofErr w:type="gramStart"/>
            <w:r w:rsidRPr="004F7872">
              <w:rPr>
                <w:rFonts w:eastAsia="Times New Roman" w:cs="Times New Roman"/>
                <w:color w:val="auto"/>
              </w:rPr>
              <w:t>.И</w:t>
            </w:r>
            <w:proofErr w:type="gramEnd"/>
            <w:r w:rsidRPr="004F7872">
              <w:rPr>
                <w:rFonts w:eastAsia="Times New Roman" w:cs="Times New Roman"/>
                <w:color w:val="auto"/>
              </w:rPr>
              <w:t>спользование</w:t>
            </w:r>
            <w:proofErr w:type="spellEnd"/>
            <w:r w:rsidRPr="004F7872">
              <w:rPr>
                <w:rFonts w:eastAsia="Times New Roman" w:cs="Times New Roman"/>
                <w:color w:val="auto"/>
              </w:rPr>
              <w:t xml:space="preserve"> справочно-правовые системы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rPr>
          <w:trHeight w:val="701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5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color w:val="auto"/>
              </w:rPr>
              <w:t>Рассмотрение кредитной заявки и собеседование с клиентом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  <w:lang w:eastAsia="en-US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Консультирование потенциального заемщика по условиям предоставления потребительского кредита.</w:t>
            </w:r>
            <w:r w:rsidRPr="004F7872">
              <w:rPr>
                <w:rFonts w:eastAsia="Times New Roman"/>
                <w:bCs/>
              </w:rPr>
              <w:t xml:space="preserve"> Правила делового общения с </w:t>
            </w:r>
            <w:proofErr w:type="spellStart"/>
            <w:r w:rsidRPr="004F7872">
              <w:rPr>
                <w:rFonts w:eastAsia="Times New Roman"/>
                <w:bCs/>
              </w:rPr>
              <w:t>клиентами</w:t>
            </w:r>
            <w:proofErr w:type="gramStart"/>
            <w:r w:rsidRPr="004F7872">
              <w:rPr>
                <w:rFonts w:eastAsia="Times New Roman"/>
                <w:bCs/>
              </w:rPr>
              <w:t>.П</w:t>
            </w:r>
            <w:proofErr w:type="gramEnd"/>
            <w:r w:rsidRPr="004F7872">
              <w:rPr>
                <w:rFonts w:eastAsia="Times New Roman"/>
                <w:bCs/>
              </w:rPr>
              <w:t>редлагать</w:t>
            </w:r>
            <w:proofErr w:type="spellEnd"/>
            <w:r w:rsidRPr="004F7872">
              <w:rPr>
                <w:rFonts w:eastAsia="Times New Roman"/>
                <w:bCs/>
              </w:rPr>
              <w:t xml:space="preserve"> клиентам кредитные программы в соответствии с их целями и финансовыми возможностями.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№3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color w:val="auto"/>
              </w:rPr>
              <w:t>Рассмотрение кредитной заявки и собеседование с клиентом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lang w:eastAsia="en-US"/>
              </w:rPr>
              <w:t>Оказывать помощь в подборе оптимального варианта потребительского кредита в соответствии с потребностями и финансовым положением клиента.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rPr>
          <w:trHeight w:val="1051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№4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color w:val="auto"/>
              </w:rPr>
              <w:t>Рассмотрение кредитной заявки и собеседование с клиентом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spacing w:after="200"/>
              <w:contextualSpacing w:val="0"/>
              <w:jc w:val="left"/>
              <w:rPr>
                <w:rFonts w:eastAsia="Times New Roman" w:cs="Times New Roman"/>
                <w:color w:val="auto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lang w:eastAsia="en-US"/>
              </w:rPr>
              <w:t>Рассчитывать предварительный график платежей по потребительскому кредиту в целях консультирования клиентов.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8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№5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color w:val="auto"/>
              </w:rPr>
              <w:t>Рассмотрение кредитной заявки и собеседование с клиентом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lang w:eastAsia="en-US"/>
              </w:rPr>
              <w:t xml:space="preserve">Доступно излагать условия кредитования с целью </w:t>
            </w:r>
            <w:proofErr w:type="spellStart"/>
            <w:r w:rsidRPr="004F7872">
              <w:rPr>
                <w:rFonts w:eastAsia="Times New Roman" w:cs="Times New Roman"/>
                <w:color w:val="auto"/>
                <w:lang w:eastAsia="en-US"/>
              </w:rPr>
              <w:t>избежания</w:t>
            </w:r>
            <w:proofErr w:type="spellEnd"/>
            <w:r w:rsidRPr="004F7872">
              <w:rPr>
                <w:rFonts w:eastAsia="Times New Roman" w:cs="Times New Roman"/>
                <w:color w:val="auto"/>
                <w:lang w:eastAsia="en-US"/>
              </w:rPr>
              <w:t xml:space="preserve"> двусмысленности или возможного недопонимая заемщиками, не обладающими специальными знаниями в банковской сфере.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rPr>
          <w:trHeight w:val="418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9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№6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/>
                <w:bCs/>
              </w:rPr>
              <w:t>Общие вопросы обеспечения информационной безопасности банка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  <w:lang w:eastAsia="en-US"/>
              </w:rPr>
            </w:pPr>
            <w:r w:rsidRPr="004F7872">
              <w:rPr>
                <w:rFonts w:eastAsia="Times New Roman"/>
                <w:bCs/>
              </w:rPr>
              <w:t xml:space="preserve">Риски заемщика. Общие вопросы обеспечения информационной безопасности банка. </w:t>
            </w:r>
            <w:r w:rsidRPr="004F7872">
              <w:rPr>
                <w:rFonts w:eastAsia="Times New Roman" w:cs="Times New Roman"/>
                <w:color w:val="auto"/>
                <w:lang w:eastAsia="en-US"/>
              </w:rPr>
              <w:t>Информирование клиента о финансовых рисках и последствиях нарушения условий договора потребительского кредита.</w:t>
            </w:r>
            <w:r w:rsidRPr="004F7872">
              <w:rPr>
                <w:rFonts w:eastAsia="Times New Roman"/>
              </w:rPr>
              <w:t xml:space="preserve"> Кодекс ответственного потребительского кредитования.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10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№7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bCs/>
                <w:shd w:val="clear" w:color="auto" w:fill="FFFFFF"/>
              </w:rPr>
              <w:t>Консультация по ипотечному кредитованию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shd w:val="clear" w:color="auto" w:fill="FFFFFF"/>
              </w:rPr>
              <w:t>Консультация по ипотечному кредитованию.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№8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bCs/>
                <w:shd w:val="clear" w:color="auto" w:fill="FFFFFF"/>
              </w:rPr>
              <w:t>Консультации: автокредит, образовательный кредит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shd w:val="clear" w:color="auto" w:fill="FFFFFF"/>
              </w:rPr>
              <w:t>Консультации: автокредит, образовательный кредит.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№9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color w:val="auto"/>
              </w:rPr>
              <w:t xml:space="preserve">Контрольно – обобщающее занятие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FE1708">
              <w:rPr>
                <w:rFonts w:eastAsia="Times New Roman" w:cs="Times New Roman"/>
                <w:color w:val="auto"/>
              </w:rPr>
              <w:t>Тестирование с элементами решения ситуационных задач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№1</w:t>
            </w:r>
          </w:p>
          <w:p w:rsidR="004F5C7C" w:rsidRPr="00FE1708" w:rsidRDefault="004F5C7C" w:rsidP="004F5C7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FE1708">
              <w:rPr>
                <w:rFonts w:eastAsia="Times New Roman" w:cs="Times New Roman"/>
                <w:bCs/>
                <w:color w:val="auto"/>
              </w:rPr>
              <w:t>Организация потребительского кредитования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.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1.Словарь терминов и понятий по кредитным операциям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Распечатать из системы Консультант+ Положение Банка России «Федеральный закон РФ «О потребительском кредите (займе)» № 353-ФЗ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(часто задаваемые вопросы)", "Федеральный закон РФ «О потребительском кредите (займе)" (часто возникающие вопросы)", "Процедура заключения и сопровождения агентского договора о привлечении клиентов"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 xml:space="preserve">2.Изучить «Федеральный закон РФ «О потребительском кредите (займе)» № 353-ФЗ. Ст. 1 – 5. Законспектировать в рабочую тетрадь для самостоятельных работ. 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Раздел 2. Оценка платежеспособности и кредитоспособности потенциального заемщика и подготовка решения о целесообразности выдачи потребительского кредита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24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rPr>
          <w:trHeight w:val="339"/>
        </w:trPr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/>
                <w:b/>
                <w:bCs/>
              </w:rPr>
              <w:t>В том числе практические занятия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18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14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 xml:space="preserve">Тема 2.1. </w:t>
            </w:r>
            <w:r>
              <w:rPr>
                <w:rFonts w:eastAsia="Times New Roman" w:cs="Times New Roman"/>
                <w:b/>
                <w:color w:val="auto"/>
              </w:rPr>
              <w:t>Методика оценки</w:t>
            </w:r>
            <w:r w:rsidRPr="004F7872">
              <w:rPr>
                <w:rFonts w:eastAsia="Times New Roman" w:cs="Times New Roman"/>
                <w:b/>
                <w:color w:val="auto"/>
              </w:rPr>
              <w:t xml:space="preserve"> кредитоспособности заемщика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Cs/>
                <w:color w:val="auto"/>
                <w:shd w:val="clear" w:color="auto" w:fill="FFFFFF"/>
              </w:rPr>
            </w:pPr>
            <w:r w:rsidRPr="004F7872">
              <w:rPr>
                <w:rFonts w:eastAsia="Times New Roman" w:cs="Times New Roman"/>
                <w:bCs/>
                <w:color w:val="auto"/>
                <w:shd w:val="clear" w:color="auto" w:fill="FFFFFF"/>
              </w:rPr>
              <w:t xml:space="preserve">Сбор документов и информации о потенциальном заемщике из различных источников для проведения анализа его кредитоспособности. 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Cs/>
                <w:color w:val="auto"/>
                <w:shd w:val="clear" w:color="auto" w:fill="FFFFFF"/>
              </w:rPr>
            </w:pPr>
            <w:r w:rsidRPr="004F7872">
              <w:rPr>
                <w:rFonts w:eastAsia="Times New Roman" w:cs="Times New Roman"/>
                <w:bCs/>
                <w:color w:val="auto"/>
                <w:shd w:val="clear" w:color="auto" w:fill="FFFFFF"/>
              </w:rPr>
              <w:t>Документальное оформление согласия клиента на обработку персональных данных. Анализ документов, необходимых для идентификации заемщика, включая проверку их подлинности и действительности, фиксирование сведений в соответствии с требованиями идентификации.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15</w:t>
            </w:r>
          </w:p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Тема 2.2. </w:t>
            </w:r>
            <w:proofErr w:type="gramStart"/>
            <w:r>
              <w:rPr>
                <w:rFonts w:eastAsia="Times New Roman"/>
                <w:b/>
              </w:rPr>
              <w:t>Риски</w:t>
            </w:r>
            <w:proofErr w:type="gramEnd"/>
            <w:r>
              <w:rPr>
                <w:rFonts w:eastAsia="Times New Roman"/>
                <w:b/>
              </w:rPr>
              <w:t xml:space="preserve"> связанные с процессом кредитования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</w:rPr>
            </w:pPr>
            <w:r w:rsidRPr="004F7872">
              <w:rPr>
                <w:rFonts w:eastAsia="Times New Roman"/>
              </w:rPr>
              <w:t>Анализ кредитоспособности клиента - физического лица с учетом влияния реалистичных сценариев изменения процентных ставок и курсов иностранных валют на размер будущих платежей заемщика и в соответствии с утвержденными в банке процедурами оценки кредитоспособности заемщика. Определение категории качества запрошенного потребительского кредита и размера резерва на возможные потери по нему.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16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Тема 2.3.</w:t>
            </w:r>
            <w:r>
              <w:rPr>
                <w:rFonts w:eastAsia="Times New Roman"/>
              </w:rPr>
              <w:t>З</w:t>
            </w:r>
            <w:r>
              <w:rPr>
                <w:rFonts w:eastAsia="Times New Roman"/>
                <w:b/>
              </w:rPr>
              <w:t>аключение</w:t>
            </w:r>
            <w:r w:rsidRPr="004F7872">
              <w:rPr>
                <w:rFonts w:eastAsia="Times New Roman"/>
                <w:b/>
              </w:rPr>
              <w:t xml:space="preserve"> о выдачи потребительского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keepNext/>
              <w:keepLines/>
              <w:widowControl/>
              <w:jc w:val="left"/>
              <w:textAlignment w:val="top"/>
              <w:outlineLvl w:val="0"/>
              <w:rPr>
                <w:rFonts w:eastAsiaTheme="majorEastAsia" w:cs="Times New Roman"/>
                <w:bCs/>
                <w:caps/>
                <w:color w:val="auto"/>
                <w:kern w:val="36"/>
              </w:rPr>
            </w:pPr>
            <w:r w:rsidRPr="004F7872">
              <w:rPr>
                <w:rFonts w:eastAsiaTheme="majorEastAsia" w:cs="Times New Roman"/>
                <w:bCs/>
                <w:color w:val="auto"/>
                <w:kern w:val="36"/>
              </w:rPr>
              <w:t xml:space="preserve">Определение порядка погашения потребительского кредита, составление предварительного графика платежей с учетом финансовых возможностей </w:t>
            </w:r>
            <w:r w:rsidRPr="004F7872">
              <w:rPr>
                <w:rFonts w:eastAsiaTheme="majorEastAsia" w:cs="Times New Roman"/>
                <w:bCs/>
                <w:color w:val="auto"/>
                <w:kern w:val="36"/>
              </w:rPr>
              <w:lastRenderedPageBreak/>
              <w:t xml:space="preserve">потенциального заемщика. Подготовка заключения о целесообразности выдачи потребительского кредита. Сообщение клиенту о принятом решении по его кредитной </w:t>
            </w:r>
            <w:proofErr w:type="spellStart"/>
            <w:r w:rsidRPr="004F7872">
              <w:rPr>
                <w:rFonts w:eastAsiaTheme="majorEastAsia" w:cs="Times New Roman"/>
                <w:bCs/>
                <w:color w:val="auto"/>
                <w:kern w:val="36"/>
              </w:rPr>
              <w:t>заявке</w:t>
            </w:r>
            <w:proofErr w:type="gramStart"/>
            <w:r w:rsidRPr="004F7872">
              <w:rPr>
                <w:rFonts w:eastAsiaTheme="majorEastAsia" w:cs="Times New Roman"/>
                <w:bCs/>
                <w:color w:val="auto"/>
                <w:kern w:val="36"/>
              </w:rPr>
              <w:t>.</w:t>
            </w:r>
            <w:r w:rsidRPr="00606466">
              <w:rPr>
                <w:rFonts w:asciiTheme="majorHAnsi" w:eastAsiaTheme="majorEastAsia" w:hAnsiTheme="majorHAnsi" w:cs="Times New Roman"/>
                <w:bCs/>
                <w:color w:val="auto"/>
                <w:lang w:eastAsia="en-US"/>
              </w:rPr>
              <w:t>Б</w:t>
            </w:r>
            <w:proofErr w:type="gramEnd"/>
            <w:r w:rsidRPr="00606466">
              <w:rPr>
                <w:rFonts w:asciiTheme="majorHAnsi" w:eastAsiaTheme="majorEastAsia" w:hAnsiTheme="majorHAnsi" w:cs="Times New Roman"/>
                <w:bCs/>
                <w:color w:val="auto"/>
                <w:lang w:eastAsia="en-US"/>
              </w:rPr>
              <w:t>юро</w:t>
            </w:r>
            <w:proofErr w:type="spellEnd"/>
            <w:r w:rsidRPr="00606466">
              <w:rPr>
                <w:rFonts w:asciiTheme="majorHAnsi" w:eastAsiaTheme="majorEastAsia" w:hAnsiTheme="majorHAnsi" w:cs="Times New Roman"/>
                <w:bCs/>
                <w:color w:val="auto"/>
                <w:lang w:eastAsia="en-US"/>
              </w:rPr>
              <w:t xml:space="preserve"> кредитных историй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17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№10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 w:cs="Times New Roman"/>
                <w:color w:val="auto"/>
              </w:rPr>
              <w:t>Оценка кредитных рисков по потребительскому кредиту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 xml:space="preserve">Решение ситуационных </w:t>
            </w:r>
            <w:proofErr w:type="spellStart"/>
            <w:r w:rsidRPr="004F7872">
              <w:rPr>
                <w:rFonts w:eastAsia="Times New Roman" w:cs="Times New Roman"/>
                <w:bCs/>
                <w:color w:val="auto"/>
              </w:rPr>
              <w:t>задач</w:t>
            </w:r>
            <w:proofErr w:type="gramStart"/>
            <w:r w:rsidRPr="004F7872">
              <w:rPr>
                <w:rFonts w:eastAsia="Times New Roman" w:cs="Times New Roman"/>
                <w:bCs/>
                <w:color w:val="auto"/>
              </w:rPr>
              <w:t>.</w:t>
            </w:r>
            <w:r w:rsidRPr="004F7872">
              <w:rPr>
                <w:rFonts w:eastAsia="Times New Roman"/>
              </w:rPr>
              <w:t>П</w:t>
            </w:r>
            <w:proofErr w:type="gramEnd"/>
            <w:r w:rsidRPr="004F7872">
              <w:rPr>
                <w:rFonts w:eastAsia="Times New Roman"/>
              </w:rPr>
              <w:t>роверка</w:t>
            </w:r>
            <w:proofErr w:type="spellEnd"/>
            <w:r w:rsidRPr="004F7872">
              <w:rPr>
                <w:rFonts w:eastAsia="Times New Roman"/>
              </w:rPr>
              <w:t xml:space="preserve"> полноты документов, предоставленных заемщиком для получения потребительского кредита. Оценивать кредитные риски по потребительскому кредиту.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18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№11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FE1708">
              <w:rPr>
                <w:rFonts w:eastAsia="Times New Roman"/>
              </w:rPr>
              <w:t>Оценивать качество обеспечения по потребительскому кредиту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</w:rPr>
              <w:t xml:space="preserve">Оценивать качество обеспечения по потребительскому кредиту. 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19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№12</w:t>
            </w:r>
          </w:p>
          <w:p w:rsidR="004F5C7C" w:rsidRPr="00FE1708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bCs/>
                <w:color w:val="auto"/>
              </w:rPr>
              <w:t>Оценка</w:t>
            </w:r>
            <w:r w:rsidRPr="00FE1708">
              <w:rPr>
                <w:rFonts w:eastAsia="Times New Roman" w:cs="Times New Roman"/>
                <w:bCs/>
                <w:color w:val="auto"/>
              </w:rPr>
              <w:t xml:space="preserve"> кредитоспособности заемщика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E904DD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E904DD">
              <w:rPr>
                <w:rFonts w:eastAsia="Times New Roman" w:cs="Times New Roman"/>
                <w:bCs/>
                <w:color w:val="auto"/>
              </w:rPr>
              <w:t>Решение ситуационных задач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20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№13</w:t>
            </w:r>
          </w:p>
          <w:p w:rsidR="004F5C7C" w:rsidRPr="00E904DD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E904DD">
              <w:rPr>
                <w:rFonts w:eastAsia="Times New Roman" w:cs="Times New Roman"/>
                <w:color w:val="auto"/>
              </w:rPr>
              <w:t xml:space="preserve">Оценка заемщика </w:t>
            </w:r>
            <w:proofErr w:type="spellStart"/>
            <w:r w:rsidRPr="00E904DD">
              <w:rPr>
                <w:rFonts w:eastAsia="Times New Roman" w:cs="Times New Roman"/>
                <w:color w:val="auto"/>
              </w:rPr>
              <w:t>скоринговым</w:t>
            </w:r>
            <w:proofErr w:type="spellEnd"/>
            <w:r w:rsidRPr="00E904DD">
              <w:rPr>
                <w:rFonts w:eastAsia="Times New Roman" w:cs="Times New Roman"/>
                <w:color w:val="auto"/>
              </w:rPr>
              <w:t xml:space="preserve"> методом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E904DD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E904DD">
              <w:rPr>
                <w:rFonts w:eastAsia="Times New Roman" w:cs="Times New Roman"/>
                <w:bCs/>
                <w:color w:val="auto"/>
              </w:rPr>
              <w:t>Решение ситуационных задач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№14</w:t>
            </w:r>
          </w:p>
          <w:p w:rsidR="004F5C7C" w:rsidRPr="00E904DD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E904DD">
              <w:rPr>
                <w:rFonts w:eastAsia="Times New Roman" w:cs="Times New Roman"/>
                <w:color w:val="auto"/>
              </w:rPr>
              <w:t>Оценка платежеспособности и кредитоспособности заемщика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E904DD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E904DD">
              <w:rPr>
                <w:rFonts w:eastAsia="Times New Roman" w:cs="Times New Roman"/>
                <w:bCs/>
                <w:color w:val="auto"/>
              </w:rPr>
              <w:t>Решение ситуационных задач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№15</w:t>
            </w:r>
          </w:p>
          <w:p w:rsidR="004F5C7C" w:rsidRPr="00E904DD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E904DD">
              <w:rPr>
                <w:rFonts w:eastAsia="Times New Roman" w:cs="Times New Roman"/>
                <w:color w:val="auto"/>
              </w:rPr>
              <w:t>Оценка платежеспособности и кредитоспособности заемщика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E904DD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>
              <w:rPr>
                <w:rFonts w:eastAsia="Times New Roman" w:cs="Times New Roman"/>
                <w:bCs/>
                <w:color w:val="auto"/>
              </w:rPr>
              <w:t>Решение ситуационных задач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№16</w:t>
            </w:r>
          </w:p>
          <w:p w:rsidR="004F5C7C" w:rsidRPr="00E904DD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E904DD">
              <w:rPr>
                <w:rFonts w:eastAsia="Times New Roman" w:cs="Times New Roman"/>
                <w:color w:val="auto"/>
              </w:rPr>
              <w:t>Оценка платежеспособности и кредитоспособности заемщика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E904DD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E904DD">
              <w:rPr>
                <w:rFonts w:eastAsia="Times New Roman" w:cs="Times New Roman"/>
                <w:bCs/>
                <w:color w:val="auto"/>
              </w:rPr>
              <w:t>Решение ситуационных задач: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rPr>
          <w:trHeight w:val="286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24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№17</w:t>
            </w:r>
          </w:p>
          <w:p w:rsidR="004F5C7C" w:rsidRPr="00E904DD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E904DD">
              <w:rPr>
                <w:rFonts w:eastAsia="Times New Roman" w:cs="Times New Roman"/>
                <w:color w:val="auto"/>
                <w:w w:val="90"/>
                <w:lang w:eastAsia="en-US"/>
              </w:rPr>
              <w:t>Оценка платежеспособности и кредитоспособности заемщика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E904DD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E904DD">
              <w:rPr>
                <w:rFonts w:eastAsia="Times New Roman" w:cs="Times New Roman"/>
                <w:bCs/>
                <w:color w:val="auto"/>
              </w:rPr>
              <w:t>Решение ситуационных задач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25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№18</w:t>
            </w:r>
          </w:p>
          <w:p w:rsidR="004F5C7C" w:rsidRPr="00E904DD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E904DD">
              <w:rPr>
                <w:rFonts w:eastAsia="Times New Roman" w:cs="Times New Roman"/>
                <w:color w:val="auto"/>
              </w:rPr>
              <w:t>Контрольно – обобщающее занятие по разделу №2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E904DD">
              <w:rPr>
                <w:rFonts w:eastAsia="Times New Roman" w:cs="Times New Roman"/>
                <w:bCs/>
                <w:color w:val="auto"/>
              </w:rPr>
              <w:t>Тестирование с элементами решения ситуационных задач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Раздел №3</w:t>
            </w:r>
            <w:proofErr w:type="gramStart"/>
            <w:r w:rsidRPr="004F7872">
              <w:rPr>
                <w:rFonts w:eastAsia="Times New Roman" w:cs="Times New Roman"/>
                <w:b/>
                <w:color w:val="auto"/>
              </w:rPr>
              <w:t xml:space="preserve"> О</w:t>
            </w:r>
            <w:proofErr w:type="gramEnd"/>
            <w:r w:rsidRPr="004F7872">
              <w:rPr>
                <w:rFonts w:eastAsia="Times New Roman" w:cs="Times New Roman"/>
                <w:b/>
                <w:color w:val="auto"/>
              </w:rPr>
              <w:t>существлять прием, обработку документов для выдачи потребительского кредита. Заключение договора потребительского кредита.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26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/>
                <w:b/>
                <w:bCs/>
              </w:rPr>
              <w:lastRenderedPageBreak/>
              <w:t>В том числе практические занятия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18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26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3.1. </w:t>
            </w:r>
            <w:r w:rsidRPr="004F7872">
              <w:rPr>
                <w:rFonts w:eastAsia="Times New Roman" w:cs="Times New Roman"/>
                <w:b/>
                <w:color w:val="auto"/>
              </w:rPr>
              <w:t>Оформление кредитного договора и выдача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hd w:val="clear" w:color="auto" w:fill="FFFFFF"/>
              </w:rPr>
              <w:t>Проверка комплектности, сроков действия, соответствия форм, полноты и правильности заполнения документов, необходимых для подписания договора потребительского кредита.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27</w:t>
            </w:r>
          </w:p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 xml:space="preserve">Тема 3.2. </w:t>
            </w:r>
            <w:r w:rsidRPr="004F7872">
              <w:rPr>
                <w:rFonts w:eastAsia="Times New Roman" w:cs="Times New Roman"/>
                <w:b/>
                <w:color w:val="auto"/>
              </w:rPr>
              <w:t>Оформление кредитного договора и выдача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Разъяснение заемщику структуры договора потребительского кредита, его общих и индивидуальных условий. Консультирование заемщика о способах и порядке погашения кредита.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28</w:t>
            </w:r>
          </w:p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3.3. Оформление кредитного договора и выдача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Составление (оформление) договора потребительского кредита и договоров, обеспечивающих выполнение по нему обязательств заемщика (договор залога, договор поручительства).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29</w:t>
            </w:r>
          </w:p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3.4. Оформление кредитного договора и выдача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Подготовка и передача в бухгалтерию распоряжения на предоставление денежных средств. Оформление кредитного досье. Согласованию с заемщиком графика платежей, являющегося приложением к кредитному договору. Внесение в базу данных, ведущуюся в банке по заемщикам, первичной информации по заключаемым кредитным договорам.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30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№19</w:t>
            </w:r>
          </w:p>
          <w:p w:rsidR="004F5C7C" w:rsidRPr="00606466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606466">
              <w:rPr>
                <w:rFonts w:eastAsia="Times New Roman" w:cs="Times New Roman"/>
                <w:color w:val="auto"/>
                <w:shd w:val="clear" w:color="auto" w:fill="FFFFFF"/>
              </w:rPr>
              <w:t>Порядок оформления выдачи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hd w:val="clear" w:color="auto" w:fill="FFFFFF"/>
              </w:rPr>
              <w:t>Порядок оформления выдачи кредита, в том числе путем открытия кредитной линии с лимитом задолженности и с лимитом выдачи.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№20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/>
              </w:rPr>
              <w:t>Порядок отражения в бухгалтерском учете операций по предоставлению потребительских кредитов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/>
              </w:rPr>
              <w:t>Порядок отражения в бухгалтерском учете операций по предоставлению потребительских кредитов.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№21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/>
              </w:rPr>
              <w:t>Оформление документов по выдачи потребительского кредита.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/>
              </w:rPr>
              <w:t>Оформление документов по выдачи потребительского кредита.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№22</w:t>
            </w:r>
          </w:p>
          <w:p w:rsidR="004F5C7C" w:rsidRPr="00606466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606466">
              <w:rPr>
                <w:rFonts w:eastAsia="Times New Roman" w:cs="Times New Roman"/>
                <w:color w:val="auto"/>
              </w:rPr>
              <w:t>Заключение договора потребительского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Заключение договора потребительского кредита с обеспечением и без </w:t>
            </w:r>
            <w:r w:rsidRPr="004F7872">
              <w:rPr>
                <w:rFonts w:eastAsia="Times New Roman" w:cs="Times New Roman"/>
                <w:color w:val="auto"/>
              </w:rPr>
              <w:lastRenderedPageBreak/>
              <w:t>обеспечения.</w:t>
            </w:r>
            <w:r w:rsidRPr="004F7872">
              <w:rPr>
                <w:rFonts w:eastAsia="Times New Roman" w:cs="Times New Roman"/>
                <w:sz w:val="23"/>
                <w:szCs w:val="23"/>
              </w:rPr>
              <w:t xml:space="preserve"> Заполнение образцов кредитных договоров.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rPr>
          <w:trHeight w:val="828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34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№23</w:t>
            </w:r>
          </w:p>
          <w:p w:rsidR="004F5C7C" w:rsidRPr="00606466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606466">
              <w:rPr>
                <w:rFonts w:eastAsia="Times New Roman" w:cs="Times New Roman"/>
                <w:color w:val="auto"/>
                <w:w w:val="90"/>
                <w:lang w:eastAsia="en-US"/>
              </w:rPr>
              <w:t>Контрольно – обобщающее занятие по разделу №3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Решение ситуационных задач, контрольное тестирование.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35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№24</w:t>
            </w:r>
          </w:p>
          <w:p w:rsidR="004F5C7C" w:rsidRPr="007263D7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7263D7">
              <w:rPr>
                <w:rFonts w:eastAsia="Times New Roman" w:cs="Times New Roman"/>
                <w:color w:val="auto"/>
              </w:rPr>
              <w:t>Заключение договора ипотечного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</w:rPr>
              <w:t>Заключение договора ипотечного кредита.</w:t>
            </w:r>
            <w:r w:rsidRPr="004F7872">
              <w:rPr>
                <w:rFonts w:eastAsia="Times New Roman" w:cs="Times New Roman"/>
                <w:sz w:val="23"/>
                <w:szCs w:val="23"/>
              </w:rPr>
              <w:t xml:space="preserve"> Заполнение образцов кредитных договоров.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№25</w:t>
            </w:r>
          </w:p>
          <w:p w:rsidR="004F5C7C" w:rsidRPr="007263D7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7263D7">
              <w:rPr>
                <w:rFonts w:eastAsia="Times New Roman" w:cs="Times New Roman"/>
                <w:color w:val="auto"/>
              </w:rPr>
              <w:t>Заключение договора автокредита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Решение ситуационных задач: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</w:rPr>
              <w:t>Заключение договора автокредита.</w:t>
            </w:r>
            <w:r w:rsidRPr="004F7872">
              <w:rPr>
                <w:rFonts w:eastAsia="Times New Roman" w:cs="Times New Roman"/>
                <w:sz w:val="23"/>
                <w:szCs w:val="23"/>
              </w:rPr>
              <w:t xml:space="preserve"> Заполнение образцов кредитных договоров.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rPr>
          <w:trHeight w:val="90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37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№26</w:t>
            </w:r>
          </w:p>
          <w:p w:rsidR="004F5C7C" w:rsidRPr="007263D7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7263D7">
              <w:rPr>
                <w:rFonts w:eastAsia="Times New Roman" w:cs="Times New Roman"/>
                <w:color w:val="auto"/>
              </w:rPr>
              <w:t>Заключение договора образовательного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Решение ситуационных задач: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Заключение договора образовательного кредита, с обеспечение и без обеспечения.</w:t>
            </w:r>
            <w:r w:rsidRPr="004F7872">
              <w:rPr>
                <w:rFonts w:eastAsia="Times New Roman" w:cs="Times New Roman"/>
                <w:sz w:val="23"/>
                <w:szCs w:val="23"/>
              </w:rPr>
              <w:t xml:space="preserve"> Заполнение образцов кредитных договоров.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rPr>
          <w:trHeight w:val="843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38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№27</w:t>
            </w:r>
          </w:p>
          <w:p w:rsidR="004F5C7C" w:rsidRPr="007263D7" w:rsidRDefault="004F5C7C" w:rsidP="004F5C7C">
            <w:pPr>
              <w:widowControl/>
              <w:spacing w:after="200" w:line="276" w:lineRule="auto"/>
              <w:contextualSpacing w:val="0"/>
              <w:jc w:val="left"/>
              <w:rPr>
                <w:rFonts w:eastAsia="Times New Roman" w:cs="Times New Roman"/>
                <w:color w:val="auto"/>
                <w:lang w:eastAsia="en-US"/>
              </w:rPr>
            </w:pPr>
            <w:r w:rsidRPr="007263D7">
              <w:rPr>
                <w:rFonts w:eastAsia="Times New Roman" w:cs="Times New Roman"/>
                <w:color w:val="auto"/>
                <w:lang w:eastAsia="en-US"/>
              </w:rPr>
              <w:t xml:space="preserve">График погашения по кредиту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7263D7" w:rsidRDefault="004F5C7C" w:rsidP="004F5C7C">
            <w:pPr>
              <w:jc w:val="left"/>
              <w:rPr>
                <w:rFonts w:eastAsia="Times New Roman" w:cs="Times New Roman"/>
                <w:bCs/>
                <w:color w:val="auto"/>
              </w:rPr>
            </w:pPr>
            <w:r w:rsidRPr="007263D7">
              <w:rPr>
                <w:rFonts w:eastAsia="Times New Roman" w:cs="Times New Roman"/>
                <w:bCs/>
                <w:color w:val="auto"/>
              </w:rPr>
              <w:t>Составление нового графика погашения потребительского кредита при досрочном погашении части задолженности по потребительскому кредиту.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39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№2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ФЗ №230 – ФЗ от 03.07.2016 ст.№7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 xml:space="preserve">Изучить, написать конспект. Взаимодействие банка с клиентом при просрочке кредита. Федеральный закон от 03.07.2016 N 230-ФЗ (ред. от 12.11.2018) "О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"О </w:t>
            </w:r>
            <w:proofErr w:type="spellStart"/>
            <w:r w:rsidRPr="004F7872">
              <w:rPr>
                <w:rFonts w:eastAsia="Times New Roman" w:cs="Times New Roman"/>
                <w:bCs/>
                <w:color w:val="auto"/>
              </w:rPr>
              <w:t>микрофинансовой</w:t>
            </w:r>
            <w:proofErr w:type="spellEnd"/>
            <w:r w:rsidRPr="004F7872">
              <w:rPr>
                <w:rFonts w:eastAsia="Times New Roman" w:cs="Times New Roman"/>
                <w:bCs/>
                <w:color w:val="auto"/>
              </w:rPr>
              <w:t>...</w:t>
            </w:r>
          </w:p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 xml:space="preserve">Статья 7. Условия осуществления отдельных способов взаимодействия с должником. 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Раздел №4</w:t>
            </w:r>
            <w:proofErr w:type="gramStart"/>
            <w:r w:rsidRPr="004F7872">
              <w:rPr>
                <w:rFonts w:eastAsia="Times New Roman" w:cs="Times New Roman"/>
                <w:b/>
                <w:color w:val="auto"/>
              </w:rPr>
              <w:t xml:space="preserve"> В</w:t>
            </w:r>
            <w:proofErr w:type="gramEnd"/>
            <w:r w:rsidRPr="004F7872">
              <w:rPr>
                <w:rFonts w:eastAsia="Times New Roman" w:cs="Times New Roman"/>
                <w:b/>
                <w:color w:val="auto"/>
              </w:rPr>
              <w:t>заимодействовать с заемщиком по вопросам обслуживания потребительского кредита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20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/>
                <w:b/>
                <w:bCs/>
              </w:rPr>
              <w:t>В том числе практические занятия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16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40</w:t>
            </w:r>
          </w:p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4.1.Взаимодействие с заемщиком при просрочке</w:t>
            </w: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/>
              </w:rPr>
              <w:t xml:space="preserve">Консультирование клиентов по вопросам, возникающим в ходе обслуживания долга по потребительскому кредиту. Подготовка и предоставление заемщикам выписок об остатках задолженности по </w:t>
            </w:r>
            <w:r w:rsidRPr="004F7872">
              <w:rPr>
                <w:rFonts w:eastAsia="Times New Roman"/>
              </w:rPr>
              <w:lastRenderedPageBreak/>
              <w:t>потребительскому кредиту. Уведомление клиентов о сроках погашения кредита.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1701" w:type="dxa"/>
            <w:gridSpan w:val="3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41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Тема 4.2</w:t>
            </w:r>
            <w:r w:rsidRPr="00E904DD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. Взаимодействие с заемщиком при просрочке.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/>
              </w:rPr>
              <w:t>Подготовка и предоставление заемщикам выписок об остатках задолженности по потребительскому кредиту. Уведомление клиентов о сроках погашения кредита.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42</w:t>
            </w:r>
          </w:p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№28</w:t>
            </w:r>
          </w:p>
          <w:p w:rsidR="004F5C7C" w:rsidRPr="007263D7" w:rsidRDefault="004F5C7C" w:rsidP="004F5C7C">
            <w:pPr>
              <w:rPr>
                <w:rFonts w:eastAsia="Times New Roman"/>
              </w:rPr>
            </w:pPr>
            <w:r w:rsidRPr="007263D7">
              <w:rPr>
                <w:rFonts w:eastAsia="Times New Roman"/>
              </w:rPr>
              <w:t>Оформление кредитной документации и кредитное досье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</w:rPr>
              <w:t>Содержание учебного материала: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О</w:t>
            </w:r>
            <w:r>
              <w:rPr>
                <w:rFonts w:eastAsia="Times New Roman" w:cs="Times New Roman"/>
                <w:bCs/>
                <w:color w:val="auto"/>
              </w:rPr>
              <w:t>формление кредитной документации</w:t>
            </w:r>
            <w:r w:rsidRPr="004F7872">
              <w:rPr>
                <w:rFonts w:eastAsia="Times New Roman" w:cs="Times New Roman"/>
                <w:bCs/>
                <w:color w:val="auto"/>
              </w:rPr>
              <w:t xml:space="preserve"> и кредитное досье.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№29</w:t>
            </w:r>
          </w:p>
          <w:p w:rsidR="004F5C7C" w:rsidRPr="007263D7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7263D7">
              <w:rPr>
                <w:rFonts w:eastAsia="Times New Roman"/>
              </w:rPr>
              <w:t>Оформление кредитной документации и кредитное досье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О</w:t>
            </w:r>
            <w:r>
              <w:rPr>
                <w:rFonts w:eastAsia="Times New Roman" w:cs="Times New Roman"/>
                <w:bCs/>
                <w:color w:val="auto"/>
              </w:rPr>
              <w:t>формление кредитной документации</w:t>
            </w:r>
            <w:r w:rsidRPr="004F7872">
              <w:rPr>
                <w:rFonts w:eastAsia="Times New Roman" w:cs="Times New Roman"/>
                <w:bCs/>
                <w:color w:val="auto"/>
              </w:rPr>
              <w:t xml:space="preserve"> и кредитное досье.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44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№30</w:t>
            </w:r>
          </w:p>
          <w:p w:rsidR="004F5C7C" w:rsidRPr="007263D7" w:rsidRDefault="004F5C7C" w:rsidP="004F5C7C">
            <w:pPr>
              <w:rPr>
                <w:rFonts w:eastAsia="Times New Roman"/>
              </w:rPr>
            </w:pPr>
            <w:r w:rsidRPr="007263D7">
              <w:rPr>
                <w:rFonts w:eastAsia="Times New Roman" w:cs="Times New Roman"/>
                <w:color w:val="auto"/>
                <w:lang w:eastAsia="en-US"/>
              </w:rPr>
              <w:t>Контроль своевременности и полноты поступления платежей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7263D7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color w:val="auto"/>
                <w:lang w:eastAsia="en-US"/>
              </w:rPr>
              <w:t>Мониторинг использования заемщиками лимитов кредитования по кредитным картам, осуществление корректировки сумм установленных лимитов.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45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№31</w:t>
            </w:r>
          </w:p>
          <w:p w:rsidR="004F5C7C" w:rsidRPr="007263D7" w:rsidRDefault="004F5C7C" w:rsidP="004F5C7C">
            <w:pPr>
              <w:rPr>
                <w:rFonts w:eastAsia="Times New Roman"/>
              </w:rPr>
            </w:pPr>
            <w:r w:rsidRPr="007263D7">
              <w:rPr>
                <w:rFonts w:eastAsia="Times New Roman" w:cs="Times New Roman"/>
                <w:color w:val="auto"/>
                <w:w w:val="90"/>
                <w:lang w:eastAsia="en-US"/>
              </w:rPr>
              <w:t>Рассмотрение заявлений заемщиков в нестандартных ситуациях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 xml:space="preserve">Рассмотрение заявлений заемщиков в нестандартных ситуациях. 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46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№32</w:t>
            </w:r>
          </w:p>
          <w:p w:rsidR="004F5C7C" w:rsidRPr="007263D7" w:rsidRDefault="004F5C7C" w:rsidP="004F5C7C">
            <w:pPr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</w:t>
            </w:r>
            <w:r w:rsidRPr="007263D7">
              <w:rPr>
                <w:rFonts w:eastAsia="Times New Roman"/>
              </w:rPr>
              <w:t xml:space="preserve"> выписки по лицевым счетам заемщиков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Оформлять выписки по лицевым счетам заемщиков и разъяснять им содержащиеся в выписках данные.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47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№33</w:t>
            </w:r>
          </w:p>
          <w:p w:rsidR="004F5C7C" w:rsidRPr="007263D7" w:rsidRDefault="004F5C7C" w:rsidP="004F5C7C">
            <w:pPr>
              <w:jc w:val="left"/>
              <w:rPr>
                <w:rFonts w:eastAsia="Times New Roman"/>
              </w:rPr>
            </w:pPr>
            <w:r w:rsidRPr="007263D7">
              <w:rPr>
                <w:rFonts w:eastAsia="Times New Roman"/>
              </w:rPr>
              <w:t>Памятка заемщика по потребительскому кредиту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Оформить творческую работу - Памятка заемщика по потребительскому кредиту.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48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№34</w:t>
            </w:r>
          </w:p>
          <w:p w:rsidR="004F5C7C" w:rsidRPr="007263D7" w:rsidRDefault="004F5C7C" w:rsidP="004F5C7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>
              <w:rPr>
                <w:rFonts w:eastAsia="Times New Roman" w:cs="Times New Roman"/>
                <w:color w:val="auto"/>
                <w:w w:val="90"/>
                <w:lang w:eastAsia="en-US"/>
              </w:rPr>
              <w:t>Урегулирование</w:t>
            </w:r>
            <w:r w:rsidRPr="007263D7">
              <w:rPr>
                <w:rFonts w:eastAsia="Times New Roman" w:cs="Times New Roman"/>
                <w:color w:val="auto"/>
                <w:w w:val="90"/>
                <w:lang w:eastAsia="en-US"/>
              </w:rPr>
              <w:t xml:space="preserve"> спорные вопросы с заемщиком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Урегулировать спорные вопросы с заемщиком. Бизнес-культура потребительского кредитования. Порядок отражения в бухгалтерском учете операций по потребительскому кредитованию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49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  <w:t>Практическое занятие №35</w:t>
            </w:r>
          </w:p>
          <w:p w:rsidR="004F5C7C" w:rsidRDefault="004F5C7C" w:rsidP="004F5C7C">
            <w:r w:rsidRPr="007263D7">
              <w:rPr>
                <w:rFonts w:eastAsia="Times New Roman"/>
              </w:rPr>
              <w:t>Контрольно – обобщающее занятие по разделу №4</w:t>
            </w:r>
          </w:p>
          <w:p w:rsidR="004F5C7C" w:rsidRPr="007263D7" w:rsidRDefault="004F5C7C" w:rsidP="004F5C7C">
            <w:pPr>
              <w:rPr>
                <w:rFonts w:eastAsia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7263D7">
              <w:rPr>
                <w:rFonts w:eastAsia="Times New Roman"/>
              </w:rPr>
              <w:t>Решение ситуационных задач, контрольное тестирование.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50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Самостоятельная работа №3</w:t>
            </w:r>
          </w:p>
          <w:p w:rsidR="004F5C7C" w:rsidRPr="007263D7" w:rsidRDefault="004F5C7C" w:rsidP="004F5C7C">
            <w:pPr>
              <w:jc w:val="left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7263D7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Заключение договора потребительского кредита.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 xml:space="preserve">Выполнение </w:t>
            </w:r>
            <w:proofErr w:type="gramStart"/>
            <w:r w:rsidRPr="004F7872">
              <w:rPr>
                <w:rFonts w:eastAsia="Times New Roman" w:cs="Times New Roman"/>
                <w:bCs/>
                <w:color w:val="auto"/>
              </w:rPr>
              <w:t>индивидуального проекта</w:t>
            </w:r>
            <w:proofErr w:type="gramEnd"/>
            <w:r w:rsidRPr="004F7872">
              <w:rPr>
                <w:rFonts w:eastAsia="Times New Roman" w:cs="Times New Roman"/>
                <w:bCs/>
                <w:color w:val="auto"/>
              </w:rPr>
              <w:t xml:space="preserve"> по предложенным темам.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2474" w:type="dxa"/>
            <w:gridSpan w:val="4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Консультации по МДК 03.02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 №1</w:t>
            </w:r>
          </w:p>
          <w:p w:rsidR="004F5C7C" w:rsidRPr="00DC2BBC" w:rsidRDefault="004F5C7C" w:rsidP="004F5C7C">
            <w:pPr>
              <w:rPr>
                <w:rFonts w:eastAsia="Times New Roman"/>
              </w:rPr>
            </w:pPr>
            <w:r w:rsidRPr="00DC2BBC">
              <w:rPr>
                <w:rFonts w:eastAsia="Times New Roman"/>
              </w:rPr>
              <w:t xml:space="preserve">Оформление проекта 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 xml:space="preserve">1.Выбор темы, составление плана </w:t>
            </w:r>
            <w:proofErr w:type="gramStart"/>
            <w:r w:rsidRPr="004F7872">
              <w:rPr>
                <w:rFonts w:eastAsia="Times New Roman"/>
              </w:rPr>
              <w:t>индивидуального проекта</w:t>
            </w:r>
            <w:proofErr w:type="gramEnd"/>
            <w:r w:rsidRPr="004F7872">
              <w:rPr>
                <w:rFonts w:eastAsia="Times New Roman"/>
              </w:rPr>
              <w:t>.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2.Подбор источников и литературы.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3.</w:t>
            </w:r>
            <w:r w:rsidRPr="004F7872">
              <w:rPr>
                <w:rFonts w:eastAsia="Times New Roman" w:cs="Times New Roman"/>
                <w:color w:val="auto"/>
                <w:lang w:eastAsia="en-US"/>
              </w:rPr>
              <w:t>Создание проекта</w:t>
            </w:r>
            <w:r w:rsidRPr="004F7872">
              <w:rPr>
                <w:rFonts w:eastAsia="Times New Roman"/>
              </w:rPr>
              <w:t>.</w:t>
            </w:r>
          </w:p>
          <w:p w:rsidR="004F5C7C" w:rsidRPr="004F7872" w:rsidRDefault="004F5C7C" w:rsidP="004F5C7C">
            <w:pPr>
              <w:suppressAutoHyphens/>
              <w:rPr>
                <w:rFonts w:eastAsia="Times New Roman" w:cs="Times New Roman"/>
                <w:color w:val="auto"/>
                <w:lang w:eastAsia="en-US"/>
              </w:rPr>
            </w:pPr>
            <w:r w:rsidRPr="004F7872">
              <w:rPr>
                <w:rFonts w:eastAsia="Times New Roman"/>
              </w:rPr>
              <w:t>4.</w:t>
            </w:r>
            <w:r w:rsidRPr="004F7872">
              <w:rPr>
                <w:rFonts w:eastAsia="Times New Roman" w:cs="Times New Roman"/>
                <w:color w:val="auto"/>
                <w:lang w:eastAsia="en-US"/>
              </w:rPr>
              <w:t>Создание титульного листа</w:t>
            </w:r>
            <w:r w:rsidRPr="004F7872">
              <w:rPr>
                <w:rFonts w:eastAsia="Times New Roman"/>
              </w:rPr>
              <w:t>.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color w:val="auto"/>
                <w:lang w:eastAsia="en-US"/>
              </w:rPr>
              <w:t>5.Оформление 1 части проекта</w:t>
            </w:r>
            <w:r w:rsidRPr="004F7872">
              <w:rPr>
                <w:rFonts w:eastAsia="Times New Roman"/>
              </w:rPr>
              <w:t>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Консультации №2 </w:t>
            </w:r>
          </w:p>
          <w:p w:rsidR="004F5C7C" w:rsidRPr="00DC2BBC" w:rsidRDefault="004F5C7C" w:rsidP="004F5C7C">
            <w:pPr>
              <w:rPr>
                <w:rFonts w:eastAsia="Times New Roman"/>
              </w:rPr>
            </w:pPr>
            <w:r w:rsidRPr="00DC2BBC">
              <w:rPr>
                <w:rFonts w:eastAsia="Times New Roman"/>
              </w:rPr>
              <w:t xml:space="preserve">Оформление проекта 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1.Оформление 2 части проекта Оформление основной части проекта.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  <w:color w:val="auto"/>
                <w:shd w:val="clear" w:color="auto" w:fill="FFFFFF" w:themeFill="background1"/>
              </w:rPr>
            </w:pPr>
            <w:r w:rsidRPr="004F7872">
              <w:rPr>
                <w:rFonts w:eastAsia="Times New Roman"/>
              </w:rPr>
              <w:t>2.</w:t>
            </w:r>
            <w:r w:rsidRPr="004F7872">
              <w:rPr>
                <w:rFonts w:eastAsia="Times New Roman" w:cs="Times New Roman"/>
                <w:color w:val="auto"/>
                <w:lang w:eastAsia="en-US"/>
              </w:rPr>
              <w:t xml:space="preserve">Оформление 3 части проекта. </w:t>
            </w:r>
            <w:r w:rsidRPr="004F7872">
              <w:rPr>
                <w:rFonts w:eastAsia="Times New Roman" w:cs="Times New Roman"/>
                <w:color w:val="auto"/>
                <w:shd w:val="clear" w:color="auto" w:fill="FFFFFF" w:themeFill="background1"/>
                <w:lang w:eastAsia="en-US"/>
              </w:rPr>
              <w:t>Заключения</w:t>
            </w:r>
            <w:r w:rsidRPr="004F7872">
              <w:rPr>
                <w:rFonts w:eastAsia="Times New Roman"/>
                <w:color w:val="auto"/>
                <w:shd w:val="clear" w:color="auto" w:fill="FFFFFF" w:themeFill="background1"/>
              </w:rPr>
              <w:t>.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3.Составление защитного слова.</w:t>
            </w:r>
          </w:p>
          <w:p w:rsidR="004F5C7C" w:rsidRPr="004F7872" w:rsidRDefault="004F5C7C" w:rsidP="004F5C7C">
            <w:pPr>
              <w:suppressAutoHyphens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4. Добавление анимации, переходов, музыкального сопровождения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val="en-US"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rPr>
          <w:trHeight w:val="559"/>
        </w:trPr>
        <w:tc>
          <w:tcPr>
            <w:tcW w:w="606" w:type="dxa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 №3</w:t>
            </w:r>
          </w:p>
          <w:p w:rsidR="004F5C7C" w:rsidRPr="00DC2BBC" w:rsidRDefault="004F5C7C" w:rsidP="004F5C7C">
            <w:pPr>
              <w:rPr>
                <w:rFonts w:eastAsia="Times New Roman"/>
              </w:rPr>
            </w:pPr>
            <w:r w:rsidRPr="00DC2BBC">
              <w:rPr>
                <w:rFonts w:eastAsia="Times New Roman"/>
              </w:rPr>
              <w:t>Защита проекта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  <w:lang w:eastAsia="en-US"/>
              </w:rPr>
              <w:t>Защита проекта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  <w:r w:rsidRPr="004F7872"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ИТОГО ЧАСОВ, в том числе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практических занятий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самостоятельной работы студента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100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70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rPr>
          <w:trHeight w:val="562"/>
        </w:trPr>
        <w:tc>
          <w:tcPr>
            <w:tcW w:w="15631" w:type="dxa"/>
            <w:gridSpan w:val="10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2 курс (4 семестр) - группа 22БДс </w:t>
            </w:r>
            <w:r>
              <w:rPr>
                <w:rFonts w:eastAsia="Times New Roman"/>
                <w:b/>
              </w:rPr>
              <w:t>(2023 -2024)</w:t>
            </w:r>
            <w:r w:rsidRPr="004F7872">
              <w:rPr>
                <w:rFonts w:eastAsia="Times New Roman"/>
                <w:b/>
              </w:rPr>
              <w:t xml:space="preserve"> 3 курс (4 семестр) – группа 31 БД </w:t>
            </w:r>
            <w:r>
              <w:rPr>
                <w:rFonts w:eastAsia="Times New Roman"/>
                <w:b/>
              </w:rPr>
              <w:t>(2024 – 2025)</w:t>
            </w: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  <w:spacing w:val="-1"/>
                <w:w w:val="95"/>
                <w:lang w:eastAsia="en-US"/>
              </w:rPr>
              <w:t>МДК 03.02 СПЕЦИАЛИСТ ПО ПОТРЕБИТЕЛЬСКОМУ КРЕДИТОВАНИЮ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b/>
                <w:color w:val="auto"/>
                <w:lang w:eastAsia="en-US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 xml:space="preserve">Раздел 5.  </w:t>
            </w:r>
            <w:r w:rsidRPr="004F7872">
              <w:rPr>
                <w:rFonts w:eastAsia="Times New Roman" w:cs="Times New Roman"/>
                <w:b/>
                <w:color w:val="auto"/>
                <w:lang w:eastAsia="en-US"/>
              </w:rPr>
              <w:t>Проведение мероприятий по предупреждению и урегулированию просроченной задолженности заемщика по договору потребительского кредита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20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В том числе практические занятия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10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Тема 5.1. Прогнозирование появления проблемных кредитов на ранней стадии для оперативного реагирования на ситуацию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Прогнозирование появления проблемных кредитов на ранней стадии для оперативного реагирования на ситуацию.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 w:val="restart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  <w:b/>
              </w:rPr>
              <w:t xml:space="preserve">Тема 5.2. Анализ причин возникновения просроченной </w:t>
            </w:r>
            <w:r w:rsidRPr="004F7872">
              <w:rPr>
                <w:rFonts w:eastAsia="Times New Roman"/>
                <w:b/>
              </w:rPr>
              <w:lastRenderedPageBreak/>
              <w:t>задолженности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lastRenderedPageBreak/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 xml:space="preserve">Анализ причин возникновения просроченной задолженности по </w:t>
            </w:r>
            <w:r w:rsidRPr="004F7872">
              <w:rPr>
                <w:rFonts w:eastAsia="Times New Roman"/>
              </w:rPr>
              <w:lastRenderedPageBreak/>
              <w:t>потребительским кредитам для разработки совместно с заемщиками мер по ее уменьшению и погашению.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lastRenderedPageBreak/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lastRenderedPageBreak/>
              <w:t>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  <w:b/>
              </w:rPr>
              <w:t>Тема 5.3. Информирование заемщика о наличии просроченной задолженности, начислении повышенных процентов, штрафах, пени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Информирование заемщика о наличии просроченной задолженности, начислении повышенных процентов, штрафах, пени. Разъяснение заемщику очередности погашения просроченной задолженности.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4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  <w:b/>
              </w:rPr>
              <w:t xml:space="preserve">Тема 5.4. Проведение реструктуризации просроченной задолженности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Проведение реструктуризации просроченной задолженности по потребительскому кредиту и разъяснение заемщику условий ее проведения.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5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  <w:b/>
              </w:rPr>
              <w:t xml:space="preserve">Тема 5.5. Подготовка информации о наличии проблемной задолженности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Подготовка информации о наличии проблемной задолженности по договорам потребительского кредита и доведение ее до руководства.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Формирование плана мероприятий по работе с заемщиками, допустившими просроченную задолженность по потребительскому кредиту.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6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№1</w:t>
            </w:r>
          </w:p>
          <w:p w:rsidR="004F5C7C" w:rsidRPr="00E904DD" w:rsidRDefault="004F5C7C" w:rsidP="004F5C7C">
            <w:pPr>
              <w:jc w:val="left"/>
              <w:rPr>
                <w:rFonts w:eastAsia="Times New Roman"/>
                <w:w w:val="95"/>
              </w:rPr>
            </w:pPr>
            <w:r w:rsidRPr="00E904DD">
              <w:rPr>
                <w:rFonts w:eastAsia="Times New Roman"/>
                <w:w w:val="95"/>
              </w:rPr>
              <w:t xml:space="preserve">Передача кредитных досье по договорам потребительского кредита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proofErr w:type="gramStart"/>
            <w:r w:rsidRPr="004F7872">
              <w:rPr>
                <w:rFonts w:eastAsia="Times New Roman"/>
              </w:rPr>
              <w:t>Передача кредитных досье по договорам потребительского кредита в подразделение банка, занимающиеся принудительным взысканием проблемной задолженности</w:t>
            </w:r>
            <w:proofErr w:type="gramEnd"/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7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№2</w:t>
            </w:r>
          </w:p>
          <w:p w:rsidR="004F5C7C" w:rsidRPr="00E904DD" w:rsidRDefault="004F5C7C" w:rsidP="004F5C7C">
            <w:pPr>
              <w:jc w:val="left"/>
              <w:rPr>
                <w:rFonts w:eastAsia="Times New Roman"/>
              </w:rPr>
            </w:pPr>
            <w:r w:rsidRPr="00E904DD">
              <w:rPr>
                <w:rFonts w:eastAsia="Times New Roman"/>
              </w:rPr>
              <w:t>Статистический анализ потребительских кредитов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Производить статистический анализ потребительских кредитов в специализированных аппаратно-программных комплексах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8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№3</w:t>
            </w:r>
          </w:p>
          <w:p w:rsidR="004F5C7C" w:rsidRPr="00E904DD" w:rsidRDefault="004F5C7C" w:rsidP="004F5C7C">
            <w:pPr>
              <w:jc w:val="left"/>
              <w:rPr>
                <w:rFonts w:eastAsia="Times New Roman"/>
              </w:rPr>
            </w:pPr>
            <w:r w:rsidRPr="00E904DD">
              <w:rPr>
                <w:rFonts w:eastAsia="Times New Roman"/>
              </w:rPr>
              <w:t>Основные параметры реструктуризации и рефинансирования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Рассчитывать основные параметры реструктуризации и рефинансирования потребительского кредита. Планировать мероприятия по реструктуризации задолженности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9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№4</w:t>
            </w:r>
          </w:p>
          <w:p w:rsidR="004F5C7C" w:rsidRPr="00E904DD" w:rsidRDefault="004F5C7C" w:rsidP="004F5C7C">
            <w:pPr>
              <w:jc w:val="left"/>
              <w:rPr>
                <w:rFonts w:eastAsia="Times New Roman"/>
              </w:rPr>
            </w:pPr>
            <w:r w:rsidRPr="00E904DD">
              <w:rPr>
                <w:rFonts w:eastAsia="Times New Roman"/>
              </w:rPr>
              <w:t>Основные параметры реструктуризации и рефинансирования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Рассчитывать основные параметры реструктуризации и рефинансирования потребительского кредита. Планировать мероприятия по реструктуризации задолженности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10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№5</w:t>
            </w:r>
          </w:p>
          <w:p w:rsidR="004F5C7C" w:rsidRPr="00E904DD" w:rsidRDefault="004F5C7C" w:rsidP="004F5C7C">
            <w:pPr>
              <w:jc w:val="left"/>
              <w:rPr>
                <w:rFonts w:eastAsia="Times New Roman"/>
              </w:rPr>
            </w:pPr>
            <w:r w:rsidRPr="00E904DD">
              <w:rPr>
                <w:rFonts w:eastAsia="Times New Roman"/>
              </w:rPr>
              <w:t xml:space="preserve">Основные параметры реструктуризации и </w:t>
            </w:r>
            <w:r w:rsidRPr="00E904DD">
              <w:rPr>
                <w:rFonts w:eastAsia="Times New Roman"/>
              </w:rPr>
              <w:lastRenderedPageBreak/>
              <w:t>рефинансирования кредита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lastRenderedPageBreak/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 xml:space="preserve">Рассчитывать основные параметры реструктуризации и рефинансирования потребительского кредита. Планировать мероприятия по реструктуризации </w:t>
            </w:r>
            <w:r w:rsidRPr="004F7872">
              <w:rPr>
                <w:rFonts w:eastAsia="Times New Roman"/>
              </w:rPr>
              <w:lastRenderedPageBreak/>
              <w:t>задолженности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lastRenderedPageBreak/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lastRenderedPageBreak/>
              <w:t>Самостоятельная работа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4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Самостоятельная работа №1</w:t>
            </w:r>
          </w:p>
          <w:p w:rsidR="004F5C7C" w:rsidRPr="00E904DD" w:rsidRDefault="004F5C7C" w:rsidP="004F5C7C">
            <w:pPr>
              <w:jc w:val="left"/>
              <w:rPr>
                <w:rFonts w:eastAsia="Times New Roman"/>
                <w:w w:val="95"/>
              </w:rPr>
            </w:pPr>
            <w:r>
              <w:rPr>
                <w:rFonts w:eastAsia="Times New Roman" w:cs="Times New Roman"/>
                <w:color w:val="auto"/>
                <w:lang w:eastAsia="en-US"/>
              </w:rPr>
              <w:t>М</w:t>
            </w:r>
            <w:r w:rsidRPr="00E904DD">
              <w:rPr>
                <w:rFonts w:eastAsia="Times New Roman" w:cs="Times New Roman"/>
                <w:color w:val="auto"/>
                <w:lang w:eastAsia="en-US"/>
              </w:rPr>
              <w:t xml:space="preserve">ероприятий по предупреждению и урегулированию просроченной задолженности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Написать реферат по предложенным темам.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Самостоятельная работа №2</w:t>
            </w:r>
          </w:p>
          <w:p w:rsidR="004F5C7C" w:rsidRPr="00E904DD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1513AE">
              <w:rPr>
                <w:rFonts w:eastAsia="Times New Roman" w:cs="Times New Roman"/>
                <w:color w:val="auto"/>
                <w:lang w:eastAsia="en-US"/>
              </w:rPr>
              <w:t>Мероприятий по предупреждению и урегулированию просроченной задолженности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Составление теста из 15 вопросов, с вариантами ответов от 2 до 5, оформление ответов на отдельном листе.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 xml:space="preserve">Раздел №6. </w:t>
            </w:r>
            <w:r w:rsidRPr="004F7872">
              <w:rPr>
                <w:rFonts w:eastAsia="Times New Roman" w:cs="Times New Roman"/>
                <w:b/>
                <w:color w:val="auto"/>
                <w:lang w:eastAsia="en-US"/>
              </w:rPr>
              <w:t>Мониторинг качества потребительских кредитов и корректировка резерва на возможные потери</w:t>
            </w:r>
            <w:r w:rsidRPr="004F7872">
              <w:rPr>
                <w:rFonts w:eastAsia="Times New Roman" w:cs="Times New Roman"/>
                <w:b/>
                <w:color w:val="auto"/>
              </w:rPr>
              <w:t>.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18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color w:val="auto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 xml:space="preserve">В том числе практические занятия 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10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</w:rPr>
              <w:t>Тема 6.1.Анализ информации о заемщиках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Анализ информации о заемщиках, по которым имеется просроченная/проблемная задолженность.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14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  <w:b/>
              </w:rPr>
              <w:t xml:space="preserve">Тема 6.2.Оценка кредитного риска по портфелю потребительских кредитов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Оценка кредитного риска по портфелю потребительских кредитов в целом и в разрезе отдельных типовых программ.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15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  <w:b/>
              </w:rPr>
              <w:t xml:space="preserve">Тема 6.3.Проведение комплексного анализа качества потребительских кредитов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Проведение комплексного анализа качества потребительских кредитов с позиции кредитного риска, доходности и ликвидности. Формирование портфелей однородных ссуд и регулярное уточнение их состава.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16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  <w:b/>
              </w:rPr>
              <w:t>Тема 6.4.Корректировка резерва на возможные потери по потребительским кредитам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Корректировка резерва на возможные потери по потребительским кредитам. Формирование и корректировка резервов по начисленным и неуплаченным процентам по предоставленным потребительским кредитам. Проведение контроля сохранности и качества обеспечения по потребительским кредитам.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17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№6</w:t>
            </w:r>
          </w:p>
          <w:p w:rsidR="004F5C7C" w:rsidRPr="00204DD9" w:rsidRDefault="004F5C7C" w:rsidP="004F5C7C">
            <w:pPr>
              <w:rPr>
                <w:rFonts w:eastAsia="Times New Roman"/>
                <w:w w:val="95"/>
              </w:rPr>
            </w:pPr>
            <w:r w:rsidRPr="00204DD9">
              <w:rPr>
                <w:rFonts w:eastAsia="Times New Roman"/>
                <w:w w:val="95"/>
              </w:rPr>
              <w:t>Оценка кредитного портфеля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 xml:space="preserve">Использовать в оценке кредитного портфеля </w:t>
            </w:r>
            <w:proofErr w:type="spellStart"/>
            <w:r w:rsidRPr="004F7872">
              <w:rPr>
                <w:rFonts w:eastAsia="Times New Roman"/>
              </w:rPr>
              <w:t>винтажный</w:t>
            </w:r>
            <w:proofErr w:type="spellEnd"/>
            <w:r w:rsidRPr="004F7872">
              <w:rPr>
                <w:rFonts w:eastAsia="Times New Roman"/>
              </w:rPr>
              <w:t xml:space="preserve"> анализ. Оценивать кредитные, процентные и валютные риски по потребительским кредитам.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18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№7</w:t>
            </w:r>
          </w:p>
          <w:p w:rsidR="004F5C7C" w:rsidRPr="00204DD9" w:rsidRDefault="004F5C7C" w:rsidP="004F5C7C">
            <w:pPr>
              <w:jc w:val="left"/>
              <w:rPr>
                <w:rFonts w:eastAsia="Times New Roman"/>
              </w:rPr>
            </w:pPr>
            <w:r w:rsidRPr="00204DD9">
              <w:rPr>
                <w:rFonts w:eastAsia="Times New Roman"/>
              </w:rPr>
              <w:t xml:space="preserve">Определение категории качества потребительских кредитов 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Определять категории качества потребительских кредитов с учетом финансового положения заемщика и качества обслуживания долга.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lastRenderedPageBreak/>
              <w:t>19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№8</w:t>
            </w:r>
          </w:p>
          <w:p w:rsidR="004F5C7C" w:rsidRPr="00204DD9" w:rsidRDefault="004F5C7C" w:rsidP="004F5C7C">
            <w:pPr>
              <w:jc w:val="left"/>
              <w:rPr>
                <w:rFonts w:eastAsia="Times New Roman"/>
              </w:rPr>
            </w:pPr>
            <w:r w:rsidRPr="00204DD9">
              <w:rPr>
                <w:rFonts w:eastAsia="Times New Roman"/>
              </w:rPr>
              <w:t>Корректировка размера формируемых резервов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Определять и корректировать размеры формируемых резервов по потребительским кредитам.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20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№9</w:t>
            </w:r>
          </w:p>
          <w:p w:rsidR="004F5C7C" w:rsidRPr="00204DD9" w:rsidRDefault="004F5C7C" w:rsidP="004F5C7C">
            <w:pPr>
              <w:jc w:val="left"/>
              <w:rPr>
                <w:rFonts w:eastAsia="Times New Roman"/>
              </w:rPr>
            </w:pPr>
            <w:r w:rsidRPr="00204DD9">
              <w:rPr>
                <w:rFonts w:eastAsia="Times New Roman"/>
              </w:rPr>
              <w:t>Методология проведения мониторинга качества потребительских кредитов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Методология проведения мониторинга качества потребительских кредитов.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  <w:w w:val="95"/>
              </w:rPr>
              <w:t>Практическое занятие №10</w:t>
            </w:r>
          </w:p>
          <w:p w:rsidR="004F5C7C" w:rsidRPr="00204DD9" w:rsidRDefault="004F5C7C" w:rsidP="004F5C7C">
            <w:pPr>
              <w:jc w:val="left"/>
              <w:rPr>
                <w:rFonts w:eastAsia="Times New Roman"/>
              </w:rPr>
            </w:pPr>
            <w:r w:rsidRPr="00204DD9">
              <w:rPr>
                <w:rFonts w:eastAsia="Times New Roman"/>
              </w:rPr>
              <w:t>Контрольно – обобщающее занятие</w:t>
            </w:r>
          </w:p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 w:cs="Times New Roman"/>
                <w:bCs/>
                <w:color w:val="auto"/>
              </w:rPr>
              <w:t>Контрольное тестирование</w:t>
            </w: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. </w:t>
            </w:r>
            <w:r w:rsidRPr="004F7872">
              <w:rPr>
                <w:rFonts w:eastAsia="Times New Roman" w:cs="Times New Roman"/>
                <w:bCs/>
                <w:color w:val="auto"/>
              </w:rPr>
              <w:t>Решение практических задач.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13080" w:type="dxa"/>
            <w:gridSpan w:val="5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</w:tr>
      <w:tr w:rsidR="004F5C7C" w:rsidRPr="00D35C19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Самостоятельная работа №3</w:t>
            </w:r>
          </w:p>
          <w:p w:rsidR="004F5C7C" w:rsidRPr="00204DD9" w:rsidRDefault="004F5C7C" w:rsidP="004F5C7C">
            <w:pPr>
              <w:jc w:val="left"/>
              <w:rPr>
                <w:rFonts w:eastAsia="Times New Roman"/>
                <w:w w:val="95"/>
              </w:rPr>
            </w:pPr>
            <w:r w:rsidRPr="00204DD9">
              <w:rPr>
                <w:rFonts w:eastAsia="Times New Roman"/>
                <w:w w:val="95"/>
              </w:rPr>
              <w:t>Мониторинг качества потребительских кредитов и корректировка резерва на возможные потери.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Составление кроссворда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D35C19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2474" w:type="dxa"/>
            <w:gridSpan w:val="4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 МДК 03.02</w:t>
            </w: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7F19CA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1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Консультации №1 </w:t>
            </w:r>
          </w:p>
          <w:p w:rsidR="004F5C7C" w:rsidRPr="00204DD9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204DD9">
              <w:rPr>
                <w:rFonts w:eastAsia="Times New Roman"/>
              </w:rPr>
              <w:t>Банковское ПО. Кредитные операции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</w:rPr>
              <w:t>Использовать специализированные программы для анализа потребительских кредитов в зависимости от целей исследования.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 w:val="restart"/>
          </w:tcPr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ПК 3.11-3.16 </w:t>
            </w:r>
          </w:p>
          <w:p w:rsidR="004F5C7C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>ОК</w:t>
            </w:r>
            <w:proofErr w:type="gramEnd"/>
            <w:r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1-5, 9, 10, 11</w:t>
            </w:r>
          </w:p>
          <w:p w:rsidR="004F5C7C" w:rsidRPr="007F19CA" w:rsidRDefault="004F5C7C" w:rsidP="004F5C7C">
            <w:pPr>
              <w:widowControl/>
              <w:ind w:left="-108"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ЛР 1-16</w:t>
            </w: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 №2</w:t>
            </w:r>
          </w:p>
          <w:p w:rsidR="004F5C7C" w:rsidRPr="00204DD9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204DD9">
              <w:rPr>
                <w:rFonts w:eastAsia="Times New Roman"/>
              </w:rPr>
              <w:t>Банковское ПО. Кредитные операции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</w:rPr>
              <w:t>Работать в специализированных аппаратно-программных комплексах.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3</w:t>
            </w:r>
          </w:p>
        </w:tc>
        <w:tc>
          <w:tcPr>
            <w:tcW w:w="4252" w:type="dxa"/>
            <w:gridSpan w:val="2"/>
          </w:tcPr>
          <w:p w:rsidR="004F5C7C" w:rsidRPr="004F7872" w:rsidRDefault="004F5C7C" w:rsidP="004F5C7C">
            <w:pPr>
              <w:jc w:val="left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 №3</w:t>
            </w:r>
          </w:p>
          <w:p w:rsidR="004F5C7C" w:rsidRPr="00204DD9" w:rsidRDefault="004F5C7C" w:rsidP="004F5C7C">
            <w:pPr>
              <w:jc w:val="left"/>
              <w:rPr>
                <w:rFonts w:eastAsia="Times New Roman" w:cs="Times New Roman"/>
                <w:color w:val="auto"/>
                <w:w w:val="90"/>
                <w:lang w:eastAsia="en-US"/>
              </w:rPr>
            </w:pPr>
            <w:r w:rsidRPr="00204DD9">
              <w:rPr>
                <w:rFonts w:eastAsia="Times New Roman"/>
              </w:rPr>
              <w:t>Банковское ПО. Кредитные операции</w:t>
            </w:r>
          </w:p>
        </w:tc>
        <w:tc>
          <w:tcPr>
            <w:tcW w:w="8222" w:type="dxa"/>
            <w:gridSpan w:val="2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</w:rPr>
              <w:t>Работать в специализированных аппаратно-программных комплексах.</w:t>
            </w:r>
          </w:p>
        </w:tc>
        <w:tc>
          <w:tcPr>
            <w:tcW w:w="850" w:type="dxa"/>
            <w:gridSpan w:val="2"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vMerge/>
          </w:tcPr>
          <w:p w:rsidR="004F5C7C" w:rsidRPr="004F7872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425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ИТОГО ЧАСОВ, в том числе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практических занятий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самостоятельной работы студента</w:t>
            </w:r>
          </w:p>
        </w:tc>
        <w:tc>
          <w:tcPr>
            <w:tcW w:w="822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44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20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425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</w:t>
            </w:r>
          </w:p>
        </w:tc>
        <w:tc>
          <w:tcPr>
            <w:tcW w:w="822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6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ИТОГО ЧАСОВ ПО МДК 03.02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в том числе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практических занятий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  <w:w w:val="95"/>
              </w:rPr>
            </w:pPr>
            <w:r w:rsidRPr="004F7872">
              <w:rPr>
                <w:rFonts w:eastAsia="Times New Roman"/>
                <w:b/>
              </w:rPr>
              <w:t>самостоятельной работы студента</w:t>
            </w:r>
          </w:p>
        </w:tc>
        <w:tc>
          <w:tcPr>
            <w:tcW w:w="822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144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90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12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КОНСУЛЬТАЦИИ</w:t>
            </w:r>
          </w:p>
        </w:tc>
        <w:tc>
          <w:tcPr>
            <w:tcW w:w="8222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C4BC96" w:themeFill="background2" w:themeFillShade="BF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12</w:t>
            </w:r>
          </w:p>
        </w:tc>
        <w:tc>
          <w:tcPr>
            <w:tcW w:w="1701" w:type="dxa"/>
            <w:gridSpan w:val="3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15631" w:type="dxa"/>
            <w:gridSpan w:val="10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 курс (4</w:t>
            </w:r>
            <w:r w:rsidRPr="004F7872">
              <w:rPr>
                <w:rFonts w:eastAsia="Times New Roman"/>
                <w:b/>
              </w:rPr>
              <w:t xml:space="preserve"> семестр) - гр</w:t>
            </w:r>
            <w:r>
              <w:rPr>
                <w:rFonts w:eastAsia="Times New Roman"/>
                <w:b/>
              </w:rPr>
              <w:t>уппа 22БДс (2023-2024) 3 курс – группа 31 БД (2024-2025)</w:t>
            </w: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15631" w:type="dxa"/>
            <w:gridSpan w:val="10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МДК 03.03  Основы финансовой грамотности</w:t>
            </w: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Раздел 1. Личное финансовое планирование</w:t>
            </w:r>
          </w:p>
        </w:tc>
      </w:tr>
      <w:tr w:rsidR="004F5C7C" w:rsidRPr="00812F2A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Введение.</w:t>
            </w:r>
            <w:r w:rsidRPr="00812F2A">
              <w:rPr>
                <w:rFonts w:eastAsia="Times New Roman"/>
                <w:b/>
              </w:rPr>
              <w:tab/>
            </w:r>
          </w:p>
          <w:p w:rsidR="004F5C7C" w:rsidRDefault="004F5C7C" w:rsidP="004F5C7C">
            <w:pPr>
              <w:rPr>
                <w:rFonts w:eastAsia="Times New Roman"/>
                <w:b/>
              </w:rPr>
            </w:pPr>
            <w:r w:rsidRPr="00812F2A">
              <w:rPr>
                <w:rFonts w:eastAsia="Times New Roman"/>
                <w:b/>
              </w:rPr>
              <w:t>Основные финансовые понятия</w:t>
            </w:r>
            <w:r>
              <w:rPr>
                <w:rFonts w:eastAsia="Times New Roman"/>
                <w:b/>
              </w:rPr>
              <w:t>.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812F2A">
              <w:rPr>
                <w:rFonts w:eastAsia="Times New Roman"/>
                <w:b/>
              </w:rPr>
              <w:t>Человеческий капитал</w:t>
            </w:r>
            <w:r>
              <w:rPr>
                <w:rFonts w:eastAsia="Times New Roman"/>
                <w:b/>
              </w:rPr>
              <w:t>.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widowControl/>
              <w:contextualSpacing w:val="0"/>
              <w:jc w:val="left"/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812F2A">
              <w:rPr>
                <w:rFonts w:eastAsia="Times New Roman"/>
              </w:rPr>
              <w:t xml:space="preserve">Содержание и назначение предмета.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812F2A">
              <w:rPr>
                <w:rFonts w:eastAsia="Times New Roman"/>
              </w:rPr>
              <w:t>Центральный банк Российской Федерации (Банк России) — независимый регулятор финансовой системы России  и защитник прав потребителей финансовых услуг.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proofErr w:type="gramStart"/>
            <w:r w:rsidRPr="00812F2A">
              <w:rPr>
                <w:rFonts w:eastAsia="Times New Roman"/>
              </w:rPr>
              <w:t>Человеческий капитал, деньги, финансы, финансовые цели, финансовое планирование, горизонт планирования, активы, пассивы, доходы (номинальные, реальные), расходы, личный бюджет, семейный бюджет, дефицит, профицит, баланс.</w:t>
            </w:r>
            <w:proofErr w:type="gramEnd"/>
          </w:p>
          <w:p w:rsidR="004F5C7C" w:rsidRPr="00812F2A" w:rsidRDefault="004F5C7C" w:rsidP="004F5C7C">
            <w:pPr>
              <w:rPr>
                <w:rFonts w:eastAsia="Times New Roman"/>
              </w:rPr>
            </w:pPr>
            <w:r w:rsidRPr="00812F2A">
              <w:rPr>
                <w:rFonts w:eastAsia="Times New Roman"/>
              </w:rPr>
              <w:t>Человеческий капитал. Способы принятия решений в условиях ограниченности ресурсов. SWOT-анализ как один из способов принятия решений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812F2A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812F2A" w:rsidTr="004F5C7C">
        <w:trPr>
          <w:trHeight w:val="147"/>
        </w:trPr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812F2A">
              <w:rPr>
                <w:rFonts w:eastAsia="Times New Roman"/>
                <w:b/>
              </w:rPr>
              <w:t>Домашняя бухгалтерия. Личный финансовый план</w:t>
            </w:r>
            <w:r>
              <w:rPr>
                <w:rFonts w:eastAsia="Times New Roman"/>
                <w:b/>
              </w:rPr>
              <w:t>.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812F2A" w:rsidRDefault="004F5C7C" w:rsidP="004F5C7C">
            <w:pPr>
              <w:rPr>
                <w:rFonts w:eastAsia="Times New Roman"/>
              </w:rPr>
            </w:pPr>
            <w:r w:rsidRPr="00812F2A">
              <w:rPr>
                <w:rFonts w:eastAsia="Times New Roman"/>
              </w:rPr>
              <w:t>Личный бюджет. Структура, способы составления  и пла</w:t>
            </w:r>
            <w:r>
              <w:rPr>
                <w:rFonts w:eastAsia="Times New Roman"/>
              </w:rPr>
              <w:t xml:space="preserve">нирования личного бюджета </w:t>
            </w:r>
          </w:p>
          <w:p w:rsidR="004F5C7C" w:rsidRPr="00812F2A" w:rsidRDefault="004F5C7C" w:rsidP="004F5C7C">
            <w:pPr>
              <w:rPr>
                <w:rFonts w:eastAsia="Times New Roman"/>
              </w:rPr>
            </w:pPr>
            <w:r w:rsidRPr="00812F2A">
              <w:rPr>
                <w:rFonts w:eastAsia="Times New Roman"/>
              </w:rPr>
              <w:t>Личный финансовый план: финансовые цели, стратегия и способы их достижения.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812F2A"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812F2A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ПЗ №1. Деловой практику</w:t>
            </w:r>
            <w:proofErr w:type="gramStart"/>
            <w:r>
              <w:rPr>
                <w:rFonts w:eastAsia="Times New Roman"/>
                <w:b/>
              </w:rPr>
              <w:t>м-</w:t>
            </w:r>
            <w:proofErr w:type="gramEnd"/>
            <w:r>
              <w:rPr>
                <w:rFonts w:eastAsia="Times New Roman"/>
                <w:b/>
              </w:rPr>
              <w:t xml:space="preserve"> личный финансовый план.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310BA3" w:rsidRDefault="004F5C7C" w:rsidP="004F5C7C">
            <w:pPr>
              <w:rPr>
                <w:rFonts w:eastAsia="Times New Roman"/>
              </w:rPr>
            </w:pPr>
            <w:r w:rsidRPr="00310BA3">
              <w:rPr>
                <w:rFonts w:eastAsia="Times New Roman"/>
              </w:rPr>
              <w:t>Составляем личный финансовый план и личный  бюджет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8B2774" w:rsidTr="004F5C7C">
        <w:tc>
          <w:tcPr>
            <w:tcW w:w="606" w:type="dxa"/>
            <w:shd w:val="clear" w:color="auto" w:fill="C4BC96" w:themeFill="background2" w:themeFillShade="BF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8B2774" w:rsidRDefault="004F5C7C" w:rsidP="004F5C7C">
            <w:pPr>
              <w:jc w:val="left"/>
              <w:rPr>
                <w:rFonts w:eastAsia="Times New Roman"/>
                <w:b/>
              </w:rPr>
            </w:pPr>
            <w:r w:rsidRPr="008B2774">
              <w:rPr>
                <w:rFonts w:eastAsia="Times New Roman"/>
                <w:b/>
              </w:rPr>
              <w:t>Раздел 2 «Депозит»</w:t>
            </w:r>
          </w:p>
        </w:tc>
      </w:tr>
      <w:tr w:rsidR="004F5C7C" w:rsidRPr="00812F2A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17666A">
              <w:rPr>
                <w:rFonts w:eastAsia="Times New Roman"/>
                <w:b/>
              </w:rPr>
              <w:t xml:space="preserve">Как </w:t>
            </w:r>
            <w:r>
              <w:rPr>
                <w:rFonts w:eastAsia="Times New Roman"/>
                <w:b/>
              </w:rPr>
              <w:t>сберечь деньги с помощью депози</w:t>
            </w:r>
            <w:r w:rsidRPr="0017666A">
              <w:rPr>
                <w:rFonts w:eastAsia="Times New Roman"/>
                <w:b/>
              </w:rPr>
              <w:t>тов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6A33D9">
              <w:rPr>
                <w:rFonts w:eastAsia="Times New Roman"/>
              </w:rPr>
              <w:t>Банк и банковские депозиты. Влияние инфляции на стоимость активов</w:t>
            </w:r>
          </w:p>
          <w:p w:rsidR="004F5C7C" w:rsidRPr="006A33D9" w:rsidRDefault="004F5C7C" w:rsidP="004F5C7C">
            <w:pPr>
              <w:rPr>
                <w:rFonts w:eastAsia="Times New Roman"/>
              </w:rPr>
            </w:pPr>
            <w:r w:rsidRPr="006A33D9">
              <w:rPr>
                <w:rFonts w:eastAsia="Times New Roman"/>
              </w:rPr>
              <w:t>Как собирать и анализировать информацию о банке и банковских продуктах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812F2A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ПЗ №2 Кейс «Рискуем своими деньгами»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6A33D9" w:rsidRDefault="004F5C7C" w:rsidP="004F5C7C">
            <w:pPr>
              <w:rPr>
                <w:rFonts w:eastAsia="Times New Roman"/>
              </w:rPr>
            </w:pPr>
            <w:r w:rsidRPr="006A33D9">
              <w:rPr>
                <w:rFonts w:eastAsia="Times New Roman"/>
              </w:rPr>
              <w:t>Как читать и заключать договор с банком. Управление рисками по депозиту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6A33D9" w:rsidTr="004F5C7C">
        <w:tc>
          <w:tcPr>
            <w:tcW w:w="606" w:type="dxa"/>
            <w:shd w:val="clear" w:color="auto" w:fill="C4BC96" w:themeFill="background2" w:themeFillShade="BF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6A33D9" w:rsidRDefault="004F5C7C" w:rsidP="004F5C7C">
            <w:pPr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Раздел 3  </w:t>
            </w:r>
            <w:r w:rsidRPr="006A33D9">
              <w:rPr>
                <w:rFonts w:eastAsia="Times New Roman"/>
                <w:b/>
              </w:rPr>
              <w:t>«Кредит»</w:t>
            </w:r>
          </w:p>
        </w:tc>
      </w:tr>
      <w:tr w:rsidR="004F5C7C" w:rsidRPr="00812F2A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7E040A">
              <w:rPr>
                <w:rFonts w:eastAsia="Times New Roman"/>
                <w:b/>
              </w:rPr>
              <w:lastRenderedPageBreak/>
              <w:t xml:space="preserve">Кредит: зачем он нужен и где его </w:t>
            </w:r>
            <w:proofErr w:type="gramStart"/>
            <w:r w:rsidRPr="007E040A">
              <w:rPr>
                <w:rFonts w:eastAsia="Times New Roman"/>
                <w:b/>
              </w:rPr>
              <w:lastRenderedPageBreak/>
              <w:t>получить</w:t>
            </w:r>
            <w:proofErr w:type="gramEnd"/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lastRenderedPageBreak/>
              <w:t xml:space="preserve">Содержание учебного материала: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6A33D9">
              <w:rPr>
                <w:rFonts w:eastAsia="Times New Roman"/>
              </w:rPr>
              <w:lastRenderedPageBreak/>
              <w:t>Кредиты, виды банковских кредитов для физических лиц. Принципы кредитования (платность, срочность, возвратность)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</w:t>
            </w:r>
            <w:r w:rsidRPr="006A33D9">
              <w:rPr>
                <w:rFonts w:eastAsia="Times New Roman"/>
              </w:rPr>
              <w:t>з чего складывается плата за кредит. Как собирать и анализировать информацию о кредитных продуктах</w:t>
            </w:r>
          </w:p>
          <w:p w:rsidR="004F5C7C" w:rsidRPr="006A33D9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lastRenderedPageBreak/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ЛР </w:t>
            </w: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lastRenderedPageBreak/>
              <w:t>7,9,10,12,13,14</w:t>
            </w:r>
          </w:p>
        </w:tc>
      </w:tr>
      <w:tr w:rsidR="004F5C7C" w:rsidRPr="00812F2A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7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Какой кредит вы</w:t>
            </w:r>
            <w:r w:rsidRPr="007E040A">
              <w:rPr>
                <w:rFonts w:eastAsia="Times New Roman"/>
                <w:b/>
              </w:rPr>
              <w:t xml:space="preserve">брать и </w:t>
            </w:r>
            <w:proofErr w:type="gramStart"/>
            <w:r w:rsidRPr="007E040A">
              <w:rPr>
                <w:rFonts w:eastAsia="Times New Roman"/>
                <w:b/>
              </w:rPr>
              <w:t>какие</w:t>
            </w:r>
            <w:proofErr w:type="gramEnd"/>
            <w:r w:rsidRPr="007E040A">
              <w:rPr>
                <w:rFonts w:eastAsia="Times New Roman"/>
                <w:b/>
              </w:rPr>
              <w:t xml:space="preserve">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усло</w:t>
            </w:r>
            <w:r w:rsidRPr="007E040A">
              <w:rPr>
                <w:rFonts w:eastAsia="Times New Roman"/>
                <w:b/>
              </w:rPr>
              <w:t>вия кредитования предпочесть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913E86" w:rsidRDefault="004F5C7C" w:rsidP="004F5C7C">
            <w:pPr>
              <w:rPr>
                <w:rFonts w:eastAsia="Times New Roman"/>
              </w:rPr>
            </w:pPr>
            <w:r w:rsidRPr="00913E86">
              <w:rPr>
                <w:rFonts w:eastAsia="Times New Roman"/>
              </w:rPr>
              <w:t xml:space="preserve">Как уменьшить стоимость кредита. Как читать и анализировать кредитный договор. Кредитная история. </w:t>
            </w:r>
            <w:proofErr w:type="spellStart"/>
            <w:r w:rsidRPr="00913E86">
              <w:rPr>
                <w:rFonts w:eastAsia="Times New Roman"/>
              </w:rPr>
              <w:t>Коллекторские</w:t>
            </w:r>
            <w:proofErr w:type="spellEnd"/>
            <w:r w:rsidRPr="00913E86">
              <w:rPr>
                <w:rFonts w:eastAsia="Times New Roman"/>
              </w:rPr>
              <w:t xml:space="preserve"> агентства, их права и обязанности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812F2A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ПЗ №3 К</w:t>
            </w:r>
            <w:r w:rsidRPr="00913E86">
              <w:rPr>
                <w:rFonts w:eastAsia="Times New Roman"/>
                <w:b/>
              </w:rPr>
              <w:t>ейс «Покупка машины»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913E86">
              <w:rPr>
                <w:rFonts w:eastAsia="Times New Roman"/>
                <w:b/>
              </w:rPr>
              <w:t>Кредит как часть личного финансового плана</w:t>
            </w:r>
            <w:proofErr w:type="gramStart"/>
            <w:r w:rsidRPr="00913E86">
              <w:rPr>
                <w:rFonts w:eastAsia="Times New Roman"/>
                <w:b/>
              </w:rPr>
              <w:t>.</w:t>
            </w:r>
            <w:proofErr w:type="gramEnd"/>
            <w:r w:rsidRPr="00913E86">
              <w:rPr>
                <w:rFonts w:eastAsia="Times New Roman"/>
                <w:b/>
              </w:rPr>
              <w:t xml:space="preserve"> </w:t>
            </w:r>
            <w:proofErr w:type="gramStart"/>
            <w:r w:rsidRPr="00913E86">
              <w:rPr>
                <w:rFonts w:eastAsia="Times New Roman"/>
                <w:b/>
              </w:rPr>
              <w:t>т</w:t>
            </w:r>
            <w:proofErr w:type="gramEnd"/>
            <w:r w:rsidRPr="00913E86">
              <w:rPr>
                <w:rFonts w:eastAsia="Times New Roman"/>
                <w:b/>
              </w:rPr>
              <w:t xml:space="preserve">ипичные ошибки при использовании кредита. Практикум: 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812F2A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C66BC4" w:rsidTr="004F5C7C">
        <w:tc>
          <w:tcPr>
            <w:tcW w:w="606" w:type="dxa"/>
            <w:shd w:val="clear" w:color="auto" w:fill="C4BC96" w:themeFill="background2" w:themeFillShade="BF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C66BC4" w:rsidRDefault="004F5C7C" w:rsidP="004F5C7C">
            <w:pPr>
              <w:jc w:val="left"/>
              <w:rPr>
                <w:rFonts w:eastAsia="Times New Roman"/>
                <w:b/>
              </w:rPr>
            </w:pPr>
            <w:r w:rsidRPr="00C66BC4">
              <w:rPr>
                <w:rFonts w:eastAsia="Times New Roman"/>
                <w:b/>
              </w:rPr>
              <w:t>Раздел 4 «Расчетно-кассовые операции»</w:t>
            </w:r>
          </w:p>
        </w:tc>
      </w:tr>
      <w:tr w:rsidR="004F5C7C" w:rsidRPr="00C66BC4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C66BC4">
              <w:rPr>
                <w:rFonts w:eastAsia="Times New Roman"/>
                <w:b/>
              </w:rPr>
              <w:t>Расчетно-кассовые операции</w:t>
            </w:r>
            <w:r>
              <w:rPr>
                <w:rFonts w:eastAsia="Times New Roman"/>
                <w:b/>
              </w:rPr>
              <w:t>. Как платить?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C66BC4">
              <w:rPr>
                <w:rFonts w:eastAsia="Times New Roman"/>
              </w:rPr>
              <w:t>Хранение, обмен и перевод денег — банковские операц</w:t>
            </w:r>
            <w:r>
              <w:rPr>
                <w:rFonts w:eastAsia="Times New Roman"/>
              </w:rPr>
              <w:t xml:space="preserve">ии для физических лиц </w:t>
            </w:r>
            <w:r w:rsidRPr="00C66BC4">
              <w:rPr>
                <w:rFonts w:eastAsia="Times New Roman"/>
              </w:rPr>
              <w:t xml:space="preserve">Виды платежных средств. Чеки, дебетовые, кредитные карты, электронные деньги — правила безопасности при </w:t>
            </w:r>
            <w:r>
              <w:rPr>
                <w:rFonts w:eastAsia="Times New Roman"/>
              </w:rPr>
              <w:t>пользовании банкоматом.</w:t>
            </w:r>
          </w:p>
          <w:p w:rsidR="004F5C7C" w:rsidRPr="00C66BC4" w:rsidRDefault="004F5C7C" w:rsidP="004F5C7C">
            <w:pPr>
              <w:rPr>
                <w:rFonts w:eastAsia="Times New Roman"/>
              </w:rPr>
            </w:pPr>
            <w:r w:rsidRPr="00C66BC4">
              <w:rPr>
                <w:rFonts w:eastAsia="Times New Roman"/>
              </w:rPr>
              <w:t>Формы дистанционного банковского обслуживания — правила безопасного поведения при польз</w:t>
            </w:r>
            <w:r>
              <w:rPr>
                <w:rFonts w:eastAsia="Times New Roman"/>
              </w:rPr>
              <w:t>овании интернет-банкингом.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B15D20" w:rsidTr="004F5C7C">
        <w:tc>
          <w:tcPr>
            <w:tcW w:w="606" w:type="dxa"/>
            <w:shd w:val="clear" w:color="auto" w:fill="C4BC96" w:themeFill="background2" w:themeFillShade="BF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B15D20" w:rsidRDefault="004F5C7C" w:rsidP="004F5C7C">
            <w:pPr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Раздел </w:t>
            </w:r>
            <w:r w:rsidRPr="00B15D20">
              <w:rPr>
                <w:rFonts w:eastAsia="Times New Roman"/>
                <w:b/>
              </w:rPr>
              <w:t xml:space="preserve"> 5. «Страхование»</w:t>
            </w:r>
          </w:p>
        </w:tc>
      </w:tr>
      <w:tr w:rsidR="004F5C7C" w:rsidRPr="00C66BC4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CE2D82">
              <w:rPr>
                <w:rFonts w:eastAsia="Times New Roman"/>
                <w:b/>
              </w:rPr>
              <w:t xml:space="preserve">Здоровье и жизнь </w:t>
            </w:r>
            <w:r>
              <w:rPr>
                <w:rFonts w:eastAsia="Times New Roman"/>
                <w:b/>
              </w:rPr>
              <w:t>— высшие блага: поговорим о лич</w:t>
            </w:r>
            <w:r w:rsidRPr="00CE2D82">
              <w:rPr>
                <w:rFonts w:eastAsia="Times New Roman"/>
                <w:b/>
              </w:rPr>
              <w:t>ном страховании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310BA3" w:rsidRDefault="004F5C7C" w:rsidP="004F5C7C">
            <w:pPr>
              <w:rPr>
                <w:rFonts w:eastAsia="Times New Roman" w:cs="Times New Roman"/>
                <w:bCs/>
                <w:color w:val="auto"/>
              </w:rPr>
            </w:pPr>
            <w:r w:rsidRPr="00310BA3">
              <w:rPr>
                <w:rFonts w:eastAsia="Times New Roman" w:cs="Times New Roman"/>
                <w:bCs/>
                <w:color w:val="auto"/>
              </w:rPr>
              <w:t>Страховые услуги, страховые риски, участники договора страхования. Учимся понимать договор страхования.</w:t>
            </w:r>
          </w:p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310BA3">
              <w:rPr>
                <w:rFonts w:eastAsia="Times New Roman" w:cs="Times New Roman"/>
                <w:bCs/>
                <w:color w:val="auto"/>
              </w:rPr>
              <w:t>Виды страхования в России.</w:t>
            </w:r>
          </w:p>
          <w:p w:rsidR="004F5C7C" w:rsidRDefault="004F5C7C" w:rsidP="004F5C7C">
            <w:pPr>
              <w:rPr>
                <w:rFonts w:eastAsia="Times New Roman" w:cs="Times New Roman"/>
                <w:bCs/>
                <w:color w:val="auto"/>
              </w:rPr>
            </w:pPr>
            <w:r w:rsidRPr="00310BA3">
              <w:rPr>
                <w:rFonts w:eastAsia="Times New Roman" w:cs="Times New Roman"/>
                <w:bCs/>
                <w:color w:val="auto"/>
              </w:rPr>
              <w:t>Страховые компании и их услу</w:t>
            </w:r>
            <w:r>
              <w:rPr>
                <w:rFonts w:eastAsia="Times New Roman" w:cs="Times New Roman"/>
                <w:bCs/>
                <w:color w:val="auto"/>
              </w:rPr>
              <w:t>ги для физических лиц,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310BA3">
              <w:rPr>
                <w:rFonts w:eastAsia="Times New Roman" w:cs="Times New Roman"/>
                <w:bCs/>
                <w:color w:val="auto"/>
              </w:rPr>
              <w:t>Как использовать страхование в повседневной жизни</w:t>
            </w:r>
            <w:r>
              <w:rPr>
                <w:rFonts w:eastAsia="Times New Roman" w:cs="Times New Roman"/>
                <w:bCs/>
                <w:color w:val="auto"/>
              </w:rPr>
              <w:t>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C66BC4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ПЗ№ 4.</w:t>
            </w:r>
            <w:r w:rsidRPr="00043983">
              <w:rPr>
                <w:rFonts w:eastAsia="Times New Roman" w:cs="Times New Roman"/>
                <w:b/>
                <w:bCs/>
                <w:color w:val="auto"/>
              </w:rPr>
              <w:t xml:space="preserve"> Кейс «</w:t>
            </w:r>
            <w:r>
              <w:rPr>
                <w:rFonts w:eastAsia="Times New Roman" w:cs="Times New Roman"/>
                <w:b/>
                <w:bCs/>
                <w:color w:val="auto"/>
              </w:rPr>
              <w:t>Рискуем  жизнью</w:t>
            </w:r>
            <w:r w:rsidRPr="00043983">
              <w:rPr>
                <w:rFonts w:eastAsia="Times New Roman" w:cs="Times New Roman"/>
                <w:b/>
                <w:bCs/>
                <w:color w:val="auto"/>
              </w:rPr>
              <w:t>»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310BA3" w:rsidRDefault="004F5C7C" w:rsidP="004F5C7C">
            <w:pPr>
              <w:rPr>
                <w:rFonts w:eastAsia="Times New Roman"/>
              </w:rPr>
            </w:pPr>
            <w:r w:rsidRPr="00043983">
              <w:rPr>
                <w:rFonts w:eastAsia="Times New Roman" w:cs="Times New Roman"/>
                <w:b/>
                <w:bCs/>
                <w:color w:val="auto"/>
              </w:rPr>
              <w:t>Кейс «</w:t>
            </w:r>
            <w:r>
              <w:rPr>
                <w:rFonts w:eastAsia="Times New Roman" w:cs="Times New Roman"/>
                <w:b/>
                <w:bCs/>
                <w:color w:val="auto"/>
              </w:rPr>
              <w:t>Рискуем жизнью</w:t>
            </w:r>
            <w:r w:rsidRPr="00043983">
              <w:rPr>
                <w:rFonts w:eastAsia="Times New Roman" w:cs="Times New Roman"/>
                <w:b/>
                <w:bCs/>
                <w:color w:val="auto"/>
              </w:rPr>
              <w:t>»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DD5428" w:rsidTr="004F5C7C">
        <w:tc>
          <w:tcPr>
            <w:tcW w:w="606" w:type="dxa"/>
            <w:shd w:val="clear" w:color="auto" w:fill="C4BC96" w:themeFill="background2" w:themeFillShade="BF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DD5428" w:rsidRDefault="004F5C7C" w:rsidP="004F5C7C">
            <w:pPr>
              <w:jc w:val="left"/>
              <w:rPr>
                <w:rFonts w:eastAsia="Times New Roman"/>
                <w:b/>
              </w:rPr>
            </w:pPr>
            <w:r w:rsidRPr="00DD5428">
              <w:rPr>
                <w:rFonts w:eastAsia="Times New Roman"/>
                <w:b/>
              </w:rPr>
              <w:t>Раздел  6. «Инвестиции»</w:t>
            </w:r>
          </w:p>
        </w:tc>
      </w:tr>
      <w:tr w:rsidR="004F5C7C" w:rsidRPr="00C66BC4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Зачем нужны </w:t>
            </w:r>
            <w:r w:rsidRPr="00DD5428">
              <w:rPr>
                <w:rFonts w:eastAsia="Times New Roman"/>
                <w:b/>
              </w:rPr>
              <w:t>Инвестиции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F35515">
              <w:rPr>
                <w:rFonts w:eastAsia="Times New Roman"/>
              </w:rPr>
              <w:t>Что такое инвестиции, способы инвестирования, доступные физическим лицам. Сроки и</w:t>
            </w:r>
            <w:r>
              <w:rPr>
                <w:rFonts w:eastAsia="Times New Roman"/>
              </w:rPr>
              <w:t xml:space="preserve"> доходность инвестиций.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F35515">
              <w:rPr>
                <w:rFonts w:eastAsia="Times New Roman"/>
              </w:rPr>
              <w:lastRenderedPageBreak/>
              <w:t xml:space="preserve"> Виды финансовых продуктов для различных финансовых целей. Как выбрать финансовый продукт в зависимости от доходности, ликвидности и риска. Как управлять инвестиционными рисками?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F35515">
              <w:rPr>
                <w:rFonts w:eastAsia="Times New Roman"/>
              </w:rPr>
              <w:t>Фондовый рынок и его инструменты. Как делать инвестиции. Как анализировать информацию об инвестировании денежных средств, предоставляемую различными информационными источниками и</w:t>
            </w:r>
            <w:r>
              <w:rPr>
                <w:rFonts w:eastAsia="Times New Roman"/>
              </w:rPr>
              <w:t xml:space="preserve"> структурами финансового рынка </w:t>
            </w:r>
            <w:r w:rsidRPr="00F35515">
              <w:rPr>
                <w:rFonts w:eastAsia="Times New Roman"/>
              </w:rPr>
              <w:t xml:space="preserve">(финансовые публикации, проспекты, </w:t>
            </w:r>
            <w:proofErr w:type="spellStart"/>
            <w:r w:rsidRPr="00F35515">
              <w:rPr>
                <w:rFonts w:eastAsia="Times New Roman"/>
              </w:rPr>
              <w:t>интернет-ресурсы</w:t>
            </w:r>
            <w:proofErr w:type="spellEnd"/>
            <w:r w:rsidRPr="00F35515">
              <w:rPr>
                <w:rFonts w:eastAsia="Times New Roman"/>
              </w:rPr>
              <w:t xml:space="preserve"> и пр.) Как сформировать инвестиционный портфель. </w:t>
            </w:r>
          </w:p>
          <w:p w:rsidR="004F5C7C" w:rsidRPr="00F35515" w:rsidRDefault="004F5C7C" w:rsidP="004F5C7C">
            <w:pPr>
              <w:rPr>
                <w:rFonts w:eastAsia="Times New Roman"/>
              </w:rPr>
            </w:pPr>
            <w:r w:rsidRPr="00F35515">
              <w:rPr>
                <w:rFonts w:eastAsia="Times New Roman"/>
              </w:rPr>
              <w:t>Место инвестиций в личном финан</w:t>
            </w:r>
            <w:r>
              <w:rPr>
                <w:rFonts w:eastAsia="Times New Roman"/>
              </w:rPr>
              <w:t>совом плане.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C66BC4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13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ПЗ №5  </w:t>
            </w:r>
            <w:r w:rsidRPr="00F35515">
              <w:rPr>
                <w:rFonts w:eastAsia="Times New Roman"/>
                <w:b/>
              </w:rPr>
              <w:t>Кейс «Куда вложить деньги»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F35515">
              <w:rPr>
                <w:rFonts w:eastAsia="Times New Roman"/>
              </w:rPr>
              <w:t>Кейс «Куда вложить деньги</w:t>
            </w:r>
            <w:r>
              <w:rPr>
                <w:rFonts w:eastAsia="Times New Roman"/>
              </w:rPr>
              <w:t>»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A80F8E" w:rsidTr="004F5C7C">
        <w:tc>
          <w:tcPr>
            <w:tcW w:w="606" w:type="dxa"/>
            <w:shd w:val="clear" w:color="auto" w:fill="C4BC96" w:themeFill="background2" w:themeFillShade="BF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A80F8E" w:rsidRDefault="004F5C7C" w:rsidP="004F5C7C">
            <w:pPr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Раздел </w:t>
            </w:r>
            <w:r w:rsidRPr="00A80F8E">
              <w:rPr>
                <w:rFonts w:eastAsia="Times New Roman"/>
                <w:b/>
              </w:rPr>
              <w:t xml:space="preserve"> 7. «Пенсии»</w:t>
            </w:r>
          </w:p>
        </w:tc>
      </w:tr>
      <w:tr w:rsidR="004F5C7C" w:rsidRPr="00C66BC4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D97DA9">
              <w:rPr>
                <w:rFonts w:eastAsia="Times New Roman"/>
                <w:b/>
              </w:rPr>
              <w:t>Думай о пенсии с</w:t>
            </w:r>
            <w:r>
              <w:rPr>
                <w:rFonts w:eastAsia="Times New Roman"/>
                <w:b/>
              </w:rPr>
              <w:t>молоду, или как формируется пен</w:t>
            </w:r>
            <w:r w:rsidRPr="00D97DA9">
              <w:rPr>
                <w:rFonts w:eastAsia="Times New Roman"/>
                <w:b/>
              </w:rPr>
              <w:t>сия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D97DA9" w:rsidRDefault="004F5C7C" w:rsidP="004F5C7C">
            <w:pPr>
              <w:rPr>
                <w:rFonts w:eastAsia="Times New Roman"/>
              </w:rPr>
            </w:pPr>
            <w:r w:rsidRPr="00D97DA9">
              <w:rPr>
                <w:rFonts w:eastAsia="Times New Roman"/>
              </w:rPr>
              <w:t xml:space="preserve">Что такое пенсия. Как работает государственная пенсионная система в РФ. Что такое накопительная и страховая пенсия. Что такое пенсионные фонды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и как они работают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D97DA9">
              <w:rPr>
                <w:rFonts w:eastAsia="Times New Roman"/>
              </w:rPr>
              <w:t xml:space="preserve">Как сформировать индивидуальный пенсионный капитал? Место </w:t>
            </w:r>
          </w:p>
          <w:p w:rsidR="004F5C7C" w:rsidRPr="00D97DA9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пен</w:t>
            </w:r>
            <w:r w:rsidRPr="00D97DA9">
              <w:rPr>
                <w:rFonts w:eastAsia="Times New Roman"/>
              </w:rPr>
              <w:t>сионных накоплений в личном</w:t>
            </w:r>
            <w:r>
              <w:rPr>
                <w:rFonts w:eastAsia="Times New Roman"/>
              </w:rPr>
              <w:t xml:space="preserve"> бюджете  и личном финансовом плане.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C66BC4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265137" w:rsidTr="004F5C7C">
        <w:tc>
          <w:tcPr>
            <w:tcW w:w="606" w:type="dxa"/>
            <w:shd w:val="clear" w:color="auto" w:fill="C4BC96" w:themeFill="background2" w:themeFillShade="BF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265137" w:rsidRDefault="004F5C7C" w:rsidP="004F5C7C">
            <w:pPr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Раздел </w:t>
            </w:r>
            <w:r w:rsidRPr="00265137">
              <w:rPr>
                <w:rFonts w:eastAsia="Times New Roman"/>
                <w:b/>
              </w:rPr>
              <w:t xml:space="preserve"> 8. «Налоги»</w:t>
            </w:r>
          </w:p>
        </w:tc>
      </w:tr>
      <w:tr w:rsidR="004F5C7C" w:rsidRPr="00EB721F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EB721F">
              <w:rPr>
                <w:rFonts w:eastAsia="Times New Roman"/>
                <w:b/>
              </w:rPr>
              <w:t>Что такое налоги и почему их нужно платить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Default="004F5C7C" w:rsidP="004F5C7C">
            <w:pPr>
              <w:rPr>
                <w:rFonts w:eastAsia="Times New Roman"/>
              </w:rPr>
            </w:pPr>
            <w:r w:rsidRPr="00EB721F">
              <w:rPr>
                <w:rFonts w:eastAsia="Times New Roman"/>
              </w:rPr>
              <w:t>Для чего платят налоги. Как работает налоговая система в РФ. Пропорциональная, прогрессивная и регрессивная налоговые системы. Виды на</w:t>
            </w:r>
            <w:r>
              <w:rPr>
                <w:rFonts w:eastAsia="Times New Roman"/>
              </w:rPr>
              <w:t>логов для физических лиц.</w:t>
            </w:r>
          </w:p>
          <w:p w:rsidR="004F5C7C" w:rsidRPr="00EB721F" w:rsidRDefault="004F5C7C" w:rsidP="004F5C7C">
            <w:pPr>
              <w:rPr>
                <w:rFonts w:eastAsia="Times New Roman"/>
              </w:rPr>
            </w:pPr>
            <w:r w:rsidRPr="00EB721F">
              <w:rPr>
                <w:rFonts w:eastAsia="Times New Roman"/>
              </w:rPr>
              <w:t>Как</w:t>
            </w:r>
            <w:r>
              <w:rPr>
                <w:rFonts w:eastAsia="Times New Roman"/>
              </w:rPr>
              <w:t xml:space="preserve"> использовать налоговые льготы  и налоговые вычеты.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EB721F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4D4057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D4057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4D4057" w:rsidRDefault="004F5C7C" w:rsidP="004F5C7C">
            <w:pPr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Раздел</w:t>
            </w:r>
            <w:r w:rsidRPr="004D4057">
              <w:rPr>
                <w:rFonts w:eastAsia="Times New Roman"/>
                <w:b/>
              </w:rPr>
              <w:t xml:space="preserve"> 9.  «Защита от мошеннических действий на финансовом рынке»</w:t>
            </w:r>
          </w:p>
        </w:tc>
      </w:tr>
      <w:tr w:rsidR="004F5C7C" w:rsidRPr="004D4057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D4057">
              <w:rPr>
                <w:rFonts w:eastAsia="Times New Roman"/>
                <w:b/>
              </w:rPr>
              <w:t>Риски в мире денег: как защититься от разорения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>
              <w:rPr>
                <w:rFonts w:eastAsia="Times New Roman" w:cs="Times New Roman"/>
                <w:b/>
                <w:bCs/>
                <w:color w:val="auto"/>
              </w:rPr>
              <w:t>Самостоятельная работа №1</w:t>
            </w:r>
          </w:p>
          <w:p w:rsidR="004F5C7C" w:rsidRPr="004D4057" w:rsidRDefault="004F5C7C" w:rsidP="004F5C7C">
            <w:pPr>
              <w:rPr>
                <w:rFonts w:eastAsia="Times New Roman"/>
              </w:rPr>
            </w:pPr>
            <w:r w:rsidRPr="004D4057">
              <w:rPr>
                <w:rFonts w:eastAsia="Times New Roman"/>
              </w:rPr>
              <w:t>основные признаки и виды финансовых пирамид, правила личной финансовой безопасности, виды финансового мошенничества. Мошенничества с банковскими картами.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4D4057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D4057">
              <w:rPr>
                <w:rFonts w:eastAsia="Times New Roman"/>
                <w:b/>
              </w:rPr>
              <w:t>Риски в мире денег: как защититься от разорения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>
              <w:rPr>
                <w:rFonts w:eastAsia="Times New Roman" w:cs="Times New Roman"/>
                <w:b/>
                <w:bCs/>
                <w:color w:val="auto"/>
              </w:rPr>
              <w:t>Самостоятельная работа №2</w:t>
            </w:r>
          </w:p>
          <w:p w:rsidR="004F5C7C" w:rsidRPr="004D4057" w:rsidRDefault="004F5C7C" w:rsidP="004F5C7C">
            <w:pPr>
              <w:rPr>
                <w:rFonts w:eastAsia="Times New Roman"/>
              </w:rPr>
            </w:pPr>
            <w:r w:rsidRPr="004D4057">
              <w:rPr>
                <w:rFonts w:eastAsia="Times New Roman"/>
              </w:rPr>
              <w:t xml:space="preserve">Махинации с кредитами.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D4057">
              <w:rPr>
                <w:rFonts w:eastAsia="Times New Roman"/>
              </w:rPr>
              <w:t xml:space="preserve">Мошенничества с инвестиционными инструментами. Финансовые </w:t>
            </w:r>
            <w:r w:rsidRPr="004D4057">
              <w:rPr>
                <w:rFonts w:eastAsia="Times New Roman"/>
              </w:rPr>
              <w:lastRenderedPageBreak/>
              <w:t>пирамиды.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4D4057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18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D4057" w:rsidRDefault="004F5C7C" w:rsidP="004F5C7C">
            <w:pPr>
              <w:rPr>
                <w:rFonts w:eastAsia="Times New Roman"/>
                <w:b/>
              </w:rPr>
            </w:pPr>
            <w:r w:rsidRPr="004D4057">
              <w:rPr>
                <w:rFonts w:eastAsia="Times New Roman"/>
                <w:b/>
              </w:rPr>
              <w:t>Защита от мошеннических действий на финансовом рынке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D4057" w:rsidRDefault="004F5C7C" w:rsidP="004F5C7C">
            <w:pPr>
              <w:rPr>
                <w:rFonts w:eastAsia="Times New Roman"/>
              </w:rPr>
            </w:pPr>
            <w:r w:rsidRPr="004D4057">
              <w:rPr>
                <w:rFonts w:eastAsia="Times New Roman"/>
              </w:rPr>
              <w:t xml:space="preserve">Махинации с кредитами. </w:t>
            </w:r>
          </w:p>
          <w:p w:rsidR="004F5C7C" w:rsidRPr="004F7872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D4057">
              <w:rPr>
                <w:rFonts w:eastAsia="Times New Roman"/>
              </w:rPr>
              <w:t>Мошенничества с инвестиционными инструментами. Финансовые пирамиды.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65015B" w:rsidRDefault="004F5C7C" w:rsidP="004F5C7C">
            <w:pPr>
              <w:widowControl/>
              <w:contextualSpacing w:val="0"/>
              <w:jc w:val="center"/>
              <w:rPr>
                <w:rFonts w:eastAsia="Times New Roman" w:cs="Times New Roman"/>
                <w:bCs/>
                <w:color w:val="auto"/>
              </w:rPr>
            </w:pPr>
            <w:proofErr w:type="gramStart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ОК</w:t>
            </w:r>
            <w:proofErr w:type="gramEnd"/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2,3,4,5,7</w:t>
            </w:r>
          </w:p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  <w:r w:rsidRPr="0065015B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ЛР 7,9,10,12,13,14</w:t>
            </w:r>
          </w:p>
        </w:tc>
      </w:tr>
      <w:tr w:rsidR="004F5C7C" w:rsidRPr="004D4057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Дифференцированный зачет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D4057">
              <w:rPr>
                <w:rFonts w:eastAsia="Times New Roman"/>
                <w:b/>
              </w:rPr>
              <w:t>Кейс</w:t>
            </w:r>
            <w:r>
              <w:rPr>
                <w:rFonts w:eastAsia="Times New Roman"/>
                <w:b/>
              </w:rPr>
              <w:t xml:space="preserve"> «Заманчивое предложение» 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D4057" w:rsidRDefault="004F5C7C" w:rsidP="004F5C7C">
            <w:pPr>
              <w:jc w:val="center"/>
              <w:rPr>
                <w:rFonts w:eastAsia="Times New Roman"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15025" w:type="dxa"/>
            <w:gridSpan w:val="9"/>
            <w:shd w:val="clear" w:color="auto" w:fill="C4BC96" w:themeFill="background2" w:themeFillShade="BF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КОНСУЛЬТАЦИИ по МДК 03.03</w:t>
            </w: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Консультация 1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D4057">
              <w:rPr>
                <w:rFonts w:eastAsia="Times New Roman"/>
                <w:b/>
              </w:rPr>
              <w:t>Риски в мире денег: как защититься от разорения</w:t>
            </w:r>
            <w:r>
              <w:rPr>
                <w:rFonts w:eastAsia="Times New Roman"/>
                <w:b/>
              </w:rPr>
              <w:t>?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 w:cs="Times New Roman"/>
                <w:b/>
                <w:bCs/>
                <w:color w:val="auto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Содержание учебного материала: </w:t>
            </w:r>
          </w:p>
          <w:p w:rsidR="004F5C7C" w:rsidRPr="0042042C" w:rsidRDefault="004F5C7C" w:rsidP="004F5C7C">
            <w:pPr>
              <w:rPr>
                <w:rFonts w:eastAsia="Times New Roman"/>
                <w:b/>
                <w:color w:val="FF0000"/>
              </w:rPr>
            </w:pPr>
            <w:r>
              <w:rPr>
                <w:rFonts w:eastAsia="Times New Roman"/>
              </w:rPr>
              <w:t>О</w:t>
            </w:r>
            <w:r w:rsidRPr="004D4057">
              <w:rPr>
                <w:rFonts w:eastAsia="Times New Roman"/>
              </w:rPr>
              <w:t>сновные признаки и виды финансовых пирамид, правила личной финансовой безопасности, виды финансового мошенничества. Мошенничества с банковскими картами</w:t>
            </w:r>
            <w:proofErr w:type="gramStart"/>
            <w:r w:rsidRPr="004D4057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–</w:t>
            </w:r>
            <w:proofErr w:type="gramEnd"/>
            <w:r>
              <w:rPr>
                <w:rFonts w:eastAsia="Times New Roman"/>
              </w:rPr>
              <w:t>(</w:t>
            </w:r>
            <w:r>
              <w:rPr>
                <w:rFonts w:eastAsia="Times New Roman"/>
                <w:color w:val="FF0000"/>
              </w:rPr>
              <w:t xml:space="preserve">У меня есть ролик в почте. Папка </w:t>
            </w:r>
            <w:proofErr w:type="spellStart"/>
            <w:r>
              <w:rPr>
                <w:rFonts w:eastAsia="Times New Roman"/>
                <w:color w:val="FF0000"/>
              </w:rPr>
              <w:t>фин</w:t>
            </w:r>
            <w:proofErr w:type="gramStart"/>
            <w:r>
              <w:rPr>
                <w:rFonts w:eastAsia="Times New Roman"/>
                <w:color w:val="FF0000"/>
              </w:rPr>
              <w:t>.г</w:t>
            </w:r>
            <w:proofErr w:type="gramEnd"/>
            <w:r>
              <w:rPr>
                <w:rFonts w:eastAsia="Times New Roman"/>
                <w:color w:val="FF0000"/>
              </w:rPr>
              <w:t>рамотность</w:t>
            </w:r>
            <w:proofErr w:type="spellEnd"/>
            <w:r>
              <w:rPr>
                <w:rFonts w:eastAsia="Times New Roman"/>
                <w:color w:val="FF0000"/>
              </w:rPr>
              <w:t>)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Консультация 2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Подготовка к дифференцированному зачету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B0163D" w:rsidRDefault="004F5C7C" w:rsidP="004F5C7C">
            <w:pPr>
              <w:rPr>
                <w:rFonts w:eastAsia="Times New Roman"/>
              </w:rPr>
            </w:pPr>
            <w:r w:rsidRPr="00B0163D">
              <w:rPr>
                <w:rFonts w:eastAsia="Times New Roman"/>
              </w:rPr>
              <w:t>Подготовка к дифференцированному зачету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B0163D" w:rsidRDefault="004F5C7C" w:rsidP="004F5C7C">
            <w:pPr>
              <w:jc w:val="center"/>
              <w:rPr>
                <w:rFonts w:eastAsia="Times New Roman"/>
              </w:rPr>
            </w:pPr>
            <w:r w:rsidRPr="00B0163D">
              <w:rPr>
                <w:rFonts w:eastAsia="Times New Roman"/>
              </w:rPr>
              <w:t>1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ИТОГО ЧАСОВ ПО </w:t>
            </w:r>
            <w:r w:rsidRPr="004F7872">
              <w:rPr>
                <w:rFonts w:eastAsia="Times New Roman"/>
                <w:b/>
              </w:rPr>
              <w:t>М</w:t>
            </w:r>
            <w:r>
              <w:rPr>
                <w:rFonts w:eastAsia="Times New Roman"/>
                <w:b/>
              </w:rPr>
              <w:t xml:space="preserve">ДК </w:t>
            </w:r>
            <w:r w:rsidRPr="004F7872">
              <w:rPr>
                <w:rFonts w:eastAsia="Times New Roman"/>
                <w:b/>
              </w:rPr>
              <w:t xml:space="preserve"> 03</w:t>
            </w:r>
            <w:r>
              <w:rPr>
                <w:rFonts w:eastAsia="Times New Roman"/>
                <w:b/>
              </w:rPr>
              <w:t>.03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в том числе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практических занятий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самостоятельной работы студента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36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10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3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КОНСУЛЬТАЦИИ 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ИТОГО ЧАСОВ ПО ПМ 03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в том числе 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практических занятий</w:t>
            </w:r>
          </w:p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самостоятельной работы студента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351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198</w:t>
            </w:r>
          </w:p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43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Учебная практика 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72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Производственная практика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72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Экзамен по модулю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12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  <w:tr w:rsidR="004F5C7C" w:rsidRPr="004F7872" w:rsidTr="004F5C7C">
        <w:tc>
          <w:tcPr>
            <w:tcW w:w="606" w:type="dxa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</w:rPr>
            </w:pP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 xml:space="preserve">ВСЕГО </w:t>
            </w:r>
          </w:p>
        </w:tc>
        <w:tc>
          <w:tcPr>
            <w:tcW w:w="8222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4F5C7C" w:rsidRPr="004F7872" w:rsidRDefault="004F5C7C" w:rsidP="004F5C7C">
            <w:pPr>
              <w:jc w:val="center"/>
              <w:rPr>
                <w:rFonts w:eastAsia="Times New Roman"/>
                <w:b/>
              </w:rPr>
            </w:pPr>
            <w:r w:rsidRPr="004F7872">
              <w:rPr>
                <w:rFonts w:eastAsia="Times New Roman"/>
                <w:b/>
              </w:rPr>
              <w:t>507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4F5C7C" w:rsidRPr="004F7872" w:rsidRDefault="004F5C7C" w:rsidP="004F5C7C">
            <w:pPr>
              <w:rPr>
                <w:rFonts w:eastAsia="Times New Roman"/>
                <w:b/>
              </w:rPr>
            </w:pPr>
          </w:p>
        </w:tc>
      </w:tr>
    </w:tbl>
    <w:p w:rsidR="00241468" w:rsidRPr="004F7872" w:rsidRDefault="00241468">
      <w:pPr>
        <w:rPr>
          <w:b/>
        </w:rPr>
      </w:pPr>
    </w:p>
    <w:p w:rsidR="00B44F98" w:rsidRPr="004F7872" w:rsidRDefault="00B44F98">
      <w:pPr>
        <w:sectPr w:rsidR="00B44F98" w:rsidRPr="004F7872" w:rsidSect="00E228DC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3559EF" w:rsidRPr="004F7872" w:rsidRDefault="003559EF" w:rsidP="003559EF">
      <w:pPr>
        <w:jc w:val="center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lastRenderedPageBreak/>
        <w:t>3. УСЛОВИЯ РЕАЛИЗАЦИИ ПРОГРАММЫ ПМ</w:t>
      </w:r>
    </w:p>
    <w:p w:rsidR="00363D15" w:rsidRPr="004F7872" w:rsidRDefault="00363D15" w:rsidP="003559EF">
      <w:pPr>
        <w:jc w:val="center"/>
        <w:rPr>
          <w:rFonts w:cs="Times New Roman"/>
          <w:sz w:val="28"/>
          <w:szCs w:val="28"/>
        </w:rPr>
      </w:pPr>
    </w:p>
    <w:p w:rsidR="00363D15" w:rsidRPr="004F7872" w:rsidRDefault="00363D15" w:rsidP="00363D15">
      <w:pPr>
        <w:suppressLineNumbers/>
        <w:rPr>
          <w:rFonts w:eastAsia="Calibri" w:cs="Times New Roman"/>
          <w:sz w:val="28"/>
          <w:szCs w:val="28"/>
        </w:rPr>
      </w:pPr>
      <w:r w:rsidRPr="004F7872">
        <w:rPr>
          <w:rFonts w:eastAsia="Calibri" w:cs="Times New Roman"/>
          <w:sz w:val="28"/>
          <w:szCs w:val="28"/>
        </w:rPr>
        <w:t>3.1. Обеспечение специальных условий для обучающихся инвалидов и обучающихся с ограниченными возможностями здоровья (ОВЗ):</w:t>
      </w:r>
    </w:p>
    <w:p w:rsidR="00363D15" w:rsidRPr="004F7872" w:rsidRDefault="00363D15" w:rsidP="00363D15">
      <w:pPr>
        <w:autoSpaceDE w:val="0"/>
        <w:autoSpaceDN w:val="0"/>
        <w:adjustRightInd w:val="0"/>
        <w:ind w:firstLine="54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а) для слепых:</w:t>
      </w:r>
    </w:p>
    <w:p w:rsidR="00363D15" w:rsidRPr="004F7872" w:rsidRDefault="00363D15" w:rsidP="00363D15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contextualSpacing w:val="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 xml:space="preserve">присутствие ассистента, оказывающего </w:t>
      </w:r>
      <w:proofErr w:type="gramStart"/>
      <w:r w:rsidRPr="004F7872">
        <w:rPr>
          <w:rFonts w:eastAsia="Times New Roman" w:cs="Times New Roman"/>
          <w:sz w:val="28"/>
          <w:szCs w:val="28"/>
        </w:rPr>
        <w:t>обучающемуся</w:t>
      </w:r>
      <w:proofErr w:type="gramEnd"/>
      <w:r w:rsidRPr="004F7872">
        <w:rPr>
          <w:rFonts w:eastAsia="Times New Roman" w:cs="Times New Roman"/>
          <w:sz w:val="28"/>
          <w:szCs w:val="28"/>
        </w:rPr>
        <w:t xml:space="preserve"> необходимую помощь; </w:t>
      </w:r>
    </w:p>
    <w:p w:rsidR="00363D15" w:rsidRPr="004F7872" w:rsidRDefault="00363D15" w:rsidP="00363D15">
      <w:pPr>
        <w:numPr>
          <w:ilvl w:val="0"/>
          <w:numId w:val="11"/>
        </w:numPr>
        <w:autoSpaceDE w:val="0"/>
        <w:autoSpaceDN w:val="0"/>
        <w:adjustRightInd w:val="0"/>
        <w:ind w:left="284" w:hanging="284"/>
        <w:contextualSpacing w:val="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 xml:space="preserve">выпуск альтернативных форматов методических материалов (крупный шрифт или аудиофайлы); </w:t>
      </w:r>
    </w:p>
    <w:p w:rsidR="00363D15" w:rsidRPr="004F7872" w:rsidRDefault="00363D15" w:rsidP="00363D15">
      <w:pPr>
        <w:autoSpaceDE w:val="0"/>
        <w:autoSpaceDN w:val="0"/>
        <w:adjustRightInd w:val="0"/>
        <w:ind w:firstLine="54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б) для слабовидящих:</w:t>
      </w:r>
    </w:p>
    <w:p w:rsidR="00363D15" w:rsidRPr="004F7872" w:rsidRDefault="00363D15" w:rsidP="00363D15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contextualSpacing w:val="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обеспечивается индивидуальное равномерное освещение не менее 300 люкс;</w:t>
      </w:r>
    </w:p>
    <w:p w:rsidR="00363D15" w:rsidRPr="004F7872" w:rsidRDefault="00363D15" w:rsidP="00363D15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contextualSpacing w:val="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при необходимости предоставляется увеличивающее устройство;</w:t>
      </w:r>
    </w:p>
    <w:p w:rsidR="00363D15" w:rsidRPr="004F7872" w:rsidRDefault="00363D15" w:rsidP="00363D15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contextualSpacing w:val="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учебно-методические материалы оформляются увеличенным шрифтом;</w:t>
      </w:r>
    </w:p>
    <w:p w:rsidR="00363D15" w:rsidRPr="004F7872" w:rsidRDefault="00363D15" w:rsidP="00363D15">
      <w:pPr>
        <w:autoSpaceDE w:val="0"/>
        <w:autoSpaceDN w:val="0"/>
        <w:adjustRightInd w:val="0"/>
        <w:ind w:firstLine="54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в) для глухих и слабослышащих, с тяжелыми нарушениями речи:</w:t>
      </w:r>
    </w:p>
    <w:p w:rsidR="00363D15" w:rsidRPr="004F7872" w:rsidRDefault="00363D15" w:rsidP="00363D15">
      <w:pPr>
        <w:numPr>
          <w:ilvl w:val="0"/>
          <w:numId w:val="13"/>
        </w:numPr>
        <w:autoSpaceDE w:val="0"/>
        <w:autoSpaceDN w:val="0"/>
        <w:adjustRightInd w:val="0"/>
        <w:ind w:left="284" w:hanging="284"/>
        <w:contextualSpacing w:val="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 xml:space="preserve">обеспечивается надлежащими звуковыми средствами воспроизведение информации; </w:t>
      </w:r>
    </w:p>
    <w:p w:rsidR="00363D15" w:rsidRPr="004F7872" w:rsidRDefault="00363D15" w:rsidP="00363D15">
      <w:pPr>
        <w:numPr>
          <w:ilvl w:val="0"/>
          <w:numId w:val="13"/>
        </w:numPr>
        <w:autoSpaceDE w:val="0"/>
        <w:autoSpaceDN w:val="0"/>
        <w:adjustRightInd w:val="0"/>
        <w:ind w:left="284" w:hanging="284"/>
        <w:contextualSpacing w:val="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по их желанию промежуточная аттестация может проводиться в письменной форме;</w:t>
      </w:r>
    </w:p>
    <w:p w:rsidR="00363D15" w:rsidRPr="004F7872" w:rsidRDefault="00363D15" w:rsidP="00363D15">
      <w:pPr>
        <w:autoSpaceDE w:val="0"/>
        <w:autoSpaceDN w:val="0"/>
        <w:adjustRightInd w:val="0"/>
        <w:ind w:firstLine="540"/>
        <w:rPr>
          <w:rFonts w:eastAsia="Times New Roman" w:cs="Times New Roman"/>
          <w:sz w:val="28"/>
          <w:szCs w:val="28"/>
        </w:rPr>
      </w:pPr>
      <w:r w:rsidRPr="004F7872">
        <w:rPr>
          <w:rFonts w:eastAsia="Times New Roman" w:cs="Times New Roman"/>
          <w:sz w:val="28"/>
          <w:szCs w:val="28"/>
        </w:rPr>
        <w:t>г) с нарушениями  опорно – двигательного аппарата:</w:t>
      </w:r>
    </w:p>
    <w:p w:rsidR="00363D15" w:rsidRPr="004F7872" w:rsidRDefault="00363D15" w:rsidP="00363D15">
      <w:pPr>
        <w:suppressLineNumbers/>
        <w:ind w:left="360" w:firstLine="709"/>
        <w:rPr>
          <w:rFonts w:eastAsia="Calibri" w:cs="Times New Roman"/>
          <w:bCs/>
          <w:sz w:val="28"/>
          <w:szCs w:val="28"/>
        </w:rPr>
      </w:pPr>
      <w:r w:rsidRPr="004F7872">
        <w:rPr>
          <w:rFonts w:eastAsia="Calibri" w:cs="Times New Roman"/>
          <w:sz w:val="28"/>
          <w:szCs w:val="28"/>
        </w:rPr>
        <w:t xml:space="preserve">организуется </w:t>
      </w:r>
      <w:proofErr w:type="spellStart"/>
      <w:r w:rsidRPr="004F7872">
        <w:rPr>
          <w:rFonts w:eastAsia="Calibri" w:cs="Times New Roman"/>
          <w:sz w:val="28"/>
          <w:szCs w:val="28"/>
        </w:rPr>
        <w:t>безбарьерная</w:t>
      </w:r>
      <w:proofErr w:type="spellEnd"/>
      <w:r w:rsidRPr="004F7872">
        <w:rPr>
          <w:rFonts w:eastAsia="Calibri" w:cs="Times New Roman"/>
          <w:sz w:val="28"/>
          <w:szCs w:val="28"/>
        </w:rPr>
        <w:t xml:space="preserve"> архитектурная среда образовательного учреждения, рабочего места.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</w:p>
    <w:p w:rsidR="00363D15" w:rsidRPr="004F7872" w:rsidRDefault="00363D15" w:rsidP="003559EF">
      <w:pPr>
        <w:rPr>
          <w:rFonts w:cs="Times New Roman"/>
          <w:sz w:val="28"/>
          <w:szCs w:val="28"/>
        </w:rPr>
      </w:pPr>
    </w:p>
    <w:p w:rsidR="003559EF" w:rsidRPr="004F7872" w:rsidRDefault="003559EF" w:rsidP="003559EF">
      <w:pPr>
        <w:jc w:val="center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3</w:t>
      </w:r>
      <w:r w:rsidR="00363D15" w:rsidRPr="004F7872">
        <w:rPr>
          <w:rFonts w:cs="Times New Roman"/>
          <w:sz w:val="28"/>
          <w:szCs w:val="28"/>
        </w:rPr>
        <w:t>.2</w:t>
      </w:r>
      <w:r w:rsidRPr="004F7872">
        <w:rPr>
          <w:rFonts w:cs="Times New Roman"/>
          <w:sz w:val="28"/>
          <w:szCs w:val="28"/>
        </w:rPr>
        <w:t xml:space="preserve"> Требования к минимальному материально-техническому обеспечению</w:t>
      </w:r>
    </w:p>
    <w:p w:rsidR="003559EF" w:rsidRPr="004F7872" w:rsidRDefault="003559EF" w:rsidP="003559EF">
      <w:pPr>
        <w:rPr>
          <w:rFonts w:cs="Times New Roman"/>
        </w:rPr>
      </w:pPr>
    </w:p>
    <w:p w:rsidR="00363D15" w:rsidRPr="004F7872" w:rsidRDefault="00363D15" w:rsidP="003559EF">
      <w:pPr>
        <w:rPr>
          <w:rFonts w:cs="Times New Roman"/>
        </w:rPr>
      </w:pP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Реализация профессионального модуля предполагает наличие учебного кабинета  «Банковское дело». 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Оборудование учебного кабинета  «Банковское дело»: 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sym w:font="Symbol" w:char="F02D"/>
      </w:r>
      <w:r w:rsidRPr="004F7872">
        <w:rPr>
          <w:rFonts w:cs="Times New Roman"/>
          <w:sz w:val="28"/>
          <w:szCs w:val="28"/>
        </w:rPr>
        <w:t xml:space="preserve"> стенды; 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sym w:font="Symbol" w:char="F02D"/>
      </w:r>
      <w:r w:rsidRPr="004F7872">
        <w:rPr>
          <w:rFonts w:cs="Times New Roman"/>
          <w:sz w:val="28"/>
          <w:szCs w:val="28"/>
        </w:rPr>
        <w:t xml:space="preserve"> программное обеспечение общего и профессионального назначения; 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sym w:font="Symbol" w:char="F02D"/>
      </w:r>
      <w:r w:rsidRPr="004F7872">
        <w:rPr>
          <w:rFonts w:cs="Times New Roman"/>
          <w:sz w:val="28"/>
          <w:szCs w:val="28"/>
        </w:rPr>
        <w:t xml:space="preserve"> раздаточный </w:t>
      </w:r>
      <w:r w:rsidR="002614B8" w:rsidRPr="004F7872">
        <w:rPr>
          <w:rFonts w:cs="Times New Roman"/>
          <w:sz w:val="28"/>
          <w:szCs w:val="28"/>
        </w:rPr>
        <w:t>бланочный материал.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sym w:font="Symbol" w:char="F02D"/>
      </w:r>
      <w:r w:rsidRPr="004F7872">
        <w:rPr>
          <w:rFonts w:cs="Times New Roman"/>
          <w:sz w:val="28"/>
          <w:szCs w:val="28"/>
        </w:rPr>
        <w:t xml:space="preserve"> компьютеры; 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sym w:font="Symbol" w:char="F02D"/>
      </w:r>
      <w:r w:rsidRPr="004F7872">
        <w:rPr>
          <w:rFonts w:cs="Times New Roman"/>
          <w:sz w:val="28"/>
          <w:szCs w:val="28"/>
        </w:rPr>
        <w:t xml:space="preserve"> программные средства;</w:t>
      </w:r>
    </w:p>
    <w:p w:rsidR="003559EF" w:rsidRPr="004F7872" w:rsidRDefault="00603B2F" w:rsidP="003559EF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- банковское оборудование.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</w:p>
    <w:p w:rsidR="003559EF" w:rsidRPr="004F7872" w:rsidRDefault="003559EF" w:rsidP="000B1DF4">
      <w:pPr>
        <w:jc w:val="center"/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3</w:t>
      </w:r>
      <w:r w:rsidR="003C0D52" w:rsidRPr="004F7872">
        <w:rPr>
          <w:rFonts w:cs="Times New Roman"/>
          <w:sz w:val="28"/>
          <w:szCs w:val="28"/>
        </w:rPr>
        <w:t xml:space="preserve">.3 </w:t>
      </w:r>
      <w:r w:rsidRPr="004F7872">
        <w:rPr>
          <w:rFonts w:cs="Times New Roman"/>
          <w:sz w:val="28"/>
          <w:szCs w:val="28"/>
        </w:rPr>
        <w:t xml:space="preserve"> Информационное обеспечение обучения</w:t>
      </w:r>
    </w:p>
    <w:p w:rsidR="003559EF" w:rsidRPr="004F7872" w:rsidRDefault="003559EF" w:rsidP="003559EF">
      <w:pPr>
        <w:rPr>
          <w:rFonts w:cs="Times New Roman"/>
          <w:sz w:val="28"/>
          <w:szCs w:val="28"/>
        </w:rPr>
      </w:pP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Основные источники Законодательные и нормативные акты </w:t>
      </w:r>
    </w:p>
    <w:p w:rsidR="00AA4772" w:rsidRPr="004F7872" w:rsidRDefault="00AA4772" w:rsidP="00AA4772">
      <w:pPr>
        <w:rPr>
          <w:sz w:val="28"/>
          <w:szCs w:val="28"/>
        </w:rPr>
      </w:pPr>
    </w:p>
    <w:p w:rsidR="00F7316A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1</w:t>
      </w:r>
      <w:r w:rsidR="00F7316A" w:rsidRPr="004F7872">
        <w:rPr>
          <w:sz w:val="28"/>
          <w:szCs w:val="28"/>
        </w:rPr>
        <w:t xml:space="preserve">. Гражданский кодекс Российской Федерации (часть вторая) от 26.01.1996 </w:t>
      </w:r>
      <w:r w:rsidR="00F7316A" w:rsidRPr="004F7872">
        <w:rPr>
          <w:sz w:val="28"/>
          <w:szCs w:val="28"/>
        </w:rPr>
        <w:lastRenderedPageBreak/>
        <w:t>№ 14-ФЗ  (с изм. и доп., вступ. в силу с 29.04.2018)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2. </w:t>
      </w:r>
      <w:r w:rsidR="00F7316A" w:rsidRPr="004F7872">
        <w:rPr>
          <w:sz w:val="28"/>
          <w:szCs w:val="28"/>
        </w:rPr>
        <w:t xml:space="preserve">Федеральный закон от 02.12.1990 № 395-1 «О банках и банковской деятельности» (с изм., вступ. в силу 30.06.2018) </w:t>
      </w:r>
      <w:r w:rsidRPr="004F7872">
        <w:rPr>
          <w:sz w:val="28"/>
          <w:szCs w:val="28"/>
        </w:rPr>
        <w:t xml:space="preserve">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3. Федеральный закон от 26.03.1998 № 41-ФЗ «О драгоценных металлах и драгоценных камнях»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4. Федеральный закон от 07.08.2001 № 115-ФЗ «О противодействии легализации (отмыванию) доходов, полученных преступным путём, и финансированию терроризма»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5. Федеральный закон от 10.07.2002 № 86-ФЗ «О Центральном банке Российской Федерации (Банке России) » с изменениями. </w:t>
      </w:r>
    </w:p>
    <w:p w:rsidR="0077250B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6. Федеральный закон от 23.12.2003 № 177-ФЗ «О страховании вкладов физических лиц в банках Российской Федерации»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7. Инструкция Банка России от 30.11.2000 № 94-И «О порядке определения массы драгоценных металлов и драгоценных камней и исчисления их стоимости в Банке России и кредитных организациях».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8. Инструкция Банка России от 04.12.2007 № 131-И «О порядке выявления, временного хранения, гашения и уничтожения денежных знаков с радиоактивным загрязнением» </w:t>
      </w:r>
      <w:r w:rsidR="007A32C7" w:rsidRPr="004F7872">
        <w:rPr>
          <w:sz w:val="28"/>
          <w:szCs w:val="28"/>
        </w:rPr>
        <w:t>с изменениями.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9. Инструкция Банка России от 16.09.2010 № 136-И «О порядке осуществления уполномоченными банками (филиалами) отдельных видов банковских операций с наличной иностранной валютой и операций с чеками (в том числе дорожными чеками), номинальная стоимость которых указана в иностранной валюте, с участием физических лиц»</w:t>
      </w:r>
      <w:r w:rsidR="00E32F31" w:rsidRPr="004F7872">
        <w:rPr>
          <w:sz w:val="28"/>
          <w:szCs w:val="28"/>
        </w:rPr>
        <w:t xml:space="preserve"> с изменениями</w:t>
      </w:r>
      <w:r w:rsidRPr="004F7872">
        <w:rPr>
          <w:sz w:val="28"/>
          <w:szCs w:val="28"/>
        </w:rPr>
        <w:t xml:space="preserve">. </w:t>
      </w:r>
    </w:p>
    <w:p w:rsidR="00403C58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10. </w:t>
      </w:r>
      <w:r w:rsidR="00F7316A" w:rsidRPr="004F7872">
        <w:rPr>
          <w:sz w:val="28"/>
          <w:szCs w:val="28"/>
        </w:rPr>
        <w:t>Инструкция Банка России от 30.05.2014 № 153-И «Об открытии и закрытии банковских счетов, счетов по вкладам (депозитам), депозитных счетов» (ред. 14.11.2016)</w:t>
      </w:r>
      <w:r w:rsidRPr="004F7872">
        <w:rPr>
          <w:sz w:val="28"/>
          <w:szCs w:val="28"/>
        </w:rPr>
        <w:t xml:space="preserve">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11. Инструкция Банка России от 01.11.1996 № 50 «Положение о совершении кредитными организациями операций с драгоценными металлами на территории Российской Федерации и порядке проведения банковских операций с драгоценными металлами»»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12. Положение Банка России от 26.06.1998 № 39-П «О порядке начисления процентов по операциям, связанным с привлечением и размещением денежных средств банками» с изменениями. Методические рекомендации по его применению от 14.10.98 № 285-Т.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13. Положение Банка России от 18.12.2001 № 168-П «О порядке совершения уполномоченными банками (филиалами уполномоченных банков) с денежными знаками стран – участниц Экономического и валютного союза и банкнотами и монетой, номинированными в евро»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14. Положение Банка России от 16.12.2003 № 242-П «Об организации внутреннего контроля в кредитных организациях и банковских группах»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15. Положение Банка России от 18.04.2006 № 286-П «Об установлении и опубликовании Центральным банком Российской Федерации официальных курсов иностранных валют по отношению к рублю» с изменениями. </w:t>
      </w:r>
    </w:p>
    <w:p w:rsidR="00AA4772" w:rsidRPr="004F7872" w:rsidRDefault="00716417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lastRenderedPageBreak/>
        <w:t>16</w:t>
      </w:r>
      <w:r w:rsidR="00AA4772" w:rsidRPr="004F7872">
        <w:rPr>
          <w:sz w:val="28"/>
          <w:szCs w:val="28"/>
        </w:rPr>
        <w:t xml:space="preserve">. </w:t>
      </w:r>
      <w:r w:rsidRPr="004F7872">
        <w:rPr>
          <w:sz w:val="28"/>
          <w:szCs w:val="28"/>
        </w:rPr>
        <w:t>Положение Банка России от 01.12.2015 № 507-П «Об обязательных резервах кредитных организаций».</w:t>
      </w:r>
    </w:p>
    <w:p w:rsidR="00AA4772" w:rsidRPr="004F7872" w:rsidRDefault="00716417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17</w:t>
      </w:r>
      <w:r w:rsidR="00AA4772" w:rsidRPr="004F7872">
        <w:rPr>
          <w:sz w:val="28"/>
          <w:szCs w:val="28"/>
        </w:rPr>
        <w:t xml:space="preserve">. </w:t>
      </w:r>
      <w:r w:rsidR="0077250B" w:rsidRPr="004F7872">
        <w:rPr>
          <w:sz w:val="28"/>
          <w:szCs w:val="28"/>
        </w:rPr>
        <w:t>Положение  о Плане счетов бухгалтерского учета для кредитных организаций и порядке его применению от 27.02.2017  № 579-П</w:t>
      </w:r>
      <w:r w:rsidR="00AA4772" w:rsidRPr="004F7872">
        <w:rPr>
          <w:sz w:val="28"/>
          <w:szCs w:val="28"/>
        </w:rPr>
        <w:t xml:space="preserve">. </w:t>
      </w:r>
    </w:p>
    <w:p w:rsidR="0077250B" w:rsidRPr="004F7872" w:rsidRDefault="0077250B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18. Положение 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 от 29.01.2018 № 630-П.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19. Указание Банка России от 07.10.1998 № 376-У «О порядке совершения Банком России сделок купли-продажи драгоценных металлов с кредитными организациями на территории Российской Федерации»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20. Указание Банка России от 18.11.1999 № 682-У «О порядке заключения кредитными организациями договора хранения драгоценных металлов и ведения счёта ответственного хранения драгоценных металлов в Банке России».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21. Указание Банка России от 28.05.2003 № 1283-У «О порядке установления Банком России учтённых цен на аффинированные  драгоценные металлы»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22. Указание Банка России от 30.03.2004 № 1412-У «Об установлении суммы перевода физическим лицом – резидентом из Российской Федерации без открытия банковских счетов».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23. Указание Банка России от 13.11.2006 № 1744-У «О порядке выдачи Банком России кредитным организациям – резидентам курсовых и разменных монет для нумизматических целей»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24. Указание Банка России от 26.12.2006 № 1778-У «О признаках платёжеспособности и правилах обмена банкнот и монеты Банка России»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25. Указание Банка России от 20.06.2007 № 1842-У «О порядке осуществления банковских операций по переводу денежных средств по поручению физических лиц без открытия им банковских счетов кредитными организациями с участием коммерческих организаций, не являющихся кредитными организациями»</w:t>
      </w:r>
      <w:r w:rsidR="00604725" w:rsidRPr="004F7872">
        <w:rPr>
          <w:sz w:val="28"/>
          <w:szCs w:val="28"/>
        </w:rPr>
        <w:t xml:space="preserve"> с изменениями</w:t>
      </w:r>
      <w:r w:rsidRPr="004F7872">
        <w:rPr>
          <w:sz w:val="28"/>
          <w:szCs w:val="28"/>
        </w:rPr>
        <w:t xml:space="preserve">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26. Указание Банка России от 14.08.2008 № 2054-У «О порядке ведения кассовых операций с наличной иностранной валютой в уполномоченных банках на территории Российской Федерации»</w:t>
      </w:r>
      <w:r w:rsidR="00120920" w:rsidRPr="004F7872">
        <w:rPr>
          <w:sz w:val="28"/>
          <w:szCs w:val="28"/>
        </w:rPr>
        <w:t xml:space="preserve"> с изменениями</w:t>
      </w:r>
      <w:r w:rsidRPr="004F7872">
        <w:rPr>
          <w:sz w:val="28"/>
          <w:szCs w:val="28"/>
        </w:rPr>
        <w:t xml:space="preserve">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27. Указание Банка России от 27.08.2008 № 2060-У «О кассовом обслуживании в учреждениях Банка России кредитных организаций и иных юридических лиц» с изменениями.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28. Указание Банка России от 06.10.2008 № 2087-У «О перечне машиночитаемых защитных признаков банкнот Банка России, подлежащих проверке кредитными организациями».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29. Указание Банка России от 05.06.2009 № 2248-У «Об условиях и порядке приёма на экспертизу и обмена банкнот Банка России, окрашенных специальной краской, на территории Российской Федерации».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30. Указание Банка России от 01.07.2009 № 2255-У «О правилах учёта и </w:t>
      </w:r>
      <w:r w:rsidRPr="004F7872">
        <w:rPr>
          <w:sz w:val="28"/>
          <w:szCs w:val="28"/>
        </w:rPr>
        <w:lastRenderedPageBreak/>
        <w:t xml:space="preserve">хранения слитков драгоценных металлов в кредитных организациях на территории Российской Федерации». 31. Указание Банка России от 16.07.2010 № 2481-У «О порядке ведения  и оформления кредитными организациями кассового журнала по приходу 0401704 и кассового журнала по расходу 0401705». </w:t>
      </w:r>
    </w:p>
    <w:p w:rsidR="00F52778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32. Указание Банка России от 13.12.2010 № 2538-У «О порядке бухгалтерского учёта уполномоченными банками (филиалами) отдельных видов банковских операций с наличной иностранной валютой и операций с чеками (в том числе дорожными чеками), номинальная стоимость которых указана в иностранной валюте, с участием физических лиц». </w:t>
      </w:r>
    </w:p>
    <w:p w:rsidR="00F52778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33. Письмо Банка России от 23.11.1998 № 327-Т «О переводах денежных средств по поручению физических лиц без открытия банковских счетов». </w:t>
      </w:r>
    </w:p>
    <w:p w:rsidR="00F52778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34. Письмо Банка России от 28.10.2009 № 133-Т «О работе с банками, привлекающими вклады физических лиц по ставкам, превышающим рыночные». </w:t>
      </w:r>
    </w:p>
    <w:p w:rsidR="00F52778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35. Письмо Банка России от 14.01.2010 № 6-Т «Об определении курсов иностранных валют по отношению к рублю, официальные курсы которых не устанавливаются Банком России». </w:t>
      </w:r>
    </w:p>
    <w:p w:rsidR="00AA4772" w:rsidRPr="004F7872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36. Письмо Банка России от 11.08.2010 № 113-Т «Об отражении в бухгалтерском учёте кредитных организаций операций по депонированию обязател</w:t>
      </w:r>
      <w:r w:rsidR="00F52778" w:rsidRPr="004F7872">
        <w:rPr>
          <w:sz w:val="28"/>
          <w:szCs w:val="28"/>
        </w:rPr>
        <w:t xml:space="preserve">ьных резервов в Банке России». </w:t>
      </w:r>
    </w:p>
    <w:p w:rsidR="005E04BA" w:rsidRDefault="00AA4772" w:rsidP="00AA4772">
      <w:pPr>
        <w:rPr>
          <w:sz w:val="28"/>
          <w:szCs w:val="28"/>
        </w:rPr>
      </w:pPr>
      <w:r w:rsidRPr="004F7872">
        <w:rPr>
          <w:sz w:val="28"/>
          <w:szCs w:val="28"/>
        </w:rPr>
        <w:t>37. Официальное разъяснение Банка России от 29.01.2002 № 23-ОР «Об отдельных вопросах применения законодательства о проведении кредитными организациями операций с драгоценными металлами и природными камнями на территории Российской Федерации</w:t>
      </w:r>
      <w:r w:rsidR="0034489F" w:rsidRPr="004F7872">
        <w:rPr>
          <w:sz w:val="28"/>
          <w:szCs w:val="28"/>
        </w:rPr>
        <w:t>».</w:t>
      </w:r>
    </w:p>
    <w:p w:rsidR="00635066" w:rsidRPr="004F7872" w:rsidRDefault="00635066" w:rsidP="00635066">
      <w:pPr>
        <w:rPr>
          <w:sz w:val="28"/>
          <w:szCs w:val="28"/>
        </w:rPr>
      </w:pPr>
      <w:r>
        <w:rPr>
          <w:sz w:val="28"/>
          <w:szCs w:val="28"/>
        </w:rPr>
        <w:t xml:space="preserve">38. </w:t>
      </w:r>
      <w:r w:rsidRPr="00635066">
        <w:rPr>
          <w:sz w:val="28"/>
          <w:szCs w:val="28"/>
        </w:rPr>
        <w:t>Методические  рекомендации к сборнику математических задач «</w:t>
      </w:r>
      <w:r>
        <w:rPr>
          <w:sz w:val="28"/>
          <w:szCs w:val="28"/>
        </w:rPr>
        <w:t xml:space="preserve">основы </w:t>
      </w:r>
      <w:r w:rsidR="007C6E94">
        <w:rPr>
          <w:sz w:val="28"/>
          <w:szCs w:val="28"/>
        </w:rPr>
        <w:t>финансовой  грамотности», банк Р</w:t>
      </w:r>
      <w:r>
        <w:rPr>
          <w:sz w:val="28"/>
          <w:szCs w:val="28"/>
        </w:rPr>
        <w:t xml:space="preserve">оссии. В трех томах. </w:t>
      </w:r>
      <w:r w:rsidRPr="00635066">
        <w:rPr>
          <w:sz w:val="28"/>
          <w:szCs w:val="28"/>
        </w:rPr>
        <w:t xml:space="preserve">Том </w:t>
      </w:r>
      <w:r>
        <w:rPr>
          <w:sz w:val="28"/>
          <w:szCs w:val="28"/>
        </w:rPr>
        <w:t xml:space="preserve">3 для обучающихся 10–11 </w:t>
      </w:r>
      <w:proofErr w:type="spellStart"/>
      <w:r>
        <w:rPr>
          <w:sz w:val="28"/>
          <w:szCs w:val="28"/>
        </w:rPr>
        <w:t>классов</w:t>
      </w:r>
      <w:proofErr w:type="gramStart"/>
      <w:r>
        <w:rPr>
          <w:sz w:val="28"/>
          <w:szCs w:val="28"/>
        </w:rPr>
        <w:t>,</w:t>
      </w:r>
      <w:r w:rsidR="007C6E94">
        <w:rPr>
          <w:sz w:val="28"/>
          <w:szCs w:val="28"/>
        </w:rPr>
        <w:t>М</w:t>
      </w:r>
      <w:proofErr w:type="gramEnd"/>
      <w:r w:rsidRPr="00635066">
        <w:rPr>
          <w:sz w:val="28"/>
          <w:szCs w:val="28"/>
        </w:rPr>
        <w:t>осква</w:t>
      </w:r>
      <w:proofErr w:type="spellEnd"/>
      <w:r w:rsidRPr="00635066">
        <w:rPr>
          <w:sz w:val="28"/>
          <w:szCs w:val="28"/>
        </w:rPr>
        <w:t>, 2019</w:t>
      </w:r>
      <w:r>
        <w:rPr>
          <w:sz w:val="28"/>
          <w:szCs w:val="28"/>
        </w:rPr>
        <w:t>.</w:t>
      </w:r>
    </w:p>
    <w:p w:rsidR="00635066" w:rsidRPr="00635066" w:rsidRDefault="009C357E" w:rsidP="00635066">
      <w:pPr>
        <w:rPr>
          <w:sz w:val="28"/>
          <w:szCs w:val="28"/>
        </w:rPr>
      </w:pPr>
      <w:r>
        <w:rPr>
          <w:sz w:val="28"/>
          <w:szCs w:val="28"/>
        </w:rPr>
        <w:t xml:space="preserve">39. Основы финансовой </w:t>
      </w:r>
      <w:proofErr w:type="spellStart"/>
      <w:r>
        <w:rPr>
          <w:sz w:val="28"/>
          <w:szCs w:val="28"/>
        </w:rPr>
        <w:t>грамотности</w:t>
      </w:r>
      <w:proofErr w:type="gramStart"/>
      <w:r>
        <w:rPr>
          <w:sz w:val="28"/>
          <w:szCs w:val="28"/>
        </w:rPr>
        <w:t>.</w:t>
      </w:r>
      <w:r w:rsidRPr="009C357E">
        <w:rPr>
          <w:sz w:val="28"/>
          <w:szCs w:val="28"/>
        </w:rPr>
        <w:t>М</w:t>
      </w:r>
      <w:proofErr w:type="gramEnd"/>
      <w:r w:rsidRPr="009C357E">
        <w:rPr>
          <w:sz w:val="28"/>
          <w:szCs w:val="28"/>
        </w:rPr>
        <w:t>етодические</w:t>
      </w:r>
      <w:proofErr w:type="spellEnd"/>
      <w:r w:rsidRPr="009C357E">
        <w:rPr>
          <w:sz w:val="28"/>
          <w:szCs w:val="28"/>
        </w:rPr>
        <w:t xml:space="preserve"> рекомендации по разработке и реализации программы курса в общеобразовательных организациях</w:t>
      </w:r>
      <w:r>
        <w:rPr>
          <w:sz w:val="28"/>
          <w:szCs w:val="28"/>
        </w:rPr>
        <w:t>. Банк России, 2019  г.</w:t>
      </w:r>
    </w:p>
    <w:p w:rsidR="00F52778" w:rsidRPr="004F7872" w:rsidRDefault="00F52778" w:rsidP="00AA4772">
      <w:pPr>
        <w:rPr>
          <w:sz w:val="28"/>
          <w:szCs w:val="28"/>
        </w:rPr>
      </w:pPr>
    </w:p>
    <w:p w:rsidR="00953B68" w:rsidRPr="004F7872" w:rsidRDefault="00953B68" w:rsidP="00953B68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Основные источники: </w:t>
      </w:r>
    </w:p>
    <w:p w:rsidR="00953B68" w:rsidRPr="004F7872" w:rsidRDefault="00953B68" w:rsidP="00953B68">
      <w:pPr>
        <w:rPr>
          <w:rFonts w:cs="Times New Roman"/>
          <w:sz w:val="28"/>
          <w:szCs w:val="28"/>
        </w:rPr>
      </w:pPr>
    </w:p>
    <w:p w:rsidR="0075133B" w:rsidRPr="004F7872" w:rsidRDefault="0075133B" w:rsidP="0075133B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1. М.Р. </w:t>
      </w:r>
      <w:proofErr w:type="spellStart"/>
      <w:r w:rsidRPr="004F7872">
        <w:rPr>
          <w:rFonts w:cs="Times New Roman"/>
          <w:sz w:val="28"/>
          <w:szCs w:val="28"/>
        </w:rPr>
        <w:t>Каджаева</w:t>
      </w:r>
      <w:proofErr w:type="spellEnd"/>
      <w:r w:rsidRPr="004F7872">
        <w:rPr>
          <w:rFonts w:cs="Times New Roman"/>
          <w:sz w:val="28"/>
          <w:szCs w:val="28"/>
        </w:rPr>
        <w:t xml:space="preserve">, Дубровская С.В. Банковские операции: учебник для СПО. – М.: Академия, 2014. </w:t>
      </w:r>
    </w:p>
    <w:p w:rsidR="00F9536C" w:rsidRPr="004F7872" w:rsidRDefault="0075133B" w:rsidP="0075133B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 xml:space="preserve">2. О.И. Лаврушин  «Основы банковского  дела»: учебник для СПО.-М.:  </w:t>
      </w:r>
      <w:proofErr w:type="spellStart"/>
      <w:r w:rsidRPr="004F7872">
        <w:rPr>
          <w:rFonts w:cs="Times New Roman"/>
          <w:sz w:val="28"/>
          <w:szCs w:val="28"/>
        </w:rPr>
        <w:t>Кнорус</w:t>
      </w:r>
      <w:proofErr w:type="spellEnd"/>
      <w:r w:rsidRPr="004F7872">
        <w:rPr>
          <w:rFonts w:cs="Times New Roman"/>
          <w:sz w:val="28"/>
          <w:szCs w:val="28"/>
        </w:rPr>
        <w:t>,  2018.</w:t>
      </w:r>
    </w:p>
    <w:p w:rsidR="0075133B" w:rsidRPr="004F7872" w:rsidRDefault="0075133B" w:rsidP="0075133B">
      <w:pPr>
        <w:rPr>
          <w:rFonts w:cs="Times New Roman"/>
          <w:sz w:val="28"/>
          <w:szCs w:val="28"/>
        </w:rPr>
      </w:pPr>
    </w:p>
    <w:p w:rsidR="00F9536C" w:rsidRPr="004F7872" w:rsidRDefault="00F9536C" w:rsidP="00953B68">
      <w:pPr>
        <w:rPr>
          <w:rFonts w:cs="Times New Roman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Дополнительные источники:</w:t>
      </w:r>
    </w:p>
    <w:p w:rsidR="00F9536C" w:rsidRPr="004F7872" w:rsidRDefault="00F9536C" w:rsidP="00953B68">
      <w:pPr>
        <w:rPr>
          <w:rFonts w:cs="Times New Roman"/>
          <w:sz w:val="28"/>
          <w:szCs w:val="28"/>
        </w:rPr>
      </w:pPr>
    </w:p>
    <w:p w:rsidR="00F52778" w:rsidRPr="004F7872" w:rsidRDefault="00F9536C" w:rsidP="00AA4772">
      <w:pPr>
        <w:rPr>
          <w:rFonts w:cs="Times New Roman"/>
          <w:color w:val="auto"/>
          <w:sz w:val="28"/>
          <w:szCs w:val="28"/>
        </w:rPr>
      </w:pPr>
      <w:r w:rsidRPr="004F7872">
        <w:rPr>
          <w:rFonts w:cs="Times New Roman"/>
          <w:sz w:val="28"/>
          <w:szCs w:val="28"/>
        </w:rPr>
        <w:t>1</w:t>
      </w:r>
      <w:r w:rsidR="00517C66" w:rsidRPr="004F7872">
        <w:rPr>
          <w:rFonts w:cs="Times New Roman"/>
          <w:sz w:val="28"/>
          <w:szCs w:val="28"/>
        </w:rPr>
        <w:t>.</w:t>
      </w:r>
      <w:r w:rsidR="00A050A9" w:rsidRPr="004F7872">
        <w:rPr>
          <w:rFonts w:cs="Times New Roman"/>
          <w:color w:val="auto"/>
          <w:sz w:val="28"/>
          <w:szCs w:val="28"/>
        </w:rPr>
        <w:t>Мерцалова, А.И. Учёт и операционная деятельность в</w:t>
      </w:r>
      <w:r w:rsidR="00212501" w:rsidRPr="004F7872">
        <w:rPr>
          <w:rFonts w:cs="Times New Roman"/>
          <w:color w:val="auto"/>
          <w:sz w:val="28"/>
          <w:szCs w:val="28"/>
        </w:rPr>
        <w:t xml:space="preserve"> кредитных организациях</w:t>
      </w:r>
      <w:r w:rsidRPr="004F7872">
        <w:rPr>
          <w:rFonts w:cs="Times New Roman"/>
          <w:color w:val="auto"/>
          <w:sz w:val="28"/>
          <w:szCs w:val="28"/>
        </w:rPr>
        <w:t>: учебник</w:t>
      </w:r>
      <w:r w:rsidR="00A050A9" w:rsidRPr="004F7872">
        <w:rPr>
          <w:rFonts w:cs="Times New Roman"/>
          <w:color w:val="auto"/>
          <w:sz w:val="28"/>
          <w:szCs w:val="28"/>
        </w:rPr>
        <w:t xml:space="preserve"> / А.И. </w:t>
      </w:r>
      <w:proofErr w:type="spellStart"/>
      <w:r w:rsidR="00A050A9" w:rsidRPr="004F7872">
        <w:rPr>
          <w:rFonts w:cs="Times New Roman"/>
          <w:color w:val="auto"/>
          <w:sz w:val="28"/>
          <w:szCs w:val="28"/>
        </w:rPr>
        <w:t>Мерцалова</w:t>
      </w:r>
      <w:proofErr w:type="spellEnd"/>
      <w:r w:rsidR="00A050A9" w:rsidRPr="004F7872">
        <w:rPr>
          <w:rFonts w:cs="Times New Roman"/>
          <w:color w:val="auto"/>
          <w:sz w:val="28"/>
          <w:szCs w:val="28"/>
        </w:rPr>
        <w:t>, А.Л. Лазаренко. – М.</w:t>
      </w:r>
      <w:proofErr w:type="gramStart"/>
      <w:r w:rsidR="00A050A9" w:rsidRPr="004F7872">
        <w:rPr>
          <w:rFonts w:cs="Times New Roman"/>
          <w:color w:val="auto"/>
          <w:sz w:val="28"/>
          <w:szCs w:val="28"/>
        </w:rPr>
        <w:t xml:space="preserve"> :</w:t>
      </w:r>
      <w:proofErr w:type="gramEnd"/>
      <w:r w:rsidR="00A050A9" w:rsidRPr="004F7872">
        <w:rPr>
          <w:rFonts w:cs="Times New Roman"/>
          <w:color w:val="auto"/>
          <w:sz w:val="28"/>
          <w:szCs w:val="28"/>
        </w:rPr>
        <w:t xml:space="preserve"> ФОРУМ : ИНФРА-М, 2014. </w:t>
      </w:r>
    </w:p>
    <w:p w:rsidR="00517C66" w:rsidRPr="004F7872" w:rsidRDefault="00517C66" w:rsidP="00AA4772">
      <w:pPr>
        <w:rPr>
          <w:rFonts w:cs="Times New Roman"/>
          <w:color w:val="FF0000"/>
          <w:sz w:val="28"/>
          <w:szCs w:val="28"/>
        </w:rPr>
      </w:pPr>
    </w:p>
    <w:p w:rsidR="00791245" w:rsidRPr="004F7872" w:rsidRDefault="00517C66" w:rsidP="00791245">
      <w:pPr>
        <w:rPr>
          <w:sz w:val="28"/>
          <w:szCs w:val="28"/>
        </w:rPr>
      </w:pPr>
      <w:r w:rsidRPr="004F7872">
        <w:rPr>
          <w:sz w:val="28"/>
          <w:szCs w:val="28"/>
        </w:rPr>
        <w:t xml:space="preserve">Электронные справочные системы </w:t>
      </w:r>
      <w:r w:rsidR="00791245" w:rsidRPr="004F7872">
        <w:rPr>
          <w:sz w:val="28"/>
          <w:szCs w:val="28"/>
        </w:rPr>
        <w:t xml:space="preserve">и </w:t>
      </w:r>
      <w:proofErr w:type="spellStart"/>
      <w:r w:rsidR="00791245" w:rsidRPr="004F7872">
        <w:rPr>
          <w:sz w:val="28"/>
          <w:szCs w:val="28"/>
        </w:rPr>
        <w:t>интернет-ресурсы</w:t>
      </w:r>
      <w:proofErr w:type="spellEnd"/>
      <w:r w:rsidR="00791245" w:rsidRPr="004F7872">
        <w:rPr>
          <w:sz w:val="28"/>
          <w:szCs w:val="28"/>
        </w:rPr>
        <w:t>:</w:t>
      </w:r>
    </w:p>
    <w:p w:rsidR="00517C66" w:rsidRPr="004F7872" w:rsidRDefault="00517C66" w:rsidP="00517C66">
      <w:pPr>
        <w:rPr>
          <w:sz w:val="28"/>
          <w:szCs w:val="28"/>
        </w:rPr>
      </w:pPr>
    </w:p>
    <w:p w:rsidR="00517C66" w:rsidRPr="004F7872" w:rsidRDefault="00791245" w:rsidP="00517C66">
      <w:pPr>
        <w:rPr>
          <w:sz w:val="28"/>
          <w:szCs w:val="28"/>
        </w:rPr>
      </w:pPr>
      <w:r w:rsidRPr="004F7872">
        <w:rPr>
          <w:sz w:val="28"/>
          <w:szCs w:val="28"/>
        </w:rPr>
        <w:t>1</w:t>
      </w:r>
      <w:r w:rsidR="00517C66" w:rsidRPr="004F7872">
        <w:rPr>
          <w:sz w:val="28"/>
          <w:szCs w:val="28"/>
        </w:rPr>
        <w:t>. Справочно-правовая система «</w:t>
      </w:r>
      <w:proofErr w:type="spellStart"/>
      <w:r w:rsidR="00517C66" w:rsidRPr="004F7872">
        <w:rPr>
          <w:sz w:val="28"/>
          <w:szCs w:val="28"/>
        </w:rPr>
        <w:t>КонсультантПлюс</w:t>
      </w:r>
      <w:proofErr w:type="spellEnd"/>
      <w:r w:rsidR="00517C66" w:rsidRPr="004F7872">
        <w:rPr>
          <w:sz w:val="28"/>
          <w:szCs w:val="28"/>
        </w:rPr>
        <w:t xml:space="preserve">». </w:t>
      </w:r>
    </w:p>
    <w:p w:rsidR="00511B5A" w:rsidRPr="004F7872" w:rsidRDefault="00791245" w:rsidP="00517C66">
      <w:pPr>
        <w:rPr>
          <w:sz w:val="28"/>
          <w:szCs w:val="28"/>
        </w:rPr>
      </w:pPr>
      <w:r w:rsidRPr="004F7872">
        <w:rPr>
          <w:sz w:val="28"/>
          <w:szCs w:val="28"/>
        </w:rPr>
        <w:t>2</w:t>
      </w:r>
      <w:r w:rsidR="00517C66" w:rsidRPr="004F7872">
        <w:rPr>
          <w:sz w:val="28"/>
          <w:szCs w:val="28"/>
        </w:rPr>
        <w:t xml:space="preserve">. Справочно-правовая система «Гарант». </w:t>
      </w:r>
      <w:r w:rsidR="00517C66" w:rsidRPr="004F7872">
        <w:rPr>
          <w:sz w:val="28"/>
          <w:szCs w:val="28"/>
        </w:rPr>
        <w:cr/>
      </w:r>
      <w:r w:rsidRPr="004F7872">
        <w:rPr>
          <w:sz w:val="28"/>
          <w:szCs w:val="28"/>
        </w:rPr>
        <w:t>3</w:t>
      </w:r>
      <w:r w:rsidR="00517C66" w:rsidRPr="004F7872">
        <w:rPr>
          <w:sz w:val="28"/>
          <w:szCs w:val="28"/>
        </w:rPr>
        <w:t xml:space="preserve">. Информационный банковский портал [Электронный ресурс]. – Режим доступа: </w:t>
      </w:r>
      <w:hyperlink r:id="rId11" w:history="1">
        <w:r w:rsidR="00511B5A" w:rsidRPr="004F7872">
          <w:rPr>
            <w:rStyle w:val="a4"/>
            <w:sz w:val="28"/>
            <w:szCs w:val="28"/>
          </w:rPr>
          <w:t>http://www.banki.ru</w:t>
        </w:r>
      </w:hyperlink>
      <w:r w:rsidR="00517C66" w:rsidRPr="004F7872">
        <w:rPr>
          <w:sz w:val="28"/>
          <w:szCs w:val="28"/>
        </w:rPr>
        <w:t xml:space="preserve">. </w:t>
      </w:r>
    </w:p>
    <w:p w:rsidR="00511B5A" w:rsidRPr="004F7872" w:rsidRDefault="00791245" w:rsidP="00517C66">
      <w:pPr>
        <w:rPr>
          <w:sz w:val="28"/>
          <w:szCs w:val="28"/>
        </w:rPr>
      </w:pPr>
      <w:r w:rsidRPr="004F7872">
        <w:rPr>
          <w:sz w:val="28"/>
          <w:szCs w:val="28"/>
        </w:rPr>
        <w:t>4</w:t>
      </w:r>
      <w:r w:rsidR="00517C66" w:rsidRPr="004F7872">
        <w:rPr>
          <w:sz w:val="28"/>
          <w:szCs w:val="28"/>
        </w:rPr>
        <w:t xml:space="preserve">. Материалы официального сайта Банка России [Электронный ресурс]. – Режим доступа: http://www.cbr.ru. </w:t>
      </w:r>
    </w:p>
    <w:p w:rsidR="00876C1C" w:rsidRPr="004F7872" w:rsidRDefault="00791245" w:rsidP="00517C66">
      <w:pPr>
        <w:rPr>
          <w:sz w:val="28"/>
          <w:szCs w:val="28"/>
        </w:rPr>
      </w:pPr>
      <w:r w:rsidRPr="004F7872">
        <w:rPr>
          <w:sz w:val="28"/>
          <w:szCs w:val="28"/>
        </w:rPr>
        <w:t>5</w:t>
      </w:r>
      <w:r w:rsidR="00517C66" w:rsidRPr="004F7872">
        <w:rPr>
          <w:sz w:val="28"/>
          <w:szCs w:val="28"/>
        </w:rPr>
        <w:t>. Электронные ресурсы кредитных организаций</w:t>
      </w:r>
      <w:r w:rsidR="00B94362" w:rsidRPr="004F7872">
        <w:rPr>
          <w:sz w:val="28"/>
          <w:szCs w:val="28"/>
        </w:rPr>
        <w:t xml:space="preserve"> Российской Федерации в Интернет.</w:t>
      </w:r>
    </w:p>
    <w:p w:rsidR="00F1590E" w:rsidRPr="004F7872" w:rsidRDefault="00791245" w:rsidP="00B20A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b w:val="0"/>
          <w:sz w:val="28"/>
          <w:szCs w:val="28"/>
        </w:rPr>
      </w:pPr>
      <w:r w:rsidRPr="004F7872">
        <w:rPr>
          <w:rStyle w:val="22"/>
          <w:b w:val="0"/>
          <w:sz w:val="28"/>
          <w:szCs w:val="28"/>
        </w:rPr>
        <w:t>6</w:t>
      </w:r>
      <w:r w:rsidR="00B94362" w:rsidRPr="004F7872">
        <w:rPr>
          <w:rStyle w:val="22"/>
          <w:b w:val="0"/>
          <w:sz w:val="28"/>
          <w:szCs w:val="28"/>
        </w:rPr>
        <w:t>. Электронный ресурс  профессиональной</w:t>
      </w:r>
      <w:r w:rsidR="00F1590E" w:rsidRPr="004F7872">
        <w:rPr>
          <w:rStyle w:val="22"/>
          <w:b w:val="0"/>
          <w:sz w:val="28"/>
          <w:szCs w:val="28"/>
        </w:rPr>
        <w:t xml:space="preserve"> банковской школы  </w:t>
      </w:r>
      <w:proofErr w:type="spellStart"/>
      <w:r w:rsidR="00F1590E" w:rsidRPr="004F7872">
        <w:rPr>
          <w:rStyle w:val="22"/>
          <w:b w:val="0"/>
          <w:sz w:val="28"/>
          <w:szCs w:val="28"/>
        </w:rPr>
        <w:t>Профбанкинг</w:t>
      </w:r>
      <w:proofErr w:type="spellEnd"/>
      <w:r w:rsidR="00F1590E" w:rsidRPr="004F7872">
        <w:rPr>
          <w:rStyle w:val="22"/>
          <w:b w:val="0"/>
          <w:sz w:val="28"/>
          <w:szCs w:val="28"/>
        </w:rPr>
        <w:t>:</w:t>
      </w:r>
    </w:p>
    <w:p w:rsidR="00B94362" w:rsidRPr="004F7872" w:rsidRDefault="00542864" w:rsidP="00B20A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sz w:val="28"/>
          <w:szCs w:val="24"/>
        </w:rPr>
      </w:pPr>
      <w:hyperlink r:id="rId12" w:history="1">
        <w:r w:rsidR="00B94362" w:rsidRPr="004F7872">
          <w:rPr>
            <w:rStyle w:val="a4"/>
            <w:rFonts w:cs="Times New Roman"/>
            <w:sz w:val="28"/>
            <w:shd w:val="clear" w:color="auto" w:fill="FFFFFF"/>
            <w:lang w:val="en-US"/>
          </w:rPr>
          <w:t>www</w:t>
        </w:r>
        <w:r w:rsidR="00B94362" w:rsidRPr="004F7872">
          <w:rPr>
            <w:rStyle w:val="a4"/>
            <w:rFonts w:cs="Times New Roman"/>
            <w:sz w:val="28"/>
            <w:shd w:val="clear" w:color="auto" w:fill="FFFFFF"/>
          </w:rPr>
          <w:t>.</w:t>
        </w:r>
        <w:proofErr w:type="spellStart"/>
        <w:r w:rsidR="00B94362" w:rsidRPr="004F7872">
          <w:rPr>
            <w:rStyle w:val="a4"/>
            <w:rFonts w:cs="Times New Roman"/>
            <w:sz w:val="28"/>
            <w:shd w:val="clear" w:color="auto" w:fill="FFFFFF"/>
            <w:lang w:val="en-US"/>
          </w:rPr>
          <w:t>profbanking</w:t>
        </w:r>
        <w:proofErr w:type="spellEnd"/>
        <w:r w:rsidR="00B94362" w:rsidRPr="004F7872">
          <w:rPr>
            <w:rStyle w:val="a4"/>
            <w:rFonts w:cs="Times New Roman"/>
            <w:sz w:val="28"/>
            <w:shd w:val="clear" w:color="auto" w:fill="FFFFFF"/>
          </w:rPr>
          <w:t>.</w:t>
        </w:r>
        <w:proofErr w:type="spellStart"/>
        <w:r w:rsidR="00B94362" w:rsidRPr="004F7872">
          <w:rPr>
            <w:rStyle w:val="a4"/>
            <w:rFonts w:cs="Times New Roman"/>
            <w:sz w:val="28"/>
            <w:shd w:val="clear" w:color="auto" w:fill="FFFFFF"/>
            <w:lang w:val="en-US"/>
          </w:rPr>
          <w:t>ru</w:t>
        </w:r>
        <w:proofErr w:type="spellEnd"/>
      </w:hyperlink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E078D4" w:rsidRPr="004F7872" w:rsidRDefault="00E078D4" w:rsidP="00B94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22"/>
          <w:b w:val="0"/>
          <w:sz w:val="28"/>
          <w:szCs w:val="28"/>
        </w:rPr>
      </w:pPr>
    </w:p>
    <w:p w:rsidR="00B94362" w:rsidRPr="004F7872" w:rsidRDefault="00B94362" w:rsidP="00517C66">
      <w:pPr>
        <w:rPr>
          <w:sz w:val="28"/>
          <w:szCs w:val="28"/>
        </w:rPr>
      </w:pPr>
    </w:p>
    <w:p w:rsidR="000927F4" w:rsidRPr="004F7872" w:rsidRDefault="000927F4" w:rsidP="000927F4">
      <w:pPr>
        <w:spacing w:line="360" w:lineRule="auto"/>
        <w:jc w:val="center"/>
        <w:rPr>
          <w:sz w:val="28"/>
          <w:szCs w:val="28"/>
        </w:rPr>
      </w:pPr>
      <w:r w:rsidRPr="004F7872">
        <w:rPr>
          <w:sz w:val="28"/>
          <w:szCs w:val="28"/>
        </w:rPr>
        <w:t>4.КОНТРОЛЬ И ОЦЕНКА РЕЗУЛЬТАТОВ ОСВОЕНИЯ ПМ</w:t>
      </w:r>
    </w:p>
    <w:tbl>
      <w:tblPr>
        <w:tblW w:w="108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5272"/>
        <w:gridCol w:w="2877"/>
      </w:tblGrid>
      <w:tr w:rsidR="00F551D0" w:rsidRPr="004F7872" w:rsidTr="00F551D0"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D0" w:rsidRPr="004F7872" w:rsidRDefault="00F551D0" w:rsidP="00B6115B">
            <w:pPr>
              <w:widowControl/>
              <w:contextualSpacing w:val="0"/>
              <w:jc w:val="center"/>
              <w:rPr>
                <w:rFonts w:eastAsia="Times New Roman" w:cs="Times New Roman"/>
                <w:b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 xml:space="preserve">Результаты </w:t>
            </w:r>
          </w:p>
          <w:p w:rsidR="00F551D0" w:rsidRPr="004F7872" w:rsidRDefault="00F551D0" w:rsidP="00B6115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/>
                <w:bCs/>
                <w:color w:val="auto"/>
              </w:rPr>
              <w:t>(освоенные профессиональные компетенции)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D0" w:rsidRPr="004F7872" w:rsidRDefault="00F551D0" w:rsidP="00B6115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Основные показатели результатов подготовки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1D0" w:rsidRPr="004F7872" w:rsidRDefault="00F551D0" w:rsidP="00B6115B">
            <w:pPr>
              <w:widowControl/>
              <w:spacing w:after="200"/>
              <w:contextualSpacing w:val="0"/>
              <w:jc w:val="center"/>
              <w:rPr>
                <w:rFonts w:eastAsia="Times New Roman" w:cs="Times New Roman"/>
                <w:b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/>
                <w:color w:val="auto"/>
              </w:rPr>
              <w:t>Формы и методы контроля</w:t>
            </w:r>
          </w:p>
        </w:tc>
      </w:tr>
      <w:tr w:rsidR="00F551D0" w:rsidRPr="004F7872" w:rsidTr="00F551D0">
        <w:trPr>
          <w:trHeight w:val="56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D0" w:rsidRPr="004F7872" w:rsidRDefault="00F551D0" w:rsidP="00B6115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ПК </w:t>
            </w:r>
            <w:r w:rsidR="004E0270" w:rsidRPr="004F7872">
              <w:rPr>
                <w:rFonts w:eastAsia="Times New Roman" w:cs="Times New Roman"/>
                <w:color w:val="auto"/>
              </w:rPr>
              <w:t>3</w:t>
            </w:r>
            <w:r w:rsidR="00216BF8" w:rsidRPr="004F7872">
              <w:rPr>
                <w:rFonts w:eastAsia="Times New Roman" w:cs="Times New Roman"/>
                <w:color w:val="auto"/>
              </w:rPr>
              <w:t>.</w:t>
            </w:r>
            <w:r w:rsidRPr="004F7872">
              <w:rPr>
                <w:rFonts w:eastAsia="Times New Roman" w:cs="Times New Roman"/>
                <w:color w:val="auto"/>
              </w:rPr>
              <w:t>1. Выполнять и оформлять приходные и расходные кассовые операции.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-демонстрация выполнения приходных и расходных  кассовых операций;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-изложение последовательности оформления приходных и расходных кассовых операций;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учет операций с наличными денежными средствами.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изложение правил оформления кассовых документов.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</w:p>
        </w:tc>
      </w:tr>
      <w:tr w:rsidR="003B0E67" w:rsidRPr="004F7872" w:rsidTr="00F551D0">
        <w:trPr>
          <w:trHeight w:val="1741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67" w:rsidRPr="004F7872" w:rsidRDefault="003B0E67" w:rsidP="00B6115B">
            <w:pPr>
              <w:contextualSpacing w:val="0"/>
            </w:pPr>
            <w:r w:rsidRPr="004F7872">
              <w:t xml:space="preserve">ПК </w:t>
            </w:r>
            <w:r w:rsidR="004E0270" w:rsidRPr="004F7872">
              <w:t>3</w:t>
            </w:r>
            <w:r w:rsidR="00216BF8" w:rsidRPr="004F7872">
              <w:t>.</w:t>
            </w:r>
            <w:r w:rsidRPr="004F7872">
              <w:t>2. Выполнять операции с наличными деньгами при использовании программн</w:t>
            </w:r>
            <w:proofErr w:type="gramStart"/>
            <w:r w:rsidRPr="004F7872">
              <w:t>о-</w:t>
            </w:r>
            <w:proofErr w:type="gramEnd"/>
            <w:r w:rsidRPr="004F7872">
              <w:t xml:space="preserve"> технических средств</w:t>
            </w:r>
          </w:p>
          <w:p w:rsidR="00216BF8" w:rsidRPr="004F7872" w:rsidRDefault="00216BF8" w:rsidP="00B6115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67" w:rsidRPr="004F7872" w:rsidRDefault="00A9755E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Правильность действий при загрузке и разгрузке банкоматов. Правильность оформления и отражения в бухгалтерском учёте операций по приёму/выдаче наличных денег через банкоматы. Оперативность и безошибочность подготовки и загрузки денежной наличности в кассеты банкомата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3B0E67" w:rsidRPr="004F7872" w:rsidTr="00487D2B">
        <w:trPr>
          <w:trHeight w:val="1973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67" w:rsidRPr="004F7872" w:rsidRDefault="003B0E67" w:rsidP="00B6115B">
            <w:pPr>
              <w:autoSpaceDE w:val="0"/>
              <w:autoSpaceDN w:val="0"/>
              <w:adjustRightInd w:val="0"/>
              <w:outlineLvl w:val="0"/>
              <w:rPr>
                <w:rFonts w:eastAsia="Calibri" w:cs="Times New Roman"/>
                <w:color w:val="auto"/>
              </w:rPr>
            </w:pPr>
            <w:r w:rsidRPr="004F7872">
              <w:rPr>
                <w:rFonts w:eastAsia="Calibri" w:cs="Times New Roman"/>
                <w:color w:val="auto"/>
              </w:rPr>
              <w:t xml:space="preserve">ПК </w:t>
            </w:r>
            <w:r w:rsidR="004E0270" w:rsidRPr="004F7872">
              <w:rPr>
                <w:rFonts w:eastAsia="Calibri" w:cs="Times New Roman"/>
                <w:color w:val="auto"/>
              </w:rPr>
              <w:t>3</w:t>
            </w:r>
            <w:r w:rsidR="00216BF8" w:rsidRPr="004F7872">
              <w:rPr>
                <w:rFonts w:eastAsia="Calibri" w:cs="Times New Roman"/>
                <w:color w:val="auto"/>
              </w:rPr>
              <w:t>.</w:t>
            </w:r>
            <w:r w:rsidRPr="004F7872">
              <w:rPr>
                <w:rFonts w:eastAsia="Calibri" w:cs="Times New Roman"/>
                <w:color w:val="auto"/>
              </w:rPr>
              <w:t xml:space="preserve">3. Выполнять и оформлять операции с </w:t>
            </w:r>
            <w:proofErr w:type="gramStart"/>
            <w:r w:rsidRPr="004F7872">
              <w:rPr>
                <w:rFonts w:eastAsia="Calibri" w:cs="Times New Roman"/>
                <w:color w:val="auto"/>
              </w:rPr>
              <w:t>сомнительными</w:t>
            </w:r>
            <w:proofErr w:type="gramEnd"/>
            <w:r w:rsidRPr="004F7872">
              <w:rPr>
                <w:rFonts w:eastAsia="Calibri" w:cs="Times New Roman"/>
                <w:color w:val="auto"/>
              </w:rPr>
              <w:t>,</w:t>
            </w:r>
          </w:p>
          <w:p w:rsidR="003B0E67" w:rsidRPr="004F7872" w:rsidRDefault="003B0E67" w:rsidP="00B6115B">
            <w:pPr>
              <w:rPr>
                <w:rFonts w:eastAsia="Calibri" w:cs="Times New Roman"/>
                <w:color w:val="auto"/>
              </w:rPr>
            </w:pPr>
            <w:r w:rsidRPr="004F7872">
              <w:rPr>
                <w:rFonts w:eastAsia="Calibri" w:cs="Times New Roman"/>
                <w:color w:val="auto"/>
              </w:rPr>
              <w:t>неплатежеспособными и имеющими призна</w:t>
            </w:r>
            <w:r w:rsidR="00487D2B" w:rsidRPr="004F7872">
              <w:rPr>
                <w:rFonts w:eastAsia="Calibri" w:cs="Times New Roman"/>
                <w:color w:val="auto"/>
              </w:rPr>
              <w:t>ки подделки денежными   знаками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67" w:rsidRPr="004F7872" w:rsidRDefault="00A9755E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Правильность определения платёжеспособности и подлинности денежных знаков Банка России и иностранных государств. Правильность оформления и отражения в бухгалтерском учёте операций с сомнительными, неплатежеспособными и имеющими признаки подделки денежными знаками Банка России.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216BF8" w:rsidRPr="004F7872" w:rsidTr="00F551D0">
        <w:trPr>
          <w:trHeight w:val="1695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BF8" w:rsidRPr="004F7872" w:rsidRDefault="004E0270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ПК 3</w:t>
            </w:r>
            <w:r w:rsidR="00216BF8" w:rsidRPr="004F7872">
              <w:rPr>
                <w:rFonts w:eastAsia="Times New Roman" w:cs="Times New Roman"/>
                <w:color w:val="auto"/>
              </w:rPr>
              <w:t>.4. Выполнять и оформлять операции с памятными монетами и драгоценными металлами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BF8" w:rsidRPr="004F7872" w:rsidRDefault="00692F18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Точность определения массы драгоценных металлов и правильность исчисления их стоимости. Правильность оформления и отражения в бухгалтерском учёте операций купли-продажи драгоценных металлов. Правильность оформления и отражения в бухгалтерском учёте сделок купли-продажи памятных и инвестиционных монет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692F18" w:rsidRPr="004F7872" w:rsidRDefault="00692F18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692F18" w:rsidRPr="004F7872" w:rsidRDefault="00692F18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692F18" w:rsidRPr="004F7872" w:rsidRDefault="00692F18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216BF8" w:rsidRPr="004F7872" w:rsidRDefault="00216BF8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F551D0" w:rsidRPr="004F7872" w:rsidTr="00F551D0">
        <w:trPr>
          <w:trHeight w:val="1695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D0" w:rsidRPr="004F7872" w:rsidRDefault="003B0E67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ПК </w:t>
            </w:r>
            <w:r w:rsidR="004E0270" w:rsidRPr="004F7872">
              <w:rPr>
                <w:rFonts w:eastAsia="Times New Roman" w:cs="Times New Roman"/>
                <w:color w:val="auto"/>
              </w:rPr>
              <w:t>3</w:t>
            </w:r>
            <w:r w:rsidR="00216BF8" w:rsidRPr="004F7872">
              <w:rPr>
                <w:rFonts w:eastAsia="Times New Roman" w:cs="Times New Roman"/>
                <w:color w:val="auto"/>
              </w:rPr>
              <w:t>.5</w:t>
            </w:r>
            <w:r w:rsidR="00F551D0" w:rsidRPr="004F7872">
              <w:rPr>
                <w:rFonts w:eastAsia="Times New Roman" w:cs="Times New Roman"/>
                <w:color w:val="auto"/>
              </w:rPr>
              <w:t>. Выполнять и оформлять операции с наличной иностранной валютой и чеками.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-демонстрация оформления операций с наличной иностранной валютой и чеками;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определение нарушений при проведении операций с наличной иностранной валютой;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отражение в бухгалтерском учете операций с наличной иностранной валютой и чеками;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 xml:space="preserve">- изложение последовательности выполнения </w:t>
            </w: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>операций с наличной иностранной валютой.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 xml:space="preserve">устный опрос; </w:t>
            </w:r>
          </w:p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1E267E" w:rsidRPr="004F7872" w:rsidRDefault="001E267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</w:p>
        </w:tc>
      </w:tr>
      <w:tr w:rsidR="003B0E67" w:rsidRPr="004F7872" w:rsidTr="00F551D0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67" w:rsidRPr="004F7872" w:rsidRDefault="003B0E67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 xml:space="preserve">ПК </w:t>
            </w:r>
            <w:r w:rsidR="004E0270" w:rsidRPr="004F7872">
              <w:rPr>
                <w:rFonts w:eastAsia="Times New Roman" w:cs="Times New Roman"/>
                <w:color w:val="auto"/>
              </w:rPr>
              <w:t>3</w:t>
            </w:r>
            <w:r w:rsidR="000120F2" w:rsidRPr="004F7872">
              <w:rPr>
                <w:rFonts w:eastAsia="Times New Roman" w:cs="Times New Roman"/>
                <w:color w:val="auto"/>
              </w:rPr>
              <w:t>.6</w:t>
            </w:r>
            <w:r w:rsidRPr="004F7872">
              <w:rPr>
                <w:rFonts w:eastAsia="Times New Roman" w:cs="Times New Roman"/>
                <w:color w:val="auto"/>
              </w:rPr>
              <w:t>. Осуществлять контроль кассовых операций.</w:t>
            </w:r>
          </w:p>
          <w:p w:rsidR="003B0E67" w:rsidRPr="004F7872" w:rsidRDefault="003B0E67" w:rsidP="00B6115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демонстрация проведения текущего контроля кассовых операций;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осуществление последующего контроля кассовых операций;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изложение последовательности  ревизии кассы;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оформление результатов ревизии кассы.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3B0E67" w:rsidRPr="004F7872" w:rsidRDefault="003B0E6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5962C7" w:rsidRPr="004F7872" w:rsidTr="00680EEB">
        <w:trPr>
          <w:trHeight w:val="2483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C7" w:rsidRPr="004F7872" w:rsidRDefault="005962C7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ПК 3.7.  Выполнять и оформлять депозитные операции с физическими лицами в валюте Российской Федерации и иностранной валюте.</w:t>
            </w:r>
          </w:p>
          <w:p w:rsidR="005962C7" w:rsidRPr="004F7872" w:rsidRDefault="005962C7" w:rsidP="00B6115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  <w:p w:rsidR="005962C7" w:rsidRPr="004F7872" w:rsidRDefault="005962C7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оформление депозитных операций с физическими лицами в валюте Российской Федерации;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изложение последовательности оформления  депозитных операций с физическими лицами в иностранной валюте;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отражение в бухгалтерском учете операций с наличной иностранной валютой;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демонстрация навыков расчета процентов по депозитам.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5962C7" w:rsidRPr="004F7872" w:rsidRDefault="005962C7" w:rsidP="00B6115B">
            <w:pPr>
              <w:widowControl/>
              <w:spacing w:after="200"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5962C7" w:rsidRPr="004F7872" w:rsidTr="00E34480">
        <w:trPr>
          <w:trHeight w:val="2242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C7" w:rsidRPr="004F7872" w:rsidRDefault="005962C7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ПК 3.8. Консультировать клиентов по депозитным операциям.</w:t>
            </w:r>
          </w:p>
        </w:tc>
        <w:tc>
          <w:tcPr>
            <w:tcW w:w="5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 xml:space="preserve">- демонстрация </w:t>
            </w:r>
            <w:proofErr w:type="spellStart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навыковустанавливать</w:t>
            </w:r>
            <w:proofErr w:type="spellEnd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 xml:space="preserve"> конта</w:t>
            </w:r>
            <w:proofErr w:type="gramStart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кт с кл</w:t>
            </w:r>
            <w:proofErr w:type="gramEnd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иентами;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 изложение последовательности информирования клиентов о видах и условиях депозитных операций;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изложение правил  идентификации  клиентов;</w:t>
            </w:r>
          </w:p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демонстрация способов информирования клиентов о видах депозитных операций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5962C7" w:rsidRPr="004F7872" w:rsidRDefault="005962C7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экспертная оценка выполнения практических занятий.</w:t>
            </w:r>
          </w:p>
        </w:tc>
      </w:tr>
      <w:tr w:rsidR="00F551D0" w:rsidRPr="004F7872" w:rsidTr="00272AAB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D0" w:rsidRPr="004F7872" w:rsidRDefault="004E0270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ПК 3</w:t>
            </w:r>
            <w:r w:rsidR="00F551D0" w:rsidRPr="004F7872">
              <w:rPr>
                <w:rFonts w:eastAsia="Times New Roman" w:cs="Times New Roman"/>
                <w:color w:val="auto"/>
              </w:rPr>
              <w:t>.</w:t>
            </w:r>
            <w:r w:rsidR="00B458E9" w:rsidRPr="004F7872">
              <w:rPr>
                <w:rFonts w:eastAsia="Times New Roman" w:cs="Times New Roman"/>
                <w:color w:val="auto"/>
              </w:rPr>
              <w:t>9.</w:t>
            </w:r>
            <w:r w:rsidR="00F551D0" w:rsidRPr="004F7872">
              <w:rPr>
                <w:rFonts w:eastAsia="Times New Roman" w:cs="Times New Roman"/>
                <w:color w:val="auto"/>
              </w:rPr>
              <w:t xml:space="preserve"> Выполнять и оформлять депозитные операции с юридическими лицами.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оформление депозитных операций с юридическими лицами;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изложение последовательности учета депозитных операций юридических лиц;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определение нарушений при совершении депозитных операций.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демонстрация порядка открытия депозитов юридическим лицам.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272AAB" w:rsidRPr="004F7872" w:rsidRDefault="00272AAB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272AAB" w:rsidRPr="004F7872" w:rsidRDefault="00272AAB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272AAB" w:rsidRPr="004F7872" w:rsidRDefault="00272AAB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F551D0" w:rsidRPr="004F7872" w:rsidRDefault="00F551D0" w:rsidP="00B6115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</w:p>
        </w:tc>
      </w:tr>
      <w:tr w:rsidR="00C74C6E" w:rsidRPr="004F7872" w:rsidTr="00272AAB">
        <w:trPr>
          <w:trHeight w:val="154"/>
        </w:trPr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6E" w:rsidRPr="004F7872" w:rsidRDefault="00C74C6E" w:rsidP="00B6115B">
            <w:pPr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t>ПК 3.10</w:t>
            </w:r>
            <w:proofErr w:type="gramStart"/>
            <w:r w:rsidRPr="004F7872">
              <w:t xml:space="preserve"> В</w:t>
            </w:r>
            <w:proofErr w:type="gramEnd"/>
            <w:r w:rsidRPr="004F7872">
              <w:t>ыполнять и оформлять операции по привлечению во вклады драгоценных металлов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6E" w:rsidRPr="004F7872" w:rsidRDefault="00C74C6E" w:rsidP="00C74C6E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оформление  операций с юридическими лицами</w:t>
            </w:r>
            <w:r w:rsidRPr="004F7872">
              <w:t xml:space="preserve"> по привлечению во вклады драгоценных металлов</w:t>
            </w: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;</w:t>
            </w:r>
          </w:p>
          <w:p w:rsidR="00C74C6E" w:rsidRPr="004F7872" w:rsidRDefault="00C74C6E" w:rsidP="00C74C6E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 xml:space="preserve">- изложение последовательности учета </w:t>
            </w:r>
            <w:r w:rsidRPr="004F7872">
              <w:t>операции по привлечению во вклады драгоценных металлов</w:t>
            </w:r>
            <w:r w:rsidR="00301C50" w:rsidRPr="004F7872">
              <w:rPr>
                <w:rFonts w:eastAsia="Times New Roman" w:cs="Times New Roman"/>
                <w:bCs/>
                <w:color w:val="auto"/>
                <w:spacing w:val="-4"/>
              </w:rPr>
              <w:t>;</w:t>
            </w:r>
          </w:p>
        </w:tc>
        <w:tc>
          <w:tcPr>
            <w:tcW w:w="2877" w:type="dxa"/>
            <w:tcBorders>
              <w:left w:val="single" w:sz="4" w:space="0" w:color="auto"/>
              <w:right w:val="single" w:sz="4" w:space="0" w:color="auto"/>
            </w:tcBorders>
          </w:tcPr>
          <w:p w:rsidR="00C74C6E" w:rsidRPr="004F7872" w:rsidRDefault="00C74C6E" w:rsidP="00C74C6E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C74C6E" w:rsidRPr="004F7872" w:rsidRDefault="00C74C6E" w:rsidP="00C74C6E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C74C6E" w:rsidRPr="004F7872" w:rsidRDefault="00C74C6E" w:rsidP="00C74C6E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C74C6E" w:rsidRPr="004F7872" w:rsidRDefault="00C74C6E" w:rsidP="00B6115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605ACB" w:rsidRPr="004F7872" w:rsidTr="004F7872">
        <w:trPr>
          <w:trHeight w:val="564"/>
        </w:trPr>
        <w:tc>
          <w:tcPr>
            <w:tcW w:w="2667" w:type="dxa"/>
          </w:tcPr>
          <w:p w:rsidR="00605ACB" w:rsidRPr="004F7872" w:rsidRDefault="00605ACB" w:rsidP="00605AC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>ПК 3.11</w:t>
            </w:r>
            <w:r w:rsidRPr="004F7872">
              <w:rPr>
                <w:rFonts w:eastAsia="Times New Roman" w:cs="Times New Roman"/>
                <w:color w:val="auto"/>
                <w:sz w:val="22"/>
                <w:szCs w:val="22"/>
              </w:rPr>
              <w:tab/>
            </w:r>
          </w:p>
          <w:p w:rsidR="00605ACB" w:rsidRPr="004F7872" w:rsidRDefault="00605ACB" w:rsidP="00605AC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Оказание информационно-консультационных услуг клиенту по вопросам предоставления потребительского кредит и выбора кредитной программы.</w:t>
            </w:r>
          </w:p>
          <w:p w:rsidR="00605ACB" w:rsidRPr="004F7872" w:rsidRDefault="00605ACB" w:rsidP="00605AC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-Выявление потребностей клиента в кредитном продукте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Оказание помощи клиенту в выборе кредитного продукта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Информирование клиента о банке, его услугах, программах потребительского кредитования и сроках рассмотрения кредитной заявки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Информирование клиента о полной стоимости потребительского кредита, о перечне платежей, входящих в ее расчет в соответствии с законодательством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Консультирование клиента по вопросам предоставления кредита и обеспечения возвратности кредита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Информирование клиента о финансовых рисках и последствиях нарушения условий договора потребительского кредита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</w:p>
        </w:tc>
      </w:tr>
      <w:tr w:rsidR="00605ACB" w:rsidRPr="004F7872" w:rsidTr="004F7872">
        <w:trPr>
          <w:trHeight w:val="1741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/>
              </w:rPr>
            </w:pPr>
            <w:r w:rsidRPr="004F7872">
              <w:rPr>
                <w:rFonts w:eastAsia="Times New Roman"/>
              </w:rPr>
              <w:t>ПК 3.12</w:t>
            </w:r>
            <w:proofErr w:type="gramStart"/>
            <w:r w:rsidRPr="004F7872">
              <w:rPr>
                <w:rFonts w:eastAsia="Times New Roman"/>
                <w:sz w:val="22"/>
                <w:szCs w:val="22"/>
              </w:rPr>
              <w:tab/>
            </w:r>
            <w:r w:rsidRPr="004F7872">
              <w:rPr>
                <w:rFonts w:eastAsia="Times New Roman"/>
              </w:rPr>
              <w:t xml:space="preserve"> О</w:t>
            </w:r>
            <w:proofErr w:type="gramEnd"/>
            <w:r w:rsidRPr="004F7872">
              <w:rPr>
                <w:rFonts w:eastAsia="Times New Roman"/>
              </w:rPr>
              <w:t>ценивать платежеспособность и кредитоспособность потенциального заемщика и подготавливать решение о целесообразности выдачи потребительского кредита.</w:t>
            </w:r>
          </w:p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Сбор документов и информации о потенциальном заемщике из различных источников для проведения анализа его кредитоспособности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Документальное оформление согласия клиента на обработку персональных данных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Анализ документов, необходимых для идентификации заемщика, включая проверку их подлинности и действительности, фиксирование сведений в соответствии с требованиями идентификации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Анализ кредитоспособности клиента - физического лица с учетом влияния реалистичных сценариев изменения процентных ставок и курсов иностранных валют на размер будущих платежей заемщика и в соответствии с утвержденными в банке процедурами оценки кредитоспособности заемщика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Определение категории качества запрошенного потребительского кредита и размера резерва на возможные потери по нему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Определение порядка погашения потребительского кредита, составление предварительного графика платежей с учетом финансовых возможностей потенциального заемщика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Подготовка заключения о целесообразности выдачи потребительского кредита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Сообщение клиенту о принятом решении по его кредитной заявке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Подготовка и направление в бюро кредитных историй необходимой информации о принятом по кредитной заявке решении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 Написание реферата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605ACB" w:rsidRPr="004F7872" w:rsidTr="004F7872">
        <w:trPr>
          <w:trHeight w:val="1973"/>
        </w:trPr>
        <w:tc>
          <w:tcPr>
            <w:tcW w:w="2667" w:type="dxa"/>
          </w:tcPr>
          <w:p w:rsidR="00605ACB" w:rsidRPr="004F7872" w:rsidRDefault="00605ACB" w:rsidP="00605ACB">
            <w:pPr>
              <w:autoSpaceDE w:val="0"/>
              <w:autoSpaceDN w:val="0"/>
              <w:adjustRightInd w:val="0"/>
              <w:jc w:val="left"/>
              <w:outlineLvl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>ПК 3.13</w:t>
            </w:r>
          </w:p>
          <w:p w:rsidR="00605ACB" w:rsidRPr="004F7872" w:rsidRDefault="00605ACB" w:rsidP="00605ACB">
            <w:pPr>
              <w:autoSpaceDE w:val="0"/>
              <w:autoSpaceDN w:val="0"/>
              <w:adjustRightInd w:val="0"/>
              <w:jc w:val="left"/>
              <w:outlineLvl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Осуществлять прием, обработку документов для выдачи потребительского кредита. Заключать договор потребительского кредита.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Проверка комплектности, сроков действия, соответствия форм, полноты и правильности заполнения документов, необходимых для подписания договора потребительского кредита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Разъяснение заемщику структуры договора потребительского кредита, его общих и индивидуальных условий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Консультирование заемщика о способах и порядке погашения кредита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Составление (оформление) договора потребительского кредита и договоров, обеспечивающих выполнение по нему обязательств заемщика (договор залога, договор поручительства)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Подготовка и передача в бухгалтерию распоряжения на предоставление денежных средств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Оформление кредитного досье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Согласованию с заемщиком графика платежей, являющегося приложением к кредитному договору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Внесение в базу данных, ведущуюся в банке по заемщикам, первичной информации по заключаемым кредитным договорам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605ACB" w:rsidRPr="004F7872" w:rsidTr="004F7872">
        <w:trPr>
          <w:trHeight w:val="1695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ПК 3.14</w:t>
            </w:r>
            <w:proofErr w:type="gramStart"/>
            <w:r w:rsidRPr="004F7872">
              <w:rPr>
                <w:rFonts w:eastAsia="Times New Roman" w:cs="Times New Roman"/>
                <w:color w:val="auto"/>
              </w:rPr>
              <w:t xml:space="preserve"> В</w:t>
            </w:r>
            <w:proofErr w:type="gramEnd"/>
            <w:r w:rsidRPr="004F7872">
              <w:rPr>
                <w:rFonts w:eastAsia="Times New Roman" w:cs="Times New Roman"/>
                <w:color w:val="auto"/>
              </w:rPr>
              <w:t>заимодействовать с заемщиком по вопросам обслуживания потребительского кредита.</w:t>
            </w:r>
          </w:p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Консультирование клиентов по вопросам, возникающим в ходе обслуживания долга по потребительскому кредиту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Ведение электронной базы данных по портфелю потребительских кредитов в специализированных аппаратно-программных комплексах банка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Уведомление клиентов о сроках погашения кредита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Подготовка и предоставление заемщикам выписок об остатках задолженности по потребительскому кредиту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Составление нового графика погашения потребительского кредита при досрочном погашении части задолженности по потребительскому кредиту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Мониторинг использования заемщиками лимитов кредитования по кредитным картам, осуществление корректировки сумм установленных лимитов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Рассмотрение заявлений заемщиков в нестандартных ситуациях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 Оформление и защита проектной работы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605ACB" w:rsidRPr="004F7872" w:rsidTr="004F7872">
        <w:trPr>
          <w:trHeight w:val="1695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ПК 3.15</w:t>
            </w:r>
          </w:p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Проводить мероприятия по предупреждению и урегулированию просроченной задолженности </w:t>
            </w:r>
            <w:r w:rsidRPr="004F7872">
              <w:rPr>
                <w:rFonts w:eastAsia="Times New Roman" w:cs="Times New Roman"/>
                <w:color w:val="auto"/>
              </w:rPr>
              <w:lastRenderedPageBreak/>
              <w:t>заемщика по договору потребительского кредита. Осуществлять анализ информации о заемщике, имеющем просроченную задолженность.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>- Прогнозирование появления проблемных кредитов на ранней стадии для оперативного реагирования на ситуацию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Анализ причин возникновения просроченной задолженности по потребительским кредитам для разработки совместно с заемщиками мер по ее уменьшению и погашению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>- Информирование заемщика о наличии просроченной задолженности, начислении повышенных процентов, штрафах, пени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Разъяснение заемщику очередности погашения просроченной задолженности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Проведение реструктуризации просроченной задолженности по потребительскому кредиту и разъяснение заемщику условий ее проведения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Подготовка информации о наличии проблемной задолженности по договорам потребительского кредита и доведение ее до руководства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Формирование плана мероприятий по работе с заемщиками, допустившими просроченную задолженность по потребительскому кредиту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proofErr w:type="gramStart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Передача кредитных досье по договорам потребительского кредита в подразделение банка, занимающиеся принудительным взысканием проблемной задолженности</w:t>
            </w:r>
            <w:proofErr w:type="gramEnd"/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 xml:space="preserve">устный опрос;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 Написание реферата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>ПК 3.16</w:t>
            </w:r>
          </w:p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Проводить мониторинг качества потребительских кредитов и осуществлять корректировку резерва на возможные потери с учетом профессионального суждения.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Анализ информации о заемщиках, по которым имеется просроченная/проблемная задолженность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Оценка кредитного риска по портфелю потребительских кредитов в целом и в разрезе отдельных типовых программ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Проведение комплексного анализа качества потребительских кредитов с позиции кредитного риска, доходности и ликвидности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Формирование портфелей однородных ссуд и регулярное уточнение их состава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Корректировка резерва на возможные потери по потребительским кредитам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Формирование и корректировка резервов по начисленным и неуплаченным процентам по предоставленным потребительским кредитам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- Проведение контроля сохранности и качества обеспечения по потребительским кредитам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устный опрос;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экспертная оценка выполнения практических занятий;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тестирование.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t>ОК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/>
                <w:bCs/>
                <w:spacing w:val="-4"/>
              </w:rPr>
            </w:pPr>
            <w:r w:rsidRPr="004F7872">
              <w:rPr>
                <w:rFonts w:eastAsia="Times New Roman"/>
                <w:bCs/>
                <w:spacing w:val="-4"/>
              </w:rPr>
              <w:t>Умения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/>
                <w:bCs/>
                <w:spacing w:val="-4"/>
              </w:rPr>
            </w:pPr>
            <w:r w:rsidRPr="004F7872">
              <w:rPr>
                <w:rFonts w:eastAsia="Times New Roman"/>
                <w:bCs/>
                <w:spacing w:val="-4"/>
              </w:rPr>
              <w:t>составить план действия; определить необходимые ресурсы;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/>
                <w:bCs/>
                <w:spacing w:val="-4"/>
              </w:rPr>
            </w:pPr>
            <w:r w:rsidRPr="004F7872">
              <w:rPr>
                <w:rFonts w:eastAsia="Times New Roman"/>
                <w:bCs/>
                <w:spacing w:val="-4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4F7872">
              <w:rPr>
                <w:rFonts w:eastAsia="Times New Roman"/>
                <w:bCs/>
                <w:spacing w:val="-4"/>
              </w:rPr>
              <w:t>сферах</w:t>
            </w:r>
            <w:proofErr w:type="gramEnd"/>
            <w:r w:rsidRPr="004F7872">
              <w:rPr>
                <w:rFonts w:eastAsia="Times New Roman"/>
                <w:bCs/>
                <w:spacing w:val="-4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Мониторинг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учебной деятельности</w:t>
            </w: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jc w:val="left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t>ОК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2. Осуществлять поиск, анализ и интерпретацию </w:t>
            </w:r>
            <w:r w:rsidRPr="004F7872">
              <w:rPr>
                <w:rFonts w:eastAsia="Times New Roman" w:cs="Times New Roman"/>
                <w:shd w:val="clear" w:color="auto" w:fill="FFFFFF"/>
              </w:rPr>
              <w:lastRenderedPageBreak/>
              <w:t>информации, необходимой для выполнения задач профессиональной деятельности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 xml:space="preserve">Демонстрация умения определять задачи для поиска информации; определять необходимые источники информации; планировать процесс </w:t>
            </w: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 xml:space="preserve">поиска; структурировать получаемую информацию; выделять наиболее </w:t>
            </w:r>
            <w:proofErr w:type="gramStart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значимое</w:t>
            </w:r>
            <w:proofErr w:type="gramEnd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>Экспертная оценка на практических занятиях,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 xml:space="preserve">мониторинг учебной </w:t>
            </w: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>деятельности</w:t>
            </w: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lastRenderedPageBreak/>
              <w:t>ОК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3. Планировать и реализовывать собственное профессиональное и личностное развитие.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Демонстрация умения 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Экспертное наблюдение и оценка деятельности студента в процессе освоения образовательной программы на практических занятиях, при выполнении индивидуальных домашних заданий, Экспертное наблюдение и оценка активности студента при проведении учебно-воспитательных мероприятий различной тематики. </w:t>
            </w: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t>ОК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Демонстрация умения: 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Экспертное наблюдение и оценка деятельности студента в процессе освоения образовательной программы на практических занятиях</w:t>
            </w: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color w:val="333333"/>
                <w:shd w:val="clear" w:color="auto" w:fill="FFFFFF"/>
              </w:rPr>
              <w:t>ОК</w:t>
            </w:r>
            <w:proofErr w:type="gramEnd"/>
            <w:r w:rsidRPr="004F7872">
              <w:rPr>
                <w:rFonts w:eastAsia="Times New Roman" w:cs="Times New Roman"/>
                <w:color w:val="333333"/>
                <w:shd w:val="clear" w:color="auto" w:fill="FFFFFF"/>
              </w:rPr>
              <w:t xml:space="preserve"> 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/>
                <w:bCs/>
                <w:spacing w:val="-4"/>
              </w:rPr>
            </w:pPr>
            <w:r w:rsidRPr="004F7872">
              <w:rPr>
                <w:rFonts w:eastAsia="Times New Roman"/>
                <w:bCs/>
                <w:spacing w:val="-4"/>
              </w:rPr>
              <w:t>Демонстрация навыков использования информационно - коммуникационных технологий в профессиональной деятельности;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коллективе;</w:t>
            </w:r>
          </w:p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Коммуникабельность при взаимодействии с обучающимися, преподавателями и руководителями практики в ходе обучения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Экспертная оценка на практическом занятии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 xml:space="preserve">Экспертное наблюдение и оценка использования </w:t>
            </w:r>
          </w:p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студентом коммуникативных методов и приёмов при подготовке и проведении учебно-воспитательных мероприятий различной тематики</w:t>
            </w: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t>ОК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9. Использовать информационные технологии в профессиональной деятельности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Умение 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Экспертное наблюдение и оценка деятельности студента в процессе освоения образовательной программы на практических занятиях и самостоятельной работы</w:t>
            </w:r>
          </w:p>
        </w:tc>
      </w:tr>
      <w:tr w:rsidR="00605ACB" w:rsidRPr="004F7872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t>ОК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10. Пользоваться профессиональной документацией на </w:t>
            </w: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t>государственном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и иностранных языках.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proofErr w:type="gramStart"/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 xml:space="preserve">Умения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</w:t>
            </w: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lastRenderedPageBreak/>
              <w:t>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877" w:type="dxa"/>
          </w:tcPr>
          <w:p w:rsidR="00605ACB" w:rsidRPr="004F7872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lastRenderedPageBreak/>
              <w:t xml:space="preserve">Экспертное наблюдение и оценка деятельности студента в процессе освоения образовательной </w:t>
            </w:r>
            <w:r w:rsidRPr="004F7872">
              <w:rPr>
                <w:rFonts w:eastAsia="Times New Roman" w:cs="Times New Roman"/>
                <w:color w:val="auto"/>
              </w:rPr>
              <w:lastRenderedPageBreak/>
              <w:t>программы на практических занятиях и самостоятельной работы</w:t>
            </w:r>
          </w:p>
        </w:tc>
      </w:tr>
      <w:tr w:rsidR="00605ACB" w:rsidRPr="00605ACB" w:rsidTr="004F7872">
        <w:trPr>
          <w:trHeight w:val="154"/>
        </w:trPr>
        <w:tc>
          <w:tcPr>
            <w:tcW w:w="2667" w:type="dxa"/>
          </w:tcPr>
          <w:p w:rsidR="00605ACB" w:rsidRPr="004F7872" w:rsidRDefault="00605ACB" w:rsidP="00605ACB">
            <w:pPr>
              <w:contextualSpacing w:val="0"/>
              <w:rPr>
                <w:rFonts w:eastAsia="Times New Roman" w:cs="Times New Roman"/>
                <w:color w:val="auto"/>
              </w:rPr>
            </w:pPr>
            <w:proofErr w:type="gramStart"/>
            <w:r w:rsidRPr="004F7872">
              <w:rPr>
                <w:rFonts w:eastAsia="Times New Roman" w:cs="Times New Roman"/>
                <w:shd w:val="clear" w:color="auto" w:fill="FFFFFF"/>
              </w:rPr>
              <w:lastRenderedPageBreak/>
              <w:t>ОК</w:t>
            </w:r>
            <w:proofErr w:type="gramEnd"/>
            <w:r w:rsidRPr="004F7872">
              <w:rPr>
                <w:rFonts w:eastAsia="Times New Roman" w:cs="Times New Roman"/>
                <w:shd w:val="clear" w:color="auto" w:fill="FFFFFF"/>
              </w:rPr>
              <w:t xml:space="preserve">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5272" w:type="dxa"/>
          </w:tcPr>
          <w:p w:rsidR="00605ACB" w:rsidRPr="004F7872" w:rsidRDefault="00605ACB" w:rsidP="00605ACB">
            <w:pPr>
              <w:widowControl/>
              <w:contextualSpacing w:val="0"/>
              <w:jc w:val="left"/>
              <w:rPr>
                <w:rFonts w:eastAsia="Times New Roman" w:cs="Times New Roman"/>
                <w:bCs/>
                <w:color w:val="auto"/>
                <w:spacing w:val="-4"/>
              </w:rPr>
            </w:pPr>
            <w:r w:rsidRPr="004F7872">
              <w:rPr>
                <w:rFonts w:eastAsia="Times New Roman" w:cs="Times New Roman"/>
                <w:bCs/>
                <w:color w:val="auto"/>
                <w:spacing w:val="-4"/>
              </w:rPr>
              <w:t>Умения 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877" w:type="dxa"/>
          </w:tcPr>
          <w:p w:rsidR="00605ACB" w:rsidRPr="00605ACB" w:rsidRDefault="00605ACB" w:rsidP="00605ACB">
            <w:pPr>
              <w:widowControl/>
              <w:contextualSpacing w:val="0"/>
              <w:rPr>
                <w:rFonts w:eastAsia="Times New Roman" w:cs="Times New Roman"/>
                <w:color w:val="auto"/>
              </w:rPr>
            </w:pPr>
            <w:r w:rsidRPr="004F7872">
              <w:rPr>
                <w:rFonts w:eastAsia="Times New Roman" w:cs="Times New Roman"/>
                <w:color w:val="auto"/>
              </w:rPr>
              <w:t>Экспертное наблюдение и оценка деятельности студента в процессе освоения образовательной программы на практических занятиях и самостоятельной работы</w:t>
            </w:r>
          </w:p>
        </w:tc>
      </w:tr>
    </w:tbl>
    <w:p w:rsidR="00605ACB" w:rsidRPr="00605ACB" w:rsidRDefault="00605ACB" w:rsidP="00605ACB">
      <w:pPr>
        <w:rPr>
          <w:rFonts w:eastAsia="Times New Roman"/>
        </w:rPr>
      </w:pPr>
    </w:p>
    <w:p w:rsidR="00876C1C" w:rsidRPr="00953B68" w:rsidRDefault="00876C1C" w:rsidP="00B6115B">
      <w:pPr>
        <w:rPr>
          <w:sz w:val="28"/>
          <w:szCs w:val="28"/>
        </w:rPr>
      </w:pPr>
    </w:p>
    <w:sectPr w:rsidR="00876C1C" w:rsidRPr="00953B68" w:rsidSect="00586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864" w:rsidRDefault="00542864" w:rsidP="00704620">
      <w:r>
        <w:separator/>
      </w:r>
    </w:p>
  </w:endnote>
  <w:endnote w:type="continuationSeparator" w:id="0">
    <w:p w:rsidR="00542864" w:rsidRDefault="00542864" w:rsidP="00704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831009"/>
      <w:docPartObj>
        <w:docPartGallery w:val="Page Numbers (Bottom of Page)"/>
        <w:docPartUnique/>
      </w:docPartObj>
    </w:sdtPr>
    <w:sdtEndPr/>
    <w:sdtContent>
      <w:p w:rsidR="004F5C7C" w:rsidRDefault="007402D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8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F5C7C" w:rsidRDefault="004F5C7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864" w:rsidRDefault="00542864" w:rsidP="00704620">
      <w:r>
        <w:separator/>
      </w:r>
    </w:p>
  </w:footnote>
  <w:footnote w:type="continuationSeparator" w:id="0">
    <w:p w:rsidR="00542864" w:rsidRDefault="00542864" w:rsidP="00704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AF1"/>
    <w:multiLevelType w:val="hybridMultilevel"/>
    <w:tmpl w:val="73DA0F1A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6AE3EC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F3FC8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C2108E0"/>
    <w:multiLevelType w:val="hybridMultilevel"/>
    <w:tmpl w:val="B99E6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000E9A"/>
    <w:multiLevelType w:val="hybridMultilevel"/>
    <w:tmpl w:val="B6F4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2555B"/>
    <w:multiLevelType w:val="hybridMultilevel"/>
    <w:tmpl w:val="4A60D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54A70"/>
    <w:multiLevelType w:val="hybridMultilevel"/>
    <w:tmpl w:val="3B1AD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2328E0"/>
    <w:multiLevelType w:val="hybridMultilevel"/>
    <w:tmpl w:val="19E817DC"/>
    <w:lvl w:ilvl="0" w:tplc="911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6A264">
      <w:numFmt w:val="none"/>
      <w:lvlText w:val=""/>
      <w:lvlJc w:val="left"/>
      <w:pPr>
        <w:tabs>
          <w:tab w:val="num" w:pos="360"/>
        </w:tabs>
      </w:pPr>
    </w:lvl>
    <w:lvl w:ilvl="2" w:tplc="654A4100">
      <w:numFmt w:val="none"/>
      <w:lvlText w:val=""/>
      <w:lvlJc w:val="left"/>
      <w:pPr>
        <w:tabs>
          <w:tab w:val="num" w:pos="360"/>
        </w:tabs>
      </w:pPr>
    </w:lvl>
    <w:lvl w:ilvl="3" w:tplc="F098B288">
      <w:numFmt w:val="none"/>
      <w:lvlText w:val=""/>
      <w:lvlJc w:val="left"/>
      <w:pPr>
        <w:tabs>
          <w:tab w:val="num" w:pos="360"/>
        </w:tabs>
      </w:pPr>
    </w:lvl>
    <w:lvl w:ilvl="4" w:tplc="B3567ED4">
      <w:numFmt w:val="none"/>
      <w:lvlText w:val=""/>
      <w:lvlJc w:val="left"/>
      <w:pPr>
        <w:tabs>
          <w:tab w:val="num" w:pos="360"/>
        </w:tabs>
      </w:pPr>
    </w:lvl>
    <w:lvl w:ilvl="5" w:tplc="F98AE1E0">
      <w:numFmt w:val="none"/>
      <w:lvlText w:val=""/>
      <w:lvlJc w:val="left"/>
      <w:pPr>
        <w:tabs>
          <w:tab w:val="num" w:pos="360"/>
        </w:tabs>
      </w:pPr>
    </w:lvl>
    <w:lvl w:ilvl="6" w:tplc="DCC29BAA">
      <w:numFmt w:val="none"/>
      <w:lvlText w:val=""/>
      <w:lvlJc w:val="left"/>
      <w:pPr>
        <w:tabs>
          <w:tab w:val="num" w:pos="360"/>
        </w:tabs>
      </w:pPr>
    </w:lvl>
    <w:lvl w:ilvl="7" w:tplc="4F2E3164">
      <w:numFmt w:val="none"/>
      <w:lvlText w:val=""/>
      <w:lvlJc w:val="left"/>
      <w:pPr>
        <w:tabs>
          <w:tab w:val="num" w:pos="360"/>
        </w:tabs>
      </w:pPr>
    </w:lvl>
    <w:lvl w:ilvl="8" w:tplc="459E2444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21697B2C"/>
    <w:multiLevelType w:val="hybridMultilevel"/>
    <w:tmpl w:val="DD8E3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A3E9A"/>
    <w:multiLevelType w:val="hybridMultilevel"/>
    <w:tmpl w:val="A5A05B76"/>
    <w:lvl w:ilvl="0" w:tplc="AB1CF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B53B31"/>
    <w:multiLevelType w:val="hybridMultilevel"/>
    <w:tmpl w:val="46CEB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22D18"/>
    <w:multiLevelType w:val="hybridMultilevel"/>
    <w:tmpl w:val="04D6D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473F96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8CF741E"/>
    <w:multiLevelType w:val="hybridMultilevel"/>
    <w:tmpl w:val="B4D02B9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53202A83"/>
    <w:multiLevelType w:val="hybridMultilevel"/>
    <w:tmpl w:val="3AAC4064"/>
    <w:lvl w:ilvl="0" w:tplc="04A0A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D19A9"/>
    <w:multiLevelType w:val="hybridMultilevel"/>
    <w:tmpl w:val="1F08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3142EE"/>
    <w:multiLevelType w:val="hybridMultilevel"/>
    <w:tmpl w:val="E92E100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3B97D7E"/>
    <w:multiLevelType w:val="hybridMultilevel"/>
    <w:tmpl w:val="50F8D3EE"/>
    <w:lvl w:ilvl="0" w:tplc="C986AB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68665BE"/>
    <w:multiLevelType w:val="hybridMultilevel"/>
    <w:tmpl w:val="15000E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11"/>
  </w:num>
  <w:num w:numId="5">
    <w:abstractNumId w:val="9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5"/>
  </w:num>
  <w:num w:numId="16">
    <w:abstractNumId w:val="14"/>
  </w:num>
  <w:num w:numId="17">
    <w:abstractNumId w:val="17"/>
  </w:num>
  <w:num w:numId="18">
    <w:abstractNumId w:val="18"/>
  </w:num>
  <w:num w:numId="19">
    <w:abstractNumId w:val="7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3CB"/>
    <w:rsid w:val="00004F58"/>
    <w:rsid w:val="00006560"/>
    <w:rsid w:val="00006D40"/>
    <w:rsid w:val="000072B2"/>
    <w:rsid w:val="00007A04"/>
    <w:rsid w:val="000102E3"/>
    <w:rsid w:val="000120F2"/>
    <w:rsid w:val="0001246C"/>
    <w:rsid w:val="00012C54"/>
    <w:rsid w:val="000131BF"/>
    <w:rsid w:val="000154B8"/>
    <w:rsid w:val="000174FA"/>
    <w:rsid w:val="00017C1C"/>
    <w:rsid w:val="00022D5B"/>
    <w:rsid w:val="00023297"/>
    <w:rsid w:val="0002567A"/>
    <w:rsid w:val="000308FF"/>
    <w:rsid w:val="00031153"/>
    <w:rsid w:val="000317C5"/>
    <w:rsid w:val="0003300E"/>
    <w:rsid w:val="00033662"/>
    <w:rsid w:val="00033A48"/>
    <w:rsid w:val="00034784"/>
    <w:rsid w:val="00036D1B"/>
    <w:rsid w:val="00036EEB"/>
    <w:rsid w:val="000378D6"/>
    <w:rsid w:val="00041E72"/>
    <w:rsid w:val="00042651"/>
    <w:rsid w:val="00043983"/>
    <w:rsid w:val="00044600"/>
    <w:rsid w:val="00044C84"/>
    <w:rsid w:val="00045561"/>
    <w:rsid w:val="000527BB"/>
    <w:rsid w:val="00052B38"/>
    <w:rsid w:val="00054C33"/>
    <w:rsid w:val="00055537"/>
    <w:rsid w:val="0005576D"/>
    <w:rsid w:val="0005687A"/>
    <w:rsid w:val="00056E87"/>
    <w:rsid w:val="000579FA"/>
    <w:rsid w:val="00057B4A"/>
    <w:rsid w:val="00060452"/>
    <w:rsid w:val="00061D75"/>
    <w:rsid w:val="00062D2C"/>
    <w:rsid w:val="000649C6"/>
    <w:rsid w:val="00065B27"/>
    <w:rsid w:val="00065B4A"/>
    <w:rsid w:val="00070054"/>
    <w:rsid w:val="00073162"/>
    <w:rsid w:val="00073616"/>
    <w:rsid w:val="000736C4"/>
    <w:rsid w:val="00075737"/>
    <w:rsid w:val="000774C2"/>
    <w:rsid w:val="00077FA0"/>
    <w:rsid w:val="0008032E"/>
    <w:rsid w:val="0008204B"/>
    <w:rsid w:val="00085353"/>
    <w:rsid w:val="00085861"/>
    <w:rsid w:val="00087152"/>
    <w:rsid w:val="00091E92"/>
    <w:rsid w:val="000927F4"/>
    <w:rsid w:val="00092892"/>
    <w:rsid w:val="00093CE0"/>
    <w:rsid w:val="000A47AE"/>
    <w:rsid w:val="000A5058"/>
    <w:rsid w:val="000A5ADE"/>
    <w:rsid w:val="000A7FA6"/>
    <w:rsid w:val="000B1DF4"/>
    <w:rsid w:val="000B1FB8"/>
    <w:rsid w:val="000B214D"/>
    <w:rsid w:val="000B2866"/>
    <w:rsid w:val="000B385A"/>
    <w:rsid w:val="000B3F68"/>
    <w:rsid w:val="000B5D83"/>
    <w:rsid w:val="000C02EE"/>
    <w:rsid w:val="000C31D0"/>
    <w:rsid w:val="000C4AF1"/>
    <w:rsid w:val="000C53E7"/>
    <w:rsid w:val="000C7670"/>
    <w:rsid w:val="000C7B03"/>
    <w:rsid w:val="000D2FE8"/>
    <w:rsid w:val="000D7C7A"/>
    <w:rsid w:val="000E3C6C"/>
    <w:rsid w:val="000E5968"/>
    <w:rsid w:val="000E7462"/>
    <w:rsid w:val="000E7E80"/>
    <w:rsid w:val="000F116D"/>
    <w:rsid w:val="000F157A"/>
    <w:rsid w:val="000F4439"/>
    <w:rsid w:val="000F499B"/>
    <w:rsid w:val="000F5FEF"/>
    <w:rsid w:val="00102651"/>
    <w:rsid w:val="00106B56"/>
    <w:rsid w:val="00112228"/>
    <w:rsid w:val="00115860"/>
    <w:rsid w:val="00116456"/>
    <w:rsid w:val="00117D7E"/>
    <w:rsid w:val="00120920"/>
    <w:rsid w:val="001229DD"/>
    <w:rsid w:val="0012457A"/>
    <w:rsid w:val="001247C9"/>
    <w:rsid w:val="00127AAD"/>
    <w:rsid w:val="00131DC2"/>
    <w:rsid w:val="00132833"/>
    <w:rsid w:val="00134E6D"/>
    <w:rsid w:val="0013708E"/>
    <w:rsid w:val="00140E30"/>
    <w:rsid w:val="00141BF3"/>
    <w:rsid w:val="00143F5D"/>
    <w:rsid w:val="001460E3"/>
    <w:rsid w:val="00150BA0"/>
    <w:rsid w:val="001529C0"/>
    <w:rsid w:val="00153DDB"/>
    <w:rsid w:val="00157692"/>
    <w:rsid w:val="00157B79"/>
    <w:rsid w:val="00163FA8"/>
    <w:rsid w:val="001717A7"/>
    <w:rsid w:val="00172C56"/>
    <w:rsid w:val="0017666A"/>
    <w:rsid w:val="001810FF"/>
    <w:rsid w:val="0018194A"/>
    <w:rsid w:val="00186FE0"/>
    <w:rsid w:val="0019061D"/>
    <w:rsid w:val="0019084F"/>
    <w:rsid w:val="00192131"/>
    <w:rsid w:val="00194FE7"/>
    <w:rsid w:val="00195781"/>
    <w:rsid w:val="00195E35"/>
    <w:rsid w:val="00196B50"/>
    <w:rsid w:val="001A2946"/>
    <w:rsid w:val="001A42E7"/>
    <w:rsid w:val="001A44DA"/>
    <w:rsid w:val="001A519F"/>
    <w:rsid w:val="001A646A"/>
    <w:rsid w:val="001A7DAB"/>
    <w:rsid w:val="001B15BD"/>
    <w:rsid w:val="001B1F3C"/>
    <w:rsid w:val="001C0890"/>
    <w:rsid w:val="001C0D5A"/>
    <w:rsid w:val="001C35D7"/>
    <w:rsid w:val="001C368C"/>
    <w:rsid w:val="001C41D4"/>
    <w:rsid w:val="001C42F0"/>
    <w:rsid w:val="001C467F"/>
    <w:rsid w:val="001C68F6"/>
    <w:rsid w:val="001C704F"/>
    <w:rsid w:val="001C7100"/>
    <w:rsid w:val="001D53D8"/>
    <w:rsid w:val="001D6696"/>
    <w:rsid w:val="001E267E"/>
    <w:rsid w:val="001E26B6"/>
    <w:rsid w:val="001E2888"/>
    <w:rsid w:val="001E427A"/>
    <w:rsid w:val="001E7921"/>
    <w:rsid w:val="001F02F0"/>
    <w:rsid w:val="001F39A6"/>
    <w:rsid w:val="001F4BE6"/>
    <w:rsid w:val="001F5624"/>
    <w:rsid w:val="001F6BC3"/>
    <w:rsid w:val="001F6D7B"/>
    <w:rsid w:val="001F7985"/>
    <w:rsid w:val="0020173B"/>
    <w:rsid w:val="002055E5"/>
    <w:rsid w:val="0020574B"/>
    <w:rsid w:val="0020607C"/>
    <w:rsid w:val="002063A1"/>
    <w:rsid w:val="00206938"/>
    <w:rsid w:val="00206C35"/>
    <w:rsid w:val="00212501"/>
    <w:rsid w:val="002135DB"/>
    <w:rsid w:val="00215785"/>
    <w:rsid w:val="00216BF8"/>
    <w:rsid w:val="00221D03"/>
    <w:rsid w:val="002224FB"/>
    <w:rsid w:val="00223E0F"/>
    <w:rsid w:val="002247B7"/>
    <w:rsid w:val="0022750C"/>
    <w:rsid w:val="00230342"/>
    <w:rsid w:val="002317AE"/>
    <w:rsid w:val="0023239D"/>
    <w:rsid w:val="00233051"/>
    <w:rsid w:val="00233B9F"/>
    <w:rsid w:val="00233DC8"/>
    <w:rsid w:val="00234335"/>
    <w:rsid w:val="00234AD4"/>
    <w:rsid w:val="002411BB"/>
    <w:rsid w:val="00241468"/>
    <w:rsid w:val="00242220"/>
    <w:rsid w:val="00243838"/>
    <w:rsid w:val="002456EB"/>
    <w:rsid w:val="00245C0D"/>
    <w:rsid w:val="0024606F"/>
    <w:rsid w:val="00246B11"/>
    <w:rsid w:val="0024757A"/>
    <w:rsid w:val="00247D98"/>
    <w:rsid w:val="00251040"/>
    <w:rsid w:val="00253914"/>
    <w:rsid w:val="00254004"/>
    <w:rsid w:val="0025581B"/>
    <w:rsid w:val="00257269"/>
    <w:rsid w:val="002614B8"/>
    <w:rsid w:val="00265137"/>
    <w:rsid w:val="0026518C"/>
    <w:rsid w:val="0026529F"/>
    <w:rsid w:val="00266A29"/>
    <w:rsid w:val="00270512"/>
    <w:rsid w:val="00272AAB"/>
    <w:rsid w:val="002736E4"/>
    <w:rsid w:val="00274B82"/>
    <w:rsid w:val="00275875"/>
    <w:rsid w:val="00276226"/>
    <w:rsid w:val="00276470"/>
    <w:rsid w:val="002813AF"/>
    <w:rsid w:val="0028251E"/>
    <w:rsid w:val="0028412D"/>
    <w:rsid w:val="00292513"/>
    <w:rsid w:val="002945CE"/>
    <w:rsid w:val="002968CA"/>
    <w:rsid w:val="00297AEC"/>
    <w:rsid w:val="002A0CC8"/>
    <w:rsid w:val="002A107E"/>
    <w:rsid w:val="002A1B06"/>
    <w:rsid w:val="002A3D01"/>
    <w:rsid w:val="002A3F4F"/>
    <w:rsid w:val="002A63EF"/>
    <w:rsid w:val="002A6A06"/>
    <w:rsid w:val="002A71BF"/>
    <w:rsid w:val="002A7547"/>
    <w:rsid w:val="002B02DE"/>
    <w:rsid w:val="002B04E2"/>
    <w:rsid w:val="002B0CEB"/>
    <w:rsid w:val="002B19BA"/>
    <w:rsid w:val="002B2CDB"/>
    <w:rsid w:val="002B304A"/>
    <w:rsid w:val="002B472E"/>
    <w:rsid w:val="002C0CA2"/>
    <w:rsid w:val="002C1A4E"/>
    <w:rsid w:val="002D152F"/>
    <w:rsid w:val="002D322D"/>
    <w:rsid w:val="002D3339"/>
    <w:rsid w:val="002D36B8"/>
    <w:rsid w:val="002D424A"/>
    <w:rsid w:val="002D53CB"/>
    <w:rsid w:val="002D7003"/>
    <w:rsid w:val="002E2141"/>
    <w:rsid w:val="002E2A3A"/>
    <w:rsid w:val="002E2C06"/>
    <w:rsid w:val="002E5931"/>
    <w:rsid w:val="002E5B34"/>
    <w:rsid w:val="002E7232"/>
    <w:rsid w:val="002F0870"/>
    <w:rsid w:val="002F1B00"/>
    <w:rsid w:val="002F289B"/>
    <w:rsid w:val="002F4E81"/>
    <w:rsid w:val="002F6351"/>
    <w:rsid w:val="002F6426"/>
    <w:rsid w:val="002F6AAE"/>
    <w:rsid w:val="002F7BF3"/>
    <w:rsid w:val="0030000D"/>
    <w:rsid w:val="00301641"/>
    <w:rsid w:val="00301C50"/>
    <w:rsid w:val="00306CF4"/>
    <w:rsid w:val="00310292"/>
    <w:rsid w:val="00310BA3"/>
    <w:rsid w:val="00313B85"/>
    <w:rsid w:val="00314544"/>
    <w:rsid w:val="003163AC"/>
    <w:rsid w:val="00317F46"/>
    <w:rsid w:val="003219D8"/>
    <w:rsid w:val="00321DA3"/>
    <w:rsid w:val="00322ADC"/>
    <w:rsid w:val="00322BEF"/>
    <w:rsid w:val="00323A2E"/>
    <w:rsid w:val="00332629"/>
    <w:rsid w:val="00332E4B"/>
    <w:rsid w:val="00336CA4"/>
    <w:rsid w:val="00337D98"/>
    <w:rsid w:val="00343757"/>
    <w:rsid w:val="00344597"/>
    <w:rsid w:val="0034489F"/>
    <w:rsid w:val="003503CE"/>
    <w:rsid w:val="00352BBC"/>
    <w:rsid w:val="00353898"/>
    <w:rsid w:val="0035562F"/>
    <w:rsid w:val="003559EF"/>
    <w:rsid w:val="00355FA3"/>
    <w:rsid w:val="00356B2D"/>
    <w:rsid w:val="00360173"/>
    <w:rsid w:val="003637BC"/>
    <w:rsid w:val="00363D15"/>
    <w:rsid w:val="00365D77"/>
    <w:rsid w:val="00372C88"/>
    <w:rsid w:val="003746E8"/>
    <w:rsid w:val="00374A9E"/>
    <w:rsid w:val="003764F6"/>
    <w:rsid w:val="003765A1"/>
    <w:rsid w:val="00380D1C"/>
    <w:rsid w:val="00381229"/>
    <w:rsid w:val="00381971"/>
    <w:rsid w:val="00386CF2"/>
    <w:rsid w:val="00387246"/>
    <w:rsid w:val="00391BD7"/>
    <w:rsid w:val="003962A5"/>
    <w:rsid w:val="00396780"/>
    <w:rsid w:val="003A4C7D"/>
    <w:rsid w:val="003A57EC"/>
    <w:rsid w:val="003A5B35"/>
    <w:rsid w:val="003A6DB1"/>
    <w:rsid w:val="003B0E67"/>
    <w:rsid w:val="003B2ABB"/>
    <w:rsid w:val="003B6AB3"/>
    <w:rsid w:val="003C0D52"/>
    <w:rsid w:val="003C382E"/>
    <w:rsid w:val="003C3A2D"/>
    <w:rsid w:val="003C68E4"/>
    <w:rsid w:val="003D0D49"/>
    <w:rsid w:val="003D1ED2"/>
    <w:rsid w:val="003D2A14"/>
    <w:rsid w:val="003D2E0D"/>
    <w:rsid w:val="003D49CE"/>
    <w:rsid w:val="003D4D64"/>
    <w:rsid w:val="003D554B"/>
    <w:rsid w:val="003D746E"/>
    <w:rsid w:val="003E18AE"/>
    <w:rsid w:val="003E317F"/>
    <w:rsid w:val="003E4DD8"/>
    <w:rsid w:val="003F0658"/>
    <w:rsid w:val="003F0E69"/>
    <w:rsid w:val="003F1028"/>
    <w:rsid w:val="003F3192"/>
    <w:rsid w:val="003F4FE4"/>
    <w:rsid w:val="003F6A82"/>
    <w:rsid w:val="00402013"/>
    <w:rsid w:val="00403C58"/>
    <w:rsid w:val="0040564D"/>
    <w:rsid w:val="00407DFE"/>
    <w:rsid w:val="0041074F"/>
    <w:rsid w:val="00416F22"/>
    <w:rsid w:val="004201A9"/>
    <w:rsid w:val="0042042C"/>
    <w:rsid w:val="00420F31"/>
    <w:rsid w:val="00422AB6"/>
    <w:rsid w:val="004313D4"/>
    <w:rsid w:val="00435013"/>
    <w:rsid w:val="004363DE"/>
    <w:rsid w:val="00441F66"/>
    <w:rsid w:val="0044293E"/>
    <w:rsid w:val="00444497"/>
    <w:rsid w:val="00446E54"/>
    <w:rsid w:val="004527CA"/>
    <w:rsid w:val="00453D16"/>
    <w:rsid w:val="00454FEE"/>
    <w:rsid w:val="00460876"/>
    <w:rsid w:val="00460A01"/>
    <w:rsid w:val="00462F04"/>
    <w:rsid w:val="00466116"/>
    <w:rsid w:val="004717F1"/>
    <w:rsid w:val="00471D28"/>
    <w:rsid w:val="0047332E"/>
    <w:rsid w:val="00474AE9"/>
    <w:rsid w:val="00474BF7"/>
    <w:rsid w:val="004753C9"/>
    <w:rsid w:val="00480AB9"/>
    <w:rsid w:val="00480BEC"/>
    <w:rsid w:val="00481097"/>
    <w:rsid w:val="00485187"/>
    <w:rsid w:val="00486201"/>
    <w:rsid w:val="0048673D"/>
    <w:rsid w:val="00486F58"/>
    <w:rsid w:val="0048748A"/>
    <w:rsid w:val="00487D2B"/>
    <w:rsid w:val="00491843"/>
    <w:rsid w:val="00492EC9"/>
    <w:rsid w:val="004954C4"/>
    <w:rsid w:val="0049630B"/>
    <w:rsid w:val="004A08EE"/>
    <w:rsid w:val="004A21FF"/>
    <w:rsid w:val="004A22F4"/>
    <w:rsid w:val="004A5E1A"/>
    <w:rsid w:val="004A7CE4"/>
    <w:rsid w:val="004B0509"/>
    <w:rsid w:val="004B2E5A"/>
    <w:rsid w:val="004B5FF7"/>
    <w:rsid w:val="004B77DE"/>
    <w:rsid w:val="004B7F11"/>
    <w:rsid w:val="004C024F"/>
    <w:rsid w:val="004C5BAB"/>
    <w:rsid w:val="004C5FBE"/>
    <w:rsid w:val="004C636E"/>
    <w:rsid w:val="004C68DF"/>
    <w:rsid w:val="004C79FE"/>
    <w:rsid w:val="004D4057"/>
    <w:rsid w:val="004D644B"/>
    <w:rsid w:val="004D764D"/>
    <w:rsid w:val="004D77B1"/>
    <w:rsid w:val="004E0270"/>
    <w:rsid w:val="004E0C33"/>
    <w:rsid w:val="004E2D99"/>
    <w:rsid w:val="004E3AF9"/>
    <w:rsid w:val="004F0791"/>
    <w:rsid w:val="004F14B4"/>
    <w:rsid w:val="004F1B04"/>
    <w:rsid w:val="004F2BFD"/>
    <w:rsid w:val="004F4F62"/>
    <w:rsid w:val="004F5C7C"/>
    <w:rsid w:val="004F7872"/>
    <w:rsid w:val="005005E8"/>
    <w:rsid w:val="0050140F"/>
    <w:rsid w:val="005017BD"/>
    <w:rsid w:val="00501A36"/>
    <w:rsid w:val="005023A4"/>
    <w:rsid w:val="0050241E"/>
    <w:rsid w:val="0050680F"/>
    <w:rsid w:val="00507E1F"/>
    <w:rsid w:val="005108C1"/>
    <w:rsid w:val="0051141D"/>
    <w:rsid w:val="00511B5A"/>
    <w:rsid w:val="00512D3A"/>
    <w:rsid w:val="005137A1"/>
    <w:rsid w:val="00515848"/>
    <w:rsid w:val="00516E64"/>
    <w:rsid w:val="00517BD9"/>
    <w:rsid w:val="00517C66"/>
    <w:rsid w:val="00520287"/>
    <w:rsid w:val="00520ABE"/>
    <w:rsid w:val="00520F99"/>
    <w:rsid w:val="00521476"/>
    <w:rsid w:val="00522974"/>
    <w:rsid w:val="005232F9"/>
    <w:rsid w:val="00527BD8"/>
    <w:rsid w:val="00530041"/>
    <w:rsid w:val="0053282B"/>
    <w:rsid w:val="00532D5C"/>
    <w:rsid w:val="00535D50"/>
    <w:rsid w:val="00535F2F"/>
    <w:rsid w:val="00537E35"/>
    <w:rsid w:val="00540633"/>
    <w:rsid w:val="00541071"/>
    <w:rsid w:val="00541285"/>
    <w:rsid w:val="00542397"/>
    <w:rsid w:val="00542864"/>
    <w:rsid w:val="00542CE6"/>
    <w:rsid w:val="00543F92"/>
    <w:rsid w:val="00545186"/>
    <w:rsid w:val="00545DD6"/>
    <w:rsid w:val="005477EA"/>
    <w:rsid w:val="005546CB"/>
    <w:rsid w:val="00554EF8"/>
    <w:rsid w:val="00555CFE"/>
    <w:rsid w:val="00556059"/>
    <w:rsid w:val="00556A56"/>
    <w:rsid w:val="0056170A"/>
    <w:rsid w:val="00565509"/>
    <w:rsid w:val="00565C56"/>
    <w:rsid w:val="00565D0D"/>
    <w:rsid w:val="00566866"/>
    <w:rsid w:val="005668EF"/>
    <w:rsid w:val="00566DC0"/>
    <w:rsid w:val="00566F21"/>
    <w:rsid w:val="00576926"/>
    <w:rsid w:val="005773E0"/>
    <w:rsid w:val="00581A4E"/>
    <w:rsid w:val="00581E6A"/>
    <w:rsid w:val="00583B66"/>
    <w:rsid w:val="00583C21"/>
    <w:rsid w:val="005865CE"/>
    <w:rsid w:val="0058719F"/>
    <w:rsid w:val="00590BD2"/>
    <w:rsid w:val="0059148F"/>
    <w:rsid w:val="00591630"/>
    <w:rsid w:val="00592F15"/>
    <w:rsid w:val="00593B44"/>
    <w:rsid w:val="00595CC6"/>
    <w:rsid w:val="00596218"/>
    <w:rsid w:val="005962C7"/>
    <w:rsid w:val="0059630D"/>
    <w:rsid w:val="005A0076"/>
    <w:rsid w:val="005A1321"/>
    <w:rsid w:val="005A3B16"/>
    <w:rsid w:val="005A4AF2"/>
    <w:rsid w:val="005A606E"/>
    <w:rsid w:val="005B016F"/>
    <w:rsid w:val="005B0403"/>
    <w:rsid w:val="005B19F0"/>
    <w:rsid w:val="005B5217"/>
    <w:rsid w:val="005B545F"/>
    <w:rsid w:val="005C156E"/>
    <w:rsid w:val="005C2184"/>
    <w:rsid w:val="005C409A"/>
    <w:rsid w:val="005C47C4"/>
    <w:rsid w:val="005C5ADE"/>
    <w:rsid w:val="005C5BB0"/>
    <w:rsid w:val="005C7366"/>
    <w:rsid w:val="005C7C6C"/>
    <w:rsid w:val="005D1292"/>
    <w:rsid w:val="005D46CC"/>
    <w:rsid w:val="005D507F"/>
    <w:rsid w:val="005D70C0"/>
    <w:rsid w:val="005D72C8"/>
    <w:rsid w:val="005D7D7B"/>
    <w:rsid w:val="005E04BA"/>
    <w:rsid w:val="005E062A"/>
    <w:rsid w:val="005E3DDE"/>
    <w:rsid w:val="005E4986"/>
    <w:rsid w:val="005F0234"/>
    <w:rsid w:val="005F168B"/>
    <w:rsid w:val="005F3064"/>
    <w:rsid w:val="005F49BD"/>
    <w:rsid w:val="005F7CD6"/>
    <w:rsid w:val="00602FF3"/>
    <w:rsid w:val="00603666"/>
    <w:rsid w:val="00603B2F"/>
    <w:rsid w:val="00604725"/>
    <w:rsid w:val="00605ACB"/>
    <w:rsid w:val="006079BF"/>
    <w:rsid w:val="00607F7D"/>
    <w:rsid w:val="00610213"/>
    <w:rsid w:val="00610972"/>
    <w:rsid w:val="00611F82"/>
    <w:rsid w:val="006131CD"/>
    <w:rsid w:val="00616BAC"/>
    <w:rsid w:val="006209D6"/>
    <w:rsid w:val="00620FBD"/>
    <w:rsid w:val="00623C71"/>
    <w:rsid w:val="006240EB"/>
    <w:rsid w:val="0062446C"/>
    <w:rsid w:val="00630EF3"/>
    <w:rsid w:val="00632CB2"/>
    <w:rsid w:val="00633D00"/>
    <w:rsid w:val="0063409A"/>
    <w:rsid w:val="00635066"/>
    <w:rsid w:val="00636234"/>
    <w:rsid w:val="00636505"/>
    <w:rsid w:val="006428D1"/>
    <w:rsid w:val="006430AE"/>
    <w:rsid w:val="006430D3"/>
    <w:rsid w:val="00643B1E"/>
    <w:rsid w:val="0064515E"/>
    <w:rsid w:val="006451CD"/>
    <w:rsid w:val="0065015B"/>
    <w:rsid w:val="00650D2E"/>
    <w:rsid w:val="006516DC"/>
    <w:rsid w:val="00652672"/>
    <w:rsid w:val="00654897"/>
    <w:rsid w:val="00654EBF"/>
    <w:rsid w:val="006564EF"/>
    <w:rsid w:val="00661FB5"/>
    <w:rsid w:val="00663BA3"/>
    <w:rsid w:val="006641E1"/>
    <w:rsid w:val="00664270"/>
    <w:rsid w:val="00664DC1"/>
    <w:rsid w:val="00672660"/>
    <w:rsid w:val="00677F47"/>
    <w:rsid w:val="00680EEB"/>
    <w:rsid w:val="0068169D"/>
    <w:rsid w:val="0068617D"/>
    <w:rsid w:val="00686FDD"/>
    <w:rsid w:val="0068738C"/>
    <w:rsid w:val="006917B8"/>
    <w:rsid w:val="00692F18"/>
    <w:rsid w:val="00696D57"/>
    <w:rsid w:val="00697E89"/>
    <w:rsid w:val="006A09C0"/>
    <w:rsid w:val="006A0DA4"/>
    <w:rsid w:val="006A2D38"/>
    <w:rsid w:val="006A33D9"/>
    <w:rsid w:val="006A3DAA"/>
    <w:rsid w:val="006A422C"/>
    <w:rsid w:val="006A4E00"/>
    <w:rsid w:val="006A5B43"/>
    <w:rsid w:val="006A73C1"/>
    <w:rsid w:val="006B0DAF"/>
    <w:rsid w:val="006B14D7"/>
    <w:rsid w:val="006B19D3"/>
    <w:rsid w:val="006B31B2"/>
    <w:rsid w:val="006B31F0"/>
    <w:rsid w:val="006B352C"/>
    <w:rsid w:val="006B3A89"/>
    <w:rsid w:val="006B4ABE"/>
    <w:rsid w:val="006B4DA7"/>
    <w:rsid w:val="006B4F20"/>
    <w:rsid w:val="006B613C"/>
    <w:rsid w:val="006B7400"/>
    <w:rsid w:val="006B7D9E"/>
    <w:rsid w:val="006C0308"/>
    <w:rsid w:val="006C262B"/>
    <w:rsid w:val="006C6281"/>
    <w:rsid w:val="006C7976"/>
    <w:rsid w:val="006D22C5"/>
    <w:rsid w:val="006D4718"/>
    <w:rsid w:val="006D4723"/>
    <w:rsid w:val="006D4966"/>
    <w:rsid w:val="006D4C0C"/>
    <w:rsid w:val="006D5B3D"/>
    <w:rsid w:val="006E2026"/>
    <w:rsid w:val="006E2B81"/>
    <w:rsid w:val="006E3611"/>
    <w:rsid w:val="006E3D08"/>
    <w:rsid w:val="006F4DF6"/>
    <w:rsid w:val="006F5CE8"/>
    <w:rsid w:val="006F5D2A"/>
    <w:rsid w:val="006F6133"/>
    <w:rsid w:val="006F6F60"/>
    <w:rsid w:val="007022F0"/>
    <w:rsid w:val="00704620"/>
    <w:rsid w:val="00704E92"/>
    <w:rsid w:val="007116E3"/>
    <w:rsid w:val="00711711"/>
    <w:rsid w:val="00712BA2"/>
    <w:rsid w:val="00713D8D"/>
    <w:rsid w:val="0071594F"/>
    <w:rsid w:val="00716417"/>
    <w:rsid w:val="0071783A"/>
    <w:rsid w:val="0072071A"/>
    <w:rsid w:val="00720D64"/>
    <w:rsid w:val="007215CB"/>
    <w:rsid w:val="00721D6B"/>
    <w:rsid w:val="00722CF7"/>
    <w:rsid w:val="00722FC1"/>
    <w:rsid w:val="00724E28"/>
    <w:rsid w:val="0072505D"/>
    <w:rsid w:val="0072601A"/>
    <w:rsid w:val="0072676A"/>
    <w:rsid w:val="0072697A"/>
    <w:rsid w:val="00727810"/>
    <w:rsid w:val="00730536"/>
    <w:rsid w:val="007323B5"/>
    <w:rsid w:val="0073312E"/>
    <w:rsid w:val="00734BEE"/>
    <w:rsid w:val="00736811"/>
    <w:rsid w:val="007402DE"/>
    <w:rsid w:val="007407ED"/>
    <w:rsid w:val="00742A49"/>
    <w:rsid w:val="007431B0"/>
    <w:rsid w:val="00743561"/>
    <w:rsid w:val="00745D75"/>
    <w:rsid w:val="00747B64"/>
    <w:rsid w:val="00750982"/>
    <w:rsid w:val="0075133B"/>
    <w:rsid w:val="00754225"/>
    <w:rsid w:val="00754AFB"/>
    <w:rsid w:val="0075501E"/>
    <w:rsid w:val="00755CF3"/>
    <w:rsid w:val="00760A41"/>
    <w:rsid w:val="00761663"/>
    <w:rsid w:val="00761CAF"/>
    <w:rsid w:val="00765EB6"/>
    <w:rsid w:val="00766557"/>
    <w:rsid w:val="007674E7"/>
    <w:rsid w:val="00771C54"/>
    <w:rsid w:val="0077250B"/>
    <w:rsid w:val="00772CE3"/>
    <w:rsid w:val="00773FD7"/>
    <w:rsid w:val="00776FC0"/>
    <w:rsid w:val="00780A6D"/>
    <w:rsid w:val="00782361"/>
    <w:rsid w:val="00782EE1"/>
    <w:rsid w:val="0078322D"/>
    <w:rsid w:val="00783471"/>
    <w:rsid w:val="00784541"/>
    <w:rsid w:val="00791245"/>
    <w:rsid w:val="007914D5"/>
    <w:rsid w:val="00795CF1"/>
    <w:rsid w:val="007977F5"/>
    <w:rsid w:val="00797F44"/>
    <w:rsid w:val="007A1595"/>
    <w:rsid w:val="007A220E"/>
    <w:rsid w:val="007A221F"/>
    <w:rsid w:val="007A2FBC"/>
    <w:rsid w:val="007A32C7"/>
    <w:rsid w:val="007A7038"/>
    <w:rsid w:val="007B02F3"/>
    <w:rsid w:val="007B335D"/>
    <w:rsid w:val="007B3713"/>
    <w:rsid w:val="007B3C26"/>
    <w:rsid w:val="007B78DC"/>
    <w:rsid w:val="007C058A"/>
    <w:rsid w:val="007C0616"/>
    <w:rsid w:val="007C3D7D"/>
    <w:rsid w:val="007C6E94"/>
    <w:rsid w:val="007D1AD0"/>
    <w:rsid w:val="007D2AEB"/>
    <w:rsid w:val="007D4A82"/>
    <w:rsid w:val="007D6BEA"/>
    <w:rsid w:val="007D7F1F"/>
    <w:rsid w:val="007E040A"/>
    <w:rsid w:val="007E0B5D"/>
    <w:rsid w:val="007E188F"/>
    <w:rsid w:val="007E1F0F"/>
    <w:rsid w:val="007E297E"/>
    <w:rsid w:val="007E2F8A"/>
    <w:rsid w:val="007E49E8"/>
    <w:rsid w:val="007E52A4"/>
    <w:rsid w:val="007E5D47"/>
    <w:rsid w:val="007F1ACE"/>
    <w:rsid w:val="007F3E3A"/>
    <w:rsid w:val="0080220E"/>
    <w:rsid w:val="0080452A"/>
    <w:rsid w:val="0080663D"/>
    <w:rsid w:val="00807BF0"/>
    <w:rsid w:val="008101EE"/>
    <w:rsid w:val="008105D0"/>
    <w:rsid w:val="00811125"/>
    <w:rsid w:val="00811925"/>
    <w:rsid w:val="00812F2A"/>
    <w:rsid w:val="00815FDF"/>
    <w:rsid w:val="008166CB"/>
    <w:rsid w:val="00821767"/>
    <w:rsid w:val="00822509"/>
    <w:rsid w:val="00823F0E"/>
    <w:rsid w:val="0082543C"/>
    <w:rsid w:val="008258EF"/>
    <w:rsid w:val="00825AA5"/>
    <w:rsid w:val="0082610B"/>
    <w:rsid w:val="00826489"/>
    <w:rsid w:val="00826583"/>
    <w:rsid w:val="00827188"/>
    <w:rsid w:val="00830F34"/>
    <w:rsid w:val="008312E9"/>
    <w:rsid w:val="00831956"/>
    <w:rsid w:val="00832BFD"/>
    <w:rsid w:val="00833E32"/>
    <w:rsid w:val="00833FBD"/>
    <w:rsid w:val="00837F5C"/>
    <w:rsid w:val="008402C7"/>
    <w:rsid w:val="00844BB1"/>
    <w:rsid w:val="00845BA0"/>
    <w:rsid w:val="00846719"/>
    <w:rsid w:val="008474BB"/>
    <w:rsid w:val="00850A4F"/>
    <w:rsid w:val="00851282"/>
    <w:rsid w:val="00851429"/>
    <w:rsid w:val="008517BF"/>
    <w:rsid w:val="00851E60"/>
    <w:rsid w:val="008540C6"/>
    <w:rsid w:val="00854551"/>
    <w:rsid w:val="00856416"/>
    <w:rsid w:val="008569E9"/>
    <w:rsid w:val="00856FCC"/>
    <w:rsid w:val="00860323"/>
    <w:rsid w:val="00860F24"/>
    <w:rsid w:val="0086479F"/>
    <w:rsid w:val="00866E62"/>
    <w:rsid w:val="0086735B"/>
    <w:rsid w:val="00867928"/>
    <w:rsid w:val="00871E56"/>
    <w:rsid w:val="00873416"/>
    <w:rsid w:val="008742D4"/>
    <w:rsid w:val="00875275"/>
    <w:rsid w:val="0087629B"/>
    <w:rsid w:val="00876841"/>
    <w:rsid w:val="00876C1C"/>
    <w:rsid w:val="00876E10"/>
    <w:rsid w:val="00876E29"/>
    <w:rsid w:val="00877F97"/>
    <w:rsid w:val="008821C9"/>
    <w:rsid w:val="0088379B"/>
    <w:rsid w:val="00885CA1"/>
    <w:rsid w:val="008872CE"/>
    <w:rsid w:val="008874B8"/>
    <w:rsid w:val="00887CF0"/>
    <w:rsid w:val="00887D27"/>
    <w:rsid w:val="0089091D"/>
    <w:rsid w:val="0089489D"/>
    <w:rsid w:val="00894DC2"/>
    <w:rsid w:val="00896036"/>
    <w:rsid w:val="008965B2"/>
    <w:rsid w:val="008A164D"/>
    <w:rsid w:val="008A1CC8"/>
    <w:rsid w:val="008A220D"/>
    <w:rsid w:val="008A6CF4"/>
    <w:rsid w:val="008A6EAA"/>
    <w:rsid w:val="008B18D6"/>
    <w:rsid w:val="008B2774"/>
    <w:rsid w:val="008B2BF2"/>
    <w:rsid w:val="008B2CDF"/>
    <w:rsid w:val="008B35C1"/>
    <w:rsid w:val="008B3B55"/>
    <w:rsid w:val="008B450B"/>
    <w:rsid w:val="008C0156"/>
    <w:rsid w:val="008C0895"/>
    <w:rsid w:val="008C226B"/>
    <w:rsid w:val="008C40AA"/>
    <w:rsid w:val="008C5386"/>
    <w:rsid w:val="008C5A89"/>
    <w:rsid w:val="008C72C3"/>
    <w:rsid w:val="008C7D07"/>
    <w:rsid w:val="008D292C"/>
    <w:rsid w:val="008D2AF9"/>
    <w:rsid w:val="008D3212"/>
    <w:rsid w:val="008D34BA"/>
    <w:rsid w:val="008D40C5"/>
    <w:rsid w:val="008D59DC"/>
    <w:rsid w:val="008E0535"/>
    <w:rsid w:val="008E0D0F"/>
    <w:rsid w:val="008E19F4"/>
    <w:rsid w:val="008E288D"/>
    <w:rsid w:val="008E3A47"/>
    <w:rsid w:val="008E5012"/>
    <w:rsid w:val="008F0A18"/>
    <w:rsid w:val="008F44C0"/>
    <w:rsid w:val="008F4E52"/>
    <w:rsid w:val="008F7095"/>
    <w:rsid w:val="009006F9"/>
    <w:rsid w:val="00901FA3"/>
    <w:rsid w:val="00902110"/>
    <w:rsid w:val="00903346"/>
    <w:rsid w:val="009044B5"/>
    <w:rsid w:val="00904C4F"/>
    <w:rsid w:val="00904CE9"/>
    <w:rsid w:val="00905B59"/>
    <w:rsid w:val="00907916"/>
    <w:rsid w:val="009120C8"/>
    <w:rsid w:val="00913E86"/>
    <w:rsid w:val="00914A21"/>
    <w:rsid w:val="00917656"/>
    <w:rsid w:val="0091772D"/>
    <w:rsid w:val="00917FBA"/>
    <w:rsid w:val="009213B2"/>
    <w:rsid w:val="009228F7"/>
    <w:rsid w:val="00923761"/>
    <w:rsid w:val="009238C9"/>
    <w:rsid w:val="00923AF1"/>
    <w:rsid w:val="00925D98"/>
    <w:rsid w:val="00926064"/>
    <w:rsid w:val="0092696E"/>
    <w:rsid w:val="00926A86"/>
    <w:rsid w:val="00936558"/>
    <w:rsid w:val="009366CA"/>
    <w:rsid w:val="009372FC"/>
    <w:rsid w:val="00940273"/>
    <w:rsid w:val="00940749"/>
    <w:rsid w:val="0094131F"/>
    <w:rsid w:val="00942110"/>
    <w:rsid w:val="009421F6"/>
    <w:rsid w:val="0094248C"/>
    <w:rsid w:val="009519DD"/>
    <w:rsid w:val="009529BC"/>
    <w:rsid w:val="0095304A"/>
    <w:rsid w:val="00953B68"/>
    <w:rsid w:val="00954B52"/>
    <w:rsid w:val="00954C9F"/>
    <w:rsid w:val="00955068"/>
    <w:rsid w:val="0096091D"/>
    <w:rsid w:val="009609E9"/>
    <w:rsid w:val="00963A59"/>
    <w:rsid w:val="00963F9F"/>
    <w:rsid w:val="00965D7C"/>
    <w:rsid w:val="0097117D"/>
    <w:rsid w:val="00971BB8"/>
    <w:rsid w:val="00975FD4"/>
    <w:rsid w:val="009766DF"/>
    <w:rsid w:val="009803FB"/>
    <w:rsid w:val="00980620"/>
    <w:rsid w:val="00980DA7"/>
    <w:rsid w:val="00981073"/>
    <w:rsid w:val="00983DCC"/>
    <w:rsid w:val="00984A9B"/>
    <w:rsid w:val="0098541A"/>
    <w:rsid w:val="009859C2"/>
    <w:rsid w:val="009861D0"/>
    <w:rsid w:val="0098783F"/>
    <w:rsid w:val="00990594"/>
    <w:rsid w:val="00990CF6"/>
    <w:rsid w:val="00991790"/>
    <w:rsid w:val="009945D2"/>
    <w:rsid w:val="00995734"/>
    <w:rsid w:val="009959F6"/>
    <w:rsid w:val="009A34C4"/>
    <w:rsid w:val="009A6DB9"/>
    <w:rsid w:val="009A7A8D"/>
    <w:rsid w:val="009A7D7B"/>
    <w:rsid w:val="009B0D29"/>
    <w:rsid w:val="009B1E63"/>
    <w:rsid w:val="009B79C2"/>
    <w:rsid w:val="009C357E"/>
    <w:rsid w:val="009C52F3"/>
    <w:rsid w:val="009C64B9"/>
    <w:rsid w:val="009C74D2"/>
    <w:rsid w:val="009D05FD"/>
    <w:rsid w:val="009D2DC2"/>
    <w:rsid w:val="009D2F79"/>
    <w:rsid w:val="009D3693"/>
    <w:rsid w:val="009D378C"/>
    <w:rsid w:val="009D3D8C"/>
    <w:rsid w:val="009D436E"/>
    <w:rsid w:val="009D4B64"/>
    <w:rsid w:val="009D5A55"/>
    <w:rsid w:val="009D7052"/>
    <w:rsid w:val="009E093F"/>
    <w:rsid w:val="009E18F8"/>
    <w:rsid w:val="009E40A1"/>
    <w:rsid w:val="009E468D"/>
    <w:rsid w:val="009E58A7"/>
    <w:rsid w:val="009E62AB"/>
    <w:rsid w:val="009E684C"/>
    <w:rsid w:val="009E70B0"/>
    <w:rsid w:val="009E7312"/>
    <w:rsid w:val="009E7414"/>
    <w:rsid w:val="009F0E20"/>
    <w:rsid w:val="009F1489"/>
    <w:rsid w:val="009F237E"/>
    <w:rsid w:val="009F3D25"/>
    <w:rsid w:val="009F74A4"/>
    <w:rsid w:val="00A01C2C"/>
    <w:rsid w:val="00A04148"/>
    <w:rsid w:val="00A050A9"/>
    <w:rsid w:val="00A17003"/>
    <w:rsid w:val="00A173F5"/>
    <w:rsid w:val="00A1749E"/>
    <w:rsid w:val="00A17C6E"/>
    <w:rsid w:val="00A20047"/>
    <w:rsid w:val="00A20FEB"/>
    <w:rsid w:val="00A217BB"/>
    <w:rsid w:val="00A23BC4"/>
    <w:rsid w:val="00A24388"/>
    <w:rsid w:val="00A2574D"/>
    <w:rsid w:val="00A2722C"/>
    <w:rsid w:val="00A30115"/>
    <w:rsid w:val="00A303F1"/>
    <w:rsid w:val="00A30A7E"/>
    <w:rsid w:val="00A3100B"/>
    <w:rsid w:val="00A31429"/>
    <w:rsid w:val="00A3360C"/>
    <w:rsid w:val="00A34EB6"/>
    <w:rsid w:val="00A4215C"/>
    <w:rsid w:val="00A47DFA"/>
    <w:rsid w:val="00A52322"/>
    <w:rsid w:val="00A5363F"/>
    <w:rsid w:val="00A53CEE"/>
    <w:rsid w:val="00A555D5"/>
    <w:rsid w:val="00A56C8B"/>
    <w:rsid w:val="00A605EC"/>
    <w:rsid w:val="00A62A5E"/>
    <w:rsid w:val="00A646AE"/>
    <w:rsid w:val="00A648FC"/>
    <w:rsid w:val="00A66E2B"/>
    <w:rsid w:val="00A67002"/>
    <w:rsid w:val="00A67ECD"/>
    <w:rsid w:val="00A70000"/>
    <w:rsid w:val="00A70931"/>
    <w:rsid w:val="00A742AF"/>
    <w:rsid w:val="00A75009"/>
    <w:rsid w:val="00A7764E"/>
    <w:rsid w:val="00A80EEB"/>
    <w:rsid w:val="00A80F5B"/>
    <w:rsid w:val="00A80F8E"/>
    <w:rsid w:val="00A8146B"/>
    <w:rsid w:val="00A81ACD"/>
    <w:rsid w:val="00A81AD2"/>
    <w:rsid w:val="00A8266D"/>
    <w:rsid w:val="00A83A5B"/>
    <w:rsid w:val="00A851D8"/>
    <w:rsid w:val="00A8757F"/>
    <w:rsid w:val="00A90626"/>
    <w:rsid w:val="00A908B5"/>
    <w:rsid w:val="00A90C28"/>
    <w:rsid w:val="00A92782"/>
    <w:rsid w:val="00A928A9"/>
    <w:rsid w:val="00A9321C"/>
    <w:rsid w:val="00A9755E"/>
    <w:rsid w:val="00AA209C"/>
    <w:rsid w:val="00AA23F2"/>
    <w:rsid w:val="00AA364E"/>
    <w:rsid w:val="00AA4772"/>
    <w:rsid w:val="00AA5505"/>
    <w:rsid w:val="00AA746E"/>
    <w:rsid w:val="00AB1C14"/>
    <w:rsid w:val="00AB4794"/>
    <w:rsid w:val="00AB7EEA"/>
    <w:rsid w:val="00AC10AB"/>
    <w:rsid w:val="00AC2492"/>
    <w:rsid w:val="00AC2884"/>
    <w:rsid w:val="00AC4484"/>
    <w:rsid w:val="00AC5443"/>
    <w:rsid w:val="00AC5742"/>
    <w:rsid w:val="00AD3065"/>
    <w:rsid w:val="00AD49CA"/>
    <w:rsid w:val="00AD4D94"/>
    <w:rsid w:val="00AE10DA"/>
    <w:rsid w:val="00AE11F8"/>
    <w:rsid w:val="00AE13E9"/>
    <w:rsid w:val="00AE2F2E"/>
    <w:rsid w:val="00AE6CCA"/>
    <w:rsid w:val="00AF1C2B"/>
    <w:rsid w:val="00AF4310"/>
    <w:rsid w:val="00AF4564"/>
    <w:rsid w:val="00AF7684"/>
    <w:rsid w:val="00AF7B9A"/>
    <w:rsid w:val="00B0163D"/>
    <w:rsid w:val="00B01D79"/>
    <w:rsid w:val="00B030E2"/>
    <w:rsid w:val="00B03FCF"/>
    <w:rsid w:val="00B04D14"/>
    <w:rsid w:val="00B05B61"/>
    <w:rsid w:val="00B1199E"/>
    <w:rsid w:val="00B11E22"/>
    <w:rsid w:val="00B12181"/>
    <w:rsid w:val="00B12817"/>
    <w:rsid w:val="00B15D20"/>
    <w:rsid w:val="00B201EE"/>
    <w:rsid w:val="00B20A61"/>
    <w:rsid w:val="00B214DC"/>
    <w:rsid w:val="00B21B07"/>
    <w:rsid w:val="00B21B0D"/>
    <w:rsid w:val="00B23FBA"/>
    <w:rsid w:val="00B2685C"/>
    <w:rsid w:val="00B3057F"/>
    <w:rsid w:val="00B30932"/>
    <w:rsid w:val="00B3128D"/>
    <w:rsid w:val="00B31E8D"/>
    <w:rsid w:val="00B3408E"/>
    <w:rsid w:val="00B36C64"/>
    <w:rsid w:val="00B36F8C"/>
    <w:rsid w:val="00B402FC"/>
    <w:rsid w:val="00B408E3"/>
    <w:rsid w:val="00B40F7F"/>
    <w:rsid w:val="00B416F8"/>
    <w:rsid w:val="00B42F8C"/>
    <w:rsid w:val="00B43A56"/>
    <w:rsid w:val="00B44F98"/>
    <w:rsid w:val="00B458E9"/>
    <w:rsid w:val="00B45915"/>
    <w:rsid w:val="00B470D0"/>
    <w:rsid w:val="00B47A49"/>
    <w:rsid w:val="00B534E2"/>
    <w:rsid w:val="00B53C98"/>
    <w:rsid w:val="00B56AEA"/>
    <w:rsid w:val="00B56CF2"/>
    <w:rsid w:val="00B57385"/>
    <w:rsid w:val="00B6115B"/>
    <w:rsid w:val="00B615E3"/>
    <w:rsid w:val="00B62ACC"/>
    <w:rsid w:val="00B63756"/>
    <w:rsid w:val="00B664B9"/>
    <w:rsid w:val="00B6662E"/>
    <w:rsid w:val="00B6794A"/>
    <w:rsid w:val="00B71F2A"/>
    <w:rsid w:val="00B7539E"/>
    <w:rsid w:val="00B80E4D"/>
    <w:rsid w:val="00B833AC"/>
    <w:rsid w:val="00B8378E"/>
    <w:rsid w:val="00B8391D"/>
    <w:rsid w:val="00B846E8"/>
    <w:rsid w:val="00B92269"/>
    <w:rsid w:val="00B92E2B"/>
    <w:rsid w:val="00B93340"/>
    <w:rsid w:val="00B94362"/>
    <w:rsid w:val="00B95D2D"/>
    <w:rsid w:val="00B965F5"/>
    <w:rsid w:val="00BA251E"/>
    <w:rsid w:val="00BA3D10"/>
    <w:rsid w:val="00BA46F3"/>
    <w:rsid w:val="00BA5840"/>
    <w:rsid w:val="00BA5876"/>
    <w:rsid w:val="00BB1F0E"/>
    <w:rsid w:val="00BB25DC"/>
    <w:rsid w:val="00BB2D18"/>
    <w:rsid w:val="00BB3F4A"/>
    <w:rsid w:val="00BC0A1D"/>
    <w:rsid w:val="00BC0B3C"/>
    <w:rsid w:val="00BC38AB"/>
    <w:rsid w:val="00BC7F23"/>
    <w:rsid w:val="00BD2B29"/>
    <w:rsid w:val="00BD2FB6"/>
    <w:rsid w:val="00BD30FA"/>
    <w:rsid w:val="00BD3218"/>
    <w:rsid w:val="00BD3D10"/>
    <w:rsid w:val="00BD5271"/>
    <w:rsid w:val="00BD584D"/>
    <w:rsid w:val="00BE0ABC"/>
    <w:rsid w:val="00BE5AE7"/>
    <w:rsid w:val="00BE6F27"/>
    <w:rsid w:val="00BF0C9B"/>
    <w:rsid w:val="00BF0D90"/>
    <w:rsid w:val="00BF179F"/>
    <w:rsid w:val="00BF2116"/>
    <w:rsid w:val="00BF3054"/>
    <w:rsid w:val="00BF4CFD"/>
    <w:rsid w:val="00BF5957"/>
    <w:rsid w:val="00BF6097"/>
    <w:rsid w:val="00BF6C42"/>
    <w:rsid w:val="00BF7099"/>
    <w:rsid w:val="00BF78C2"/>
    <w:rsid w:val="00C0355A"/>
    <w:rsid w:val="00C12262"/>
    <w:rsid w:val="00C12B8D"/>
    <w:rsid w:val="00C13FD3"/>
    <w:rsid w:val="00C154E8"/>
    <w:rsid w:val="00C156E4"/>
    <w:rsid w:val="00C1624F"/>
    <w:rsid w:val="00C16581"/>
    <w:rsid w:val="00C17F6D"/>
    <w:rsid w:val="00C2016C"/>
    <w:rsid w:val="00C201AA"/>
    <w:rsid w:val="00C23179"/>
    <w:rsid w:val="00C249AE"/>
    <w:rsid w:val="00C25868"/>
    <w:rsid w:val="00C27CF7"/>
    <w:rsid w:val="00C33C65"/>
    <w:rsid w:val="00C34AE7"/>
    <w:rsid w:val="00C3529A"/>
    <w:rsid w:val="00C36AE1"/>
    <w:rsid w:val="00C374FD"/>
    <w:rsid w:val="00C37BC4"/>
    <w:rsid w:val="00C37FEB"/>
    <w:rsid w:val="00C437B1"/>
    <w:rsid w:val="00C43869"/>
    <w:rsid w:val="00C5014B"/>
    <w:rsid w:val="00C5060A"/>
    <w:rsid w:val="00C50B51"/>
    <w:rsid w:val="00C516C3"/>
    <w:rsid w:val="00C53BC1"/>
    <w:rsid w:val="00C543CA"/>
    <w:rsid w:val="00C55A15"/>
    <w:rsid w:val="00C56376"/>
    <w:rsid w:val="00C56B0F"/>
    <w:rsid w:val="00C6059C"/>
    <w:rsid w:val="00C6528D"/>
    <w:rsid w:val="00C66BC4"/>
    <w:rsid w:val="00C71750"/>
    <w:rsid w:val="00C73F10"/>
    <w:rsid w:val="00C74C6E"/>
    <w:rsid w:val="00C756DA"/>
    <w:rsid w:val="00C77980"/>
    <w:rsid w:val="00C81543"/>
    <w:rsid w:val="00C81A60"/>
    <w:rsid w:val="00C84EB8"/>
    <w:rsid w:val="00C862AA"/>
    <w:rsid w:val="00C864BB"/>
    <w:rsid w:val="00C874EA"/>
    <w:rsid w:val="00C90ECB"/>
    <w:rsid w:val="00C92766"/>
    <w:rsid w:val="00C936A5"/>
    <w:rsid w:val="00C94F37"/>
    <w:rsid w:val="00C95A52"/>
    <w:rsid w:val="00C96042"/>
    <w:rsid w:val="00C96C30"/>
    <w:rsid w:val="00C977A5"/>
    <w:rsid w:val="00CA186D"/>
    <w:rsid w:val="00CA1AE7"/>
    <w:rsid w:val="00CA2B5B"/>
    <w:rsid w:val="00CA430D"/>
    <w:rsid w:val="00CA5673"/>
    <w:rsid w:val="00CA5911"/>
    <w:rsid w:val="00CA6A85"/>
    <w:rsid w:val="00CA7100"/>
    <w:rsid w:val="00CB0921"/>
    <w:rsid w:val="00CB2C89"/>
    <w:rsid w:val="00CB3264"/>
    <w:rsid w:val="00CB35BD"/>
    <w:rsid w:val="00CB6D21"/>
    <w:rsid w:val="00CB6EAE"/>
    <w:rsid w:val="00CB7459"/>
    <w:rsid w:val="00CB78D8"/>
    <w:rsid w:val="00CC2262"/>
    <w:rsid w:val="00CC3BD5"/>
    <w:rsid w:val="00CC523D"/>
    <w:rsid w:val="00CC5452"/>
    <w:rsid w:val="00CC77FA"/>
    <w:rsid w:val="00CD1579"/>
    <w:rsid w:val="00CD1DEC"/>
    <w:rsid w:val="00CD21B6"/>
    <w:rsid w:val="00CD249B"/>
    <w:rsid w:val="00CD49F0"/>
    <w:rsid w:val="00CD608F"/>
    <w:rsid w:val="00CD679B"/>
    <w:rsid w:val="00CD7B0D"/>
    <w:rsid w:val="00CE14C3"/>
    <w:rsid w:val="00CE2D57"/>
    <w:rsid w:val="00CE2D82"/>
    <w:rsid w:val="00CE53D8"/>
    <w:rsid w:val="00CE6A22"/>
    <w:rsid w:val="00CF0B06"/>
    <w:rsid w:val="00CF1967"/>
    <w:rsid w:val="00CF288F"/>
    <w:rsid w:val="00CF389D"/>
    <w:rsid w:val="00CF38B6"/>
    <w:rsid w:val="00CF38D1"/>
    <w:rsid w:val="00CF6336"/>
    <w:rsid w:val="00CF67B6"/>
    <w:rsid w:val="00D03CD5"/>
    <w:rsid w:val="00D05F0A"/>
    <w:rsid w:val="00D1079D"/>
    <w:rsid w:val="00D10C89"/>
    <w:rsid w:val="00D11BF5"/>
    <w:rsid w:val="00D144AA"/>
    <w:rsid w:val="00D1615A"/>
    <w:rsid w:val="00D20A53"/>
    <w:rsid w:val="00D21901"/>
    <w:rsid w:val="00D21E61"/>
    <w:rsid w:val="00D22835"/>
    <w:rsid w:val="00D238E6"/>
    <w:rsid w:val="00D240F0"/>
    <w:rsid w:val="00D24177"/>
    <w:rsid w:val="00D25B2D"/>
    <w:rsid w:val="00D271C6"/>
    <w:rsid w:val="00D27B63"/>
    <w:rsid w:val="00D30060"/>
    <w:rsid w:val="00D306B8"/>
    <w:rsid w:val="00D314DD"/>
    <w:rsid w:val="00D35C64"/>
    <w:rsid w:val="00D35DD8"/>
    <w:rsid w:val="00D36148"/>
    <w:rsid w:val="00D37E42"/>
    <w:rsid w:val="00D404EA"/>
    <w:rsid w:val="00D40631"/>
    <w:rsid w:val="00D40AC6"/>
    <w:rsid w:val="00D41639"/>
    <w:rsid w:val="00D41E00"/>
    <w:rsid w:val="00D50521"/>
    <w:rsid w:val="00D52537"/>
    <w:rsid w:val="00D52FA0"/>
    <w:rsid w:val="00D52FA9"/>
    <w:rsid w:val="00D6175E"/>
    <w:rsid w:val="00D62DA7"/>
    <w:rsid w:val="00D63F48"/>
    <w:rsid w:val="00D63FC7"/>
    <w:rsid w:val="00D65C9B"/>
    <w:rsid w:val="00D71F51"/>
    <w:rsid w:val="00D738F9"/>
    <w:rsid w:val="00D7469F"/>
    <w:rsid w:val="00D751E2"/>
    <w:rsid w:val="00D774D7"/>
    <w:rsid w:val="00D828A4"/>
    <w:rsid w:val="00D82ED0"/>
    <w:rsid w:val="00D8482C"/>
    <w:rsid w:val="00D84C2D"/>
    <w:rsid w:val="00D877A4"/>
    <w:rsid w:val="00D9105A"/>
    <w:rsid w:val="00D9143D"/>
    <w:rsid w:val="00D91460"/>
    <w:rsid w:val="00D9269A"/>
    <w:rsid w:val="00D93CBF"/>
    <w:rsid w:val="00D9548A"/>
    <w:rsid w:val="00D96670"/>
    <w:rsid w:val="00D96F82"/>
    <w:rsid w:val="00D97DA9"/>
    <w:rsid w:val="00DA37B2"/>
    <w:rsid w:val="00DA5822"/>
    <w:rsid w:val="00DA5D7E"/>
    <w:rsid w:val="00DA6212"/>
    <w:rsid w:val="00DA6A5E"/>
    <w:rsid w:val="00DA7548"/>
    <w:rsid w:val="00DB1CEE"/>
    <w:rsid w:val="00DB52CB"/>
    <w:rsid w:val="00DB7A21"/>
    <w:rsid w:val="00DC0236"/>
    <w:rsid w:val="00DC17B1"/>
    <w:rsid w:val="00DC282C"/>
    <w:rsid w:val="00DC355E"/>
    <w:rsid w:val="00DC57C0"/>
    <w:rsid w:val="00DC71B7"/>
    <w:rsid w:val="00DD0B77"/>
    <w:rsid w:val="00DD131E"/>
    <w:rsid w:val="00DD1A53"/>
    <w:rsid w:val="00DD3420"/>
    <w:rsid w:val="00DD5428"/>
    <w:rsid w:val="00DD69B2"/>
    <w:rsid w:val="00DD7C65"/>
    <w:rsid w:val="00DE1ED1"/>
    <w:rsid w:val="00DE5937"/>
    <w:rsid w:val="00DF0EEE"/>
    <w:rsid w:val="00DF1999"/>
    <w:rsid w:val="00DF21F1"/>
    <w:rsid w:val="00DF29C5"/>
    <w:rsid w:val="00DF49A2"/>
    <w:rsid w:val="00DF4DEA"/>
    <w:rsid w:val="00DF6461"/>
    <w:rsid w:val="00DF7201"/>
    <w:rsid w:val="00E04F05"/>
    <w:rsid w:val="00E0552C"/>
    <w:rsid w:val="00E078D4"/>
    <w:rsid w:val="00E10793"/>
    <w:rsid w:val="00E10A2E"/>
    <w:rsid w:val="00E10A6D"/>
    <w:rsid w:val="00E10D9A"/>
    <w:rsid w:val="00E13E99"/>
    <w:rsid w:val="00E151F6"/>
    <w:rsid w:val="00E1699D"/>
    <w:rsid w:val="00E21EA5"/>
    <w:rsid w:val="00E220C9"/>
    <w:rsid w:val="00E220E2"/>
    <w:rsid w:val="00E228DC"/>
    <w:rsid w:val="00E2291E"/>
    <w:rsid w:val="00E24B71"/>
    <w:rsid w:val="00E24BC5"/>
    <w:rsid w:val="00E2551F"/>
    <w:rsid w:val="00E27F20"/>
    <w:rsid w:val="00E32F31"/>
    <w:rsid w:val="00E3419A"/>
    <w:rsid w:val="00E34480"/>
    <w:rsid w:val="00E35A1B"/>
    <w:rsid w:val="00E36170"/>
    <w:rsid w:val="00E3685C"/>
    <w:rsid w:val="00E374D5"/>
    <w:rsid w:val="00E376F7"/>
    <w:rsid w:val="00E40161"/>
    <w:rsid w:val="00E411C0"/>
    <w:rsid w:val="00E42F25"/>
    <w:rsid w:val="00E43D67"/>
    <w:rsid w:val="00E44AA9"/>
    <w:rsid w:val="00E50C0E"/>
    <w:rsid w:val="00E51EF0"/>
    <w:rsid w:val="00E57ED4"/>
    <w:rsid w:val="00E612DE"/>
    <w:rsid w:val="00E62487"/>
    <w:rsid w:val="00E62CFD"/>
    <w:rsid w:val="00E637A7"/>
    <w:rsid w:val="00E63BEE"/>
    <w:rsid w:val="00E65F09"/>
    <w:rsid w:val="00E67FEA"/>
    <w:rsid w:val="00E70692"/>
    <w:rsid w:val="00E70CEC"/>
    <w:rsid w:val="00E725F2"/>
    <w:rsid w:val="00E756A3"/>
    <w:rsid w:val="00E83C12"/>
    <w:rsid w:val="00E846AB"/>
    <w:rsid w:val="00E85053"/>
    <w:rsid w:val="00E862E6"/>
    <w:rsid w:val="00E906E7"/>
    <w:rsid w:val="00E90B53"/>
    <w:rsid w:val="00E90F80"/>
    <w:rsid w:val="00E91385"/>
    <w:rsid w:val="00E93124"/>
    <w:rsid w:val="00E9377B"/>
    <w:rsid w:val="00EA0774"/>
    <w:rsid w:val="00EA180F"/>
    <w:rsid w:val="00EA3011"/>
    <w:rsid w:val="00EA3E5F"/>
    <w:rsid w:val="00EA4BD4"/>
    <w:rsid w:val="00EA4CBD"/>
    <w:rsid w:val="00EA5CEC"/>
    <w:rsid w:val="00EA71D2"/>
    <w:rsid w:val="00EB0D6B"/>
    <w:rsid w:val="00EB121B"/>
    <w:rsid w:val="00EB636D"/>
    <w:rsid w:val="00EB66DD"/>
    <w:rsid w:val="00EB6CF6"/>
    <w:rsid w:val="00EB721F"/>
    <w:rsid w:val="00EC1268"/>
    <w:rsid w:val="00EC187B"/>
    <w:rsid w:val="00EC283E"/>
    <w:rsid w:val="00EC32B9"/>
    <w:rsid w:val="00EC4156"/>
    <w:rsid w:val="00EC5164"/>
    <w:rsid w:val="00EC6938"/>
    <w:rsid w:val="00ED0AE9"/>
    <w:rsid w:val="00ED146D"/>
    <w:rsid w:val="00ED1B42"/>
    <w:rsid w:val="00ED2D38"/>
    <w:rsid w:val="00ED4FE0"/>
    <w:rsid w:val="00ED6E4D"/>
    <w:rsid w:val="00ED77FE"/>
    <w:rsid w:val="00ED7EB6"/>
    <w:rsid w:val="00EE14E1"/>
    <w:rsid w:val="00EE1AB1"/>
    <w:rsid w:val="00EE2FD6"/>
    <w:rsid w:val="00EE40CB"/>
    <w:rsid w:val="00EE48E0"/>
    <w:rsid w:val="00EE532D"/>
    <w:rsid w:val="00EF3227"/>
    <w:rsid w:val="00EF6861"/>
    <w:rsid w:val="00EF6CF9"/>
    <w:rsid w:val="00EF76F8"/>
    <w:rsid w:val="00F02319"/>
    <w:rsid w:val="00F02C41"/>
    <w:rsid w:val="00F02ECE"/>
    <w:rsid w:val="00F035D9"/>
    <w:rsid w:val="00F03F7B"/>
    <w:rsid w:val="00F0797D"/>
    <w:rsid w:val="00F11550"/>
    <w:rsid w:val="00F116B8"/>
    <w:rsid w:val="00F13A42"/>
    <w:rsid w:val="00F13C3A"/>
    <w:rsid w:val="00F1590E"/>
    <w:rsid w:val="00F15D6B"/>
    <w:rsid w:val="00F16CC8"/>
    <w:rsid w:val="00F16F60"/>
    <w:rsid w:val="00F202DB"/>
    <w:rsid w:val="00F22A71"/>
    <w:rsid w:val="00F23BA1"/>
    <w:rsid w:val="00F24526"/>
    <w:rsid w:val="00F27724"/>
    <w:rsid w:val="00F303C5"/>
    <w:rsid w:val="00F3232D"/>
    <w:rsid w:val="00F33CBC"/>
    <w:rsid w:val="00F35515"/>
    <w:rsid w:val="00F401D3"/>
    <w:rsid w:val="00F4104B"/>
    <w:rsid w:val="00F4128D"/>
    <w:rsid w:val="00F4375A"/>
    <w:rsid w:val="00F43CF5"/>
    <w:rsid w:val="00F450A7"/>
    <w:rsid w:val="00F4526B"/>
    <w:rsid w:val="00F479AD"/>
    <w:rsid w:val="00F52778"/>
    <w:rsid w:val="00F52EDB"/>
    <w:rsid w:val="00F550DC"/>
    <w:rsid w:val="00F551D0"/>
    <w:rsid w:val="00F56765"/>
    <w:rsid w:val="00F56CFF"/>
    <w:rsid w:val="00F56E8F"/>
    <w:rsid w:val="00F5761B"/>
    <w:rsid w:val="00F6235A"/>
    <w:rsid w:val="00F62791"/>
    <w:rsid w:val="00F63E4F"/>
    <w:rsid w:val="00F6436F"/>
    <w:rsid w:val="00F64E44"/>
    <w:rsid w:val="00F674F6"/>
    <w:rsid w:val="00F70B80"/>
    <w:rsid w:val="00F7316A"/>
    <w:rsid w:val="00F73465"/>
    <w:rsid w:val="00F74179"/>
    <w:rsid w:val="00F74733"/>
    <w:rsid w:val="00F812EA"/>
    <w:rsid w:val="00F81FA4"/>
    <w:rsid w:val="00F84663"/>
    <w:rsid w:val="00F851B3"/>
    <w:rsid w:val="00F859BD"/>
    <w:rsid w:val="00F85EE6"/>
    <w:rsid w:val="00F876FF"/>
    <w:rsid w:val="00F900A8"/>
    <w:rsid w:val="00F9536C"/>
    <w:rsid w:val="00FA0081"/>
    <w:rsid w:val="00FA0C41"/>
    <w:rsid w:val="00FA16A0"/>
    <w:rsid w:val="00FA229D"/>
    <w:rsid w:val="00FA6D76"/>
    <w:rsid w:val="00FB1C6C"/>
    <w:rsid w:val="00FB25C4"/>
    <w:rsid w:val="00FB3260"/>
    <w:rsid w:val="00FB364B"/>
    <w:rsid w:val="00FB6DBB"/>
    <w:rsid w:val="00FC07BC"/>
    <w:rsid w:val="00FC1085"/>
    <w:rsid w:val="00FC2840"/>
    <w:rsid w:val="00FC4778"/>
    <w:rsid w:val="00FC51E8"/>
    <w:rsid w:val="00FC5703"/>
    <w:rsid w:val="00FC5F9F"/>
    <w:rsid w:val="00FC79D4"/>
    <w:rsid w:val="00FD06DA"/>
    <w:rsid w:val="00FD3EA5"/>
    <w:rsid w:val="00FD5191"/>
    <w:rsid w:val="00FD70C6"/>
    <w:rsid w:val="00FE1AD7"/>
    <w:rsid w:val="00FE2FE0"/>
    <w:rsid w:val="00FE39BF"/>
    <w:rsid w:val="00FE3B2B"/>
    <w:rsid w:val="00FE4FB9"/>
    <w:rsid w:val="00FE5A20"/>
    <w:rsid w:val="00FE6455"/>
    <w:rsid w:val="00FF085B"/>
    <w:rsid w:val="00FF103C"/>
    <w:rsid w:val="00FF2A34"/>
    <w:rsid w:val="00FF51B6"/>
    <w:rsid w:val="00FF6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0F8E"/>
    <w:pPr>
      <w:widowControl w:val="0"/>
      <w:spacing w:after="0" w:line="240" w:lineRule="auto"/>
      <w:contextualSpacing/>
      <w:jc w:val="both"/>
    </w:pPr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1999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468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468"/>
    <w:pPr>
      <w:keepNext/>
      <w:keepLines/>
      <w:spacing w:before="40"/>
      <w:outlineLvl w:val="2"/>
    </w:pPr>
    <w:rPr>
      <w:rFonts w:asciiTheme="majorHAnsi" w:eastAsiaTheme="majorEastAsia" w:hAnsiTheme="majorHAnsi" w:cs="Times New Roman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9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1"/>
    <w:rsid w:val="00DF199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1">
    <w:name w:val="Основной текст3"/>
    <w:basedOn w:val="a"/>
    <w:link w:val="a3"/>
    <w:rsid w:val="00DF1999"/>
    <w:pPr>
      <w:shd w:val="clear" w:color="auto" w:fill="FFFFFF"/>
      <w:spacing w:line="192" w:lineRule="exact"/>
    </w:pPr>
    <w:rPr>
      <w:rFonts w:eastAsia="Times New Roman" w:cs="Times New Roman"/>
      <w:color w:val="auto"/>
      <w:sz w:val="15"/>
      <w:szCs w:val="15"/>
      <w:lang w:eastAsia="en-US"/>
    </w:rPr>
  </w:style>
  <w:style w:type="character" w:customStyle="1" w:styleId="4">
    <w:name w:val="Основной текст (4)_"/>
    <w:link w:val="41"/>
    <w:locked/>
    <w:rsid w:val="00CD679B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CD679B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CD679B"/>
    <w:pPr>
      <w:widowControl/>
      <w:shd w:val="clear" w:color="auto" w:fill="FFFFFF"/>
      <w:spacing w:before="1320" w:after="240" w:line="269" w:lineRule="exact"/>
      <w:ind w:hanging="360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CD679B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474AE9"/>
  </w:style>
  <w:style w:type="character" w:styleId="a4">
    <w:name w:val="Hyperlink"/>
    <w:basedOn w:val="a0"/>
    <w:uiPriority w:val="99"/>
    <w:unhideWhenUsed/>
    <w:rsid w:val="00474AE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228DC"/>
    <w:pPr>
      <w:ind w:left="720"/>
    </w:pPr>
  </w:style>
  <w:style w:type="paragraph" w:styleId="a6">
    <w:name w:val="No Spacing"/>
    <w:uiPriority w:val="1"/>
    <w:qFormat/>
    <w:rsid w:val="005005E8"/>
    <w:pPr>
      <w:widowControl w:val="0"/>
      <w:spacing w:after="0" w:line="240" w:lineRule="auto"/>
      <w:contextualSpacing/>
      <w:jc w:val="both"/>
    </w:pPr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5D72C8"/>
    <w:rPr>
      <w:rFonts w:eastAsia="Times New Roman" w:cs="Times New Roman"/>
      <w:b/>
      <w:color w:val="auto"/>
      <w:w w:val="90"/>
      <w:lang w:eastAsia="en-US"/>
    </w:rPr>
  </w:style>
  <w:style w:type="character" w:customStyle="1" w:styleId="12">
    <w:name w:val="Стиль1 Знак"/>
    <w:basedOn w:val="a0"/>
    <w:link w:val="11"/>
    <w:rsid w:val="005D72C8"/>
    <w:rPr>
      <w:rFonts w:ascii="Times New Roman" w:eastAsia="Times New Roman" w:hAnsi="Times New Roman" w:cs="Times New Roman"/>
      <w:b/>
      <w:w w:val="9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435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561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7046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04620"/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046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04620"/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character" w:customStyle="1" w:styleId="22">
    <w:name w:val="Заголовок №2"/>
    <w:basedOn w:val="21"/>
    <w:uiPriority w:val="99"/>
    <w:rsid w:val="00B94362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styleId="ad">
    <w:name w:val="FollowedHyperlink"/>
    <w:basedOn w:val="a0"/>
    <w:uiPriority w:val="99"/>
    <w:semiHidden/>
    <w:unhideWhenUsed/>
    <w:rsid w:val="0079124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96091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680EEB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80EEB"/>
    <w:rPr>
      <w:rFonts w:ascii="Times New Roman" w:eastAsia="Courier New" w:hAnsi="Times New Roman" w:cs="Courier New"/>
      <w:color w:val="00000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1468"/>
    <w:rPr>
      <w:rFonts w:asciiTheme="majorHAnsi" w:eastAsiaTheme="majorEastAsia" w:hAnsiTheme="majorHAnsi" w:cs="Times New Roman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41468"/>
    <w:rPr>
      <w:rFonts w:asciiTheme="majorHAnsi" w:eastAsiaTheme="majorEastAsia" w:hAnsiTheme="majorHAnsi" w:cs="Times New Roman"/>
      <w:color w:val="243F60" w:themeColor="accent1" w:themeShade="7F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241468"/>
  </w:style>
  <w:style w:type="table" w:customStyle="1" w:styleId="14">
    <w:name w:val="Сетка таблицы1"/>
    <w:basedOn w:val="a1"/>
    <w:next w:val="ae"/>
    <w:uiPriority w:val="59"/>
    <w:rsid w:val="00241468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414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241468"/>
    <w:rPr>
      <w:rFonts w:cs="Times New Roman"/>
      <w:b/>
      <w:bCs/>
    </w:rPr>
  </w:style>
  <w:style w:type="character" w:styleId="af2">
    <w:name w:val="annotation reference"/>
    <w:basedOn w:val="a0"/>
    <w:uiPriority w:val="99"/>
    <w:semiHidden/>
    <w:unhideWhenUsed/>
    <w:rsid w:val="00241468"/>
    <w:rPr>
      <w:rFonts w:cs="Times New Roman"/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41468"/>
    <w:rPr>
      <w:rFonts w:eastAsia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41468"/>
    <w:rPr>
      <w:rFonts w:ascii="Times New Roman" w:eastAsia="Times New Roman" w:hAnsi="Times New Roman" w:cs="Courier New"/>
      <w:color w:val="000000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4146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41468"/>
    <w:rPr>
      <w:rFonts w:ascii="Times New Roman" w:eastAsia="Times New Roman" w:hAnsi="Times New Roman" w:cs="Courier New"/>
      <w:b/>
      <w:bCs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0F8E"/>
    <w:pPr>
      <w:widowControl w:val="0"/>
      <w:spacing w:after="0" w:line="240" w:lineRule="auto"/>
      <w:contextualSpacing/>
      <w:jc w:val="both"/>
    </w:pPr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1999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468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468"/>
    <w:pPr>
      <w:keepNext/>
      <w:keepLines/>
      <w:spacing w:before="40"/>
      <w:outlineLvl w:val="2"/>
    </w:pPr>
    <w:rPr>
      <w:rFonts w:asciiTheme="majorHAnsi" w:eastAsiaTheme="majorEastAsia" w:hAnsiTheme="majorHAnsi" w:cs="Times New Roman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9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1"/>
    <w:rsid w:val="00DF199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1">
    <w:name w:val="Основной текст3"/>
    <w:basedOn w:val="a"/>
    <w:link w:val="a3"/>
    <w:rsid w:val="00DF1999"/>
    <w:pPr>
      <w:shd w:val="clear" w:color="auto" w:fill="FFFFFF"/>
      <w:spacing w:line="192" w:lineRule="exact"/>
    </w:pPr>
    <w:rPr>
      <w:rFonts w:eastAsia="Times New Roman" w:cs="Times New Roman"/>
      <w:color w:val="auto"/>
      <w:sz w:val="15"/>
      <w:szCs w:val="15"/>
      <w:lang w:eastAsia="en-US"/>
    </w:rPr>
  </w:style>
  <w:style w:type="character" w:customStyle="1" w:styleId="4">
    <w:name w:val="Основной текст (4)_"/>
    <w:link w:val="41"/>
    <w:locked/>
    <w:rsid w:val="00CD679B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CD679B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CD679B"/>
    <w:pPr>
      <w:widowControl/>
      <w:shd w:val="clear" w:color="auto" w:fill="FFFFFF"/>
      <w:spacing w:before="1320" w:after="240" w:line="269" w:lineRule="exact"/>
      <w:ind w:hanging="360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CD679B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474AE9"/>
  </w:style>
  <w:style w:type="character" w:styleId="a4">
    <w:name w:val="Hyperlink"/>
    <w:basedOn w:val="a0"/>
    <w:uiPriority w:val="99"/>
    <w:unhideWhenUsed/>
    <w:rsid w:val="00474AE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228DC"/>
    <w:pPr>
      <w:ind w:left="720"/>
    </w:pPr>
  </w:style>
  <w:style w:type="paragraph" w:styleId="a6">
    <w:name w:val="No Spacing"/>
    <w:uiPriority w:val="1"/>
    <w:qFormat/>
    <w:rsid w:val="005005E8"/>
    <w:pPr>
      <w:widowControl w:val="0"/>
      <w:spacing w:after="0" w:line="240" w:lineRule="auto"/>
      <w:contextualSpacing/>
      <w:jc w:val="both"/>
    </w:pPr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5D72C8"/>
    <w:rPr>
      <w:rFonts w:eastAsia="Times New Roman" w:cs="Times New Roman"/>
      <w:b/>
      <w:color w:val="auto"/>
      <w:w w:val="90"/>
      <w:lang w:eastAsia="en-US"/>
    </w:rPr>
  </w:style>
  <w:style w:type="character" w:customStyle="1" w:styleId="12">
    <w:name w:val="Стиль1 Знак"/>
    <w:basedOn w:val="a0"/>
    <w:link w:val="11"/>
    <w:rsid w:val="005D72C8"/>
    <w:rPr>
      <w:rFonts w:ascii="Times New Roman" w:eastAsia="Times New Roman" w:hAnsi="Times New Roman" w:cs="Times New Roman"/>
      <w:b/>
      <w:w w:val="9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435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561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7046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04620"/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046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04620"/>
    <w:rPr>
      <w:rFonts w:ascii="Times New Roman" w:eastAsia="Courier New" w:hAnsi="Times New Roman" w:cs="Courier New"/>
      <w:color w:val="000000"/>
      <w:sz w:val="24"/>
      <w:szCs w:val="24"/>
      <w:lang w:eastAsia="ru-RU"/>
    </w:rPr>
  </w:style>
  <w:style w:type="character" w:customStyle="1" w:styleId="22">
    <w:name w:val="Заголовок №2"/>
    <w:basedOn w:val="21"/>
    <w:uiPriority w:val="99"/>
    <w:rsid w:val="00B94362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styleId="ad">
    <w:name w:val="FollowedHyperlink"/>
    <w:basedOn w:val="a0"/>
    <w:uiPriority w:val="99"/>
    <w:semiHidden/>
    <w:unhideWhenUsed/>
    <w:rsid w:val="0079124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96091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680EEB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80EEB"/>
    <w:rPr>
      <w:rFonts w:ascii="Times New Roman" w:eastAsia="Courier New" w:hAnsi="Times New Roman" w:cs="Courier New"/>
      <w:color w:val="00000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1468"/>
    <w:rPr>
      <w:rFonts w:asciiTheme="majorHAnsi" w:eastAsiaTheme="majorEastAsia" w:hAnsiTheme="majorHAnsi" w:cs="Times New Roman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41468"/>
    <w:rPr>
      <w:rFonts w:asciiTheme="majorHAnsi" w:eastAsiaTheme="majorEastAsia" w:hAnsiTheme="majorHAnsi" w:cs="Times New Roman"/>
      <w:color w:val="243F60" w:themeColor="accent1" w:themeShade="7F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241468"/>
  </w:style>
  <w:style w:type="table" w:customStyle="1" w:styleId="14">
    <w:name w:val="Сетка таблицы1"/>
    <w:basedOn w:val="a1"/>
    <w:next w:val="ae"/>
    <w:uiPriority w:val="59"/>
    <w:rsid w:val="00241468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414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241468"/>
    <w:rPr>
      <w:rFonts w:cs="Times New Roman"/>
      <w:b/>
      <w:bCs/>
    </w:rPr>
  </w:style>
  <w:style w:type="character" w:styleId="af2">
    <w:name w:val="annotation reference"/>
    <w:basedOn w:val="a0"/>
    <w:uiPriority w:val="99"/>
    <w:semiHidden/>
    <w:unhideWhenUsed/>
    <w:rsid w:val="00241468"/>
    <w:rPr>
      <w:rFonts w:cs="Times New Roman"/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41468"/>
    <w:rPr>
      <w:rFonts w:eastAsia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41468"/>
    <w:rPr>
      <w:rFonts w:ascii="Times New Roman" w:eastAsia="Times New Roman" w:hAnsi="Times New Roman" w:cs="Courier New"/>
      <w:color w:val="000000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4146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41468"/>
    <w:rPr>
      <w:rFonts w:ascii="Times New Roman" w:eastAsia="Times New Roman" w:hAnsi="Times New Roman" w:cs="Courier New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rofbankin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anki.ru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7A53C-AADB-49AE-816A-B9FCB2389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18973</Words>
  <Characters>108151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318kab</cp:lastModifiedBy>
  <cp:revision>7</cp:revision>
  <cp:lastPrinted>2019-10-03T04:21:00Z</cp:lastPrinted>
  <dcterms:created xsi:type="dcterms:W3CDTF">2022-11-08T06:52:00Z</dcterms:created>
  <dcterms:modified xsi:type="dcterms:W3CDTF">2023-09-16T04:23:00Z</dcterms:modified>
</cp:coreProperties>
</file>