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AAF" w:rsidRDefault="00C76AAF" w:rsidP="009A2A74">
      <w:pPr>
        <w:widowControl w:val="0"/>
        <w:autoSpaceDE w:val="0"/>
        <w:autoSpaceDN w:val="0"/>
        <w:adjustRightInd w:val="0"/>
        <w:spacing w:line="276" w:lineRule="auto"/>
        <w:rPr>
          <w:sz w:val="28"/>
        </w:rPr>
      </w:pPr>
    </w:p>
    <w:p w:rsidR="00E34DB7" w:rsidRDefault="00E34DB7" w:rsidP="00861810">
      <w:pPr>
        <w:widowControl w:val="0"/>
        <w:autoSpaceDE w:val="0"/>
        <w:autoSpaceDN w:val="0"/>
        <w:adjustRightInd w:val="0"/>
        <w:spacing w:line="276" w:lineRule="auto"/>
        <w:jc w:val="center"/>
        <w:rPr>
          <w:sz w:val="28"/>
        </w:rPr>
      </w:pPr>
      <w:r>
        <w:rPr>
          <w:noProof/>
          <w:sz w:val="28"/>
        </w:rPr>
        <w:drawing>
          <wp:inline distT="0" distB="0" distL="0" distR="0">
            <wp:extent cx="5939790" cy="8355828"/>
            <wp:effectExtent l="0" t="0" r="0" b="0"/>
            <wp:docPr id="1" name="Рисунок 1" descr="C:\Users\318kab\Desktop\ччччччч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18kab\Desktop\чччччччч.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55828"/>
                    </a:xfrm>
                    <a:prstGeom prst="rect">
                      <a:avLst/>
                    </a:prstGeom>
                    <a:noFill/>
                    <a:ln>
                      <a:noFill/>
                    </a:ln>
                  </pic:spPr>
                </pic:pic>
              </a:graphicData>
            </a:graphic>
          </wp:inline>
        </w:drawing>
      </w:r>
    </w:p>
    <w:p w:rsidR="00E34DB7" w:rsidRDefault="00E34DB7" w:rsidP="00861810">
      <w:pPr>
        <w:widowControl w:val="0"/>
        <w:autoSpaceDE w:val="0"/>
        <w:autoSpaceDN w:val="0"/>
        <w:adjustRightInd w:val="0"/>
        <w:spacing w:line="276" w:lineRule="auto"/>
        <w:jc w:val="center"/>
        <w:rPr>
          <w:sz w:val="28"/>
        </w:rPr>
      </w:pPr>
    </w:p>
    <w:p w:rsidR="00E34DB7" w:rsidRDefault="00E34DB7" w:rsidP="00861810">
      <w:pPr>
        <w:widowControl w:val="0"/>
        <w:autoSpaceDE w:val="0"/>
        <w:autoSpaceDN w:val="0"/>
        <w:adjustRightInd w:val="0"/>
        <w:spacing w:line="276" w:lineRule="auto"/>
        <w:jc w:val="center"/>
        <w:rPr>
          <w:sz w:val="28"/>
        </w:rPr>
      </w:pPr>
    </w:p>
    <w:p w:rsidR="00861810" w:rsidRPr="00C519DF" w:rsidRDefault="00861810" w:rsidP="00861810">
      <w:pPr>
        <w:widowControl w:val="0"/>
        <w:autoSpaceDE w:val="0"/>
        <w:autoSpaceDN w:val="0"/>
        <w:adjustRightInd w:val="0"/>
        <w:spacing w:line="276" w:lineRule="auto"/>
        <w:jc w:val="center"/>
        <w:rPr>
          <w:sz w:val="28"/>
        </w:rPr>
      </w:pPr>
      <w:bookmarkStart w:id="0" w:name="_GoBack"/>
      <w:bookmarkEnd w:id="0"/>
      <w:r w:rsidRPr="00C519DF">
        <w:rPr>
          <w:sz w:val="28"/>
        </w:rPr>
        <w:lastRenderedPageBreak/>
        <w:t>МИНИСТЕРСТВО ОБРАЗОВАНИЯ И МОЛОДЕЖНОЙ ПОЛИТИКИ СВЕРДЛОВСКОЙ ОБЛАСТИ</w:t>
      </w:r>
    </w:p>
    <w:p w:rsidR="00861810" w:rsidRPr="00C519DF" w:rsidRDefault="00861810" w:rsidP="00861810">
      <w:pPr>
        <w:widowControl w:val="0"/>
        <w:spacing w:line="360" w:lineRule="auto"/>
        <w:jc w:val="center"/>
        <w:rPr>
          <w:rFonts w:eastAsia="Courier New"/>
          <w:color w:val="000000"/>
          <w:sz w:val="32"/>
          <w:szCs w:val="28"/>
        </w:rPr>
      </w:pPr>
      <w:r w:rsidRPr="00C519DF">
        <w:rPr>
          <w:rFonts w:eastAsia="Courier New"/>
          <w:color w:val="000000"/>
          <w:sz w:val="32"/>
          <w:szCs w:val="28"/>
        </w:rPr>
        <w:t>ГАПОУ СО «</w:t>
      </w:r>
      <w:proofErr w:type="spellStart"/>
      <w:r w:rsidRPr="00C519DF">
        <w:rPr>
          <w:rFonts w:eastAsia="Courier New"/>
          <w:color w:val="000000"/>
          <w:sz w:val="32"/>
          <w:szCs w:val="28"/>
        </w:rPr>
        <w:t>Красноуфимский</w:t>
      </w:r>
      <w:proofErr w:type="spellEnd"/>
      <w:r w:rsidRPr="00C519DF">
        <w:rPr>
          <w:rFonts w:eastAsia="Courier New"/>
          <w:color w:val="000000"/>
          <w:sz w:val="32"/>
          <w:szCs w:val="28"/>
        </w:rPr>
        <w:t xml:space="preserve"> аграрный колледж»</w:t>
      </w:r>
    </w:p>
    <w:p w:rsidR="00861810" w:rsidRPr="00D91982" w:rsidRDefault="00861810" w:rsidP="00861810">
      <w:pPr>
        <w:widowControl w:val="0"/>
        <w:autoSpaceDE w:val="0"/>
        <w:autoSpaceDN w:val="0"/>
        <w:adjustRightInd w:val="0"/>
        <w:spacing w:line="276" w:lineRule="auto"/>
        <w:jc w:val="center"/>
      </w:pPr>
    </w:p>
    <w:tbl>
      <w:tblPr>
        <w:tblW w:w="9831" w:type="dxa"/>
        <w:tblInd w:w="-176" w:type="dxa"/>
        <w:tblLook w:val="01E0" w:firstRow="1" w:lastRow="1" w:firstColumn="1" w:lastColumn="1" w:noHBand="0" w:noVBand="0"/>
      </w:tblPr>
      <w:tblGrid>
        <w:gridCol w:w="3053"/>
        <w:gridCol w:w="3502"/>
        <w:gridCol w:w="3276"/>
      </w:tblGrid>
      <w:tr w:rsidR="00861810" w:rsidRPr="00D91982" w:rsidTr="00F56150">
        <w:tc>
          <w:tcPr>
            <w:tcW w:w="3053" w:type="dxa"/>
          </w:tcPr>
          <w:p w:rsidR="00861810" w:rsidRPr="00B86103"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rPr>
                <w:rFonts w:eastAsia="Calibri"/>
                <w:lang w:eastAsia="en-US"/>
              </w:rPr>
            </w:pPr>
            <w:r w:rsidRPr="00D91982">
              <w:rPr>
                <w:rFonts w:eastAsia="Calibri"/>
                <w:lang w:eastAsia="en-US"/>
              </w:rPr>
              <w:t xml:space="preserve">РАССМОТРЕНО: </w:t>
            </w:r>
            <w:r w:rsidRPr="00B86103">
              <w:rPr>
                <w:rFonts w:eastAsia="Calibri"/>
                <w:lang w:eastAsia="en-US"/>
              </w:rPr>
              <w:t xml:space="preserve">Цикловой комиссией </w:t>
            </w:r>
          </w:p>
          <w:p w:rsidR="00861810" w:rsidRPr="00B86103"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rPr>
                <w:rFonts w:eastAsia="Calibri"/>
                <w:lang w:eastAsia="en-US"/>
              </w:rPr>
            </w:pPr>
            <w:r w:rsidRPr="00B86103">
              <w:rPr>
                <w:rFonts w:eastAsia="Calibri"/>
                <w:lang w:eastAsia="en-US"/>
              </w:rPr>
              <w:t>экономических дисциплин</w:t>
            </w:r>
          </w:p>
          <w:p w:rsidR="00861810"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eastAsia="Calibri"/>
                <w:lang w:eastAsia="en-US"/>
              </w:rPr>
            </w:pPr>
            <w:r w:rsidRPr="00B86103">
              <w:rPr>
                <w:rFonts w:eastAsia="Calibri"/>
                <w:lang w:eastAsia="en-US"/>
              </w:rPr>
              <w:t>протокол №</w:t>
            </w:r>
            <w:r>
              <w:rPr>
                <w:rFonts w:eastAsia="Calibri"/>
                <w:lang w:eastAsia="en-US"/>
              </w:rPr>
              <w:t xml:space="preserve"> 1</w:t>
            </w:r>
          </w:p>
          <w:p w:rsidR="00861810" w:rsidRPr="00D91982"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eastAsia="Calibri"/>
                <w:lang w:eastAsia="en-US"/>
              </w:rPr>
            </w:pPr>
            <w:r w:rsidRPr="00D91982">
              <w:rPr>
                <w:rFonts w:eastAsia="Calibri"/>
                <w:lang w:eastAsia="en-US"/>
              </w:rPr>
              <w:t>________</w:t>
            </w:r>
            <w:proofErr w:type="spellStart"/>
            <w:r>
              <w:rPr>
                <w:rFonts w:eastAsia="Calibri"/>
                <w:lang w:eastAsia="en-US"/>
              </w:rPr>
              <w:t>А</w:t>
            </w:r>
            <w:r w:rsidRPr="00D91982">
              <w:rPr>
                <w:rFonts w:eastAsia="Calibri"/>
                <w:lang w:eastAsia="en-US"/>
              </w:rPr>
              <w:t>.В.</w:t>
            </w:r>
            <w:r>
              <w:rPr>
                <w:rFonts w:eastAsia="Calibri"/>
                <w:lang w:eastAsia="en-US"/>
              </w:rPr>
              <w:t>Попова</w:t>
            </w:r>
            <w:proofErr w:type="spellEnd"/>
          </w:p>
          <w:p w:rsidR="00861810" w:rsidRPr="00D91982"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eastAsia="Calibri"/>
                <w:lang w:eastAsia="en-US"/>
              </w:rPr>
            </w:pPr>
            <w:r w:rsidRPr="00D91982">
              <w:rPr>
                <w:rFonts w:eastAsia="Calibri"/>
                <w:lang w:eastAsia="en-US"/>
              </w:rPr>
              <w:t xml:space="preserve">   подпись</w:t>
            </w:r>
          </w:p>
          <w:p w:rsidR="00861810" w:rsidRPr="00D91982"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eastAsia="Calibri"/>
                <w:color w:val="000000"/>
                <w:lang w:eastAsia="en-US"/>
              </w:rPr>
            </w:pPr>
            <w:r>
              <w:rPr>
                <w:rFonts w:eastAsia="Calibri"/>
                <w:lang w:eastAsia="en-US"/>
              </w:rPr>
              <w:t>«31</w:t>
            </w:r>
            <w:r w:rsidRPr="00D91982">
              <w:rPr>
                <w:rFonts w:eastAsia="Calibri"/>
                <w:lang w:eastAsia="en-US"/>
              </w:rPr>
              <w:t xml:space="preserve">» </w:t>
            </w:r>
            <w:r w:rsidR="009A2A74">
              <w:rPr>
                <w:rFonts w:eastAsia="Calibri"/>
                <w:lang w:eastAsia="en-US"/>
              </w:rPr>
              <w:t>августа 2023</w:t>
            </w:r>
            <w:r w:rsidRPr="00D91982">
              <w:rPr>
                <w:rFonts w:eastAsia="Calibri"/>
                <w:lang w:eastAsia="en-US"/>
              </w:rPr>
              <w:t xml:space="preserve"> г.</w:t>
            </w:r>
          </w:p>
        </w:tc>
        <w:tc>
          <w:tcPr>
            <w:tcW w:w="3502" w:type="dxa"/>
          </w:tcPr>
          <w:p w:rsidR="00861810" w:rsidRPr="00D91982"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eastAsia="Calibri"/>
                <w:color w:val="000000"/>
                <w:lang w:eastAsia="en-US"/>
              </w:rPr>
            </w:pPr>
            <w:r w:rsidRPr="00D91982">
              <w:rPr>
                <w:rFonts w:eastAsia="Calibri"/>
                <w:lang w:eastAsia="en-US"/>
              </w:rPr>
              <w:t>СОГЛАСОВАНО:</w:t>
            </w:r>
          </w:p>
          <w:p w:rsidR="00861810" w:rsidRPr="00D91982"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rPr>
                <w:rFonts w:eastAsia="Calibri"/>
                <w:lang w:eastAsia="en-US"/>
              </w:rPr>
            </w:pPr>
            <w:r w:rsidRPr="00D91982">
              <w:rPr>
                <w:rFonts w:eastAsia="Calibri"/>
                <w:lang w:eastAsia="en-US"/>
              </w:rPr>
              <w:t xml:space="preserve">Региональный менеджер </w:t>
            </w:r>
            <w:proofErr w:type="gramStart"/>
            <w:r w:rsidRPr="00D91982">
              <w:rPr>
                <w:rFonts w:eastAsia="Calibri"/>
                <w:lang w:eastAsia="en-US"/>
              </w:rPr>
              <w:t>–н</w:t>
            </w:r>
            <w:proofErr w:type="gramEnd"/>
            <w:r w:rsidRPr="00D91982">
              <w:rPr>
                <w:rFonts w:eastAsia="Calibri"/>
                <w:lang w:eastAsia="en-US"/>
              </w:rPr>
              <w:t xml:space="preserve">ачальник сектора ПКМБ №7003/19 Управления продаж МБ ООПКМБ №1 Свердловского отделения №7003 ПАО Сбербанк </w:t>
            </w:r>
          </w:p>
          <w:p w:rsidR="00861810" w:rsidRPr="00D91982"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eastAsia="Calibri"/>
                <w:u w:val="single"/>
                <w:lang w:eastAsia="en-US"/>
              </w:rPr>
            </w:pPr>
            <w:r w:rsidRPr="00D91982">
              <w:rPr>
                <w:rFonts w:eastAsia="Calibri"/>
                <w:lang w:eastAsia="en-US"/>
              </w:rPr>
              <w:t xml:space="preserve">          ____Н.А. Якимова                                                                  </w:t>
            </w:r>
          </w:p>
          <w:p w:rsidR="00861810" w:rsidRPr="00D91982"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eastAsia="Calibri"/>
                <w:lang w:eastAsia="en-US"/>
              </w:rPr>
            </w:pPr>
            <w:r w:rsidRPr="00D91982">
              <w:rPr>
                <w:rFonts w:eastAsia="Calibri"/>
                <w:lang w:eastAsia="en-US"/>
              </w:rPr>
              <w:t xml:space="preserve">                 подпись</w:t>
            </w:r>
          </w:p>
          <w:p w:rsidR="00861810" w:rsidRPr="00D91982"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eastAsia="Calibri"/>
                <w:lang w:eastAsia="en-US"/>
              </w:rPr>
            </w:pPr>
            <w:r>
              <w:rPr>
                <w:rFonts w:eastAsia="Calibri"/>
                <w:lang w:eastAsia="en-US"/>
              </w:rPr>
              <w:t>«____» с</w:t>
            </w:r>
            <w:r w:rsidR="009A2A74">
              <w:rPr>
                <w:rFonts w:eastAsia="Calibri"/>
                <w:lang w:eastAsia="en-US"/>
              </w:rPr>
              <w:t>ентября 2023</w:t>
            </w:r>
            <w:r w:rsidRPr="00D91982">
              <w:rPr>
                <w:rFonts w:eastAsia="Calibri"/>
                <w:lang w:eastAsia="en-US"/>
              </w:rPr>
              <w:t xml:space="preserve"> г.</w:t>
            </w:r>
          </w:p>
          <w:p w:rsidR="00861810" w:rsidRPr="00D91982" w:rsidRDefault="00861810" w:rsidP="00F56150">
            <w:pPr>
              <w:widowControl w:val="0"/>
              <w:tabs>
                <w:tab w:val="center" w:pos="4304"/>
              </w:tabs>
              <w:spacing w:line="276" w:lineRule="auto"/>
              <w:rPr>
                <w:lang w:eastAsia="en-US"/>
              </w:rPr>
            </w:pPr>
            <w:r w:rsidRPr="00D91982">
              <w:t xml:space="preserve">  </w:t>
            </w:r>
            <w:proofErr w:type="spellStart"/>
            <w:r w:rsidRPr="00D91982">
              <w:t>м</w:t>
            </w:r>
            <w:proofErr w:type="gramStart"/>
            <w:r w:rsidRPr="00D91982">
              <w:t>.п</w:t>
            </w:r>
            <w:proofErr w:type="spellEnd"/>
            <w:proofErr w:type="gramEnd"/>
          </w:p>
          <w:p w:rsidR="00861810" w:rsidRPr="00D91982"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eastAsia="Calibri"/>
                <w:color w:val="000000"/>
                <w:lang w:eastAsia="en-US"/>
              </w:rPr>
            </w:pPr>
          </w:p>
        </w:tc>
        <w:tc>
          <w:tcPr>
            <w:tcW w:w="3276" w:type="dxa"/>
          </w:tcPr>
          <w:p w:rsidR="00861810" w:rsidRPr="00D91982"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eastAsia="Calibri"/>
                <w:color w:val="000000"/>
                <w:lang w:eastAsia="en-US"/>
              </w:rPr>
            </w:pPr>
            <w:r w:rsidRPr="00D91982">
              <w:rPr>
                <w:rFonts w:eastAsia="Calibri"/>
                <w:lang w:eastAsia="en-US"/>
              </w:rPr>
              <w:t>УТВЕРЖДАЮ:</w:t>
            </w:r>
          </w:p>
          <w:p w:rsidR="00861810" w:rsidRPr="00D91982"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rPr>
                <w:rFonts w:eastAsia="Calibri"/>
                <w:lang w:eastAsia="en-US"/>
              </w:rPr>
            </w:pPr>
            <w:r w:rsidRPr="00D91982">
              <w:rPr>
                <w:rFonts w:eastAsia="Calibri"/>
                <w:lang w:eastAsia="en-US"/>
              </w:rPr>
              <w:t xml:space="preserve">Заместитель директора </w:t>
            </w:r>
          </w:p>
          <w:p w:rsidR="00861810" w:rsidRPr="00D91982"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rPr>
                <w:rFonts w:eastAsia="Calibri"/>
                <w:lang w:eastAsia="en-US"/>
              </w:rPr>
            </w:pPr>
            <w:r w:rsidRPr="00D91982">
              <w:rPr>
                <w:rFonts w:eastAsia="Calibri"/>
                <w:lang w:eastAsia="en-US"/>
              </w:rPr>
              <w:t>по Учебной работе</w:t>
            </w:r>
          </w:p>
          <w:p w:rsidR="00861810" w:rsidRPr="00D91982"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rPr>
                <w:rFonts w:eastAsia="Calibri"/>
                <w:lang w:eastAsia="en-US"/>
              </w:rPr>
            </w:pPr>
          </w:p>
          <w:p w:rsidR="00861810" w:rsidRPr="00D91982"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rPr>
                <w:rFonts w:eastAsia="Calibri"/>
                <w:lang w:eastAsia="en-US"/>
              </w:rPr>
            </w:pPr>
          </w:p>
          <w:p w:rsidR="00861810" w:rsidRPr="00D91982" w:rsidRDefault="009A2A74"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rPr>
                <w:rFonts w:eastAsia="Calibri"/>
                <w:lang w:eastAsia="en-US"/>
              </w:rPr>
            </w:pPr>
            <w:r>
              <w:rPr>
                <w:rFonts w:eastAsia="Calibri"/>
                <w:lang w:eastAsia="en-US"/>
              </w:rPr>
              <w:t xml:space="preserve">_________ </w:t>
            </w:r>
            <w:proofErr w:type="spellStart"/>
            <w:r>
              <w:rPr>
                <w:rFonts w:eastAsia="Calibri"/>
                <w:lang w:eastAsia="en-US"/>
              </w:rPr>
              <w:t>С.В.Оношкин</w:t>
            </w:r>
            <w:proofErr w:type="spellEnd"/>
            <w:r w:rsidR="00861810" w:rsidRPr="00D91982">
              <w:rPr>
                <w:rFonts w:eastAsia="Calibri"/>
                <w:lang w:eastAsia="en-US"/>
              </w:rPr>
              <w:t xml:space="preserve"> </w:t>
            </w:r>
          </w:p>
          <w:p w:rsidR="00861810" w:rsidRPr="00D91982" w:rsidRDefault="00861810"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rPr>
                <w:rFonts w:eastAsia="Calibri"/>
                <w:lang w:eastAsia="en-US"/>
              </w:rPr>
            </w:pPr>
            <w:r w:rsidRPr="00D91982">
              <w:rPr>
                <w:rFonts w:eastAsia="Calibri"/>
                <w:lang w:eastAsia="en-US"/>
              </w:rPr>
              <w:t xml:space="preserve">   подпись  </w:t>
            </w:r>
          </w:p>
          <w:p w:rsidR="00861810" w:rsidRPr="00D91982" w:rsidRDefault="009A2A74" w:rsidP="00F561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rPr>
                <w:rFonts w:eastAsia="Calibri"/>
                <w:lang w:eastAsia="en-US"/>
              </w:rPr>
            </w:pPr>
            <w:r>
              <w:rPr>
                <w:rFonts w:eastAsia="Calibri"/>
                <w:lang w:eastAsia="en-US"/>
              </w:rPr>
              <w:t>«____» сентября 2023</w:t>
            </w:r>
            <w:r w:rsidR="00861810" w:rsidRPr="00D91982">
              <w:rPr>
                <w:rFonts w:eastAsia="Calibri"/>
                <w:lang w:eastAsia="en-US"/>
              </w:rPr>
              <w:t xml:space="preserve"> г.</w:t>
            </w:r>
          </w:p>
          <w:p w:rsidR="00861810" w:rsidRPr="00D91982" w:rsidRDefault="00861810" w:rsidP="00F56150">
            <w:pPr>
              <w:widowControl w:val="0"/>
              <w:tabs>
                <w:tab w:val="center" w:pos="4304"/>
              </w:tabs>
              <w:spacing w:line="276" w:lineRule="auto"/>
              <w:jc w:val="right"/>
              <w:rPr>
                <w:rFonts w:eastAsia="Calibri"/>
              </w:rPr>
            </w:pPr>
          </w:p>
        </w:tc>
      </w:tr>
    </w:tbl>
    <w:p w:rsidR="00861810" w:rsidRPr="00D91982" w:rsidRDefault="00861810" w:rsidP="00861810">
      <w:pPr>
        <w:widowControl w:val="0"/>
        <w:autoSpaceDE w:val="0"/>
        <w:autoSpaceDN w:val="0"/>
        <w:adjustRightInd w:val="0"/>
        <w:spacing w:line="276" w:lineRule="auto"/>
      </w:pPr>
    </w:p>
    <w:p w:rsidR="00861810" w:rsidRPr="00D91982" w:rsidRDefault="00861810" w:rsidP="00861810">
      <w:pPr>
        <w:widowControl w:val="0"/>
        <w:autoSpaceDE w:val="0"/>
        <w:autoSpaceDN w:val="0"/>
        <w:adjustRightInd w:val="0"/>
        <w:spacing w:line="276" w:lineRule="auto"/>
      </w:pPr>
    </w:p>
    <w:p w:rsidR="00861810" w:rsidRPr="00B86103" w:rsidRDefault="00861810" w:rsidP="0086181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eastAsia="Courier New"/>
          <w:color w:val="000000"/>
          <w:sz w:val="28"/>
          <w:szCs w:val="28"/>
        </w:rPr>
      </w:pPr>
    </w:p>
    <w:p w:rsidR="00861810" w:rsidRPr="00B86103" w:rsidRDefault="00861810" w:rsidP="00861810">
      <w:pPr>
        <w:keepNext/>
        <w:keepLines/>
        <w:spacing w:before="480"/>
        <w:contextualSpacing/>
        <w:jc w:val="center"/>
        <w:outlineLvl w:val="0"/>
        <w:rPr>
          <w:b/>
          <w:bCs/>
          <w:sz w:val="28"/>
          <w:szCs w:val="28"/>
          <w:lang w:eastAsia="en-US"/>
        </w:rPr>
      </w:pPr>
      <w:r w:rsidRPr="00B86103">
        <w:rPr>
          <w:b/>
          <w:bCs/>
          <w:sz w:val="28"/>
          <w:szCs w:val="28"/>
          <w:lang w:eastAsia="en-US"/>
        </w:rPr>
        <w:t xml:space="preserve">РАБОЧАЯ ПРОГРАММА </w:t>
      </w:r>
    </w:p>
    <w:p w:rsidR="00861810" w:rsidRPr="00B86103" w:rsidRDefault="00861810" w:rsidP="00861810">
      <w:pPr>
        <w:keepNext/>
        <w:keepLines/>
        <w:spacing w:before="480"/>
        <w:contextualSpacing/>
        <w:jc w:val="center"/>
        <w:outlineLvl w:val="0"/>
        <w:rPr>
          <w:bCs/>
          <w:sz w:val="28"/>
          <w:szCs w:val="28"/>
          <w:lang w:eastAsia="en-US"/>
        </w:rPr>
      </w:pPr>
      <w:r w:rsidRPr="00B86103">
        <w:rPr>
          <w:b/>
          <w:bCs/>
          <w:sz w:val="28"/>
          <w:szCs w:val="28"/>
          <w:lang w:eastAsia="en-US"/>
        </w:rPr>
        <w:t>ПРОИЗВОДСТВЕННОЙ ПРАКТИКИ ПО ПРОФЕССИОНАЛЬНОМУ МОДУЛЮ</w:t>
      </w:r>
    </w:p>
    <w:p w:rsidR="00861810" w:rsidRPr="00D91982" w:rsidRDefault="00861810" w:rsidP="00861810">
      <w:pPr>
        <w:widowControl w:val="0"/>
        <w:autoSpaceDE w:val="0"/>
        <w:autoSpaceDN w:val="0"/>
        <w:adjustRightInd w:val="0"/>
        <w:spacing w:line="276" w:lineRule="auto"/>
        <w:jc w:val="center"/>
        <w:rPr>
          <w:b/>
          <w:bCs/>
          <w:spacing w:val="-1"/>
        </w:rPr>
      </w:pPr>
    </w:p>
    <w:p w:rsidR="00861810" w:rsidRPr="00D91982" w:rsidRDefault="00861810" w:rsidP="00861810">
      <w:pPr>
        <w:widowControl w:val="0"/>
        <w:autoSpaceDE w:val="0"/>
        <w:autoSpaceDN w:val="0"/>
        <w:adjustRightInd w:val="0"/>
        <w:spacing w:line="276" w:lineRule="auto"/>
        <w:jc w:val="center"/>
        <w:rPr>
          <w:b/>
          <w:bCs/>
          <w:spacing w:val="-1"/>
        </w:rPr>
      </w:pPr>
    </w:p>
    <w:p w:rsidR="00861810" w:rsidRPr="00037EDF" w:rsidRDefault="00861810" w:rsidP="00861810">
      <w:pPr>
        <w:pStyle w:val="1"/>
        <w:spacing w:line="240" w:lineRule="auto"/>
        <w:jc w:val="center"/>
        <w:rPr>
          <w:rFonts w:ascii="Times New Roman" w:hAnsi="Times New Roman" w:cs="Times New Roman"/>
          <w:b w:val="0"/>
          <w:bCs w:val="0"/>
          <w:color w:val="auto"/>
          <w:sz w:val="24"/>
          <w:szCs w:val="24"/>
        </w:rPr>
      </w:pPr>
      <w:r w:rsidRPr="00037EDF">
        <w:rPr>
          <w:rFonts w:ascii="Times New Roman" w:hAnsi="Times New Roman" w:cs="Times New Roman"/>
          <w:b w:val="0"/>
          <w:bCs w:val="0"/>
          <w:color w:val="auto"/>
          <w:sz w:val="24"/>
          <w:szCs w:val="24"/>
        </w:rPr>
        <w:t>ПМ 03 ВЫПОЛНЕНИЕ РАБОТ ПО ОДНОЙ ИЛИ НЕСКОЛЬКИМ ПРОФЕССИЯМ РАБОЧИХ, ДОЛЖНОСТЯМ СЛУЖАЩИХ.</w:t>
      </w:r>
    </w:p>
    <w:p w:rsidR="00861810" w:rsidRPr="00037EDF" w:rsidRDefault="00861810" w:rsidP="00861810">
      <w:pPr>
        <w:jc w:val="center"/>
        <w:rPr>
          <w:lang w:eastAsia="en-US"/>
        </w:rPr>
      </w:pPr>
      <w:r w:rsidRPr="00037EDF">
        <w:rPr>
          <w:lang w:eastAsia="en-US"/>
        </w:rPr>
        <w:t>МДК 03.02   СПЕЦИАЛИСТ ПО ПОТРЕБИТЕЛЬСКОМУ КРЕДИТОВАНИЮ</w:t>
      </w:r>
    </w:p>
    <w:p w:rsidR="00861810" w:rsidRPr="00037EDF" w:rsidRDefault="00861810" w:rsidP="00861810">
      <w:pPr>
        <w:rPr>
          <w:lang w:eastAsia="en-US"/>
        </w:rPr>
      </w:pPr>
    </w:p>
    <w:p w:rsidR="00861810" w:rsidRPr="00037EDF" w:rsidRDefault="00861810" w:rsidP="008618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861810" w:rsidRPr="00B86103" w:rsidRDefault="00861810" w:rsidP="0086181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Courier New"/>
          <w:color w:val="000000"/>
          <w:sz w:val="28"/>
          <w:szCs w:val="28"/>
        </w:rPr>
      </w:pPr>
      <w:r w:rsidRPr="00B86103">
        <w:rPr>
          <w:rFonts w:eastAsia="Courier New"/>
          <w:color w:val="000000"/>
          <w:sz w:val="28"/>
          <w:szCs w:val="28"/>
        </w:rPr>
        <w:t>Специальность 38.02.07 «Банковское дело»</w:t>
      </w:r>
    </w:p>
    <w:p w:rsidR="00861810" w:rsidRPr="00B86103" w:rsidRDefault="00861810" w:rsidP="008618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86103">
        <w:t>3</w:t>
      </w:r>
      <w:r w:rsidR="009A2A74">
        <w:t xml:space="preserve"> курс, группа 31БД (2025-2026</w:t>
      </w:r>
      <w:r w:rsidRPr="00B86103">
        <w:t>)</w:t>
      </w:r>
    </w:p>
    <w:p w:rsidR="00861810" w:rsidRPr="00B86103" w:rsidRDefault="00861810" w:rsidP="00861810">
      <w:pPr>
        <w:widowControl w:val="0"/>
        <w:autoSpaceDE w:val="0"/>
        <w:autoSpaceDN w:val="0"/>
        <w:adjustRightInd w:val="0"/>
        <w:spacing w:line="276" w:lineRule="auto"/>
        <w:jc w:val="center"/>
        <w:rPr>
          <w:b/>
        </w:rPr>
      </w:pPr>
    </w:p>
    <w:p w:rsidR="00861810" w:rsidRPr="00D91982" w:rsidRDefault="00861810" w:rsidP="00861810">
      <w:pPr>
        <w:widowControl w:val="0"/>
        <w:autoSpaceDE w:val="0"/>
        <w:autoSpaceDN w:val="0"/>
        <w:adjustRightInd w:val="0"/>
        <w:spacing w:line="276" w:lineRule="auto"/>
        <w:ind w:firstLine="1260"/>
        <w:rPr>
          <w:b/>
          <w:i/>
        </w:rPr>
      </w:pPr>
    </w:p>
    <w:p w:rsidR="00861810" w:rsidRPr="00D91982" w:rsidRDefault="00861810" w:rsidP="00861810">
      <w:pPr>
        <w:widowControl w:val="0"/>
        <w:autoSpaceDE w:val="0"/>
        <w:autoSpaceDN w:val="0"/>
        <w:adjustRightInd w:val="0"/>
        <w:spacing w:line="276" w:lineRule="auto"/>
        <w:ind w:firstLine="1260"/>
        <w:rPr>
          <w:b/>
          <w:i/>
        </w:rPr>
      </w:pPr>
    </w:p>
    <w:p w:rsidR="00861810" w:rsidRPr="00D91982" w:rsidRDefault="00861810" w:rsidP="00861810">
      <w:pPr>
        <w:widowControl w:val="0"/>
        <w:autoSpaceDE w:val="0"/>
        <w:autoSpaceDN w:val="0"/>
        <w:adjustRightInd w:val="0"/>
        <w:spacing w:line="276" w:lineRule="auto"/>
      </w:pPr>
    </w:p>
    <w:p w:rsidR="00861810" w:rsidRPr="00D91982" w:rsidRDefault="00861810" w:rsidP="008618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rPr>
          <w:b/>
        </w:rPr>
      </w:pPr>
    </w:p>
    <w:p w:rsidR="00861810" w:rsidRPr="00D91982" w:rsidRDefault="00861810" w:rsidP="00861810">
      <w:pPr>
        <w:widowControl w:val="0"/>
        <w:autoSpaceDE w:val="0"/>
        <w:autoSpaceDN w:val="0"/>
        <w:adjustRightInd w:val="0"/>
        <w:spacing w:line="276" w:lineRule="auto"/>
        <w:jc w:val="center"/>
      </w:pPr>
    </w:p>
    <w:p w:rsidR="00861810" w:rsidRDefault="00861810" w:rsidP="00861810">
      <w:pPr>
        <w:widowControl w:val="0"/>
        <w:autoSpaceDE w:val="0"/>
        <w:autoSpaceDN w:val="0"/>
        <w:adjustRightInd w:val="0"/>
        <w:spacing w:line="276" w:lineRule="auto"/>
      </w:pPr>
    </w:p>
    <w:p w:rsidR="00861810" w:rsidRDefault="00861810" w:rsidP="00861810">
      <w:pPr>
        <w:widowControl w:val="0"/>
        <w:autoSpaceDE w:val="0"/>
        <w:autoSpaceDN w:val="0"/>
        <w:adjustRightInd w:val="0"/>
        <w:spacing w:line="276" w:lineRule="auto"/>
      </w:pPr>
    </w:p>
    <w:p w:rsidR="00861810" w:rsidRPr="00D91982" w:rsidRDefault="00861810" w:rsidP="00861810">
      <w:pPr>
        <w:widowControl w:val="0"/>
        <w:autoSpaceDE w:val="0"/>
        <w:autoSpaceDN w:val="0"/>
        <w:adjustRightInd w:val="0"/>
        <w:spacing w:line="276" w:lineRule="auto"/>
      </w:pPr>
    </w:p>
    <w:p w:rsidR="00861810" w:rsidRPr="00D91982" w:rsidRDefault="009A2A74" w:rsidP="009A2A74">
      <w:pPr>
        <w:widowControl w:val="0"/>
        <w:autoSpaceDE w:val="0"/>
        <w:autoSpaceDN w:val="0"/>
        <w:adjustRightInd w:val="0"/>
        <w:spacing w:line="276" w:lineRule="auto"/>
      </w:pPr>
      <w:r>
        <w:t xml:space="preserve">                                                                    Красноуфимск</w:t>
      </w:r>
    </w:p>
    <w:p w:rsidR="00861810" w:rsidRPr="00D91982" w:rsidRDefault="009A2A74" w:rsidP="00861810">
      <w:pPr>
        <w:widowControl w:val="0"/>
        <w:autoSpaceDE w:val="0"/>
        <w:autoSpaceDN w:val="0"/>
        <w:adjustRightInd w:val="0"/>
        <w:spacing w:line="276" w:lineRule="auto"/>
        <w:jc w:val="center"/>
      </w:pPr>
      <w:r>
        <w:t>2023</w:t>
      </w:r>
    </w:p>
    <w:p w:rsidR="00861810" w:rsidRDefault="00861810" w:rsidP="00861810"/>
    <w:p w:rsidR="00861810" w:rsidRPr="00B86103" w:rsidRDefault="00861810" w:rsidP="008618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rFonts w:eastAsia="Courier New"/>
          <w:color w:val="000000"/>
          <w:sz w:val="28"/>
          <w:szCs w:val="28"/>
        </w:rPr>
      </w:pPr>
      <w:r w:rsidRPr="00B86103">
        <w:rPr>
          <w:rFonts w:eastAsia="Courier New"/>
          <w:color w:val="000000"/>
          <w:sz w:val="28"/>
          <w:szCs w:val="28"/>
        </w:rPr>
        <w:lastRenderedPageBreak/>
        <w:t xml:space="preserve">Рабочая программа производственной практики по профессиональному модулю ПМ 03 ВЫПОЛНЕНИЕ РАБОТ ПО ОДНОЙ ИЛИ НЕСКОЛЬКИМ ПРОФЕССИЯМ РАБОЧИХ, ДОЛЖНОСТЯМ СЛУЖАЩИХ. МДК 03.02 СПЕЦИАЛИСТ ПО ПОТРЕБИТЕЛЬСКОМУ КРЕДИТОВАНИЮ   разработана на основе Федерального государственного образовательного стандарта среднего профессионального образования по специальности </w:t>
      </w:r>
      <w:r w:rsidRPr="00B86103">
        <w:rPr>
          <w:rFonts w:eastAsia="Courier New"/>
          <w:b/>
          <w:color w:val="000000"/>
          <w:sz w:val="28"/>
          <w:szCs w:val="28"/>
        </w:rPr>
        <w:t xml:space="preserve">38.02.07 «Банковское </w:t>
      </w:r>
      <w:proofErr w:type="spellStart"/>
      <w:r w:rsidRPr="00B86103">
        <w:rPr>
          <w:rFonts w:eastAsia="Courier New"/>
          <w:b/>
          <w:color w:val="000000"/>
          <w:sz w:val="28"/>
          <w:szCs w:val="28"/>
        </w:rPr>
        <w:t>дело»</w:t>
      </w:r>
      <w:proofErr w:type="gramStart"/>
      <w:r w:rsidRPr="00B86103">
        <w:rPr>
          <w:rFonts w:eastAsia="Courier New"/>
          <w:color w:val="000000"/>
          <w:sz w:val="28"/>
          <w:szCs w:val="28"/>
        </w:rPr>
        <w:t>,у</w:t>
      </w:r>
      <w:proofErr w:type="gramEnd"/>
      <w:r w:rsidRPr="00B86103">
        <w:rPr>
          <w:rFonts w:eastAsia="Courier New"/>
          <w:color w:val="000000"/>
          <w:sz w:val="28"/>
          <w:szCs w:val="28"/>
        </w:rPr>
        <w:t>крупненной</w:t>
      </w:r>
      <w:proofErr w:type="spellEnd"/>
      <w:r w:rsidRPr="00B86103">
        <w:rPr>
          <w:rFonts w:eastAsia="Courier New"/>
          <w:color w:val="000000"/>
          <w:sz w:val="28"/>
          <w:szCs w:val="28"/>
        </w:rPr>
        <w:t xml:space="preserve"> группы специальностей 38.00.00 «Экономика и управление».</w:t>
      </w:r>
    </w:p>
    <w:p w:rsidR="00861810" w:rsidRDefault="00861810" w:rsidP="00861810">
      <w:pPr>
        <w:jc w:val="both"/>
        <w:rPr>
          <w:rFonts w:eastAsia="Calibri"/>
          <w:color w:val="000000"/>
        </w:rPr>
      </w:pPr>
    </w:p>
    <w:p w:rsidR="00861810" w:rsidRPr="00B86103" w:rsidRDefault="00861810" w:rsidP="00861810">
      <w:pPr>
        <w:jc w:val="both"/>
        <w:rPr>
          <w:sz w:val="28"/>
          <w:szCs w:val="28"/>
          <w:lang w:eastAsia="en-US"/>
        </w:rPr>
      </w:pPr>
      <w:r w:rsidRPr="00B86103">
        <w:rPr>
          <w:b/>
          <w:bCs/>
          <w:sz w:val="28"/>
          <w:szCs w:val="28"/>
          <w:lang w:eastAsia="en-US"/>
        </w:rPr>
        <w:t>Разработчик</w:t>
      </w:r>
      <w:r w:rsidRPr="00B86103">
        <w:rPr>
          <w:sz w:val="28"/>
          <w:szCs w:val="28"/>
          <w:lang w:eastAsia="en-US"/>
        </w:rPr>
        <w:t xml:space="preserve">: Михайлова Инга Валерьевна – преподаватель </w:t>
      </w:r>
      <w:r w:rsidRPr="00B86103">
        <w:rPr>
          <w:sz w:val="28"/>
          <w:szCs w:val="28"/>
        </w:rPr>
        <w:t>первой</w:t>
      </w:r>
      <w:r w:rsidRPr="00B86103">
        <w:rPr>
          <w:sz w:val="28"/>
          <w:szCs w:val="28"/>
          <w:lang w:eastAsia="en-US"/>
        </w:rPr>
        <w:t xml:space="preserve"> квалификационной категории ГАПОУ СО «</w:t>
      </w:r>
      <w:proofErr w:type="spellStart"/>
      <w:r w:rsidRPr="00B86103">
        <w:rPr>
          <w:sz w:val="28"/>
          <w:szCs w:val="28"/>
          <w:lang w:eastAsia="en-US"/>
        </w:rPr>
        <w:t>Красноуфимский</w:t>
      </w:r>
      <w:proofErr w:type="spellEnd"/>
      <w:r w:rsidRPr="00B86103">
        <w:rPr>
          <w:sz w:val="28"/>
          <w:szCs w:val="28"/>
          <w:lang w:eastAsia="en-US"/>
        </w:rPr>
        <w:t xml:space="preserve"> аграрный колледж»</w:t>
      </w:r>
    </w:p>
    <w:p w:rsidR="00861810" w:rsidRPr="00037EDF" w:rsidRDefault="00861810" w:rsidP="00861810">
      <w:pPr>
        <w:rPr>
          <w:lang w:eastAsia="en-US"/>
        </w:rPr>
      </w:pPr>
    </w:p>
    <w:p w:rsidR="00861810" w:rsidRPr="00037EDF" w:rsidRDefault="00861810" w:rsidP="00861810">
      <w:pPr>
        <w:pStyle w:val="3"/>
        <w:shd w:val="clear" w:color="auto" w:fill="auto"/>
        <w:tabs>
          <w:tab w:val="center" w:pos="4304"/>
        </w:tabs>
        <w:spacing w:line="240" w:lineRule="auto"/>
        <w:rPr>
          <w:sz w:val="24"/>
          <w:szCs w:val="24"/>
        </w:rPr>
      </w:pPr>
    </w:p>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 w:rsidR="00861810" w:rsidRDefault="00861810" w:rsidP="00861810">
      <w:pPr>
        <w:autoSpaceDE w:val="0"/>
        <w:autoSpaceDN w:val="0"/>
        <w:adjustRightInd w:val="0"/>
        <w:spacing w:line="360" w:lineRule="auto"/>
        <w:jc w:val="center"/>
      </w:pPr>
      <w:r w:rsidRPr="0048706B">
        <w:t>СОДЕРЖАНИЕ</w:t>
      </w:r>
    </w:p>
    <w:p w:rsidR="00861810" w:rsidRPr="0048706B" w:rsidRDefault="00861810" w:rsidP="00861810">
      <w:pPr>
        <w:autoSpaceDE w:val="0"/>
        <w:autoSpaceDN w:val="0"/>
        <w:adjustRightInd w:val="0"/>
        <w:spacing w:line="360" w:lineRule="auto"/>
        <w:jc w:val="center"/>
      </w:pPr>
    </w:p>
    <w:tbl>
      <w:tblPr>
        <w:tblW w:w="9214" w:type="dxa"/>
        <w:tblInd w:w="-106" w:type="dxa"/>
        <w:tblLook w:val="00A0" w:firstRow="1" w:lastRow="0" w:firstColumn="1" w:lastColumn="0" w:noHBand="0" w:noVBand="0"/>
      </w:tblPr>
      <w:tblGrid>
        <w:gridCol w:w="8681"/>
        <w:gridCol w:w="533"/>
      </w:tblGrid>
      <w:tr w:rsidR="00861810" w:rsidRPr="008134B0" w:rsidTr="00F56150">
        <w:tc>
          <w:tcPr>
            <w:tcW w:w="8681" w:type="dxa"/>
          </w:tcPr>
          <w:p w:rsidR="00861810" w:rsidRPr="008134B0" w:rsidRDefault="00861810" w:rsidP="00F56150">
            <w:pPr>
              <w:autoSpaceDE w:val="0"/>
              <w:autoSpaceDN w:val="0"/>
              <w:adjustRightInd w:val="0"/>
              <w:spacing w:line="360" w:lineRule="auto"/>
            </w:pPr>
            <w:r w:rsidRPr="008134B0">
              <w:t xml:space="preserve">1 ПАСПОРТ ПРОГРАММЫ </w:t>
            </w:r>
            <w:r>
              <w:t>ПРОИЗВОДСТВЕННОЙ</w:t>
            </w:r>
            <w:r w:rsidRPr="008134B0">
              <w:t xml:space="preserve"> ПРАКТИКИ………………</w:t>
            </w:r>
          </w:p>
        </w:tc>
        <w:tc>
          <w:tcPr>
            <w:tcW w:w="533" w:type="dxa"/>
          </w:tcPr>
          <w:p w:rsidR="00861810" w:rsidRPr="008134B0" w:rsidRDefault="00861810" w:rsidP="00F56150">
            <w:pPr>
              <w:autoSpaceDE w:val="0"/>
              <w:autoSpaceDN w:val="0"/>
              <w:adjustRightInd w:val="0"/>
              <w:spacing w:line="360" w:lineRule="auto"/>
              <w:jc w:val="center"/>
            </w:pPr>
            <w:r w:rsidRPr="008134B0">
              <w:t>4</w:t>
            </w:r>
          </w:p>
        </w:tc>
      </w:tr>
      <w:tr w:rsidR="00861810" w:rsidRPr="008134B0" w:rsidTr="00F56150">
        <w:tc>
          <w:tcPr>
            <w:tcW w:w="8681" w:type="dxa"/>
          </w:tcPr>
          <w:p w:rsidR="00861810" w:rsidRPr="008134B0" w:rsidRDefault="00861810" w:rsidP="00F56150">
            <w:pPr>
              <w:autoSpaceDE w:val="0"/>
              <w:autoSpaceDN w:val="0"/>
              <w:adjustRightInd w:val="0"/>
              <w:spacing w:line="360" w:lineRule="auto"/>
            </w:pPr>
            <w:r w:rsidRPr="008134B0">
              <w:t>2 РЕЗУЛЬТАТЫ ПРАКТИКИ…………………………………………………………</w:t>
            </w:r>
          </w:p>
        </w:tc>
        <w:tc>
          <w:tcPr>
            <w:tcW w:w="533" w:type="dxa"/>
          </w:tcPr>
          <w:p w:rsidR="00861810" w:rsidRPr="008134B0" w:rsidRDefault="00861810" w:rsidP="00F56150">
            <w:pPr>
              <w:autoSpaceDE w:val="0"/>
              <w:autoSpaceDN w:val="0"/>
              <w:adjustRightInd w:val="0"/>
              <w:spacing w:line="360" w:lineRule="auto"/>
              <w:jc w:val="center"/>
            </w:pPr>
            <w:r w:rsidRPr="008134B0">
              <w:t>6</w:t>
            </w:r>
          </w:p>
        </w:tc>
      </w:tr>
      <w:tr w:rsidR="00861810" w:rsidRPr="008134B0" w:rsidTr="00F56150">
        <w:tc>
          <w:tcPr>
            <w:tcW w:w="8681" w:type="dxa"/>
          </w:tcPr>
          <w:p w:rsidR="00861810" w:rsidRPr="008134B0" w:rsidRDefault="00861810" w:rsidP="00F56150">
            <w:pPr>
              <w:autoSpaceDE w:val="0"/>
              <w:autoSpaceDN w:val="0"/>
              <w:adjustRightInd w:val="0"/>
              <w:spacing w:line="360" w:lineRule="auto"/>
            </w:pPr>
            <w:r w:rsidRPr="008134B0">
              <w:t xml:space="preserve">3 СОДЕРЖАНИЕ </w:t>
            </w:r>
            <w:r>
              <w:t>ПРОИЗВОДСТВЕННОЙ</w:t>
            </w:r>
            <w:r w:rsidRPr="008134B0">
              <w:t xml:space="preserve"> ПРАКТИКИ…………………………</w:t>
            </w:r>
            <w:r>
              <w:t>.</w:t>
            </w:r>
          </w:p>
        </w:tc>
        <w:tc>
          <w:tcPr>
            <w:tcW w:w="533" w:type="dxa"/>
          </w:tcPr>
          <w:p w:rsidR="00861810" w:rsidRPr="008134B0" w:rsidRDefault="00861810" w:rsidP="00F56150">
            <w:pPr>
              <w:autoSpaceDE w:val="0"/>
              <w:autoSpaceDN w:val="0"/>
              <w:adjustRightInd w:val="0"/>
              <w:spacing w:line="360" w:lineRule="auto"/>
              <w:jc w:val="center"/>
            </w:pPr>
            <w:r>
              <w:t>8</w:t>
            </w:r>
          </w:p>
        </w:tc>
      </w:tr>
      <w:tr w:rsidR="00861810" w:rsidRPr="008134B0" w:rsidTr="00F56150">
        <w:tc>
          <w:tcPr>
            <w:tcW w:w="8681" w:type="dxa"/>
          </w:tcPr>
          <w:p w:rsidR="00861810" w:rsidRPr="008134B0" w:rsidRDefault="00861810" w:rsidP="00F56150">
            <w:pPr>
              <w:autoSpaceDE w:val="0"/>
              <w:autoSpaceDN w:val="0"/>
              <w:adjustRightInd w:val="0"/>
              <w:spacing w:line="360" w:lineRule="auto"/>
            </w:pPr>
            <w:r w:rsidRPr="008134B0">
              <w:t xml:space="preserve">4 УСЛОВИЯ ПРОВЕДЕНИЯ </w:t>
            </w:r>
            <w:r>
              <w:t>ПРОИЗВОДСТВЕННОЙ</w:t>
            </w:r>
            <w:r w:rsidRPr="008134B0">
              <w:t xml:space="preserve"> ПРАКТИКИ……………</w:t>
            </w:r>
            <w:r>
              <w:t>.</w:t>
            </w:r>
          </w:p>
        </w:tc>
        <w:tc>
          <w:tcPr>
            <w:tcW w:w="533" w:type="dxa"/>
          </w:tcPr>
          <w:p w:rsidR="00861810" w:rsidRPr="008134B0" w:rsidRDefault="00861810" w:rsidP="00F56150">
            <w:pPr>
              <w:autoSpaceDE w:val="0"/>
              <w:autoSpaceDN w:val="0"/>
              <w:adjustRightInd w:val="0"/>
              <w:spacing w:line="360" w:lineRule="auto"/>
              <w:jc w:val="center"/>
            </w:pPr>
            <w:r>
              <w:t>11</w:t>
            </w:r>
          </w:p>
        </w:tc>
      </w:tr>
      <w:tr w:rsidR="00861810" w:rsidRPr="008134B0" w:rsidTr="00F56150">
        <w:tc>
          <w:tcPr>
            <w:tcW w:w="8681" w:type="dxa"/>
          </w:tcPr>
          <w:p w:rsidR="00861810" w:rsidRPr="008134B0" w:rsidRDefault="00861810" w:rsidP="00F56150">
            <w:pPr>
              <w:autoSpaceDE w:val="0"/>
              <w:autoSpaceDN w:val="0"/>
              <w:adjustRightInd w:val="0"/>
              <w:spacing w:line="360" w:lineRule="auto"/>
            </w:pPr>
            <w:r w:rsidRPr="008134B0">
              <w:t xml:space="preserve">5 КОНТРОЛЬ И ОЦЕНКА РЕЗУЛЬТАТОВ </w:t>
            </w:r>
            <w:r>
              <w:t>ПРОИЗВОДСТВЕННОЙ</w:t>
            </w:r>
            <w:r w:rsidRPr="008134B0">
              <w:t xml:space="preserve"> ПРАКТИКИ</w:t>
            </w:r>
          </w:p>
        </w:tc>
        <w:tc>
          <w:tcPr>
            <w:tcW w:w="533" w:type="dxa"/>
          </w:tcPr>
          <w:p w:rsidR="00861810" w:rsidRPr="008134B0" w:rsidRDefault="00861810" w:rsidP="00F56150">
            <w:pPr>
              <w:autoSpaceDE w:val="0"/>
              <w:autoSpaceDN w:val="0"/>
              <w:adjustRightInd w:val="0"/>
              <w:spacing w:line="360" w:lineRule="auto"/>
              <w:jc w:val="center"/>
            </w:pPr>
            <w:r>
              <w:t>14</w:t>
            </w:r>
          </w:p>
        </w:tc>
      </w:tr>
      <w:tr w:rsidR="00861810" w:rsidRPr="008134B0" w:rsidTr="00F56150">
        <w:tc>
          <w:tcPr>
            <w:tcW w:w="8681" w:type="dxa"/>
          </w:tcPr>
          <w:p w:rsidR="00861810" w:rsidRPr="008134B0" w:rsidRDefault="00861810" w:rsidP="00F56150">
            <w:pPr>
              <w:autoSpaceDE w:val="0"/>
              <w:autoSpaceDN w:val="0"/>
              <w:adjustRightInd w:val="0"/>
              <w:spacing w:line="360" w:lineRule="auto"/>
            </w:pPr>
            <w:r w:rsidRPr="008134B0">
              <w:t xml:space="preserve">6 ОФОРМЛЕНИЕ ОТЧЕТА ПО </w:t>
            </w:r>
            <w:r>
              <w:t>ПРОИЗВОДСТВЕННОЙ</w:t>
            </w:r>
            <w:r w:rsidRPr="008134B0">
              <w:t xml:space="preserve"> ПРАКТИКЕ……………</w:t>
            </w:r>
          </w:p>
        </w:tc>
        <w:tc>
          <w:tcPr>
            <w:tcW w:w="533" w:type="dxa"/>
          </w:tcPr>
          <w:p w:rsidR="00861810" w:rsidRPr="008134B0" w:rsidRDefault="00861810" w:rsidP="00F56150">
            <w:pPr>
              <w:autoSpaceDE w:val="0"/>
              <w:autoSpaceDN w:val="0"/>
              <w:adjustRightInd w:val="0"/>
              <w:spacing w:line="360" w:lineRule="auto"/>
              <w:jc w:val="center"/>
            </w:pPr>
            <w:r>
              <w:t>21</w:t>
            </w:r>
          </w:p>
        </w:tc>
      </w:tr>
      <w:tr w:rsidR="00861810" w:rsidRPr="008134B0" w:rsidTr="00F56150">
        <w:tc>
          <w:tcPr>
            <w:tcW w:w="8681" w:type="dxa"/>
          </w:tcPr>
          <w:p w:rsidR="00861810" w:rsidRPr="008134B0" w:rsidRDefault="00861810" w:rsidP="00F56150">
            <w:pPr>
              <w:autoSpaceDE w:val="0"/>
              <w:autoSpaceDN w:val="0"/>
              <w:adjustRightInd w:val="0"/>
              <w:spacing w:line="360" w:lineRule="auto"/>
            </w:pPr>
            <w:r w:rsidRPr="008134B0">
              <w:t>ПРИЛОЖЕНИЯ………………………………………………………………………….</w:t>
            </w:r>
          </w:p>
        </w:tc>
        <w:tc>
          <w:tcPr>
            <w:tcW w:w="533" w:type="dxa"/>
          </w:tcPr>
          <w:p w:rsidR="00861810" w:rsidRPr="008134B0" w:rsidRDefault="00861810" w:rsidP="00F56150">
            <w:pPr>
              <w:autoSpaceDE w:val="0"/>
              <w:autoSpaceDN w:val="0"/>
              <w:adjustRightInd w:val="0"/>
              <w:spacing w:line="360" w:lineRule="auto"/>
              <w:jc w:val="center"/>
            </w:pPr>
            <w:r>
              <w:t>26</w:t>
            </w:r>
          </w:p>
        </w:tc>
      </w:tr>
    </w:tbl>
    <w:p w:rsidR="00861810"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Pr="00262D2D" w:rsidRDefault="00861810" w:rsidP="00861810"/>
    <w:p w:rsidR="00861810" w:rsidRDefault="00861810" w:rsidP="00861810"/>
    <w:p w:rsidR="00861810" w:rsidRPr="00262D2D" w:rsidRDefault="00861810" w:rsidP="00861810"/>
    <w:p w:rsidR="00861810" w:rsidRDefault="00861810" w:rsidP="00861810"/>
    <w:p w:rsidR="00861810" w:rsidRDefault="00861810" w:rsidP="00861810">
      <w:pPr>
        <w:tabs>
          <w:tab w:val="left" w:pos="1005"/>
        </w:tabs>
      </w:pPr>
      <w:r>
        <w:tab/>
      </w:r>
    </w:p>
    <w:p w:rsidR="00861810" w:rsidRDefault="00861810" w:rsidP="00861810">
      <w:pPr>
        <w:tabs>
          <w:tab w:val="left" w:pos="1005"/>
        </w:tabs>
      </w:pPr>
    </w:p>
    <w:p w:rsidR="00861810" w:rsidRDefault="00861810" w:rsidP="00861810">
      <w:pPr>
        <w:tabs>
          <w:tab w:val="left" w:pos="1005"/>
        </w:tabs>
      </w:pPr>
    </w:p>
    <w:p w:rsidR="00861810" w:rsidRDefault="00861810" w:rsidP="00861810">
      <w:pPr>
        <w:tabs>
          <w:tab w:val="left" w:pos="1005"/>
        </w:tabs>
      </w:pPr>
    </w:p>
    <w:p w:rsidR="00861810" w:rsidRDefault="00861810" w:rsidP="00861810">
      <w:pPr>
        <w:tabs>
          <w:tab w:val="left" w:pos="1005"/>
        </w:tabs>
      </w:pPr>
    </w:p>
    <w:p w:rsidR="00861810" w:rsidRDefault="00861810" w:rsidP="00861810">
      <w:pPr>
        <w:tabs>
          <w:tab w:val="left" w:pos="1005"/>
        </w:tabs>
      </w:pPr>
    </w:p>
    <w:p w:rsidR="00861810" w:rsidRDefault="00861810" w:rsidP="00861810">
      <w:pPr>
        <w:tabs>
          <w:tab w:val="left" w:pos="1005"/>
        </w:tabs>
      </w:pPr>
    </w:p>
    <w:p w:rsidR="00861810" w:rsidRDefault="00861810" w:rsidP="00861810">
      <w:pPr>
        <w:tabs>
          <w:tab w:val="left" w:pos="1005"/>
        </w:tabs>
      </w:pPr>
    </w:p>
    <w:p w:rsidR="00861810" w:rsidRDefault="00861810" w:rsidP="00861810">
      <w:pPr>
        <w:tabs>
          <w:tab w:val="left" w:pos="1005"/>
        </w:tabs>
      </w:pPr>
    </w:p>
    <w:p w:rsidR="00861810" w:rsidRDefault="00861810" w:rsidP="00861810">
      <w:pPr>
        <w:tabs>
          <w:tab w:val="left" w:pos="1005"/>
        </w:tabs>
      </w:pPr>
    </w:p>
    <w:p w:rsidR="00861810" w:rsidRDefault="00861810" w:rsidP="00861810">
      <w:pPr>
        <w:tabs>
          <w:tab w:val="left" w:pos="1005"/>
        </w:tabs>
      </w:pPr>
    </w:p>
    <w:p w:rsidR="00861810" w:rsidRDefault="00861810" w:rsidP="00861810">
      <w:pPr>
        <w:tabs>
          <w:tab w:val="left" w:pos="1005"/>
        </w:tabs>
      </w:pPr>
    </w:p>
    <w:p w:rsidR="00861810" w:rsidRDefault="00861810" w:rsidP="00861810">
      <w:pPr>
        <w:tabs>
          <w:tab w:val="left" w:pos="1005"/>
        </w:tabs>
      </w:pPr>
    </w:p>
    <w:p w:rsidR="00861810" w:rsidRDefault="00861810" w:rsidP="00861810">
      <w:pPr>
        <w:tabs>
          <w:tab w:val="left" w:pos="1005"/>
        </w:tabs>
      </w:pPr>
    </w:p>
    <w:p w:rsidR="00861810" w:rsidRDefault="00861810" w:rsidP="00861810">
      <w:pPr>
        <w:tabs>
          <w:tab w:val="left" w:pos="1005"/>
        </w:tabs>
      </w:pPr>
    </w:p>
    <w:p w:rsidR="00861810" w:rsidRPr="0048706B" w:rsidRDefault="00861810" w:rsidP="00861810">
      <w:pPr>
        <w:autoSpaceDE w:val="0"/>
        <w:autoSpaceDN w:val="0"/>
        <w:adjustRightInd w:val="0"/>
        <w:spacing w:line="360" w:lineRule="auto"/>
        <w:ind w:firstLine="709"/>
        <w:jc w:val="center"/>
        <w:rPr>
          <w:b/>
          <w:bCs/>
        </w:rPr>
      </w:pPr>
      <w:r w:rsidRPr="0048706B">
        <w:rPr>
          <w:b/>
          <w:bCs/>
        </w:rPr>
        <w:t>1</w:t>
      </w:r>
      <w:r>
        <w:rPr>
          <w:b/>
          <w:bCs/>
        </w:rPr>
        <w:t>.</w:t>
      </w:r>
      <w:r w:rsidRPr="0048706B">
        <w:rPr>
          <w:b/>
          <w:bCs/>
        </w:rPr>
        <w:t xml:space="preserve"> ПАСПОРТ ПРОГРАММЫ </w:t>
      </w:r>
      <w:r>
        <w:rPr>
          <w:b/>
          <w:bCs/>
        </w:rPr>
        <w:t>ПРОИЗВОДСТВЕННОЙ</w:t>
      </w:r>
      <w:r w:rsidRPr="0048706B">
        <w:rPr>
          <w:b/>
          <w:bCs/>
        </w:rPr>
        <w:t xml:space="preserve"> ПРАКТИКИ</w:t>
      </w:r>
    </w:p>
    <w:p w:rsidR="00861810" w:rsidRPr="0048706B" w:rsidRDefault="00861810" w:rsidP="00861810">
      <w:pPr>
        <w:autoSpaceDE w:val="0"/>
        <w:autoSpaceDN w:val="0"/>
        <w:adjustRightInd w:val="0"/>
        <w:spacing w:line="360" w:lineRule="auto"/>
        <w:rPr>
          <w:b/>
          <w:bCs/>
        </w:rPr>
      </w:pPr>
    </w:p>
    <w:p w:rsidR="00861810" w:rsidRPr="0048706B" w:rsidRDefault="00861810" w:rsidP="00861810">
      <w:pPr>
        <w:autoSpaceDE w:val="0"/>
        <w:autoSpaceDN w:val="0"/>
        <w:adjustRightInd w:val="0"/>
        <w:spacing w:line="276" w:lineRule="auto"/>
        <w:jc w:val="both"/>
        <w:rPr>
          <w:b/>
          <w:bCs/>
        </w:rPr>
      </w:pPr>
      <w:r w:rsidRPr="0048706B">
        <w:rPr>
          <w:b/>
          <w:bCs/>
        </w:rPr>
        <w:t xml:space="preserve">1.1 Место </w:t>
      </w:r>
      <w:r>
        <w:rPr>
          <w:b/>
          <w:bCs/>
        </w:rPr>
        <w:t>производственной</w:t>
      </w:r>
      <w:r w:rsidRPr="0048706B">
        <w:rPr>
          <w:b/>
          <w:bCs/>
        </w:rPr>
        <w:t xml:space="preserve"> практики в структуре основной профессиональной образовательной программы</w:t>
      </w:r>
    </w:p>
    <w:p w:rsidR="00861810" w:rsidRPr="00262D2D" w:rsidRDefault="00861810" w:rsidP="00861810">
      <w:pPr>
        <w:pStyle w:val="Default"/>
        <w:spacing w:line="276" w:lineRule="auto"/>
        <w:ind w:firstLine="708"/>
        <w:jc w:val="both"/>
      </w:pPr>
      <w:r w:rsidRPr="0048706B">
        <w:t xml:space="preserve">Программа </w:t>
      </w:r>
      <w:r w:rsidRPr="006E315A">
        <w:t>производственной</w:t>
      </w:r>
      <w:r w:rsidRPr="0048706B">
        <w:t xml:space="preserve"> практики является частью основной профессиональной образовательной программы по специальности СПО 38.02.07 «Банковское дело» в части освоения основных видов профессиональной деятельности по</w:t>
      </w:r>
      <w:r>
        <w:t xml:space="preserve"> ПМ 03 </w:t>
      </w:r>
      <w:r w:rsidRPr="00C56408">
        <w:t xml:space="preserve">«Выполнение работ по одной или нескольким профессиям рабочих, </w:t>
      </w:r>
      <w:proofErr w:type="spellStart"/>
      <w:r w:rsidRPr="00C56408">
        <w:t>служащих</w:t>
      </w:r>
      <w:proofErr w:type="gramStart"/>
      <w:r w:rsidRPr="00C56408">
        <w:t>»</w:t>
      </w:r>
      <w:r>
        <w:t>М</w:t>
      </w:r>
      <w:proofErr w:type="gramEnd"/>
      <w:r>
        <w:t>ДК</w:t>
      </w:r>
      <w:proofErr w:type="spellEnd"/>
      <w:r>
        <w:t xml:space="preserve"> 03.02. </w:t>
      </w:r>
      <w:r w:rsidRPr="0048706B">
        <w:t>«</w:t>
      </w:r>
      <w:r>
        <w:t xml:space="preserve">Специалист по потребительскому </w:t>
      </w:r>
      <w:proofErr w:type="spellStart"/>
      <w:r>
        <w:t>кредитованию</w:t>
      </w:r>
      <w:r w:rsidRPr="0048706B">
        <w:t>»</w:t>
      </w:r>
      <w:proofErr w:type="gramStart"/>
      <w:r w:rsidRPr="0048706B">
        <w:t>.</w:t>
      </w:r>
      <w:r w:rsidRPr="00262D2D">
        <w:t>П</w:t>
      </w:r>
      <w:proofErr w:type="gramEnd"/>
      <w:r w:rsidRPr="00262D2D">
        <w:t>роизводственная</w:t>
      </w:r>
      <w:proofErr w:type="spellEnd"/>
      <w:r w:rsidRPr="00262D2D">
        <w:t xml:space="preserve"> практика является обязательной и представляет собой вид учебной деятельности, направленной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w:t>
      </w:r>
    </w:p>
    <w:p w:rsidR="00861810" w:rsidRPr="00262D2D" w:rsidRDefault="00861810" w:rsidP="00861810">
      <w:pPr>
        <w:spacing w:line="276" w:lineRule="auto"/>
        <w:ind w:firstLine="708"/>
        <w:jc w:val="both"/>
      </w:pPr>
      <w:r w:rsidRPr="00262D2D">
        <w:t>Производственная практика является разделом программы подготовки специалистов среднего звена (далее – ППССЗ), реализуется в рамках профессионального модуля по специальности 38.02.07 Банковское дело</w:t>
      </w:r>
    </w:p>
    <w:p w:rsidR="00861810" w:rsidRPr="0048706B" w:rsidRDefault="00861810" w:rsidP="00861810">
      <w:pPr>
        <w:autoSpaceDE w:val="0"/>
        <w:autoSpaceDN w:val="0"/>
        <w:adjustRightInd w:val="0"/>
        <w:spacing w:line="276" w:lineRule="auto"/>
        <w:ind w:firstLine="709"/>
        <w:jc w:val="both"/>
      </w:pPr>
    </w:p>
    <w:p w:rsidR="00861810" w:rsidRPr="0048706B" w:rsidRDefault="00861810" w:rsidP="00861810">
      <w:pPr>
        <w:autoSpaceDE w:val="0"/>
        <w:autoSpaceDN w:val="0"/>
        <w:adjustRightInd w:val="0"/>
        <w:spacing w:line="276" w:lineRule="auto"/>
        <w:jc w:val="both"/>
        <w:rPr>
          <w:b/>
          <w:bCs/>
        </w:rPr>
      </w:pPr>
      <w:r w:rsidRPr="0048706B">
        <w:rPr>
          <w:b/>
          <w:bCs/>
        </w:rPr>
        <w:t>1.2 Цел</w:t>
      </w:r>
      <w:r>
        <w:rPr>
          <w:b/>
          <w:bCs/>
        </w:rPr>
        <w:t>ь</w:t>
      </w:r>
      <w:r w:rsidRPr="0048706B">
        <w:rPr>
          <w:b/>
          <w:bCs/>
        </w:rPr>
        <w:t xml:space="preserve"> и задачи </w:t>
      </w:r>
      <w:r>
        <w:rPr>
          <w:b/>
          <w:bCs/>
        </w:rPr>
        <w:t>учебной</w:t>
      </w:r>
      <w:r w:rsidRPr="0048706B">
        <w:rPr>
          <w:b/>
          <w:bCs/>
        </w:rPr>
        <w:t xml:space="preserve"> практики</w:t>
      </w:r>
    </w:p>
    <w:p w:rsidR="00861810" w:rsidRPr="00262D2D" w:rsidRDefault="00861810" w:rsidP="00861810">
      <w:pPr>
        <w:autoSpaceDE w:val="0"/>
        <w:autoSpaceDN w:val="0"/>
        <w:adjustRightInd w:val="0"/>
        <w:spacing w:line="276" w:lineRule="auto"/>
        <w:ind w:firstLine="708"/>
        <w:jc w:val="both"/>
        <w:rPr>
          <w:color w:val="000000"/>
        </w:rPr>
      </w:pPr>
      <w:r w:rsidRPr="00262D2D">
        <w:rPr>
          <w:color w:val="000000"/>
        </w:rPr>
        <w:t xml:space="preserve">Производственная практика проводится в целях: формирования у студентов общих и профессиональных компетенций, приобретения практического опыта, приобщения к социальной среде предприятия (организации) и приобретения социально-личностных компетенций, необходимых для работы в профессиональной сфере деятельности. </w:t>
      </w:r>
    </w:p>
    <w:p w:rsidR="00861810" w:rsidRPr="00262D2D" w:rsidRDefault="00861810" w:rsidP="00861810">
      <w:pPr>
        <w:autoSpaceDE w:val="0"/>
        <w:autoSpaceDN w:val="0"/>
        <w:adjustRightInd w:val="0"/>
        <w:spacing w:line="276" w:lineRule="auto"/>
        <w:ind w:firstLine="708"/>
        <w:jc w:val="both"/>
        <w:rPr>
          <w:color w:val="000000"/>
        </w:rPr>
      </w:pPr>
      <w:r w:rsidRPr="00262D2D">
        <w:rPr>
          <w:b/>
          <w:bCs/>
          <w:color w:val="000000"/>
        </w:rPr>
        <w:t xml:space="preserve">Задачи производственной практики: </w:t>
      </w:r>
    </w:p>
    <w:p w:rsidR="00861810" w:rsidRPr="00262D2D" w:rsidRDefault="00861810" w:rsidP="00861810">
      <w:pPr>
        <w:numPr>
          <w:ilvl w:val="0"/>
          <w:numId w:val="3"/>
        </w:numPr>
        <w:autoSpaceDE w:val="0"/>
        <w:autoSpaceDN w:val="0"/>
        <w:adjustRightInd w:val="0"/>
        <w:spacing w:line="276" w:lineRule="auto"/>
        <w:jc w:val="both"/>
        <w:rPr>
          <w:color w:val="000000"/>
        </w:rPr>
      </w:pPr>
      <w:r w:rsidRPr="00262D2D">
        <w:rPr>
          <w:color w:val="000000"/>
        </w:rPr>
        <w:t xml:space="preserve">закрепление теоретических знаний, полученных в процессе теоретической подготовки в предшествующий период обучения; </w:t>
      </w:r>
    </w:p>
    <w:p w:rsidR="00861810" w:rsidRPr="00262D2D" w:rsidRDefault="00861810" w:rsidP="00861810">
      <w:pPr>
        <w:numPr>
          <w:ilvl w:val="0"/>
          <w:numId w:val="3"/>
        </w:numPr>
        <w:autoSpaceDE w:val="0"/>
        <w:autoSpaceDN w:val="0"/>
        <w:adjustRightInd w:val="0"/>
        <w:spacing w:line="276" w:lineRule="auto"/>
        <w:jc w:val="both"/>
        <w:rPr>
          <w:color w:val="000000"/>
        </w:rPr>
      </w:pPr>
      <w:r w:rsidRPr="00262D2D">
        <w:rPr>
          <w:color w:val="000000"/>
        </w:rPr>
        <w:t xml:space="preserve">расширение и углубление профессиональных знаний, овладение необходимыми профессиональными компетенциями и практическим опытом по специальности профессиональной подготовки; </w:t>
      </w:r>
    </w:p>
    <w:p w:rsidR="00861810" w:rsidRPr="00262D2D" w:rsidRDefault="00861810" w:rsidP="00861810">
      <w:pPr>
        <w:numPr>
          <w:ilvl w:val="0"/>
          <w:numId w:val="3"/>
        </w:numPr>
        <w:autoSpaceDE w:val="0"/>
        <w:autoSpaceDN w:val="0"/>
        <w:adjustRightInd w:val="0"/>
        <w:spacing w:line="276" w:lineRule="auto"/>
        <w:jc w:val="both"/>
        <w:rPr>
          <w:color w:val="000000"/>
        </w:rPr>
      </w:pPr>
      <w:r w:rsidRPr="00262D2D">
        <w:rPr>
          <w:color w:val="000000"/>
        </w:rPr>
        <w:t xml:space="preserve">развитие умений организовывать собственную деятельность, формирование методов и способов выполнения профессиональных задач; </w:t>
      </w:r>
    </w:p>
    <w:p w:rsidR="00861810" w:rsidRPr="00262D2D" w:rsidRDefault="00861810" w:rsidP="00861810">
      <w:pPr>
        <w:numPr>
          <w:ilvl w:val="0"/>
          <w:numId w:val="3"/>
        </w:numPr>
        <w:autoSpaceDE w:val="0"/>
        <w:autoSpaceDN w:val="0"/>
        <w:adjustRightInd w:val="0"/>
        <w:spacing w:line="276" w:lineRule="auto"/>
        <w:jc w:val="both"/>
        <w:rPr>
          <w:color w:val="000000"/>
        </w:rPr>
      </w:pPr>
      <w:r w:rsidRPr="00262D2D">
        <w:rPr>
          <w:color w:val="000000"/>
        </w:rPr>
        <w:t xml:space="preserve">воспитание исполнительской дисциплины, чувства ответственности и умения самостоятельно решать проблемы, возникающие в процессе профессиональной деятельности. </w:t>
      </w:r>
    </w:p>
    <w:p w:rsidR="00861810" w:rsidRPr="0048706B" w:rsidRDefault="00861810" w:rsidP="00861810">
      <w:pPr>
        <w:autoSpaceDE w:val="0"/>
        <w:autoSpaceDN w:val="0"/>
        <w:adjustRightInd w:val="0"/>
        <w:spacing w:line="276" w:lineRule="auto"/>
        <w:ind w:firstLine="709"/>
        <w:jc w:val="both"/>
        <w:rPr>
          <w:b/>
          <w:bCs/>
        </w:rPr>
      </w:pPr>
      <w:r w:rsidRPr="0048706B">
        <w:t xml:space="preserve">С целью овладения видами профессиональной деятельности студент в ходе </w:t>
      </w:r>
      <w:r>
        <w:t>учебной</w:t>
      </w:r>
      <w:r w:rsidRPr="0048706B">
        <w:t xml:space="preserve"> практики должен </w:t>
      </w:r>
      <w:r w:rsidRPr="0048706B">
        <w:rPr>
          <w:b/>
          <w:bCs/>
        </w:rPr>
        <w:t>уметь:</w:t>
      </w:r>
    </w:p>
    <w:p w:rsidR="00861810" w:rsidRPr="00C56408" w:rsidRDefault="00861810" w:rsidP="00861810">
      <w:pPr>
        <w:numPr>
          <w:ilvl w:val="0"/>
          <w:numId w:val="1"/>
        </w:numPr>
        <w:autoSpaceDE w:val="0"/>
        <w:autoSpaceDN w:val="0"/>
        <w:adjustRightInd w:val="0"/>
        <w:spacing w:line="276" w:lineRule="auto"/>
        <w:jc w:val="both"/>
      </w:pPr>
      <w:r w:rsidRPr="00C56408">
        <w:t>Оказание информационно-консультационных услуг клиенту по вопросам предоставления потребительского кредит и выбора кредитной программы</w:t>
      </w:r>
      <w:r>
        <w:t>;</w:t>
      </w:r>
    </w:p>
    <w:p w:rsidR="00861810" w:rsidRPr="00C56408" w:rsidRDefault="00861810" w:rsidP="00861810">
      <w:pPr>
        <w:numPr>
          <w:ilvl w:val="0"/>
          <w:numId w:val="1"/>
        </w:numPr>
        <w:autoSpaceDE w:val="0"/>
        <w:autoSpaceDN w:val="0"/>
        <w:adjustRightInd w:val="0"/>
        <w:spacing w:line="276" w:lineRule="auto"/>
        <w:jc w:val="both"/>
      </w:pPr>
      <w:r w:rsidRPr="00C56408">
        <w:t>Анализ</w:t>
      </w:r>
      <w:r>
        <w:t>ировать кредитоспособность</w:t>
      </w:r>
      <w:r w:rsidRPr="00C56408">
        <w:t xml:space="preserve"> клиента и подготовка решения о целесообразности выдачи потребительского кредита</w:t>
      </w:r>
      <w:r>
        <w:t>;</w:t>
      </w:r>
    </w:p>
    <w:p w:rsidR="00861810" w:rsidRPr="0048706B" w:rsidRDefault="00861810" w:rsidP="00861810">
      <w:pPr>
        <w:numPr>
          <w:ilvl w:val="0"/>
          <w:numId w:val="1"/>
        </w:numPr>
        <w:autoSpaceDE w:val="0"/>
        <w:autoSpaceDN w:val="0"/>
        <w:adjustRightInd w:val="0"/>
        <w:spacing w:line="276" w:lineRule="auto"/>
        <w:jc w:val="both"/>
      </w:pPr>
      <w:r w:rsidRPr="00C56408">
        <w:t>Заключение договора потребительского кредита</w:t>
      </w:r>
      <w:r>
        <w:t>;</w:t>
      </w:r>
    </w:p>
    <w:p w:rsidR="00861810" w:rsidRPr="00C56408" w:rsidRDefault="00861810" w:rsidP="00861810">
      <w:pPr>
        <w:numPr>
          <w:ilvl w:val="0"/>
          <w:numId w:val="1"/>
        </w:numPr>
        <w:autoSpaceDE w:val="0"/>
        <w:autoSpaceDN w:val="0"/>
        <w:adjustRightInd w:val="0"/>
        <w:spacing w:line="276" w:lineRule="auto"/>
        <w:jc w:val="both"/>
      </w:pPr>
      <w:r w:rsidRPr="00C56408">
        <w:t>Взаимодействие с заемщиком по вопросам обслуживания потребительского кредита</w:t>
      </w:r>
      <w:r>
        <w:t>;</w:t>
      </w:r>
    </w:p>
    <w:p w:rsidR="00861810" w:rsidRPr="00C56408" w:rsidRDefault="00861810" w:rsidP="00861810">
      <w:pPr>
        <w:numPr>
          <w:ilvl w:val="0"/>
          <w:numId w:val="1"/>
        </w:numPr>
        <w:autoSpaceDE w:val="0"/>
        <w:autoSpaceDN w:val="0"/>
        <w:adjustRightInd w:val="0"/>
        <w:spacing w:line="276" w:lineRule="auto"/>
        <w:jc w:val="both"/>
      </w:pPr>
      <w:r w:rsidRPr="00C56408">
        <w:t>Проведение мероприятий по предупреждению и урегулированию просроченной задолженности заемщика по договору потребительского кредита</w:t>
      </w:r>
      <w:r>
        <w:t>;</w:t>
      </w:r>
    </w:p>
    <w:p w:rsidR="00861810" w:rsidRDefault="00861810" w:rsidP="00861810">
      <w:pPr>
        <w:numPr>
          <w:ilvl w:val="0"/>
          <w:numId w:val="1"/>
        </w:numPr>
        <w:autoSpaceDE w:val="0"/>
        <w:autoSpaceDN w:val="0"/>
        <w:adjustRightInd w:val="0"/>
        <w:spacing w:line="276" w:lineRule="auto"/>
        <w:jc w:val="both"/>
      </w:pPr>
      <w:r w:rsidRPr="00C56408">
        <w:lastRenderedPageBreak/>
        <w:t>Мониторинг качества потребительских кредитов и корректировка резерва на возможные потери</w:t>
      </w:r>
      <w:r>
        <w:t>;</w:t>
      </w:r>
    </w:p>
    <w:p w:rsidR="00861810" w:rsidRPr="0048706B" w:rsidRDefault="00861810" w:rsidP="00861810">
      <w:pPr>
        <w:autoSpaceDE w:val="0"/>
        <w:autoSpaceDN w:val="0"/>
        <w:adjustRightInd w:val="0"/>
        <w:spacing w:line="276" w:lineRule="auto"/>
        <w:ind w:firstLine="709"/>
        <w:jc w:val="both"/>
        <w:rPr>
          <w:b/>
          <w:bCs/>
        </w:rPr>
      </w:pPr>
      <w:r w:rsidRPr="0048706B">
        <w:rPr>
          <w:b/>
          <w:bCs/>
        </w:rPr>
        <w:t>знать:</w:t>
      </w:r>
    </w:p>
    <w:p w:rsidR="00861810" w:rsidRPr="0048706B" w:rsidRDefault="00861810" w:rsidP="00861810">
      <w:pPr>
        <w:numPr>
          <w:ilvl w:val="0"/>
          <w:numId w:val="2"/>
        </w:numPr>
        <w:autoSpaceDE w:val="0"/>
        <w:autoSpaceDN w:val="0"/>
        <w:adjustRightInd w:val="0"/>
        <w:spacing w:line="276" w:lineRule="auto"/>
        <w:jc w:val="both"/>
      </w:pPr>
      <w:r w:rsidRPr="0048706B">
        <w:t>требования, предъявляемые банком к потенциальному заемщику;</w:t>
      </w:r>
    </w:p>
    <w:p w:rsidR="00861810" w:rsidRPr="0048706B" w:rsidRDefault="00861810" w:rsidP="00861810">
      <w:pPr>
        <w:numPr>
          <w:ilvl w:val="0"/>
          <w:numId w:val="2"/>
        </w:numPr>
        <w:autoSpaceDE w:val="0"/>
        <w:autoSpaceDN w:val="0"/>
        <w:adjustRightInd w:val="0"/>
        <w:spacing w:line="276" w:lineRule="auto"/>
        <w:jc w:val="both"/>
      </w:pPr>
      <w:r w:rsidRPr="0048706B">
        <w:t>состав и содержание основных источников информации о клиенте;</w:t>
      </w:r>
    </w:p>
    <w:p w:rsidR="00861810" w:rsidRPr="0048706B" w:rsidRDefault="00861810" w:rsidP="00861810">
      <w:pPr>
        <w:numPr>
          <w:ilvl w:val="0"/>
          <w:numId w:val="2"/>
        </w:numPr>
        <w:autoSpaceDE w:val="0"/>
        <w:autoSpaceDN w:val="0"/>
        <w:adjustRightInd w:val="0"/>
        <w:spacing w:line="276" w:lineRule="auto"/>
        <w:jc w:val="both"/>
      </w:pPr>
      <w:r w:rsidRPr="0048706B">
        <w:t xml:space="preserve">методы оценки платежеспособности физического лица, систему кредитного </w:t>
      </w:r>
      <w:proofErr w:type="spellStart"/>
      <w:r w:rsidRPr="0048706B">
        <w:t>скорринга</w:t>
      </w:r>
      <w:proofErr w:type="spellEnd"/>
      <w:r w:rsidRPr="0048706B">
        <w:t>;</w:t>
      </w:r>
    </w:p>
    <w:p w:rsidR="00861810" w:rsidRPr="0048706B" w:rsidRDefault="00861810" w:rsidP="00861810">
      <w:pPr>
        <w:numPr>
          <w:ilvl w:val="0"/>
          <w:numId w:val="2"/>
        </w:numPr>
        <w:autoSpaceDE w:val="0"/>
        <w:autoSpaceDN w:val="0"/>
        <w:adjustRightInd w:val="0"/>
        <w:spacing w:line="276" w:lineRule="auto"/>
        <w:jc w:val="both"/>
      </w:pPr>
      <w:r w:rsidRPr="0048706B">
        <w:t xml:space="preserve">способы и порядок предоставления и погашения </w:t>
      </w:r>
      <w:r>
        <w:t>потребительских</w:t>
      </w:r>
      <w:r w:rsidRPr="0048706B">
        <w:t xml:space="preserve"> кредитов;</w:t>
      </w:r>
    </w:p>
    <w:p w:rsidR="00861810" w:rsidRPr="0048706B" w:rsidRDefault="00861810" w:rsidP="00861810">
      <w:pPr>
        <w:numPr>
          <w:ilvl w:val="0"/>
          <w:numId w:val="2"/>
        </w:numPr>
        <w:autoSpaceDE w:val="0"/>
        <w:autoSpaceDN w:val="0"/>
        <w:adjustRightInd w:val="0"/>
        <w:spacing w:line="276" w:lineRule="auto"/>
        <w:jc w:val="both"/>
      </w:pPr>
      <w:r w:rsidRPr="0048706B">
        <w:t>требования, предъявляемые банком к потенциальному заемщику;</w:t>
      </w:r>
    </w:p>
    <w:p w:rsidR="00861810" w:rsidRPr="0048706B" w:rsidRDefault="00861810" w:rsidP="00861810">
      <w:pPr>
        <w:numPr>
          <w:ilvl w:val="0"/>
          <w:numId w:val="2"/>
        </w:numPr>
        <w:autoSpaceDE w:val="0"/>
        <w:autoSpaceDN w:val="0"/>
        <w:adjustRightInd w:val="0"/>
        <w:spacing w:line="276" w:lineRule="auto"/>
        <w:jc w:val="both"/>
      </w:pPr>
      <w:r w:rsidRPr="0048706B">
        <w:t>содержание кредитного договора, порядок его заключения, изменения условий и расторжения кредитного договора;</w:t>
      </w:r>
    </w:p>
    <w:p w:rsidR="00861810" w:rsidRPr="0048706B" w:rsidRDefault="00861810" w:rsidP="00861810">
      <w:pPr>
        <w:numPr>
          <w:ilvl w:val="0"/>
          <w:numId w:val="2"/>
        </w:numPr>
        <w:autoSpaceDE w:val="0"/>
        <w:autoSpaceDN w:val="0"/>
        <w:adjustRightInd w:val="0"/>
        <w:spacing w:line="276" w:lineRule="auto"/>
        <w:jc w:val="both"/>
      </w:pPr>
      <w:r w:rsidRPr="0048706B">
        <w:t>состав кредитного дела и порядок его ведения;</w:t>
      </w:r>
    </w:p>
    <w:p w:rsidR="00861810" w:rsidRPr="0048706B" w:rsidRDefault="00861810" w:rsidP="00861810">
      <w:pPr>
        <w:numPr>
          <w:ilvl w:val="0"/>
          <w:numId w:val="2"/>
        </w:numPr>
        <w:autoSpaceDE w:val="0"/>
        <w:autoSpaceDN w:val="0"/>
        <w:adjustRightInd w:val="0"/>
        <w:spacing w:line="276" w:lineRule="auto"/>
        <w:jc w:val="both"/>
      </w:pPr>
      <w:r w:rsidRPr="0048706B">
        <w:t>способы и порядок начисления и погашения процентов по кредитам;</w:t>
      </w:r>
    </w:p>
    <w:p w:rsidR="00861810" w:rsidRPr="0048706B" w:rsidRDefault="00861810" w:rsidP="00861810">
      <w:pPr>
        <w:numPr>
          <w:ilvl w:val="0"/>
          <w:numId w:val="2"/>
        </w:numPr>
        <w:autoSpaceDE w:val="0"/>
        <w:autoSpaceDN w:val="0"/>
        <w:adjustRightInd w:val="0"/>
        <w:spacing w:line="276" w:lineRule="auto"/>
        <w:jc w:val="both"/>
      </w:pPr>
      <w:r w:rsidRPr="0048706B">
        <w:t>порядок осуществления контроля своевременности и полноты поступления платежей по кредиту и учета просроченных платежей;</w:t>
      </w:r>
    </w:p>
    <w:p w:rsidR="00861810" w:rsidRPr="0048706B" w:rsidRDefault="00861810" w:rsidP="00861810">
      <w:pPr>
        <w:numPr>
          <w:ilvl w:val="0"/>
          <w:numId w:val="2"/>
        </w:numPr>
        <w:autoSpaceDE w:val="0"/>
        <w:autoSpaceDN w:val="0"/>
        <w:adjustRightInd w:val="0"/>
        <w:spacing w:line="276" w:lineRule="auto"/>
        <w:jc w:val="both"/>
      </w:pPr>
      <w:r w:rsidRPr="0048706B">
        <w:t>меры, принимаемые банком при нарушении условий кредитного договора;</w:t>
      </w:r>
    </w:p>
    <w:p w:rsidR="00861810" w:rsidRPr="0048706B" w:rsidRDefault="00861810" w:rsidP="00861810">
      <w:pPr>
        <w:numPr>
          <w:ilvl w:val="0"/>
          <w:numId w:val="2"/>
        </w:numPr>
        <w:autoSpaceDE w:val="0"/>
        <w:autoSpaceDN w:val="0"/>
        <w:adjustRightInd w:val="0"/>
        <w:spacing w:line="276" w:lineRule="auto"/>
        <w:jc w:val="both"/>
      </w:pPr>
      <w:r w:rsidRPr="0048706B">
        <w:t>порядок оценки кредитного риска и определения суммы создаваемого резерва по выданному кредиту;</w:t>
      </w:r>
    </w:p>
    <w:p w:rsidR="00861810" w:rsidRPr="0048706B" w:rsidRDefault="00861810" w:rsidP="00861810">
      <w:pPr>
        <w:numPr>
          <w:ilvl w:val="0"/>
          <w:numId w:val="2"/>
        </w:numPr>
        <w:autoSpaceDE w:val="0"/>
        <w:autoSpaceDN w:val="0"/>
        <w:adjustRightInd w:val="0"/>
        <w:spacing w:line="276" w:lineRule="auto"/>
        <w:jc w:val="both"/>
      </w:pPr>
      <w:r w:rsidRPr="0048706B">
        <w:t>отражение в учете формирования и регулирования резервов на возможные потери по кредитам;</w:t>
      </w:r>
    </w:p>
    <w:p w:rsidR="00861810" w:rsidRPr="0048706B" w:rsidRDefault="00861810" w:rsidP="00861810">
      <w:pPr>
        <w:numPr>
          <w:ilvl w:val="0"/>
          <w:numId w:val="2"/>
        </w:numPr>
        <w:autoSpaceDE w:val="0"/>
        <w:autoSpaceDN w:val="0"/>
        <w:adjustRightInd w:val="0"/>
        <w:spacing w:line="276" w:lineRule="auto"/>
        <w:jc w:val="both"/>
      </w:pPr>
      <w:r w:rsidRPr="0048706B">
        <w:t>порядок и отражение в учете списания нереальных для взыскания кредитов;</w:t>
      </w:r>
    </w:p>
    <w:p w:rsidR="00861810" w:rsidRPr="0048706B" w:rsidRDefault="00861810" w:rsidP="00861810">
      <w:pPr>
        <w:numPr>
          <w:ilvl w:val="0"/>
          <w:numId w:val="2"/>
        </w:numPr>
        <w:spacing w:line="276" w:lineRule="auto"/>
        <w:jc w:val="both"/>
      </w:pPr>
      <w:r w:rsidRPr="0048706B">
        <w:t>типичные нарушения при осуществлении кредитных операций.</w:t>
      </w:r>
    </w:p>
    <w:p w:rsidR="00861810" w:rsidRPr="0048706B" w:rsidRDefault="00861810" w:rsidP="00861810">
      <w:pPr>
        <w:numPr>
          <w:ilvl w:val="0"/>
          <w:numId w:val="2"/>
        </w:numPr>
        <w:autoSpaceDE w:val="0"/>
        <w:autoSpaceDN w:val="0"/>
        <w:adjustRightInd w:val="0"/>
        <w:spacing w:line="276" w:lineRule="auto"/>
        <w:jc w:val="both"/>
      </w:pPr>
      <w:r w:rsidRPr="0048706B">
        <w:t>регулирование размера обязательных резервов;</w:t>
      </w:r>
    </w:p>
    <w:p w:rsidR="00861810" w:rsidRPr="00B61AF6" w:rsidRDefault="00861810" w:rsidP="00861810">
      <w:pPr>
        <w:autoSpaceDE w:val="0"/>
        <w:autoSpaceDN w:val="0"/>
        <w:adjustRightInd w:val="0"/>
        <w:spacing w:line="276" w:lineRule="auto"/>
        <w:ind w:firstLine="709"/>
        <w:jc w:val="both"/>
      </w:pPr>
      <w:r w:rsidRPr="0048706B">
        <w:rPr>
          <w:b/>
          <w:bCs/>
        </w:rPr>
        <w:t>иметь практический опыт</w:t>
      </w:r>
      <w:r w:rsidRPr="0048706B">
        <w:t xml:space="preserve"> проведения кредитных банковских операций.</w:t>
      </w:r>
    </w:p>
    <w:p w:rsidR="00861810" w:rsidRPr="00D91982" w:rsidRDefault="00861810" w:rsidP="00861810">
      <w:pPr>
        <w:numPr>
          <w:ilvl w:val="1"/>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lang w:eastAsia="ar-SA"/>
        </w:rPr>
      </w:pPr>
      <w:r w:rsidRPr="00D91982">
        <w:rPr>
          <w:b/>
          <w:lang w:eastAsia="ar-SA"/>
        </w:rPr>
        <w:t>Результаты производственной практики</w:t>
      </w:r>
    </w:p>
    <w:p w:rsidR="00861810" w:rsidRPr="00D91982" w:rsidRDefault="00861810" w:rsidP="00861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919"/>
        <w:jc w:val="both"/>
        <w:rPr>
          <w:lang w:eastAsia="ar-SA"/>
        </w:rPr>
      </w:pPr>
      <w:r w:rsidRPr="00D91982">
        <w:rPr>
          <w:lang w:eastAsia="ar-SA"/>
        </w:rPr>
        <w:t>Результатом производственной практики является освоение общих (</w:t>
      </w:r>
      <w:proofErr w:type="gramStart"/>
      <w:r w:rsidRPr="00D91982">
        <w:rPr>
          <w:lang w:eastAsia="ar-SA"/>
        </w:rPr>
        <w:t>ОК</w:t>
      </w:r>
      <w:proofErr w:type="gramEnd"/>
      <w:r w:rsidRPr="00D91982">
        <w:rPr>
          <w:lang w:eastAsia="ar-SA"/>
        </w:rPr>
        <w:t>)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611"/>
      </w:tblGrid>
      <w:tr w:rsidR="00861810" w:rsidRPr="00D91982" w:rsidTr="00F56150">
        <w:tc>
          <w:tcPr>
            <w:tcW w:w="959"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1</w:t>
            </w:r>
          </w:p>
        </w:tc>
        <w:tc>
          <w:tcPr>
            <w:tcW w:w="8612"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Понимать сущность и социальную значимость своей будущей профессии, проявлять к ней устойчивый интерес.</w:t>
            </w:r>
          </w:p>
        </w:tc>
      </w:tr>
      <w:tr w:rsidR="00861810" w:rsidRPr="00D91982" w:rsidTr="00F56150">
        <w:tc>
          <w:tcPr>
            <w:tcW w:w="959"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2</w:t>
            </w:r>
          </w:p>
        </w:tc>
        <w:tc>
          <w:tcPr>
            <w:tcW w:w="8612"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861810" w:rsidRPr="00D91982" w:rsidTr="00F56150">
        <w:tc>
          <w:tcPr>
            <w:tcW w:w="959"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3</w:t>
            </w:r>
          </w:p>
        </w:tc>
        <w:tc>
          <w:tcPr>
            <w:tcW w:w="8612"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Принимать решения в стандартных и нестандартных ситуациях и нести за них ответственность.</w:t>
            </w:r>
          </w:p>
        </w:tc>
      </w:tr>
      <w:tr w:rsidR="00861810" w:rsidRPr="00D91982" w:rsidTr="00F56150">
        <w:tc>
          <w:tcPr>
            <w:tcW w:w="959"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4</w:t>
            </w:r>
          </w:p>
        </w:tc>
        <w:tc>
          <w:tcPr>
            <w:tcW w:w="8612"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861810" w:rsidRPr="00D91982" w:rsidTr="00F56150">
        <w:tc>
          <w:tcPr>
            <w:tcW w:w="959"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5</w:t>
            </w:r>
          </w:p>
        </w:tc>
        <w:tc>
          <w:tcPr>
            <w:tcW w:w="8612"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Использовать информационно-коммуникационные технологии для совершенствования профессиональной деятельности.</w:t>
            </w:r>
          </w:p>
        </w:tc>
      </w:tr>
      <w:tr w:rsidR="00861810" w:rsidRPr="00D91982" w:rsidTr="00F56150">
        <w:tc>
          <w:tcPr>
            <w:tcW w:w="959"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6</w:t>
            </w:r>
          </w:p>
        </w:tc>
        <w:tc>
          <w:tcPr>
            <w:tcW w:w="8612"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Работать в коллективе и команде, обеспечивать ее сплочение, эффективно общаться с коллегами, руководством, потребителями.</w:t>
            </w:r>
          </w:p>
        </w:tc>
      </w:tr>
      <w:tr w:rsidR="00861810" w:rsidRPr="00D91982" w:rsidTr="00F56150">
        <w:tc>
          <w:tcPr>
            <w:tcW w:w="959"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7</w:t>
            </w:r>
          </w:p>
        </w:tc>
        <w:tc>
          <w:tcPr>
            <w:tcW w:w="8612"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861810" w:rsidRPr="00D91982" w:rsidTr="00F56150">
        <w:tc>
          <w:tcPr>
            <w:tcW w:w="959"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8</w:t>
            </w:r>
          </w:p>
        </w:tc>
        <w:tc>
          <w:tcPr>
            <w:tcW w:w="8612"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 xml:space="preserve">Самостоятельно определять задачи профессионального и личностного развития, </w:t>
            </w:r>
            <w:r w:rsidRPr="00D91982">
              <w:lastRenderedPageBreak/>
              <w:t>заниматься самообразованием, осознано планировать повышение квалификации.</w:t>
            </w:r>
          </w:p>
        </w:tc>
      </w:tr>
      <w:tr w:rsidR="00861810" w:rsidRPr="00D91982" w:rsidTr="00F56150">
        <w:tc>
          <w:tcPr>
            <w:tcW w:w="959"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lastRenderedPageBreak/>
              <w:t>ОК</w:t>
            </w:r>
            <w:proofErr w:type="gramEnd"/>
            <w:r w:rsidRPr="00D91982">
              <w:t xml:space="preserve"> 9</w:t>
            </w:r>
          </w:p>
        </w:tc>
        <w:tc>
          <w:tcPr>
            <w:tcW w:w="8612"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Быть готовым к смене технологий в профессиональной деятельности.</w:t>
            </w:r>
          </w:p>
        </w:tc>
      </w:tr>
      <w:tr w:rsidR="00861810" w:rsidRPr="00D91982" w:rsidTr="00F56150">
        <w:tc>
          <w:tcPr>
            <w:tcW w:w="959"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10</w:t>
            </w:r>
          </w:p>
        </w:tc>
        <w:tc>
          <w:tcPr>
            <w:tcW w:w="8612"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 xml:space="preserve">Развивать культуру межличностного общения, взаимодействовать между людьми, устанавливать психологические контракты с учетом межкультурных и этнических различий. </w:t>
            </w:r>
          </w:p>
        </w:tc>
      </w:tr>
      <w:tr w:rsidR="00861810" w:rsidRPr="00D91982" w:rsidTr="00F56150">
        <w:tc>
          <w:tcPr>
            <w:tcW w:w="959"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pPr>
            <w:proofErr w:type="gramStart"/>
            <w:r w:rsidRPr="00D91982">
              <w:t>ОК</w:t>
            </w:r>
            <w:proofErr w:type="gramEnd"/>
            <w:r w:rsidRPr="00D91982">
              <w:t xml:space="preserve"> 11</w:t>
            </w:r>
          </w:p>
        </w:tc>
        <w:tc>
          <w:tcPr>
            <w:tcW w:w="8612" w:type="dxa"/>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91982">
              <w:t>Нести ответственность за организацию мероприятий и средств, предотвращающих воздействие вредных факторов в процессе труда, за технику безопасности.</w:t>
            </w:r>
          </w:p>
        </w:tc>
      </w:tr>
    </w:tbl>
    <w:p w:rsidR="00861810" w:rsidRPr="00D91982" w:rsidRDefault="00861810" w:rsidP="00861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lang w:eastAsia="ar-SA"/>
        </w:rPr>
      </w:pPr>
      <w:r w:rsidRPr="00D91982">
        <w:rPr>
          <w:lang w:eastAsia="ar-SA"/>
        </w:rPr>
        <w:t>Профессиональных (ПК) компетенций:</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647"/>
      </w:tblGrid>
      <w:tr w:rsidR="00861810" w:rsidRPr="00D91982" w:rsidTr="00F56150">
        <w:trPr>
          <w:trHeight w:val="20"/>
        </w:trPr>
        <w:tc>
          <w:tcPr>
            <w:tcW w:w="993" w:type="dxa"/>
            <w:shd w:val="clear" w:color="auto" w:fill="auto"/>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b/>
                <w:lang w:eastAsia="ar-SA"/>
              </w:rPr>
            </w:pPr>
            <w:r w:rsidRPr="00D91982">
              <w:rPr>
                <w:b/>
                <w:lang w:eastAsia="ar-SA"/>
              </w:rPr>
              <w:t>Код</w:t>
            </w:r>
          </w:p>
        </w:tc>
        <w:tc>
          <w:tcPr>
            <w:tcW w:w="8647" w:type="dxa"/>
            <w:shd w:val="clear" w:color="auto" w:fill="auto"/>
          </w:tcPr>
          <w:p w:rsidR="00861810" w:rsidRPr="00D91982" w:rsidRDefault="00861810" w:rsidP="00F5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center"/>
              <w:rPr>
                <w:b/>
                <w:lang w:eastAsia="ar-SA"/>
              </w:rPr>
            </w:pPr>
            <w:r w:rsidRPr="00D91982">
              <w:rPr>
                <w:b/>
                <w:lang w:eastAsia="ar-SA"/>
              </w:rPr>
              <w:t>Наименование результатов практики</w:t>
            </w:r>
          </w:p>
        </w:tc>
      </w:tr>
      <w:tr w:rsidR="00861810" w:rsidRPr="00D91982" w:rsidTr="00F56150">
        <w:tblPrEx>
          <w:tblLook w:val="0000" w:firstRow="0" w:lastRow="0" w:firstColumn="0" w:lastColumn="0" w:noHBand="0" w:noVBand="0"/>
        </w:tblPrEx>
        <w:trPr>
          <w:trHeight w:val="20"/>
        </w:trPr>
        <w:tc>
          <w:tcPr>
            <w:tcW w:w="993" w:type="dxa"/>
            <w:shd w:val="clear" w:color="auto" w:fill="auto"/>
          </w:tcPr>
          <w:p w:rsidR="00861810" w:rsidRPr="00037EDF" w:rsidRDefault="00861810" w:rsidP="00F56150">
            <w:pPr>
              <w:ind w:right="-108"/>
            </w:pPr>
            <w:r>
              <w:t>ПК</w:t>
            </w:r>
            <w:r w:rsidRPr="00037EDF">
              <w:t>3.11</w:t>
            </w:r>
          </w:p>
        </w:tc>
        <w:tc>
          <w:tcPr>
            <w:tcW w:w="8647" w:type="dxa"/>
            <w:shd w:val="clear" w:color="auto" w:fill="auto"/>
          </w:tcPr>
          <w:p w:rsidR="00861810" w:rsidRPr="00037EDF" w:rsidRDefault="00861810" w:rsidP="00F56150">
            <w:pPr>
              <w:autoSpaceDE w:val="0"/>
              <w:autoSpaceDN w:val="0"/>
              <w:adjustRightInd w:val="0"/>
              <w:ind w:left="34" w:right="283"/>
            </w:pPr>
            <w:r w:rsidRPr="00037EDF">
              <w:rPr>
                <w:color w:val="2D2D2D"/>
                <w:shd w:val="clear" w:color="auto" w:fill="FFFFFF"/>
              </w:rPr>
              <w:t>Оказание информационно-консультационных услуг клиенту по вопросам предоставления потребительского кредит и выбора кредитной программы.</w:t>
            </w:r>
          </w:p>
        </w:tc>
      </w:tr>
      <w:tr w:rsidR="00861810" w:rsidRPr="00D91982" w:rsidTr="00F56150">
        <w:tblPrEx>
          <w:tblLook w:val="0000" w:firstRow="0" w:lastRow="0" w:firstColumn="0" w:lastColumn="0" w:noHBand="0" w:noVBand="0"/>
        </w:tblPrEx>
        <w:trPr>
          <w:trHeight w:val="20"/>
        </w:trPr>
        <w:tc>
          <w:tcPr>
            <w:tcW w:w="993" w:type="dxa"/>
            <w:shd w:val="clear" w:color="auto" w:fill="auto"/>
          </w:tcPr>
          <w:p w:rsidR="00861810" w:rsidRPr="00037EDF" w:rsidRDefault="00861810" w:rsidP="00F56150">
            <w:pPr>
              <w:ind w:right="-108"/>
            </w:pPr>
            <w:r>
              <w:t>ПК</w:t>
            </w:r>
            <w:r w:rsidRPr="00037EDF">
              <w:t>3.12</w:t>
            </w:r>
          </w:p>
        </w:tc>
        <w:tc>
          <w:tcPr>
            <w:tcW w:w="8647" w:type="dxa"/>
            <w:shd w:val="clear" w:color="auto" w:fill="auto"/>
          </w:tcPr>
          <w:p w:rsidR="00861810" w:rsidRPr="00037EDF" w:rsidRDefault="00861810" w:rsidP="00F56150">
            <w:pPr>
              <w:autoSpaceDE w:val="0"/>
              <w:autoSpaceDN w:val="0"/>
              <w:adjustRightInd w:val="0"/>
              <w:ind w:left="34" w:right="283"/>
            </w:pPr>
            <w:r w:rsidRPr="00037EDF">
              <w:t xml:space="preserve"> Оценивать платежеспособность и кредитоспособность потенциального заемщика и подготавливать решение о целесообразности выдачи потребительского кредита.</w:t>
            </w:r>
          </w:p>
        </w:tc>
      </w:tr>
      <w:tr w:rsidR="00861810" w:rsidRPr="00D91982" w:rsidTr="00F56150">
        <w:tblPrEx>
          <w:tblLook w:val="0000" w:firstRow="0" w:lastRow="0" w:firstColumn="0" w:lastColumn="0" w:noHBand="0" w:noVBand="0"/>
        </w:tblPrEx>
        <w:trPr>
          <w:trHeight w:val="20"/>
        </w:trPr>
        <w:tc>
          <w:tcPr>
            <w:tcW w:w="993" w:type="dxa"/>
            <w:shd w:val="clear" w:color="auto" w:fill="auto"/>
          </w:tcPr>
          <w:p w:rsidR="00861810" w:rsidRPr="00037EDF" w:rsidRDefault="00861810" w:rsidP="00F56150">
            <w:pPr>
              <w:ind w:right="-108"/>
            </w:pPr>
            <w:r>
              <w:t>ПК</w:t>
            </w:r>
            <w:r w:rsidRPr="00037EDF">
              <w:t>3.13</w:t>
            </w:r>
          </w:p>
        </w:tc>
        <w:tc>
          <w:tcPr>
            <w:tcW w:w="8647" w:type="dxa"/>
            <w:shd w:val="clear" w:color="auto" w:fill="auto"/>
          </w:tcPr>
          <w:p w:rsidR="00861810" w:rsidRPr="00037EDF" w:rsidRDefault="00861810" w:rsidP="00F56150">
            <w:pPr>
              <w:ind w:left="34" w:right="283"/>
            </w:pPr>
            <w:r w:rsidRPr="00037EDF">
              <w:t>Осуществлять прием, обработку документов для выдачи потребительского кредита. Заключать договор потребительского кредита.</w:t>
            </w:r>
          </w:p>
        </w:tc>
      </w:tr>
      <w:tr w:rsidR="00861810" w:rsidRPr="00D91982" w:rsidTr="00F56150">
        <w:tblPrEx>
          <w:tblLook w:val="0000" w:firstRow="0" w:lastRow="0" w:firstColumn="0" w:lastColumn="0" w:noHBand="0" w:noVBand="0"/>
        </w:tblPrEx>
        <w:trPr>
          <w:trHeight w:val="20"/>
        </w:trPr>
        <w:tc>
          <w:tcPr>
            <w:tcW w:w="993" w:type="dxa"/>
            <w:shd w:val="clear" w:color="auto" w:fill="auto"/>
          </w:tcPr>
          <w:p w:rsidR="00861810" w:rsidRPr="00037EDF" w:rsidRDefault="00861810" w:rsidP="00F56150">
            <w:pPr>
              <w:ind w:right="-108"/>
            </w:pPr>
            <w:r>
              <w:t>ПК</w:t>
            </w:r>
            <w:r w:rsidRPr="00037EDF">
              <w:t>3.14</w:t>
            </w:r>
          </w:p>
        </w:tc>
        <w:tc>
          <w:tcPr>
            <w:tcW w:w="8647" w:type="dxa"/>
            <w:shd w:val="clear" w:color="auto" w:fill="auto"/>
          </w:tcPr>
          <w:p w:rsidR="00861810" w:rsidRPr="00037EDF" w:rsidRDefault="00861810" w:rsidP="00F56150">
            <w:pPr>
              <w:ind w:left="34" w:right="283"/>
            </w:pPr>
            <w:r w:rsidRPr="00037EDF">
              <w:t>Взаимодействовать с заемщиком по вопросам обслуживания потребительского кредита.</w:t>
            </w:r>
          </w:p>
        </w:tc>
      </w:tr>
    </w:tbl>
    <w:p w:rsidR="00861810" w:rsidRDefault="00861810" w:rsidP="00861810">
      <w:pPr>
        <w:autoSpaceDE w:val="0"/>
        <w:autoSpaceDN w:val="0"/>
        <w:adjustRightInd w:val="0"/>
        <w:spacing w:line="360" w:lineRule="auto"/>
        <w:jc w:val="both"/>
        <w:rPr>
          <w:b/>
          <w:bCs/>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2269"/>
      </w:tblGrid>
      <w:tr w:rsidR="00861810" w:rsidRPr="00B86103" w:rsidTr="00F56150">
        <w:tc>
          <w:tcPr>
            <w:tcW w:w="7371" w:type="dxa"/>
          </w:tcPr>
          <w:p w:rsidR="00861810" w:rsidRPr="00B86103" w:rsidRDefault="00861810" w:rsidP="00F56150">
            <w:pPr>
              <w:widowControl w:val="0"/>
              <w:autoSpaceDE w:val="0"/>
              <w:autoSpaceDN w:val="0"/>
              <w:ind w:firstLine="33"/>
              <w:jc w:val="center"/>
              <w:rPr>
                <w:rFonts w:eastAsia="Courier New" w:cs="Courier New"/>
                <w:b/>
                <w:color w:val="000000"/>
              </w:rPr>
            </w:pPr>
            <w:r w:rsidRPr="00B86103">
              <w:rPr>
                <w:rFonts w:eastAsia="Courier New" w:cs="Courier New"/>
                <w:b/>
                <w:color w:val="000000"/>
              </w:rPr>
              <w:t xml:space="preserve">Личностные результаты </w:t>
            </w:r>
          </w:p>
          <w:p w:rsidR="00861810" w:rsidRPr="00B86103" w:rsidRDefault="00861810" w:rsidP="00F56150">
            <w:pPr>
              <w:widowControl w:val="0"/>
              <w:autoSpaceDE w:val="0"/>
              <w:autoSpaceDN w:val="0"/>
              <w:ind w:firstLine="33"/>
              <w:jc w:val="center"/>
              <w:rPr>
                <w:rFonts w:eastAsia="Courier New" w:cs="Courier New"/>
                <w:b/>
                <w:color w:val="000000"/>
              </w:rPr>
            </w:pPr>
            <w:r w:rsidRPr="00B86103">
              <w:rPr>
                <w:rFonts w:eastAsia="Courier New" w:cs="Courier New"/>
                <w:b/>
                <w:color w:val="000000"/>
              </w:rPr>
              <w:t xml:space="preserve">реализации программы воспитания </w:t>
            </w:r>
          </w:p>
          <w:p w:rsidR="00861810" w:rsidRPr="00B86103" w:rsidRDefault="00861810" w:rsidP="00F56150">
            <w:pPr>
              <w:widowControl w:val="0"/>
              <w:autoSpaceDE w:val="0"/>
              <w:autoSpaceDN w:val="0"/>
              <w:ind w:firstLine="33"/>
              <w:jc w:val="center"/>
              <w:rPr>
                <w:rFonts w:eastAsia="Courier New" w:cs="Courier New"/>
                <w:b/>
                <w:color w:val="000000"/>
              </w:rPr>
            </w:pPr>
            <w:r w:rsidRPr="00B86103">
              <w:rPr>
                <w:rFonts w:eastAsia="Courier New" w:cs="Courier New"/>
                <w:b/>
                <w:i/>
                <w:color w:val="000000"/>
              </w:rPr>
              <w:t>(дескрипторы)</w:t>
            </w:r>
          </w:p>
        </w:tc>
        <w:tc>
          <w:tcPr>
            <w:tcW w:w="2269" w:type="dxa"/>
            <w:vAlign w:val="center"/>
          </w:tcPr>
          <w:p w:rsidR="00861810" w:rsidRPr="00B86103" w:rsidRDefault="00861810" w:rsidP="00F56150">
            <w:pPr>
              <w:widowControl w:val="0"/>
              <w:autoSpaceDE w:val="0"/>
              <w:autoSpaceDN w:val="0"/>
              <w:ind w:firstLine="33"/>
              <w:jc w:val="center"/>
              <w:rPr>
                <w:rFonts w:eastAsia="Courier New" w:cs="Courier New"/>
                <w:b/>
                <w:color w:val="000000"/>
              </w:rPr>
            </w:pPr>
            <w:r w:rsidRPr="00B86103">
              <w:rPr>
                <w:rFonts w:eastAsia="Courier New" w:cs="Courier New"/>
                <w:b/>
                <w:color w:val="000000"/>
              </w:rPr>
              <w:t>Код личностных результатов реализации программы воспитания</w:t>
            </w:r>
          </w:p>
        </w:tc>
      </w:tr>
      <w:tr w:rsidR="00861810" w:rsidRPr="00B86103" w:rsidTr="00F56150">
        <w:tc>
          <w:tcPr>
            <w:tcW w:w="7371" w:type="dxa"/>
          </w:tcPr>
          <w:p w:rsidR="00861810" w:rsidRPr="00B86103" w:rsidRDefault="00861810" w:rsidP="00F56150">
            <w:pPr>
              <w:widowControl w:val="0"/>
              <w:autoSpaceDE w:val="0"/>
              <w:autoSpaceDN w:val="0"/>
              <w:spacing w:before="120"/>
              <w:jc w:val="both"/>
              <w:rPr>
                <w:rFonts w:eastAsia="Courier New" w:cs="Courier New"/>
                <w:b/>
                <w:i/>
                <w:color w:val="000000"/>
              </w:rPr>
            </w:pPr>
            <w:proofErr w:type="gramStart"/>
            <w:r w:rsidRPr="00B86103">
              <w:rPr>
                <w:rFonts w:eastAsia="Courier New" w:cs="Courier New"/>
                <w:color w:val="000000"/>
              </w:rPr>
              <w:t>Осознающий</w:t>
            </w:r>
            <w:proofErr w:type="gramEnd"/>
            <w:r w:rsidRPr="00B86103">
              <w:rPr>
                <w:rFonts w:eastAsia="Courier New" w:cs="Courier New"/>
                <w:color w:val="000000"/>
              </w:rPr>
              <w:t xml:space="preserve"> себя гражданином и защитником великой страны.</w:t>
            </w:r>
          </w:p>
        </w:tc>
        <w:tc>
          <w:tcPr>
            <w:tcW w:w="2269" w:type="dxa"/>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1</w:t>
            </w:r>
          </w:p>
        </w:tc>
      </w:tr>
      <w:tr w:rsidR="00861810" w:rsidRPr="00B86103" w:rsidTr="00F56150">
        <w:tc>
          <w:tcPr>
            <w:tcW w:w="7371" w:type="dxa"/>
          </w:tcPr>
          <w:p w:rsidR="00861810" w:rsidRPr="00B86103" w:rsidRDefault="00861810" w:rsidP="00F56150">
            <w:pPr>
              <w:widowControl w:val="0"/>
              <w:autoSpaceDE w:val="0"/>
              <w:autoSpaceDN w:val="0"/>
              <w:ind w:firstLine="33"/>
              <w:jc w:val="both"/>
              <w:rPr>
                <w:rFonts w:eastAsia="Courier New" w:cs="Courier New"/>
                <w:b/>
                <w:color w:val="000000"/>
              </w:rPr>
            </w:pPr>
            <w:r w:rsidRPr="00B86103">
              <w:rPr>
                <w:rFonts w:eastAsia="Courier New" w:cs="Courier New"/>
                <w:color w:val="000000"/>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269" w:type="dxa"/>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2</w:t>
            </w:r>
          </w:p>
        </w:tc>
      </w:tr>
      <w:tr w:rsidR="00861810" w:rsidRPr="00B86103" w:rsidTr="00F56150">
        <w:tc>
          <w:tcPr>
            <w:tcW w:w="7371" w:type="dxa"/>
          </w:tcPr>
          <w:p w:rsidR="00861810" w:rsidRPr="00B86103" w:rsidRDefault="00861810" w:rsidP="00F56150">
            <w:pPr>
              <w:widowControl w:val="0"/>
              <w:autoSpaceDE w:val="0"/>
              <w:autoSpaceDN w:val="0"/>
              <w:ind w:firstLine="33"/>
              <w:jc w:val="both"/>
              <w:rPr>
                <w:rFonts w:eastAsia="Courier New" w:cs="Courier New"/>
                <w:b/>
                <w:color w:val="000000"/>
              </w:rPr>
            </w:pPr>
            <w:proofErr w:type="gramStart"/>
            <w:r w:rsidRPr="00B86103">
              <w:rPr>
                <w:rFonts w:eastAsia="Courier New" w:cs="Courier New"/>
                <w:color w:val="000000"/>
              </w:rPr>
              <w:t>Соблюдающий</w:t>
            </w:r>
            <w:proofErr w:type="gramEnd"/>
            <w:r w:rsidRPr="00B86103">
              <w:rPr>
                <w:rFonts w:eastAsia="Courier New" w:cs="Courier New"/>
                <w:color w:val="000000"/>
              </w:rPr>
              <w:t xml:space="preserve"> нормы правопорядка, следующий идеалам гражданского общества, обеспечения безопасности, прав и свобод граждан России. </w:t>
            </w:r>
            <w:proofErr w:type="gramStart"/>
            <w:r w:rsidRPr="00B86103">
              <w:rPr>
                <w:rFonts w:eastAsia="Courier New" w:cs="Courier New"/>
                <w:color w:val="000000"/>
              </w:rPr>
              <w:t>Лояльный</w:t>
            </w:r>
            <w:proofErr w:type="gramEnd"/>
            <w:r w:rsidRPr="00B86103">
              <w:rPr>
                <w:rFonts w:eastAsia="Courier New" w:cs="Courier New"/>
                <w:color w:val="000000"/>
              </w:rPr>
              <w:t xml:space="preserve"> к установкам и проявлениям представителей субкультур, отличающий их от групп с деструктивным и </w:t>
            </w:r>
            <w:proofErr w:type="spellStart"/>
            <w:r w:rsidRPr="00B86103">
              <w:rPr>
                <w:rFonts w:eastAsia="Courier New" w:cs="Courier New"/>
                <w:color w:val="000000"/>
              </w:rPr>
              <w:t>девиантным</w:t>
            </w:r>
            <w:proofErr w:type="spellEnd"/>
            <w:r w:rsidRPr="00B86103">
              <w:rPr>
                <w:rFonts w:eastAsia="Courier New" w:cs="Courier New"/>
                <w:color w:val="000000"/>
              </w:rPr>
              <w:t xml:space="preserve"> поведением. </w:t>
            </w:r>
            <w:proofErr w:type="gramStart"/>
            <w:r w:rsidRPr="00B86103">
              <w:rPr>
                <w:rFonts w:eastAsia="Courier New" w:cs="Courier New"/>
                <w:color w:val="000000"/>
              </w:rPr>
              <w:t>Демонстрирующий</w:t>
            </w:r>
            <w:proofErr w:type="gramEnd"/>
            <w:r w:rsidRPr="00B86103">
              <w:rPr>
                <w:rFonts w:eastAsia="Courier New" w:cs="Courier New"/>
                <w:color w:val="000000"/>
              </w:rPr>
              <w:t xml:space="preserve"> неприятие и предупреждающий социально опасное поведение окружающих.</w:t>
            </w:r>
          </w:p>
        </w:tc>
        <w:tc>
          <w:tcPr>
            <w:tcW w:w="2269" w:type="dxa"/>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3</w:t>
            </w:r>
          </w:p>
        </w:tc>
      </w:tr>
      <w:tr w:rsidR="00861810" w:rsidRPr="00B86103" w:rsidTr="00F56150">
        <w:tc>
          <w:tcPr>
            <w:tcW w:w="7371" w:type="dxa"/>
          </w:tcPr>
          <w:p w:rsidR="00861810" w:rsidRPr="00B86103" w:rsidRDefault="00861810" w:rsidP="00F56150">
            <w:pPr>
              <w:widowControl w:val="0"/>
              <w:autoSpaceDE w:val="0"/>
              <w:autoSpaceDN w:val="0"/>
              <w:ind w:firstLine="33"/>
              <w:jc w:val="both"/>
              <w:rPr>
                <w:rFonts w:eastAsia="Courier New" w:cs="Courier New"/>
                <w:b/>
                <w:color w:val="000000"/>
              </w:rPr>
            </w:pPr>
            <w:proofErr w:type="gramStart"/>
            <w:r w:rsidRPr="00B86103">
              <w:rPr>
                <w:rFonts w:eastAsia="Courier New" w:cs="Courier New"/>
                <w:color w:val="000000"/>
              </w:rPr>
              <w:t>Проявляющий</w:t>
            </w:r>
            <w:proofErr w:type="gramEnd"/>
            <w:r w:rsidRPr="00B86103">
              <w:rPr>
                <w:rFonts w:eastAsia="Courier New" w:cs="Courier New"/>
                <w:color w:val="000000"/>
              </w:rPr>
              <w:t xml:space="preserve"> и демонстрирующий уважение к людям труда, осознающий ценность собственного труда. </w:t>
            </w:r>
            <w:proofErr w:type="gramStart"/>
            <w:r w:rsidRPr="00B86103">
              <w:rPr>
                <w:rFonts w:eastAsia="Courier New" w:cs="Courier New"/>
                <w:color w:val="000000"/>
              </w:rPr>
              <w:t>Стремящийся</w:t>
            </w:r>
            <w:proofErr w:type="gramEnd"/>
            <w:r w:rsidRPr="00B86103">
              <w:rPr>
                <w:rFonts w:eastAsia="Courier New" w:cs="Courier New"/>
                <w:color w:val="000000"/>
              </w:rPr>
              <w:t xml:space="preserve"> к формированию в сетевой среде личностно и профессионального конструктивного «цифрового следа».</w:t>
            </w:r>
          </w:p>
        </w:tc>
        <w:tc>
          <w:tcPr>
            <w:tcW w:w="2269" w:type="dxa"/>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4</w:t>
            </w:r>
          </w:p>
        </w:tc>
      </w:tr>
      <w:tr w:rsidR="00861810" w:rsidRPr="00B86103" w:rsidTr="00F56150">
        <w:tc>
          <w:tcPr>
            <w:tcW w:w="7371" w:type="dxa"/>
          </w:tcPr>
          <w:p w:rsidR="00861810" w:rsidRPr="00B86103" w:rsidRDefault="00861810" w:rsidP="00F56150">
            <w:pPr>
              <w:widowControl w:val="0"/>
              <w:autoSpaceDE w:val="0"/>
              <w:autoSpaceDN w:val="0"/>
              <w:ind w:firstLine="33"/>
              <w:jc w:val="both"/>
              <w:rPr>
                <w:rFonts w:eastAsia="Courier New" w:cs="Courier New"/>
                <w:b/>
                <w:color w:val="000000"/>
              </w:rPr>
            </w:pPr>
            <w:proofErr w:type="gramStart"/>
            <w:r w:rsidRPr="00B86103">
              <w:rPr>
                <w:rFonts w:eastAsia="Courier New" w:cs="Courier New"/>
                <w:color w:val="000000"/>
              </w:rPr>
              <w:t>Демонстрирующий</w:t>
            </w:r>
            <w:proofErr w:type="gramEnd"/>
            <w:r w:rsidRPr="00B86103">
              <w:rPr>
                <w:rFonts w:eastAsia="Courier New" w:cs="Courier New"/>
                <w:color w:val="000000"/>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269" w:type="dxa"/>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5</w:t>
            </w:r>
          </w:p>
        </w:tc>
      </w:tr>
      <w:tr w:rsidR="00861810" w:rsidRPr="00B86103" w:rsidTr="00F56150">
        <w:tc>
          <w:tcPr>
            <w:tcW w:w="7371" w:type="dxa"/>
          </w:tcPr>
          <w:p w:rsidR="00861810" w:rsidRPr="00B86103" w:rsidRDefault="00861810" w:rsidP="00F56150">
            <w:pPr>
              <w:widowControl w:val="0"/>
              <w:autoSpaceDE w:val="0"/>
              <w:autoSpaceDN w:val="0"/>
              <w:ind w:firstLine="33"/>
              <w:jc w:val="both"/>
              <w:rPr>
                <w:rFonts w:eastAsia="Courier New" w:cs="Courier New"/>
                <w:b/>
                <w:color w:val="000000"/>
              </w:rPr>
            </w:pPr>
            <w:proofErr w:type="gramStart"/>
            <w:r w:rsidRPr="00B86103">
              <w:rPr>
                <w:rFonts w:eastAsia="Courier New" w:cs="Courier New"/>
                <w:color w:val="000000"/>
              </w:rPr>
              <w:t>Проявляющий</w:t>
            </w:r>
            <w:proofErr w:type="gramEnd"/>
            <w:r w:rsidRPr="00B86103">
              <w:rPr>
                <w:rFonts w:eastAsia="Courier New" w:cs="Courier New"/>
                <w:color w:val="000000"/>
              </w:rPr>
              <w:t xml:space="preserve"> уважение к людям старшего поколения и готовность к участию в социальной поддержке и волонтерских движениях. </w:t>
            </w:r>
          </w:p>
        </w:tc>
        <w:tc>
          <w:tcPr>
            <w:tcW w:w="2269" w:type="dxa"/>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6</w:t>
            </w:r>
          </w:p>
        </w:tc>
      </w:tr>
      <w:tr w:rsidR="00861810" w:rsidRPr="00B86103" w:rsidTr="00F56150">
        <w:trPr>
          <w:trHeight w:val="268"/>
        </w:trPr>
        <w:tc>
          <w:tcPr>
            <w:tcW w:w="7371" w:type="dxa"/>
          </w:tcPr>
          <w:p w:rsidR="00861810" w:rsidRPr="00B86103" w:rsidRDefault="00861810" w:rsidP="00F56150">
            <w:pPr>
              <w:widowControl w:val="0"/>
              <w:autoSpaceDE w:val="0"/>
              <w:autoSpaceDN w:val="0"/>
              <w:ind w:firstLine="33"/>
              <w:jc w:val="both"/>
              <w:rPr>
                <w:rFonts w:eastAsia="Courier New" w:cs="Courier New"/>
                <w:b/>
                <w:color w:val="000000"/>
              </w:rPr>
            </w:pPr>
            <w:proofErr w:type="gramStart"/>
            <w:r w:rsidRPr="00B86103">
              <w:rPr>
                <w:rFonts w:eastAsia="Courier New" w:cs="Courier New"/>
                <w:color w:val="000000"/>
              </w:rPr>
              <w:lastRenderedPageBreak/>
              <w:t>Осознающий</w:t>
            </w:r>
            <w:proofErr w:type="gramEnd"/>
            <w:r w:rsidRPr="00B86103">
              <w:rPr>
                <w:rFonts w:eastAsia="Courier New" w:cs="Courier New"/>
                <w:color w:val="000000"/>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269" w:type="dxa"/>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7</w:t>
            </w:r>
          </w:p>
        </w:tc>
      </w:tr>
      <w:tr w:rsidR="00861810" w:rsidRPr="00B86103" w:rsidTr="00F56150">
        <w:tc>
          <w:tcPr>
            <w:tcW w:w="7371" w:type="dxa"/>
          </w:tcPr>
          <w:p w:rsidR="00861810" w:rsidRPr="00B86103" w:rsidRDefault="00861810" w:rsidP="00F56150">
            <w:pPr>
              <w:widowControl w:val="0"/>
              <w:autoSpaceDE w:val="0"/>
              <w:autoSpaceDN w:val="0"/>
              <w:ind w:firstLine="33"/>
              <w:jc w:val="both"/>
              <w:rPr>
                <w:rFonts w:eastAsia="Courier New" w:cs="Courier New"/>
                <w:b/>
                <w:color w:val="000000"/>
              </w:rPr>
            </w:pPr>
            <w:proofErr w:type="gramStart"/>
            <w:r w:rsidRPr="00B86103">
              <w:rPr>
                <w:rFonts w:eastAsia="Courier New" w:cs="Courier New"/>
                <w:color w:val="000000"/>
              </w:rPr>
              <w:t>Проявляющий</w:t>
            </w:r>
            <w:proofErr w:type="gramEnd"/>
            <w:r w:rsidRPr="00B86103">
              <w:rPr>
                <w:rFonts w:eastAsia="Courier New" w:cs="Courier New"/>
                <w:color w:val="000000"/>
              </w:rPr>
              <w:t xml:space="preserve"> и демонстрирующий уважение к представителям различных этнокультурных, социальных, конфессиональных и иных групп. </w:t>
            </w:r>
            <w:proofErr w:type="gramStart"/>
            <w:r w:rsidRPr="00B86103">
              <w:rPr>
                <w:rFonts w:eastAsia="Courier New" w:cs="Courier New"/>
                <w:color w:val="000000"/>
              </w:rPr>
              <w:t>Сопричастный</w:t>
            </w:r>
            <w:proofErr w:type="gramEnd"/>
            <w:r w:rsidRPr="00B86103">
              <w:rPr>
                <w:rFonts w:eastAsia="Courier New" w:cs="Courier New"/>
                <w:color w:val="000000"/>
              </w:rPr>
              <w:t xml:space="preserve"> к сохранению, преумножению и трансляции культурных традиций и ценностей многонационального российского государства.</w:t>
            </w:r>
          </w:p>
        </w:tc>
        <w:tc>
          <w:tcPr>
            <w:tcW w:w="2269" w:type="dxa"/>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8</w:t>
            </w:r>
          </w:p>
        </w:tc>
      </w:tr>
      <w:tr w:rsidR="00861810" w:rsidRPr="00B86103" w:rsidTr="00F56150">
        <w:tc>
          <w:tcPr>
            <w:tcW w:w="7371" w:type="dxa"/>
          </w:tcPr>
          <w:p w:rsidR="00861810" w:rsidRPr="00B86103" w:rsidRDefault="00861810" w:rsidP="00F56150">
            <w:pPr>
              <w:widowControl w:val="0"/>
              <w:autoSpaceDE w:val="0"/>
              <w:autoSpaceDN w:val="0"/>
              <w:ind w:firstLine="33"/>
              <w:jc w:val="both"/>
              <w:rPr>
                <w:rFonts w:eastAsia="Courier New" w:cs="Courier New"/>
                <w:b/>
                <w:color w:val="000000"/>
              </w:rPr>
            </w:pPr>
            <w:proofErr w:type="gramStart"/>
            <w:r w:rsidRPr="00B86103">
              <w:rPr>
                <w:rFonts w:eastAsia="Courier New" w:cs="Courier New"/>
                <w:color w:val="000000"/>
              </w:rPr>
              <w:t>Соблюдающий</w:t>
            </w:r>
            <w:proofErr w:type="gramEnd"/>
            <w:r w:rsidRPr="00B86103">
              <w:rPr>
                <w:rFonts w:eastAsia="Courier New" w:cs="Courier New"/>
                <w:color w:val="000000"/>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B86103">
              <w:rPr>
                <w:rFonts w:eastAsia="Courier New" w:cs="Courier New"/>
                <w:color w:val="000000"/>
              </w:rPr>
              <w:t>психоактивных</w:t>
            </w:r>
            <w:proofErr w:type="spellEnd"/>
            <w:r w:rsidRPr="00B86103">
              <w:rPr>
                <w:rFonts w:eastAsia="Courier New" w:cs="Courier New"/>
                <w:color w:val="000000"/>
              </w:rPr>
              <w:t xml:space="preserve"> веществ, азартных игр и т.д. </w:t>
            </w:r>
            <w:proofErr w:type="gramStart"/>
            <w:r w:rsidRPr="00B86103">
              <w:rPr>
                <w:rFonts w:eastAsia="Courier New" w:cs="Courier New"/>
                <w:color w:val="000000"/>
              </w:rPr>
              <w:t>Сохраняющий</w:t>
            </w:r>
            <w:proofErr w:type="gramEnd"/>
            <w:r w:rsidRPr="00B86103">
              <w:rPr>
                <w:rFonts w:eastAsia="Courier New" w:cs="Courier New"/>
                <w:color w:val="000000"/>
              </w:rPr>
              <w:t xml:space="preserve"> психологическую устойчивость в ситуативно сложных или стремительно меняющихся ситуациях.</w:t>
            </w:r>
          </w:p>
        </w:tc>
        <w:tc>
          <w:tcPr>
            <w:tcW w:w="2269" w:type="dxa"/>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9</w:t>
            </w:r>
          </w:p>
        </w:tc>
      </w:tr>
      <w:tr w:rsidR="00861810" w:rsidRPr="00B86103" w:rsidTr="00F56150">
        <w:tc>
          <w:tcPr>
            <w:tcW w:w="7371" w:type="dxa"/>
          </w:tcPr>
          <w:p w:rsidR="00861810" w:rsidRPr="00B86103" w:rsidRDefault="00861810" w:rsidP="00F56150">
            <w:pPr>
              <w:widowControl w:val="0"/>
              <w:autoSpaceDE w:val="0"/>
              <w:autoSpaceDN w:val="0"/>
              <w:jc w:val="both"/>
              <w:rPr>
                <w:rFonts w:eastAsia="Courier New" w:cs="Courier New"/>
                <w:b/>
                <w:color w:val="000000"/>
              </w:rPr>
            </w:pPr>
            <w:r w:rsidRPr="00B86103">
              <w:rPr>
                <w:rFonts w:eastAsia="Courier New" w:cs="Courier New"/>
                <w:color w:val="000000"/>
              </w:rPr>
              <w:t>Заботящийся о защите окружающей среды, собственной и чужой безопасности, в том числе цифровой.</w:t>
            </w:r>
          </w:p>
        </w:tc>
        <w:tc>
          <w:tcPr>
            <w:tcW w:w="2269" w:type="dxa"/>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10</w:t>
            </w:r>
          </w:p>
        </w:tc>
      </w:tr>
      <w:tr w:rsidR="00861810" w:rsidRPr="00B86103" w:rsidTr="00F56150">
        <w:tc>
          <w:tcPr>
            <w:tcW w:w="7371" w:type="dxa"/>
          </w:tcPr>
          <w:p w:rsidR="00861810" w:rsidRPr="00B86103" w:rsidRDefault="00861810" w:rsidP="00F56150">
            <w:pPr>
              <w:widowControl w:val="0"/>
              <w:autoSpaceDE w:val="0"/>
              <w:autoSpaceDN w:val="0"/>
              <w:jc w:val="both"/>
              <w:rPr>
                <w:rFonts w:eastAsia="Courier New" w:cs="Courier New"/>
                <w:b/>
                <w:color w:val="000000"/>
              </w:rPr>
            </w:pPr>
            <w:proofErr w:type="gramStart"/>
            <w:r w:rsidRPr="00B86103">
              <w:rPr>
                <w:rFonts w:eastAsia="Courier New" w:cs="Courier New"/>
                <w:color w:val="000000"/>
              </w:rPr>
              <w:t>Проявляющий</w:t>
            </w:r>
            <w:proofErr w:type="gramEnd"/>
            <w:r w:rsidRPr="00B86103">
              <w:rPr>
                <w:rFonts w:eastAsia="Courier New" w:cs="Courier New"/>
                <w:color w:val="000000"/>
              </w:rPr>
              <w:t xml:space="preserve"> уважение к эстетическим ценностям, обладающий основами эстетической культуры. </w:t>
            </w:r>
          </w:p>
        </w:tc>
        <w:tc>
          <w:tcPr>
            <w:tcW w:w="2269" w:type="dxa"/>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11</w:t>
            </w:r>
          </w:p>
        </w:tc>
      </w:tr>
      <w:tr w:rsidR="00861810" w:rsidRPr="00B86103" w:rsidTr="00F56150">
        <w:tc>
          <w:tcPr>
            <w:tcW w:w="7371" w:type="dxa"/>
          </w:tcPr>
          <w:p w:rsidR="00861810" w:rsidRPr="00B86103" w:rsidRDefault="00861810" w:rsidP="00F56150">
            <w:pPr>
              <w:widowControl w:val="0"/>
              <w:autoSpaceDE w:val="0"/>
              <w:autoSpaceDN w:val="0"/>
              <w:jc w:val="both"/>
              <w:rPr>
                <w:rFonts w:eastAsia="Courier New" w:cs="Courier New"/>
                <w:b/>
                <w:color w:val="000000"/>
              </w:rPr>
            </w:pPr>
            <w:proofErr w:type="gramStart"/>
            <w:r w:rsidRPr="00B86103">
              <w:rPr>
                <w:rFonts w:eastAsia="Courier New" w:cs="Courier New"/>
                <w:color w:val="000000"/>
              </w:rPr>
              <w:t>Принимающий</w:t>
            </w:r>
            <w:proofErr w:type="gramEnd"/>
            <w:r w:rsidRPr="00B86103">
              <w:rPr>
                <w:rFonts w:eastAsia="Courier New" w:cs="Courier New"/>
                <w:color w:val="000000"/>
              </w:rPr>
              <w:t xml:space="preserve">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269" w:type="dxa"/>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12</w:t>
            </w:r>
          </w:p>
        </w:tc>
      </w:tr>
      <w:tr w:rsidR="00861810" w:rsidRPr="00B86103" w:rsidTr="00F56150">
        <w:tc>
          <w:tcPr>
            <w:tcW w:w="9640" w:type="dxa"/>
            <w:gridSpan w:val="2"/>
            <w:vAlign w:val="center"/>
          </w:tcPr>
          <w:p w:rsidR="00861810" w:rsidRPr="00B86103" w:rsidRDefault="00861810" w:rsidP="00F56150">
            <w:pPr>
              <w:widowControl w:val="0"/>
              <w:autoSpaceDE w:val="0"/>
              <w:autoSpaceDN w:val="0"/>
              <w:ind w:firstLine="33"/>
              <w:jc w:val="center"/>
              <w:rPr>
                <w:rFonts w:eastAsia="Courier New" w:cs="Courier New"/>
                <w:b/>
                <w:color w:val="000000"/>
              </w:rPr>
            </w:pPr>
            <w:r w:rsidRPr="00B86103">
              <w:rPr>
                <w:rFonts w:eastAsia="Courier New" w:cs="Courier New"/>
                <w:b/>
                <w:color w:val="000000"/>
              </w:rPr>
              <w:t>Личностные результаты</w:t>
            </w:r>
          </w:p>
          <w:p w:rsidR="00861810" w:rsidRPr="00B86103" w:rsidRDefault="00861810" w:rsidP="00F56150">
            <w:pPr>
              <w:widowControl w:val="0"/>
              <w:autoSpaceDE w:val="0"/>
              <w:autoSpaceDN w:val="0"/>
              <w:ind w:firstLine="33"/>
              <w:jc w:val="center"/>
              <w:rPr>
                <w:rFonts w:eastAsia="Courier New" w:cs="Courier New"/>
                <w:b/>
                <w:color w:val="000000"/>
              </w:rPr>
            </w:pPr>
            <w:r w:rsidRPr="00B86103">
              <w:rPr>
                <w:rFonts w:eastAsia="Courier New" w:cs="Courier New"/>
                <w:b/>
                <w:color w:val="000000"/>
              </w:rPr>
              <w:t xml:space="preserve">реализации программы воспитания, </w:t>
            </w:r>
            <w:r w:rsidRPr="00B86103">
              <w:rPr>
                <w:rFonts w:eastAsia="Courier New" w:cs="Courier New"/>
                <w:b/>
                <w:color w:val="000000"/>
              </w:rPr>
              <w:br/>
              <w:t>определенные отраслевыми требованиями к деловым качествам личности</w:t>
            </w:r>
          </w:p>
        </w:tc>
      </w:tr>
      <w:tr w:rsidR="00861810" w:rsidRPr="00B86103" w:rsidTr="00F56150">
        <w:tc>
          <w:tcPr>
            <w:tcW w:w="7371" w:type="dxa"/>
            <w:vAlign w:val="center"/>
          </w:tcPr>
          <w:p w:rsidR="00861810" w:rsidRPr="00B86103" w:rsidRDefault="00861810" w:rsidP="00F56150">
            <w:pPr>
              <w:widowControl w:val="0"/>
              <w:autoSpaceDE w:val="0"/>
              <w:autoSpaceDN w:val="0"/>
              <w:jc w:val="both"/>
              <w:rPr>
                <w:rFonts w:eastAsia="Courier New" w:cs="Courier New"/>
                <w:color w:val="000000"/>
              </w:rPr>
            </w:pPr>
            <w:proofErr w:type="gramStart"/>
            <w:r w:rsidRPr="00B86103">
              <w:rPr>
                <w:rFonts w:eastAsia="Courier New" w:cs="Courier New"/>
                <w:color w:val="000000"/>
              </w:rPr>
              <w:t>Соблюдающий</w:t>
            </w:r>
            <w:proofErr w:type="gramEnd"/>
            <w:r w:rsidRPr="00B86103">
              <w:rPr>
                <w:rFonts w:eastAsia="Courier New" w:cs="Courier New"/>
                <w:color w:val="000000"/>
              </w:rPr>
              <w:t xml:space="preserve"> в своей профессиональной деятельности этические принципы: честности, независимости, профессионального скептицизма, противодействия коррупции и экстремизму, обладающий системным мышлением и умением принимать решение в условиях риска и неопределенности</w:t>
            </w:r>
          </w:p>
        </w:tc>
        <w:tc>
          <w:tcPr>
            <w:tcW w:w="2269" w:type="dxa"/>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13</w:t>
            </w:r>
          </w:p>
        </w:tc>
      </w:tr>
      <w:tr w:rsidR="00861810" w:rsidRPr="00B86103" w:rsidTr="00F56150">
        <w:tc>
          <w:tcPr>
            <w:tcW w:w="7371" w:type="dxa"/>
            <w:vAlign w:val="center"/>
          </w:tcPr>
          <w:p w:rsidR="00861810" w:rsidRPr="00B86103" w:rsidRDefault="00861810" w:rsidP="00F56150">
            <w:pPr>
              <w:widowControl w:val="0"/>
              <w:autoSpaceDE w:val="0"/>
              <w:autoSpaceDN w:val="0"/>
              <w:jc w:val="both"/>
              <w:rPr>
                <w:rFonts w:eastAsia="Courier New" w:cs="Courier New"/>
                <w:color w:val="000000"/>
              </w:rPr>
            </w:pPr>
            <w:proofErr w:type="gramStart"/>
            <w:r w:rsidRPr="00B86103">
              <w:rPr>
                <w:rFonts w:eastAsia="Courier New" w:cs="Courier New"/>
                <w:color w:val="000000"/>
              </w:rPr>
              <w:t>Готовый</w:t>
            </w:r>
            <w:proofErr w:type="gramEnd"/>
            <w:r w:rsidRPr="00B86103">
              <w:rPr>
                <w:rFonts w:eastAsia="Courier New" w:cs="Courier New"/>
                <w:color w:val="000000"/>
              </w:rPr>
              <w:t xml:space="preserve">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tc>
        <w:tc>
          <w:tcPr>
            <w:tcW w:w="2269" w:type="dxa"/>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14</w:t>
            </w:r>
          </w:p>
        </w:tc>
      </w:tr>
      <w:tr w:rsidR="00861810" w:rsidRPr="00B86103" w:rsidTr="00F56150">
        <w:tc>
          <w:tcPr>
            <w:tcW w:w="7371" w:type="dxa"/>
            <w:tcBorders>
              <w:top w:val="single" w:sz="4" w:space="0" w:color="000000"/>
              <w:left w:val="single" w:sz="4" w:space="0" w:color="000000"/>
              <w:bottom w:val="single" w:sz="4" w:space="0" w:color="000000"/>
              <w:right w:val="single" w:sz="4" w:space="0" w:color="000000"/>
            </w:tcBorders>
            <w:vAlign w:val="center"/>
          </w:tcPr>
          <w:p w:rsidR="00861810" w:rsidRPr="00B86103" w:rsidRDefault="00861810" w:rsidP="00F56150">
            <w:pPr>
              <w:widowControl w:val="0"/>
              <w:autoSpaceDE w:val="0"/>
              <w:autoSpaceDN w:val="0"/>
              <w:jc w:val="both"/>
              <w:rPr>
                <w:rFonts w:eastAsia="Courier New" w:cs="Courier New"/>
                <w:color w:val="000000"/>
              </w:rPr>
            </w:pPr>
            <w:r w:rsidRPr="00B86103">
              <w:rPr>
                <w:rFonts w:eastAsia="Courier New" w:cs="Courier New"/>
                <w:color w:val="000000"/>
              </w:rPr>
              <w:t>Сохранение традиций и поддержание престижа своей образовательной организации</w:t>
            </w:r>
          </w:p>
        </w:tc>
        <w:tc>
          <w:tcPr>
            <w:tcW w:w="2269" w:type="dxa"/>
            <w:tcBorders>
              <w:top w:val="single" w:sz="4" w:space="0" w:color="000000"/>
              <w:left w:val="single" w:sz="4" w:space="0" w:color="000000"/>
              <w:bottom w:val="single" w:sz="4" w:space="0" w:color="000000"/>
              <w:right w:val="single" w:sz="4" w:space="0" w:color="000000"/>
            </w:tcBorders>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15</w:t>
            </w:r>
          </w:p>
        </w:tc>
      </w:tr>
      <w:tr w:rsidR="00861810" w:rsidRPr="00B86103" w:rsidTr="00F56150">
        <w:tc>
          <w:tcPr>
            <w:tcW w:w="7371" w:type="dxa"/>
            <w:tcBorders>
              <w:top w:val="single" w:sz="4" w:space="0" w:color="000000"/>
              <w:left w:val="single" w:sz="4" w:space="0" w:color="000000"/>
              <w:bottom w:val="single" w:sz="4" w:space="0" w:color="000000"/>
              <w:right w:val="single" w:sz="4" w:space="0" w:color="000000"/>
            </w:tcBorders>
            <w:vAlign w:val="center"/>
          </w:tcPr>
          <w:p w:rsidR="00861810" w:rsidRPr="00B86103" w:rsidRDefault="00861810" w:rsidP="00F56150">
            <w:pPr>
              <w:widowControl w:val="0"/>
              <w:autoSpaceDE w:val="0"/>
              <w:autoSpaceDN w:val="0"/>
              <w:jc w:val="both"/>
              <w:rPr>
                <w:rFonts w:eastAsia="Courier New" w:cs="Courier New"/>
                <w:color w:val="000000"/>
              </w:rPr>
            </w:pPr>
            <w:r w:rsidRPr="00B86103">
              <w:rPr>
                <w:rFonts w:eastAsia="Courier New" w:cs="Courier New"/>
                <w:color w:val="000000"/>
              </w:rPr>
              <w:t>Соблюдать дисциплину труда</w:t>
            </w:r>
          </w:p>
        </w:tc>
        <w:tc>
          <w:tcPr>
            <w:tcW w:w="2269" w:type="dxa"/>
            <w:tcBorders>
              <w:top w:val="single" w:sz="4" w:space="0" w:color="000000"/>
              <w:left w:val="single" w:sz="4" w:space="0" w:color="000000"/>
              <w:bottom w:val="single" w:sz="4" w:space="0" w:color="000000"/>
              <w:right w:val="single" w:sz="4" w:space="0" w:color="000000"/>
            </w:tcBorders>
            <w:vAlign w:val="center"/>
          </w:tcPr>
          <w:p w:rsidR="00861810" w:rsidRPr="00B86103" w:rsidRDefault="00861810" w:rsidP="00F56150">
            <w:pPr>
              <w:widowControl w:val="0"/>
              <w:autoSpaceDE w:val="0"/>
              <w:autoSpaceDN w:val="0"/>
              <w:ind w:firstLine="33"/>
              <w:jc w:val="center"/>
              <w:rPr>
                <w:rFonts w:eastAsia="Courier New" w:cs="Courier New"/>
                <w:color w:val="000000"/>
                <w:lang w:val="en-US"/>
              </w:rPr>
            </w:pPr>
            <w:r w:rsidRPr="00B86103">
              <w:rPr>
                <w:rFonts w:eastAsia="Courier New" w:cs="Courier New"/>
                <w:color w:val="000000"/>
                <w:lang w:val="en-US"/>
              </w:rPr>
              <w:t>ЛР 16</w:t>
            </w:r>
          </w:p>
        </w:tc>
      </w:tr>
    </w:tbl>
    <w:p w:rsidR="00861810" w:rsidRDefault="00861810" w:rsidP="00861810">
      <w:pPr>
        <w:autoSpaceDE w:val="0"/>
        <w:autoSpaceDN w:val="0"/>
        <w:adjustRightInd w:val="0"/>
        <w:spacing w:line="360" w:lineRule="auto"/>
        <w:jc w:val="both"/>
        <w:rPr>
          <w:b/>
          <w:bCs/>
        </w:rPr>
      </w:pPr>
    </w:p>
    <w:p w:rsidR="00861810" w:rsidRPr="0048706B" w:rsidRDefault="00861810" w:rsidP="00861810">
      <w:pPr>
        <w:autoSpaceDE w:val="0"/>
        <w:autoSpaceDN w:val="0"/>
        <w:adjustRightInd w:val="0"/>
        <w:spacing w:line="360" w:lineRule="auto"/>
        <w:jc w:val="both"/>
        <w:rPr>
          <w:b/>
          <w:bCs/>
        </w:rPr>
      </w:pPr>
      <w:r>
        <w:rPr>
          <w:b/>
          <w:bCs/>
        </w:rPr>
        <w:t>1.4.</w:t>
      </w:r>
      <w:r w:rsidRPr="0048706B">
        <w:rPr>
          <w:b/>
          <w:bCs/>
        </w:rPr>
        <w:t xml:space="preserve"> Количество часов на </w:t>
      </w:r>
      <w:r>
        <w:rPr>
          <w:b/>
          <w:bCs/>
        </w:rPr>
        <w:t>учебную</w:t>
      </w:r>
      <w:r w:rsidRPr="0048706B">
        <w:rPr>
          <w:b/>
          <w:bCs/>
        </w:rPr>
        <w:t xml:space="preserve"> практику</w:t>
      </w:r>
    </w:p>
    <w:p w:rsidR="00861810" w:rsidRDefault="00861810" w:rsidP="00861810">
      <w:pPr>
        <w:autoSpaceDE w:val="0"/>
        <w:autoSpaceDN w:val="0"/>
        <w:adjustRightInd w:val="0"/>
        <w:spacing w:line="360" w:lineRule="auto"/>
        <w:ind w:firstLine="709"/>
        <w:jc w:val="both"/>
      </w:pPr>
      <w:r>
        <w:t>П</w:t>
      </w:r>
      <w:r w:rsidRPr="006E315A">
        <w:t>роизводственной</w:t>
      </w:r>
      <w:r w:rsidRPr="0048706B">
        <w:t xml:space="preserve"> практика предусмотрена в </w:t>
      </w:r>
      <w:r>
        <w:t>6</w:t>
      </w:r>
      <w:r w:rsidRPr="0048706B">
        <w:t xml:space="preserve"> семестр</w:t>
      </w:r>
      <w:r>
        <w:t>е</w:t>
      </w:r>
      <w:r w:rsidRPr="0048706B">
        <w:t xml:space="preserve"> продолжительностью </w:t>
      </w:r>
      <w:r>
        <w:t>2</w:t>
      </w:r>
      <w:r w:rsidRPr="0048706B">
        <w:t xml:space="preserve"> недел</w:t>
      </w:r>
      <w:r>
        <w:t>и</w:t>
      </w:r>
      <w:r w:rsidRPr="0048706B">
        <w:t xml:space="preserve"> (</w:t>
      </w:r>
      <w:r>
        <w:t>36</w:t>
      </w:r>
      <w:r w:rsidRPr="0048706B">
        <w:t xml:space="preserve"> часов).</w:t>
      </w:r>
    </w:p>
    <w:p w:rsidR="00861810" w:rsidRDefault="00861810" w:rsidP="00861810">
      <w:pPr>
        <w:tabs>
          <w:tab w:val="left" w:pos="1005"/>
        </w:tabs>
      </w:pPr>
    </w:p>
    <w:p w:rsidR="00861810" w:rsidRPr="00D91982" w:rsidRDefault="00861810" w:rsidP="00861810">
      <w:pPr>
        <w:widowControl w:val="0"/>
        <w:tabs>
          <w:tab w:val="left" w:pos="6420"/>
        </w:tabs>
        <w:suppressAutoHyphens/>
        <w:spacing w:line="276" w:lineRule="auto"/>
        <w:jc w:val="both"/>
        <w:rPr>
          <w:b/>
          <w:lang w:eastAsia="ar-SA"/>
        </w:rPr>
      </w:pPr>
      <w:r w:rsidRPr="00D91982">
        <w:rPr>
          <w:b/>
          <w:lang w:eastAsia="ar-SA"/>
        </w:rPr>
        <w:t>2. СТРУКТУРА И СОДЕРЖАНИЕ ПРОИЗВОДСТВЕННОЙ ПРАКТИКИ</w:t>
      </w:r>
    </w:p>
    <w:p w:rsidR="00861810" w:rsidRPr="00D91982" w:rsidRDefault="00861810" w:rsidP="00861810">
      <w:pPr>
        <w:widowControl w:val="0"/>
        <w:tabs>
          <w:tab w:val="left" w:pos="6420"/>
        </w:tabs>
        <w:suppressAutoHyphens/>
        <w:spacing w:line="276" w:lineRule="auto"/>
        <w:jc w:val="both"/>
        <w:rPr>
          <w:b/>
          <w:lang w:eastAsia="ar-SA"/>
        </w:rPr>
      </w:pPr>
    </w:p>
    <w:p w:rsidR="00861810" w:rsidRPr="00D91982" w:rsidRDefault="00861810" w:rsidP="00861810">
      <w:pPr>
        <w:pStyle w:val="Default"/>
        <w:spacing w:line="276" w:lineRule="auto"/>
        <w:ind w:firstLine="708"/>
        <w:jc w:val="both"/>
      </w:pPr>
      <w:r w:rsidRPr="00D91982">
        <w:rPr>
          <w:b/>
          <w:bCs/>
        </w:rPr>
        <w:t xml:space="preserve">2.1. Общие положения </w:t>
      </w:r>
    </w:p>
    <w:p w:rsidR="00861810" w:rsidRPr="00D91982" w:rsidRDefault="00861810" w:rsidP="00861810">
      <w:pPr>
        <w:pStyle w:val="Default"/>
        <w:spacing w:line="276" w:lineRule="auto"/>
        <w:ind w:firstLine="708"/>
        <w:jc w:val="both"/>
      </w:pPr>
    </w:p>
    <w:p w:rsidR="00861810" w:rsidRPr="00D91982" w:rsidRDefault="00861810" w:rsidP="00861810">
      <w:pPr>
        <w:pStyle w:val="Default"/>
        <w:spacing w:line="276" w:lineRule="auto"/>
        <w:ind w:firstLine="708"/>
        <w:jc w:val="both"/>
      </w:pPr>
      <w:r w:rsidRPr="00D91982">
        <w:lastRenderedPageBreak/>
        <w:t xml:space="preserve">Структура и содержание практики определено в соответствии с рабочей программой профессионального модуля и с учетом специфики деятельности предприятий (организаций), в которых студенты проходят производственную практику. </w:t>
      </w:r>
    </w:p>
    <w:p w:rsidR="00861810" w:rsidRPr="00D91982" w:rsidRDefault="00861810" w:rsidP="00861810">
      <w:pPr>
        <w:pStyle w:val="Default"/>
        <w:spacing w:line="276" w:lineRule="auto"/>
        <w:ind w:firstLine="708"/>
        <w:jc w:val="both"/>
      </w:pPr>
      <w:r w:rsidRPr="00D91982">
        <w:t xml:space="preserve">Производственная практика проводится непрерывно после изучения учебных дисциплин (МДК) профессионального цикла ППССЗ, в организациях (предприятиях), направление деятельности которых соответствует профилю подготовки обучающихся на основе договоров, заключаемых между колледжем и этими организациями. </w:t>
      </w:r>
    </w:p>
    <w:p w:rsidR="00861810" w:rsidRPr="00D91982" w:rsidRDefault="00861810" w:rsidP="00861810">
      <w:pPr>
        <w:pStyle w:val="Default"/>
        <w:spacing w:line="276" w:lineRule="auto"/>
        <w:ind w:firstLine="708"/>
        <w:jc w:val="both"/>
      </w:pPr>
      <w:r w:rsidRPr="00D91982">
        <w:t xml:space="preserve">К производственной практике допускаются обучающиеся, выполнившие соответствующие разделы рабочих программ учебных дисциплин (МДК), и имеющие положительные оценки. </w:t>
      </w:r>
    </w:p>
    <w:p w:rsidR="00861810" w:rsidRPr="00D91982" w:rsidRDefault="00861810" w:rsidP="00861810">
      <w:pPr>
        <w:pStyle w:val="Default"/>
        <w:spacing w:line="276" w:lineRule="auto"/>
        <w:ind w:firstLine="708"/>
        <w:jc w:val="both"/>
      </w:pPr>
      <w:r w:rsidRPr="00D91982">
        <w:t xml:space="preserve">В период прохождения производственной практики обучающиеся могут перемещаться по отделам (службам) и рабочим местам, а также зачисляться на вакантные должности, если работа соответствует требованиям программы производственной практики. </w:t>
      </w:r>
    </w:p>
    <w:p w:rsidR="00861810" w:rsidRPr="00D91982" w:rsidRDefault="00861810" w:rsidP="00861810">
      <w:pPr>
        <w:pStyle w:val="Default"/>
        <w:spacing w:line="276" w:lineRule="auto"/>
        <w:ind w:firstLine="708"/>
        <w:jc w:val="both"/>
      </w:pPr>
      <w:r w:rsidRPr="00D91982">
        <w:t xml:space="preserve">В процессе производственной практики, помимо выполнения требований программы практики, студенты выполняют индивидуальное задание, выдаваемое руководителем практики колледжа. </w:t>
      </w:r>
    </w:p>
    <w:p w:rsidR="00861810" w:rsidRPr="00D91982" w:rsidRDefault="00861810" w:rsidP="00861810">
      <w:pPr>
        <w:pStyle w:val="Default"/>
        <w:spacing w:line="276" w:lineRule="auto"/>
        <w:ind w:firstLine="708"/>
        <w:jc w:val="both"/>
      </w:pPr>
      <w:r w:rsidRPr="00D91982">
        <w:t xml:space="preserve">В отчете данная часть отражается в виде описания личных функциональных обязанностей, реализуемых студентом на месте практики, и практических результатов, достигнутых в ходе прохождения практики. </w:t>
      </w:r>
    </w:p>
    <w:p w:rsidR="00861810" w:rsidRPr="00D91982" w:rsidRDefault="00861810" w:rsidP="00861810">
      <w:pPr>
        <w:pStyle w:val="Default"/>
        <w:spacing w:line="276" w:lineRule="auto"/>
        <w:ind w:firstLine="708"/>
        <w:jc w:val="both"/>
      </w:pPr>
      <w:r w:rsidRPr="00D91982">
        <w:t xml:space="preserve">При разработке индивидуальных заданий соблюдались следующие требования: </w:t>
      </w:r>
    </w:p>
    <w:p w:rsidR="00861810" w:rsidRPr="00D91982" w:rsidRDefault="00861810" w:rsidP="00861810">
      <w:pPr>
        <w:pStyle w:val="Default"/>
        <w:numPr>
          <w:ilvl w:val="0"/>
          <w:numId w:val="5"/>
        </w:numPr>
        <w:spacing w:line="276" w:lineRule="auto"/>
        <w:jc w:val="both"/>
      </w:pPr>
      <w:r w:rsidRPr="00D91982">
        <w:t xml:space="preserve">учет уровня теоретической подготовки студента по учебным дисциплинам (МДК) профессионального цикла образовательной программы; </w:t>
      </w:r>
    </w:p>
    <w:p w:rsidR="00861810" w:rsidRPr="00D91982" w:rsidRDefault="00861810" w:rsidP="00861810">
      <w:pPr>
        <w:pStyle w:val="Default"/>
        <w:numPr>
          <w:ilvl w:val="0"/>
          <w:numId w:val="5"/>
        </w:numPr>
        <w:spacing w:line="276" w:lineRule="auto"/>
        <w:jc w:val="both"/>
      </w:pPr>
      <w:r w:rsidRPr="00D91982">
        <w:t xml:space="preserve">доступность и практическая возможность сбора исходной информации; </w:t>
      </w:r>
    </w:p>
    <w:p w:rsidR="00861810" w:rsidRDefault="00861810" w:rsidP="00861810">
      <w:pPr>
        <w:widowControl w:val="0"/>
        <w:numPr>
          <w:ilvl w:val="0"/>
          <w:numId w:val="5"/>
        </w:numPr>
        <w:tabs>
          <w:tab w:val="left" w:pos="6420"/>
        </w:tabs>
        <w:suppressAutoHyphens/>
        <w:spacing w:line="276" w:lineRule="auto"/>
        <w:rPr>
          <w:b/>
          <w:lang w:eastAsia="ar-SA"/>
        </w:rPr>
      </w:pPr>
      <w:r w:rsidRPr="00D91982">
        <w:t>потребности организации, выступающей в качестве базы практики</w:t>
      </w:r>
      <w:r>
        <w:rPr>
          <w:b/>
          <w:lang w:eastAsia="ar-SA"/>
        </w:rPr>
        <w:t>.</w:t>
      </w:r>
    </w:p>
    <w:p w:rsidR="00861810" w:rsidRDefault="00861810" w:rsidP="00861810">
      <w:pPr>
        <w:widowControl w:val="0"/>
        <w:tabs>
          <w:tab w:val="left" w:pos="6420"/>
        </w:tabs>
        <w:suppressAutoHyphens/>
        <w:spacing w:line="276" w:lineRule="auto"/>
        <w:ind w:left="720"/>
        <w:rPr>
          <w:b/>
          <w:lang w:eastAsia="ar-SA"/>
        </w:rPr>
        <w:sectPr w:rsidR="00861810" w:rsidSect="00B86103">
          <w:footerReference w:type="default" r:id="rId9"/>
          <w:pgSz w:w="11906" w:h="16838"/>
          <w:pgMar w:top="1134" w:right="851" w:bottom="1134" w:left="1701" w:header="709" w:footer="709" w:gutter="0"/>
          <w:cols w:space="708"/>
          <w:titlePg/>
          <w:docGrid w:linePitch="360"/>
        </w:sectPr>
      </w:pPr>
    </w:p>
    <w:p w:rsidR="00861810" w:rsidRDefault="00861810" w:rsidP="00861810">
      <w:pPr>
        <w:widowControl w:val="0"/>
        <w:tabs>
          <w:tab w:val="left" w:pos="6420"/>
        </w:tabs>
        <w:suppressAutoHyphens/>
        <w:spacing w:line="276" w:lineRule="auto"/>
        <w:ind w:left="720"/>
        <w:rPr>
          <w:b/>
          <w:lang w:eastAsia="ar-SA"/>
        </w:rPr>
      </w:pPr>
    </w:p>
    <w:p w:rsidR="00861810" w:rsidRDefault="00861810" w:rsidP="00861810">
      <w:pPr>
        <w:widowControl w:val="0"/>
        <w:tabs>
          <w:tab w:val="left" w:pos="6420"/>
        </w:tabs>
        <w:suppressAutoHyphens/>
        <w:spacing w:line="276" w:lineRule="auto"/>
        <w:ind w:left="720"/>
        <w:rPr>
          <w:b/>
          <w:lang w:eastAsia="ar-SA"/>
        </w:rPr>
      </w:pPr>
    </w:p>
    <w:p w:rsidR="00861810" w:rsidRPr="00B76435" w:rsidRDefault="00861810" w:rsidP="00861810">
      <w:pPr>
        <w:widowControl w:val="0"/>
        <w:spacing w:after="293" w:line="336" w:lineRule="exact"/>
        <w:contextualSpacing/>
        <w:jc w:val="center"/>
        <w:rPr>
          <w:sz w:val="28"/>
          <w:szCs w:val="28"/>
        </w:rPr>
      </w:pPr>
      <w:r w:rsidRPr="00B76435">
        <w:rPr>
          <w:rFonts w:eastAsia="Courier New"/>
          <w:color w:val="000000"/>
          <w:sz w:val="28"/>
          <w:szCs w:val="28"/>
        </w:rPr>
        <w:t>СТРУКТУРА   И СОДЕРЖАНИЕ РАБОЧЕЙ ПРОГРАММЫ ПРОИЗВОДСТВЕННОЙ ПРАКТИКИ.</w:t>
      </w:r>
    </w:p>
    <w:p w:rsidR="00861810" w:rsidRPr="00B76435" w:rsidRDefault="00861810" w:rsidP="00861810">
      <w:pPr>
        <w:widowControl w:val="0"/>
        <w:spacing w:after="293" w:line="336" w:lineRule="exact"/>
        <w:ind w:left="720"/>
        <w:contextualSpacing/>
        <w:jc w:val="center"/>
        <w:rPr>
          <w:rFonts w:eastAsia="Courier New"/>
          <w:color w:val="000000"/>
          <w:sz w:val="28"/>
          <w:szCs w:val="28"/>
        </w:rPr>
      </w:pPr>
    </w:p>
    <w:p w:rsidR="00861810" w:rsidRPr="00B76435" w:rsidRDefault="00861810" w:rsidP="00861810">
      <w:pPr>
        <w:widowControl w:val="0"/>
        <w:spacing w:after="293" w:line="336" w:lineRule="exact"/>
        <w:ind w:left="720"/>
        <w:contextualSpacing/>
        <w:jc w:val="center"/>
        <w:rPr>
          <w:rFonts w:eastAsia="Courier New"/>
          <w:color w:val="000000"/>
          <w:sz w:val="28"/>
          <w:szCs w:val="28"/>
        </w:rPr>
      </w:pPr>
      <w:r>
        <w:rPr>
          <w:rFonts w:eastAsia="Courier New"/>
          <w:color w:val="000000"/>
          <w:sz w:val="28"/>
          <w:szCs w:val="28"/>
        </w:rPr>
        <w:t>2.2</w:t>
      </w:r>
      <w:r w:rsidRPr="00B76435">
        <w:rPr>
          <w:rFonts w:eastAsia="Courier New"/>
          <w:color w:val="000000"/>
          <w:sz w:val="28"/>
          <w:szCs w:val="28"/>
        </w:rPr>
        <w:t>. Тематический план производственной практики по профессиональному модулю</w:t>
      </w:r>
    </w:p>
    <w:p w:rsidR="00861810" w:rsidRPr="00B76435" w:rsidRDefault="00861810" w:rsidP="00861810">
      <w:pPr>
        <w:widowControl w:val="0"/>
        <w:spacing w:after="293" w:line="336" w:lineRule="exact"/>
        <w:ind w:left="720"/>
        <w:contextualSpacing/>
        <w:jc w:val="center"/>
        <w:rPr>
          <w:rFonts w:eastAsia="Courier New"/>
          <w:color w:val="000000"/>
          <w:sz w:val="28"/>
          <w:szCs w:val="28"/>
        </w:rPr>
      </w:pPr>
      <w:r w:rsidRPr="00B76435">
        <w:rPr>
          <w:rFonts w:eastAsia="Courier New"/>
          <w:color w:val="000000"/>
          <w:sz w:val="28"/>
          <w:szCs w:val="28"/>
        </w:rPr>
        <w:t xml:space="preserve">ПМ 03 «Выполнение работ по одной или нескольким профессиям рабочих, должностям служащих. </w:t>
      </w:r>
    </w:p>
    <w:p w:rsidR="00861810" w:rsidRPr="00B76435" w:rsidRDefault="00861810" w:rsidP="00861810">
      <w:pPr>
        <w:widowControl w:val="0"/>
        <w:spacing w:after="293" w:line="336" w:lineRule="exact"/>
        <w:ind w:left="720"/>
        <w:contextualSpacing/>
        <w:jc w:val="center"/>
        <w:rPr>
          <w:sz w:val="28"/>
          <w:szCs w:val="28"/>
        </w:rPr>
      </w:pPr>
      <w:r w:rsidRPr="00B76435">
        <w:rPr>
          <w:rFonts w:eastAsia="Courier New"/>
          <w:color w:val="000000"/>
          <w:sz w:val="28"/>
          <w:szCs w:val="28"/>
        </w:rPr>
        <w:t>МДК 03.02   СПЕЦИАЛИСТ ПО ПОТРЕБИТЕЛЬСКОМУ КРЕДИТОВАНИЮ</w:t>
      </w:r>
    </w:p>
    <w:tbl>
      <w:tblPr>
        <w:tblW w:w="14836" w:type="dxa"/>
        <w:tblInd w:w="40" w:type="dxa"/>
        <w:tblLayout w:type="fixed"/>
        <w:tblCellMar>
          <w:left w:w="40" w:type="dxa"/>
          <w:right w:w="40" w:type="dxa"/>
        </w:tblCellMar>
        <w:tblLook w:val="0000" w:firstRow="0" w:lastRow="0" w:firstColumn="0" w:lastColumn="0" w:noHBand="0" w:noVBand="0"/>
      </w:tblPr>
      <w:tblGrid>
        <w:gridCol w:w="1560"/>
        <w:gridCol w:w="4625"/>
        <w:gridCol w:w="1135"/>
        <w:gridCol w:w="994"/>
        <w:gridCol w:w="1134"/>
        <w:gridCol w:w="993"/>
        <w:gridCol w:w="1135"/>
        <w:gridCol w:w="1134"/>
        <w:gridCol w:w="1134"/>
        <w:gridCol w:w="992"/>
      </w:tblGrid>
      <w:tr w:rsidR="00861810" w:rsidRPr="00B76435" w:rsidTr="00F56150">
        <w:tc>
          <w:tcPr>
            <w:tcW w:w="1560" w:type="dxa"/>
            <w:vMerge w:val="restart"/>
            <w:tcBorders>
              <w:top w:val="single" w:sz="6" w:space="0" w:color="auto"/>
              <w:left w:val="single" w:sz="6" w:space="0" w:color="auto"/>
              <w:right w:val="single" w:sz="6" w:space="0" w:color="auto"/>
            </w:tcBorders>
          </w:tcPr>
          <w:p w:rsidR="00861810" w:rsidRPr="00B76435" w:rsidRDefault="00861810" w:rsidP="00F56150">
            <w:pPr>
              <w:widowControl w:val="0"/>
              <w:jc w:val="center"/>
              <w:rPr>
                <w:b/>
                <w:color w:val="000000"/>
                <w:sz w:val="20"/>
                <w:szCs w:val="20"/>
              </w:rPr>
            </w:pPr>
            <w:r w:rsidRPr="00B76435">
              <w:rPr>
                <w:b/>
                <w:color w:val="000000"/>
                <w:sz w:val="20"/>
                <w:szCs w:val="20"/>
              </w:rPr>
              <w:t xml:space="preserve">Коды </w:t>
            </w:r>
          </w:p>
          <w:p w:rsidR="00861810" w:rsidRPr="00B76435" w:rsidRDefault="00861810" w:rsidP="00F56150">
            <w:pPr>
              <w:widowControl w:val="0"/>
              <w:jc w:val="center"/>
              <w:rPr>
                <w:b/>
                <w:color w:val="000000"/>
                <w:sz w:val="20"/>
                <w:szCs w:val="20"/>
              </w:rPr>
            </w:pPr>
            <w:r w:rsidRPr="00B76435">
              <w:rPr>
                <w:b/>
                <w:color w:val="000000"/>
                <w:sz w:val="20"/>
                <w:szCs w:val="20"/>
              </w:rPr>
              <w:t xml:space="preserve">ПК и </w:t>
            </w:r>
            <w:proofErr w:type="gramStart"/>
            <w:r w:rsidRPr="00B76435">
              <w:rPr>
                <w:b/>
                <w:color w:val="000000"/>
                <w:sz w:val="20"/>
                <w:szCs w:val="20"/>
              </w:rPr>
              <w:t>ОК</w:t>
            </w:r>
            <w:proofErr w:type="gramEnd"/>
          </w:p>
          <w:p w:rsidR="00861810" w:rsidRPr="00B76435" w:rsidRDefault="00861810" w:rsidP="00F56150">
            <w:pPr>
              <w:widowControl w:val="0"/>
              <w:rPr>
                <w:color w:val="000000"/>
                <w:sz w:val="20"/>
                <w:szCs w:val="20"/>
              </w:rPr>
            </w:pPr>
          </w:p>
          <w:p w:rsidR="00861810" w:rsidRPr="00B76435" w:rsidRDefault="00861810" w:rsidP="00F56150">
            <w:pPr>
              <w:widowControl w:val="0"/>
              <w:rPr>
                <w:color w:val="000000"/>
                <w:sz w:val="20"/>
                <w:szCs w:val="20"/>
              </w:rPr>
            </w:pPr>
          </w:p>
          <w:p w:rsidR="00861810" w:rsidRPr="00B76435" w:rsidRDefault="00861810" w:rsidP="00F56150">
            <w:pPr>
              <w:widowControl w:val="0"/>
              <w:rPr>
                <w:b/>
                <w:color w:val="000000"/>
                <w:sz w:val="20"/>
                <w:szCs w:val="20"/>
              </w:rPr>
            </w:pPr>
          </w:p>
        </w:tc>
        <w:tc>
          <w:tcPr>
            <w:tcW w:w="4625" w:type="dxa"/>
            <w:vMerge w:val="restart"/>
            <w:tcBorders>
              <w:top w:val="single" w:sz="6" w:space="0" w:color="auto"/>
              <w:left w:val="single" w:sz="6" w:space="0" w:color="auto"/>
              <w:right w:val="single" w:sz="6" w:space="0" w:color="auto"/>
            </w:tcBorders>
          </w:tcPr>
          <w:p w:rsidR="00861810" w:rsidRPr="00B76435" w:rsidRDefault="00861810" w:rsidP="00F56150">
            <w:pPr>
              <w:widowControl w:val="0"/>
              <w:ind w:left="140"/>
              <w:jc w:val="center"/>
              <w:rPr>
                <w:b/>
                <w:color w:val="000000"/>
                <w:sz w:val="20"/>
                <w:szCs w:val="20"/>
              </w:rPr>
            </w:pPr>
            <w:r w:rsidRPr="00B76435">
              <w:rPr>
                <w:b/>
                <w:color w:val="000000"/>
                <w:sz w:val="20"/>
                <w:szCs w:val="20"/>
              </w:rPr>
              <w:t>Наименование</w:t>
            </w:r>
          </w:p>
          <w:p w:rsidR="00861810" w:rsidRPr="00B76435" w:rsidRDefault="00861810" w:rsidP="00F56150">
            <w:pPr>
              <w:widowControl w:val="0"/>
              <w:ind w:left="140"/>
              <w:jc w:val="center"/>
              <w:rPr>
                <w:b/>
                <w:color w:val="000000"/>
                <w:sz w:val="20"/>
                <w:szCs w:val="20"/>
              </w:rPr>
            </w:pPr>
            <w:r w:rsidRPr="00B76435">
              <w:rPr>
                <w:b/>
                <w:color w:val="000000"/>
                <w:sz w:val="20"/>
                <w:szCs w:val="20"/>
              </w:rPr>
              <w:t>разделов профессионального модуля</w:t>
            </w:r>
          </w:p>
          <w:p w:rsidR="00861810" w:rsidRPr="00B76435" w:rsidRDefault="00861810" w:rsidP="00F56150">
            <w:pPr>
              <w:widowControl w:val="0"/>
              <w:ind w:left="140"/>
              <w:jc w:val="center"/>
              <w:rPr>
                <w:color w:val="000000"/>
                <w:sz w:val="20"/>
                <w:szCs w:val="20"/>
              </w:rPr>
            </w:pPr>
          </w:p>
          <w:p w:rsidR="00861810" w:rsidRPr="00B76435" w:rsidRDefault="00861810" w:rsidP="00F56150">
            <w:pPr>
              <w:widowControl w:val="0"/>
              <w:ind w:left="140"/>
              <w:jc w:val="center"/>
              <w:rPr>
                <w:color w:val="000000"/>
                <w:sz w:val="20"/>
                <w:szCs w:val="20"/>
              </w:rPr>
            </w:pPr>
          </w:p>
          <w:p w:rsidR="00861810" w:rsidRPr="00B76435" w:rsidRDefault="00861810" w:rsidP="00F56150">
            <w:pPr>
              <w:widowControl w:val="0"/>
              <w:ind w:left="140"/>
              <w:jc w:val="center"/>
              <w:rPr>
                <w:b/>
                <w:color w:val="000000"/>
                <w:sz w:val="20"/>
                <w:szCs w:val="20"/>
              </w:rPr>
            </w:pPr>
          </w:p>
        </w:tc>
        <w:tc>
          <w:tcPr>
            <w:tcW w:w="1135" w:type="dxa"/>
            <w:vMerge w:val="restart"/>
            <w:tcBorders>
              <w:top w:val="single" w:sz="6" w:space="0" w:color="auto"/>
              <w:left w:val="single" w:sz="6" w:space="0" w:color="auto"/>
              <w:right w:val="single" w:sz="6" w:space="0" w:color="auto"/>
            </w:tcBorders>
          </w:tcPr>
          <w:p w:rsidR="00861810" w:rsidRPr="00B76435" w:rsidRDefault="00861810" w:rsidP="00F56150">
            <w:pPr>
              <w:widowControl w:val="0"/>
              <w:jc w:val="center"/>
              <w:rPr>
                <w:b/>
                <w:color w:val="000000"/>
                <w:sz w:val="20"/>
                <w:szCs w:val="20"/>
              </w:rPr>
            </w:pPr>
            <w:r w:rsidRPr="00B76435">
              <w:rPr>
                <w:b/>
                <w:color w:val="000000"/>
                <w:sz w:val="20"/>
                <w:szCs w:val="20"/>
              </w:rPr>
              <w:t>Всего часов</w:t>
            </w:r>
          </w:p>
          <w:p w:rsidR="00861810" w:rsidRPr="00B76435" w:rsidRDefault="00861810" w:rsidP="00F56150">
            <w:pPr>
              <w:widowControl w:val="0"/>
              <w:jc w:val="center"/>
              <w:rPr>
                <w:color w:val="000000"/>
                <w:sz w:val="20"/>
                <w:szCs w:val="20"/>
              </w:rPr>
            </w:pPr>
            <w:r w:rsidRPr="00B76435">
              <w:rPr>
                <w:color w:val="000000"/>
                <w:sz w:val="20"/>
                <w:szCs w:val="20"/>
              </w:rPr>
              <w:t>(макс, учебная нагрузка и практики)</w:t>
            </w:r>
          </w:p>
          <w:p w:rsidR="00861810" w:rsidRPr="00B76435" w:rsidRDefault="00861810" w:rsidP="00F56150">
            <w:pPr>
              <w:widowControl w:val="0"/>
              <w:rPr>
                <w:color w:val="000000"/>
                <w:sz w:val="20"/>
                <w:szCs w:val="20"/>
              </w:rPr>
            </w:pPr>
          </w:p>
          <w:p w:rsidR="00861810" w:rsidRPr="00B76435" w:rsidRDefault="00861810" w:rsidP="00F56150">
            <w:pPr>
              <w:widowControl w:val="0"/>
              <w:rPr>
                <w:color w:val="000000"/>
                <w:sz w:val="20"/>
                <w:szCs w:val="20"/>
              </w:rPr>
            </w:pPr>
          </w:p>
          <w:p w:rsidR="00861810" w:rsidRPr="00B76435" w:rsidRDefault="00861810" w:rsidP="00F56150">
            <w:pPr>
              <w:widowControl w:val="0"/>
              <w:rPr>
                <w:color w:val="000000"/>
                <w:sz w:val="20"/>
                <w:szCs w:val="20"/>
              </w:rPr>
            </w:pPr>
          </w:p>
        </w:tc>
        <w:tc>
          <w:tcPr>
            <w:tcW w:w="5390" w:type="dxa"/>
            <w:gridSpan w:val="5"/>
            <w:tcBorders>
              <w:top w:val="single" w:sz="6" w:space="0" w:color="auto"/>
              <w:left w:val="single" w:sz="6" w:space="0" w:color="auto"/>
              <w:bottom w:val="single" w:sz="6" w:space="0" w:color="auto"/>
              <w:right w:val="single" w:sz="4" w:space="0" w:color="auto"/>
            </w:tcBorders>
          </w:tcPr>
          <w:p w:rsidR="00861810" w:rsidRPr="00B76435" w:rsidRDefault="00861810" w:rsidP="00F56150">
            <w:pPr>
              <w:widowControl w:val="0"/>
              <w:jc w:val="center"/>
              <w:rPr>
                <w:b/>
                <w:color w:val="000000"/>
                <w:sz w:val="20"/>
                <w:szCs w:val="20"/>
              </w:rPr>
            </w:pPr>
            <w:r w:rsidRPr="00B76435">
              <w:rPr>
                <w:b/>
                <w:color w:val="000000"/>
                <w:sz w:val="20"/>
                <w:szCs w:val="20"/>
              </w:rPr>
              <w:t>Объем времени, отведенный на освоение междисциплинарного курса</w:t>
            </w:r>
          </w:p>
        </w:tc>
        <w:tc>
          <w:tcPr>
            <w:tcW w:w="2126" w:type="dxa"/>
            <w:gridSpan w:val="2"/>
            <w:tcBorders>
              <w:top w:val="single" w:sz="4" w:space="0" w:color="auto"/>
              <w:left w:val="single" w:sz="4" w:space="0" w:color="auto"/>
              <w:bottom w:val="single" w:sz="4" w:space="0" w:color="auto"/>
              <w:right w:val="single" w:sz="4" w:space="0" w:color="auto"/>
            </w:tcBorders>
          </w:tcPr>
          <w:p w:rsidR="00861810" w:rsidRPr="00B76435" w:rsidRDefault="00861810" w:rsidP="00F56150">
            <w:pPr>
              <w:widowControl w:val="0"/>
              <w:jc w:val="center"/>
              <w:rPr>
                <w:b/>
                <w:color w:val="000000"/>
                <w:sz w:val="20"/>
                <w:szCs w:val="20"/>
              </w:rPr>
            </w:pPr>
            <w:r w:rsidRPr="00B76435">
              <w:rPr>
                <w:b/>
                <w:color w:val="000000"/>
                <w:sz w:val="20"/>
                <w:szCs w:val="20"/>
              </w:rPr>
              <w:t>Практика</w:t>
            </w:r>
          </w:p>
        </w:tc>
      </w:tr>
      <w:tr w:rsidR="00861810" w:rsidRPr="00B76435" w:rsidTr="00F56150">
        <w:tc>
          <w:tcPr>
            <w:tcW w:w="1560" w:type="dxa"/>
            <w:vMerge/>
            <w:tcBorders>
              <w:left w:val="single" w:sz="6" w:space="0" w:color="auto"/>
              <w:right w:val="single" w:sz="6" w:space="0" w:color="auto"/>
            </w:tcBorders>
          </w:tcPr>
          <w:p w:rsidR="00861810" w:rsidRPr="00B76435" w:rsidRDefault="00861810" w:rsidP="00F56150">
            <w:pPr>
              <w:widowControl w:val="0"/>
              <w:rPr>
                <w:color w:val="000000"/>
                <w:sz w:val="20"/>
                <w:szCs w:val="20"/>
              </w:rPr>
            </w:pPr>
          </w:p>
        </w:tc>
        <w:tc>
          <w:tcPr>
            <w:tcW w:w="4625" w:type="dxa"/>
            <w:vMerge/>
            <w:tcBorders>
              <w:left w:val="single" w:sz="6" w:space="0" w:color="auto"/>
              <w:right w:val="single" w:sz="6" w:space="0" w:color="auto"/>
            </w:tcBorders>
          </w:tcPr>
          <w:p w:rsidR="00861810" w:rsidRPr="00B76435" w:rsidRDefault="00861810" w:rsidP="00F56150">
            <w:pPr>
              <w:widowControl w:val="0"/>
              <w:ind w:left="140"/>
              <w:jc w:val="center"/>
              <w:rPr>
                <w:color w:val="000000"/>
                <w:sz w:val="20"/>
                <w:szCs w:val="20"/>
              </w:rPr>
            </w:pPr>
          </w:p>
        </w:tc>
        <w:tc>
          <w:tcPr>
            <w:tcW w:w="1135" w:type="dxa"/>
            <w:vMerge/>
            <w:tcBorders>
              <w:left w:val="single" w:sz="6" w:space="0" w:color="auto"/>
              <w:right w:val="single" w:sz="6" w:space="0" w:color="auto"/>
            </w:tcBorders>
          </w:tcPr>
          <w:p w:rsidR="00861810" w:rsidRPr="00B76435" w:rsidRDefault="00861810" w:rsidP="00F56150">
            <w:pPr>
              <w:widowControl w:val="0"/>
              <w:rPr>
                <w:color w:val="000000"/>
                <w:sz w:val="20"/>
                <w:szCs w:val="20"/>
              </w:rPr>
            </w:pPr>
          </w:p>
        </w:tc>
        <w:tc>
          <w:tcPr>
            <w:tcW w:w="3121" w:type="dxa"/>
            <w:gridSpan w:val="3"/>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r w:rsidRPr="00B76435">
              <w:rPr>
                <w:color w:val="000000"/>
                <w:sz w:val="20"/>
                <w:szCs w:val="20"/>
              </w:rPr>
              <w:t xml:space="preserve">Обязательная аудиторная учебная нагрузка </w:t>
            </w:r>
            <w:proofErr w:type="gramStart"/>
            <w:r w:rsidRPr="00B76435">
              <w:rPr>
                <w:color w:val="000000"/>
                <w:sz w:val="20"/>
                <w:szCs w:val="20"/>
              </w:rPr>
              <w:t>обучающегося</w:t>
            </w:r>
            <w:proofErr w:type="gramEnd"/>
          </w:p>
        </w:tc>
        <w:tc>
          <w:tcPr>
            <w:tcW w:w="2269" w:type="dxa"/>
            <w:gridSpan w:val="2"/>
            <w:tcBorders>
              <w:top w:val="single" w:sz="6" w:space="0" w:color="auto"/>
              <w:left w:val="single" w:sz="6" w:space="0" w:color="auto"/>
              <w:bottom w:val="single" w:sz="6" w:space="0" w:color="auto"/>
              <w:right w:val="nil"/>
            </w:tcBorders>
          </w:tcPr>
          <w:p w:rsidR="00861810" w:rsidRPr="00B76435" w:rsidRDefault="00861810" w:rsidP="00F56150">
            <w:pPr>
              <w:widowControl w:val="0"/>
              <w:jc w:val="center"/>
              <w:rPr>
                <w:color w:val="000000"/>
                <w:sz w:val="20"/>
                <w:szCs w:val="20"/>
              </w:rPr>
            </w:pPr>
            <w:r w:rsidRPr="00B76435">
              <w:rPr>
                <w:color w:val="000000"/>
                <w:sz w:val="20"/>
                <w:szCs w:val="20"/>
              </w:rPr>
              <w:t xml:space="preserve">Самостоятельная работа </w:t>
            </w:r>
            <w:proofErr w:type="gramStart"/>
            <w:r w:rsidRPr="00B76435">
              <w:rPr>
                <w:color w:val="000000"/>
                <w:sz w:val="20"/>
                <w:szCs w:val="20"/>
              </w:rPr>
              <w:t>обучающегося</w:t>
            </w:r>
            <w:proofErr w:type="gramEnd"/>
          </w:p>
        </w:tc>
        <w:tc>
          <w:tcPr>
            <w:tcW w:w="1134" w:type="dxa"/>
            <w:vMerge w:val="restart"/>
            <w:tcBorders>
              <w:top w:val="single" w:sz="4" w:space="0" w:color="auto"/>
              <w:left w:val="single" w:sz="6" w:space="0" w:color="auto"/>
              <w:right w:val="single" w:sz="4" w:space="0" w:color="auto"/>
            </w:tcBorders>
          </w:tcPr>
          <w:p w:rsidR="00861810" w:rsidRPr="00B76435" w:rsidRDefault="00861810" w:rsidP="00F56150">
            <w:pPr>
              <w:widowControl w:val="0"/>
              <w:jc w:val="center"/>
              <w:rPr>
                <w:color w:val="000000"/>
                <w:sz w:val="20"/>
                <w:szCs w:val="20"/>
              </w:rPr>
            </w:pPr>
            <w:proofErr w:type="gramStart"/>
            <w:r w:rsidRPr="00B76435">
              <w:rPr>
                <w:color w:val="000000"/>
                <w:sz w:val="20"/>
                <w:szCs w:val="20"/>
              </w:rPr>
              <w:t>Учебная</w:t>
            </w:r>
            <w:proofErr w:type="gramEnd"/>
            <w:r w:rsidRPr="00B76435">
              <w:rPr>
                <w:color w:val="000000"/>
                <w:sz w:val="20"/>
                <w:szCs w:val="20"/>
              </w:rPr>
              <w:t>, часов</w:t>
            </w:r>
          </w:p>
          <w:p w:rsidR="00861810" w:rsidRPr="00B76435" w:rsidRDefault="00861810" w:rsidP="00F56150">
            <w:pPr>
              <w:widowControl w:val="0"/>
              <w:jc w:val="center"/>
              <w:rPr>
                <w:color w:val="000000"/>
                <w:sz w:val="20"/>
                <w:szCs w:val="20"/>
              </w:rPr>
            </w:pPr>
          </w:p>
          <w:p w:rsidR="00861810" w:rsidRPr="00B76435" w:rsidRDefault="00861810" w:rsidP="00F56150">
            <w:pPr>
              <w:widowControl w:val="0"/>
              <w:jc w:val="center"/>
              <w:rPr>
                <w:color w:val="000000"/>
                <w:sz w:val="20"/>
                <w:szCs w:val="20"/>
              </w:rPr>
            </w:pPr>
          </w:p>
        </w:tc>
        <w:tc>
          <w:tcPr>
            <w:tcW w:w="992" w:type="dxa"/>
            <w:vMerge w:val="restart"/>
            <w:tcBorders>
              <w:top w:val="single" w:sz="4" w:space="0" w:color="auto"/>
              <w:left w:val="single" w:sz="4" w:space="0" w:color="auto"/>
              <w:right w:val="single" w:sz="4" w:space="0" w:color="auto"/>
            </w:tcBorders>
          </w:tcPr>
          <w:p w:rsidR="00861810" w:rsidRPr="00B76435" w:rsidRDefault="00861810" w:rsidP="00F56150">
            <w:pPr>
              <w:widowControl w:val="0"/>
              <w:jc w:val="center"/>
              <w:rPr>
                <w:color w:val="000000"/>
                <w:sz w:val="20"/>
                <w:szCs w:val="20"/>
              </w:rPr>
            </w:pPr>
            <w:proofErr w:type="gramStart"/>
            <w:r w:rsidRPr="00B76435">
              <w:rPr>
                <w:color w:val="000000"/>
                <w:sz w:val="20"/>
                <w:szCs w:val="20"/>
              </w:rPr>
              <w:t>Производственная</w:t>
            </w:r>
            <w:proofErr w:type="gramEnd"/>
            <w:r w:rsidRPr="00B76435">
              <w:rPr>
                <w:color w:val="000000"/>
                <w:sz w:val="20"/>
                <w:szCs w:val="20"/>
              </w:rPr>
              <w:t xml:space="preserve"> (по профилю специальности), часов</w:t>
            </w:r>
          </w:p>
          <w:p w:rsidR="00861810" w:rsidRPr="00B76435" w:rsidRDefault="00861810" w:rsidP="00F56150">
            <w:pPr>
              <w:widowControl w:val="0"/>
              <w:jc w:val="center"/>
              <w:rPr>
                <w:color w:val="000000"/>
                <w:sz w:val="20"/>
                <w:szCs w:val="20"/>
              </w:rPr>
            </w:pPr>
          </w:p>
          <w:p w:rsidR="00861810" w:rsidRPr="00B76435" w:rsidRDefault="00861810" w:rsidP="00F56150">
            <w:pPr>
              <w:widowControl w:val="0"/>
              <w:jc w:val="center"/>
              <w:rPr>
                <w:color w:val="000000"/>
                <w:sz w:val="20"/>
                <w:szCs w:val="20"/>
              </w:rPr>
            </w:pPr>
          </w:p>
        </w:tc>
      </w:tr>
      <w:tr w:rsidR="00861810" w:rsidRPr="00B76435" w:rsidTr="00F56150">
        <w:trPr>
          <w:cantSplit/>
          <w:trHeight w:val="1134"/>
        </w:trPr>
        <w:tc>
          <w:tcPr>
            <w:tcW w:w="1560" w:type="dxa"/>
            <w:vMerge/>
            <w:tcBorders>
              <w:left w:val="single" w:sz="6" w:space="0" w:color="auto"/>
              <w:bottom w:val="single" w:sz="6" w:space="0" w:color="auto"/>
              <w:right w:val="single" w:sz="6" w:space="0" w:color="auto"/>
            </w:tcBorders>
          </w:tcPr>
          <w:p w:rsidR="00861810" w:rsidRPr="00B76435" w:rsidRDefault="00861810" w:rsidP="00F56150">
            <w:pPr>
              <w:widowControl w:val="0"/>
              <w:rPr>
                <w:color w:val="000000"/>
                <w:sz w:val="20"/>
                <w:szCs w:val="20"/>
              </w:rPr>
            </w:pPr>
          </w:p>
        </w:tc>
        <w:tc>
          <w:tcPr>
            <w:tcW w:w="4625" w:type="dxa"/>
            <w:vMerge/>
            <w:tcBorders>
              <w:left w:val="single" w:sz="6" w:space="0" w:color="auto"/>
              <w:bottom w:val="single" w:sz="6" w:space="0" w:color="auto"/>
              <w:right w:val="single" w:sz="6" w:space="0" w:color="auto"/>
            </w:tcBorders>
          </w:tcPr>
          <w:p w:rsidR="00861810" w:rsidRPr="00B76435" w:rsidRDefault="00861810" w:rsidP="00F56150">
            <w:pPr>
              <w:widowControl w:val="0"/>
              <w:ind w:left="140"/>
              <w:jc w:val="center"/>
              <w:rPr>
                <w:color w:val="000000"/>
                <w:sz w:val="20"/>
                <w:szCs w:val="20"/>
              </w:rPr>
            </w:pPr>
          </w:p>
        </w:tc>
        <w:tc>
          <w:tcPr>
            <w:tcW w:w="1135" w:type="dxa"/>
            <w:vMerge/>
            <w:tcBorders>
              <w:left w:val="single" w:sz="6" w:space="0" w:color="auto"/>
              <w:bottom w:val="single" w:sz="6" w:space="0" w:color="auto"/>
              <w:right w:val="single" w:sz="6" w:space="0" w:color="auto"/>
            </w:tcBorders>
          </w:tcPr>
          <w:p w:rsidR="00861810" w:rsidRPr="00B76435" w:rsidRDefault="00861810" w:rsidP="00F56150">
            <w:pPr>
              <w:widowControl w:val="0"/>
              <w:rPr>
                <w:color w:val="000000"/>
                <w:sz w:val="20"/>
                <w:szCs w:val="20"/>
              </w:rPr>
            </w:pPr>
          </w:p>
        </w:tc>
        <w:tc>
          <w:tcPr>
            <w:tcW w:w="994"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b/>
                <w:color w:val="000000"/>
                <w:sz w:val="20"/>
                <w:szCs w:val="20"/>
              </w:rPr>
            </w:pPr>
            <w:r w:rsidRPr="00B76435">
              <w:rPr>
                <w:b/>
                <w:color w:val="000000"/>
                <w:sz w:val="20"/>
                <w:szCs w:val="20"/>
              </w:rPr>
              <w:t>Всего, часов</w:t>
            </w:r>
          </w:p>
        </w:tc>
        <w:tc>
          <w:tcPr>
            <w:tcW w:w="1134"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r w:rsidRPr="00B76435">
              <w:rPr>
                <w:color w:val="000000"/>
                <w:sz w:val="20"/>
                <w:szCs w:val="20"/>
              </w:rPr>
              <w:t xml:space="preserve">в </w:t>
            </w:r>
            <w:proofErr w:type="spellStart"/>
            <w:r w:rsidRPr="00B76435">
              <w:rPr>
                <w:color w:val="000000"/>
                <w:sz w:val="20"/>
                <w:szCs w:val="20"/>
              </w:rPr>
              <w:t>т.ч</w:t>
            </w:r>
            <w:proofErr w:type="spellEnd"/>
            <w:r w:rsidRPr="00B76435">
              <w:rPr>
                <w:color w:val="000000"/>
                <w:sz w:val="20"/>
                <w:szCs w:val="20"/>
              </w:rPr>
              <w:t>. лабораторные работы и практические занятия, часов</w:t>
            </w:r>
          </w:p>
        </w:tc>
        <w:tc>
          <w:tcPr>
            <w:tcW w:w="993"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r w:rsidRPr="00B76435">
              <w:rPr>
                <w:color w:val="000000"/>
                <w:sz w:val="20"/>
                <w:szCs w:val="20"/>
              </w:rPr>
              <w:t xml:space="preserve">В </w:t>
            </w:r>
            <w:proofErr w:type="spellStart"/>
            <w:r w:rsidRPr="00B76435">
              <w:rPr>
                <w:color w:val="000000"/>
                <w:sz w:val="20"/>
                <w:szCs w:val="20"/>
              </w:rPr>
              <w:t>т.ч</w:t>
            </w:r>
            <w:proofErr w:type="spellEnd"/>
            <w:r w:rsidRPr="00B76435">
              <w:rPr>
                <w:color w:val="000000"/>
                <w:sz w:val="20"/>
                <w:szCs w:val="20"/>
              </w:rPr>
              <w:t>. курсовая работа, часов</w:t>
            </w:r>
          </w:p>
        </w:tc>
        <w:tc>
          <w:tcPr>
            <w:tcW w:w="1135"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r w:rsidRPr="00B76435">
              <w:rPr>
                <w:color w:val="000000"/>
                <w:sz w:val="20"/>
                <w:szCs w:val="20"/>
              </w:rPr>
              <w:t>Всего, часов</w:t>
            </w:r>
          </w:p>
        </w:tc>
        <w:tc>
          <w:tcPr>
            <w:tcW w:w="1134"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r w:rsidRPr="00B76435">
              <w:rPr>
                <w:color w:val="000000"/>
                <w:sz w:val="20"/>
                <w:szCs w:val="20"/>
              </w:rPr>
              <w:t xml:space="preserve">В </w:t>
            </w:r>
            <w:proofErr w:type="spellStart"/>
            <w:r w:rsidRPr="00B76435">
              <w:rPr>
                <w:color w:val="000000"/>
                <w:sz w:val="20"/>
                <w:szCs w:val="20"/>
              </w:rPr>
              <w:t>т.ч</w:t>
            </w:r>
            <w:proofErr w:type="spellEnd"/>
            <w:r w:rsidRPr="00B76435">
              <w:rPr>
                <w:color w:val="000000"/>
                <w:sz w:val="20"/>
                <w:szCs w:val="20"/>
              </w:rPr>
              <w:t>. курсовая работа, часов</w:t>
            </w:r>
          </w:p>
        </w:tc>
        <w:tc>
          <w:tcPr>
            <w:tcW w:w="1134" w:type="dxa"/>
            <w:vMerge/>
            <w:tcBorders>
              <w:left w:val="single" w:sz="6" w:space="0" w:color="auto"/>
              <w:bottom w:val="single" w:sz="4" w:space="0" w:color="auto"/>
              <w:right w:val="single" w:sz="4" w:space="0" w:color="auto"/>
            </w:tcBorders>
          </w:tcPr>
          <w:p w:rsidR="00861810" w:rsidRPr="00B76435" w:rsidRDefault="00861810" w:rsidP="00F56150">
            <w:pPr>
              <w:widowControl w:val="0"/>
              <w:jc w:val="center"/>
              <w:rPr>
                <w:color w:val="000000"/>
                <w:sz w:val="20"/>
                <w:szCs w:val="20"/>
              </w:rPr>
            </w:pPr>
          </w:p>
        </w:tc>
        <w:tc>
          <w:tcPr>
            <w:tcW w:w="992" w:type="dxa"/>
            <w:vMerge/>
            <w:tcBorders>
              <w:left w:val="single" w:sz="4" w:space="0" w:color="auto"/>
              <w:bottom w:val="single" w:sz="4" w:space="0" w:color="auto"/>
              <w:right w:val="single" w:sz="4" w:space="0" w:color="auto"/>
            </w:tcBorders>
          </w:tcPr>
          <w:p w:rsidR="00861810" w:rsidRPr="00B76435" w:rsidRDefault="00861810" w:rsidP="00F56150">
            <w:pPr>
              <w:widowControl w:val="0"/>
              <w:rPr>
                <w:color w:val="000000"/>
                <w:sz w:val="20"/>
                <w:szCs w:val="20"/>
              </w:rPr>
            </w:pPr>
          </w:p>
        </w:tc>
      </w:tr>
      <w:tr w:rsidR="00861810" w:rsidRPr="00B76435" w:rsidTr="00F56150">
        <w:trPr>
          <w:cantSplit/>
          <w:trHeight w:val="279"/>
        </w:trPr>
        <w:tc>
          <w:tcPr>
            <w:tcW w:w="1560" w:type="dxa"/>
            <w:tcBorders>
              <w:top w:val="nil"/>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r w:rsidRPr="00B76435">
              <w:rPr>
                <w:color w:val="000000"/>
                <w:sz w:val="20"/>
                <w:szCs w:val="20"/>
              </w:rPr>
              <w:t>1</w:t>
            </w:r>
          </w:p>
        </w:tc>
        <w:tc>
          <w:tcPr>
            <w:tcW w:w="4625" w:type="dxa"/>
            <w:tcBorders>
              <w:top w:val="nil"/>
              <w:left w:val="single" w:sz="6" w:space="0" w:color="auto"/>
              <w:bottom w:val="single" w:sz="6" w:space="0" w:color="auto"/>
              <w:right w:val="single" w:sz="6" w:space="0" w:color="auto"/>
            </w:tcBorders>
          </w:tcPr>
          <w:p w:rsidR="00861810" w:rsidRPr="00B76435" w:rsidRDefault="00861810" w:rsidP="00F56150">
            <w:pPr>
              <w:widowControl w:val="0"/>
              <w:ind w:left="140"/>
              <w:jc w:val="center"/>
              <w:rPr>
                <w:color w:val="000000"/>
                <w:sz w:val="20"/>
                <w:szCs w:val="20"/>
              </w:rPr>
            </w:pPr>
            <w:r w:rsidRPr="00B76435">
              <w:rPr>
                <w:color w:val="000000"/>
                <w:sz w:val="20"/>
                <w:szCs w:val="20"/>
              </w:rPr>
              <w:t>2</w:t>
            </w:r>
          </w:p>
        </w:tc>
        <w:tc>
          <w:tcPr>
            <w:tcW w:w="1135" w:type="dxa"/>
            <w:tcBorders>
              <w:top w:val="nil"/>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r w:rsidRPr="00B76435">
              <w:rPr>
                <w:color w:val="000000"/>
                <w:sz w:val="20"/>
                <w:szCs w:val="20"/>
              </w:rPr>
              <w:t>3</w:t>
            </w:r>
          </w:p>
        </w:tc>
        <w:tc>
          <w:tcPr>
            <w:tcW w:w="994"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b/>
                <w:color w:val="000000"/>
                <w:sz w:val="20"/>
                <w:szCs w:val="20"/>
              </w:rPr>
            </w:pPr>
            <w:r w:rsidRPr="00B76435">
              <w:rPr>
                <w:b/>
                <w:color w:val="000000"/>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r w:rsidRPr="00B76435">
              <w:rPr>
                <w:color w:val="000000"/>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r w:rsidRPr="00B76435">
              <w:rPr>
                <w:color w:val="000000"/>
                <w:sz w:val="20"/>
                <w:szCs w:val="20"/>
              </w:rPr>
              <w:t>6</w:t>
            </w:r>
          </w:p>
        </w:tc>
        <w:tc>
          <w:tcPr>
            <w:tcW w:w="1135"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ind w:left="-40" w:right="287"/>
              <w:jc w:val="center"/>
              <w:rPr>
                <w:color w:val="000000"/>
                <w:sz w:val="20"/>
                <w:szCs w:val="20"/>
              </w:rPr>
            </w:pPr>
            <w:r w:rsidRPr="00B76435">
              <w:rPr>
                <w:color w:val="000000"/>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ind w:left="-40"/>
              <w:jc w:val="center"/>
              <w:rPr>
                <w:color w:val="000000"/>
                <w:sz w:val="20"/>
                <w:szCs w:val="20"/>
              </w:rPr>
            </w:pPr>
            <w:r w:rsidRPr="00B76435">
              <w:rPr>
                <w:color w:val="000000"/>
                <w:sz w:val="20"/>
                <w:szCs w:val="20"/>
              </w:rPr>
              <w:t>8</w:t>
            </w:r>
          </w:p>
        </w:tc>
        <w:tc>
          <w:tcPr>
            <w:tcW w:w="1134" w:type="dxa"/>
            <w:tcBorders>
              <w:left w:val="single" w:sz="6" w:space="0" w:color="auto"/>
              <w:bottom w:val="single" w:sz="4" w:space="0" w:color="auto"/>
              <w:right w:val="single" w:sz="4" w:space="0" w:color="auto"/>
            </w:tcBorders>
          </w:tcPr>
          <w:p w:rsidR="00861810" w:rsidRPr="00B76435" w:rsidRDefault="00861810" w:rsidP="00F56150">
            <w:pPr>
              <w:widowControl w:val="0"/>
              <w:jc w:val="center"/>
              <w:rPr>
                <w:color w:val="000000"/>
                <w:sz w:val="20"/>
                <w:szCs w:val="20"/>
              </w:rPr>
            </w:pPr>
            <w:r w:rsidRPr="00B76435">
              <w:rPr>
                <w:color w:val="000000"/>
                <w:sz w:val="20"/>
                <w:szCs w:val="20"/>
              </w:rPr>
              <w:t>9</w:t>
            </w:r>
          </w:p>
        </w:tc>
        <w:tc>
          <w:tcPr>
            <w:tcW w:w="992" w:type="dxa"/>
            <w:tcBorders>
              <w:left w:val="single" w:sz="4" w:space="0" w:color="auto"/>
              <w:bottom w:val="single" w:sz="4" w:space="0" w:color="auto"/>
              <w:right w:val="single" w:sz="4" w:space="0" w:color="auto"/>
            </w:tcBorders>
          </w:tcPr>
          <w:p w:rsidR="00861810" w:rsidRPr="00B76435" w:rsidRDefault="00861810" w:rsidP="00F56150">
            <w:pPr>
              <w:widowControl w:val="0"/>
              <w:jc w:val="center"/>
              <w:rPr>
                <w:color w:val="000000"/>
                <w:sz w:val="20"/>
                <w:szCs w:val="20"/>
              </w:rPr>
            </w:pPr>
            <w:r w:rsidRPr="00B76435">
              <w:rPr>
                <w:color w:val="000000"/>
                <w:sz w:val="20"/>
                <w:szCs w:val="20"/>
              </w:rPr>
              <w:t>10</w:t>
            </w:r>
          </w:p>
        </w:tc>
      </w:tr>
      <w:tr w:rsidR="00861810" w:rsidRPr="00B76435" w:rsidTr="00F56150">
        <w:trPr>
          <w:cantSplit/>
          <w:trHeight w:val="279"/>
        </w:trPr>
        <w:tc>
          <w:tcPr>
            <w:tcW w:w="1560" w:type="dxa"/>
            <w:tcBorders>
              <w:top w:val="nil"/>
              <w:left w:val="single" w:sz="6" w:space="0" w:color="auto"/>
              <w:bottom w:val="single" w:sz="6" w:space="0" w:color="auto"/>
              <w:right w:val="single" w:sz="6" w:space="0" w:color="auto"/>
            </w:tcBorders>
          </w:tcPr>
          <w:p w:rsidR="00861810" w:rsidRPr="00B76435" w:rsidRDefault="00861810" w:rsidP="00F56150">
            <w:pPr>
              <w:widowControl w:val="0"/>
              <w:ind w:right="320"/>
              <w:rPr>
                <w:color w:val="000000"/>
                <w:sz w:val="20"/>
                <w:szCs w:val="20"/>
              </w:rPr>
            </w:pPr>
            <w:r w:rsidRPr="00B76435">
              <w:rPr>
                <w:color w:val="000000"/>
                <w:sz w:val="20"/>
                <w:szCs w:val="20"/>
              </w:rPr>
              <w:t>ПК 3.1</w:t>
            </w:r>
            <w:r>
              <w:rPr>
                <w:color w:val="000000"/>
                <w:sz w:val="20"/>
                <w:szCs w:val="20"/>
              </w:rPr>
              <w:t>1-3.16</w:t>
            </w:r>
          </w:p>
          <w:p w:rsidR="00861810" w:rsidRPr="00B76435" w:rsidRDefault="00861810" w:rsidP="00F56150">
            <w:pPr>
              <w:widowControl w:val="0"/>
              <w:ind w:right="320"/>
              <w:rPr>
                <w:color w:val="000000"/>
                <w:sz w:val="20"/>
                <w:szCs w:val="20"/>
              </w:rPr>
            </w:pPr>
            <w:proofErr w:type="gramStart"/>
            <w:r w:rsidRPr="00B76435">
              <w:rPr>
                <w:color w:val="000000"/>
                <w:sz w:val="20"/>
                <w:szCs w:val="20"/>
              </w:rPr>
              <w:t>ОК</w:t>
            </w:r>
            <w:proofErr w:type="gramEnd"/>
            <w:r w:rsidRPr="00B76435">
              <w:rPr>
                <w:color w:val="000000"/>
                <w:sz w:val="20"/>
                <w:szCs w:val="20"/>
              </w:rPr>
              <w:t xml:space="preserve"> 1-11</w:t>
            </w:r>
          </w:p>
        </w:tc>
        <w:tc>
          <w:tcPr>
            <w:tcW w:w="4625" w:type="dxa"/>
            <w:tcBorders>
              <w:top w:val="nil"/>
              <w:left w:val="single" w:sz="6" w:space="0" w:color="auto"/>
              <w:bottom w:val="single" w:sz="6" w:space="0" w:color="auto"/>
              <w:right w:val="single" w:sz="6" w:space="0" w:color="auto"/>
            </w:tcBorders>
          </w:tcPr>
          <w:p w:rsidR="00861810" w:rsidRPr="00B76435" w:rsidRDefault="00861810" w:rsidP="00F56150">
            <w:pPr>
              <w:widowControl w:val="0"/>
              <w:rPr>
                <w:color w:val="000000"/>
                <w:sz w:val="20"/>
                <w:szCs w:val="20"/>
              </w:rPr>
            </w:pPr>
            <w:r w:rsidRPr="00B76435">
              <w:rPr>
                <w:b/>
                <w:bCs/>
                <w:color w:val="000000"/>
                <w:sz w:val="20"/>
                <w:szCs w:val="20"/>
              </w:rPr>
              <w:t xml:space="preserve">Раздел 1. </w:t>
            </w:r>
            <w:r>
              <w:rPr>
                <w:rFonts w:eastAsia="Courier New"/>
                <w:b/>
                <w:bCs/>
                <w:color w:val="000000"/>
                <w:sz w:val="20"/>
                <w:szCs w:val="20"/>
              </w:rPr>
              <w:t>Организация кредитования в коммерческом банке</w:t>
            </w:r>
            <w:r w:rsidRPr="00B76435">
              <w:rPr>
                <w:rFonts w:eastAsia="Courier New"/>
                <w:b/>
                <w:bCs/>
                <w:color w:val="000000"/>
                <w:sz w:val="20"/>
                <w:szCs w:val="20"/>
              </w:rPr>
              <w:t>.</w:t>
            </w:r>
          </w:p>
        </w:tc>
        <w:tc>
          <w:tcPr>
            <w:tcW w:w="1135" w:type="dxa"/>
            <w:tcBorders>
              <w:top w:val="nil"/>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r w:rsidRPr="00B76435">
              <w:rPr>
                <w:color w:val="000000"/>
                <w:sz w:val="20"/>
                <w:szCs w:val="20"/>
              </w:rPr>
              <w:t>18</w:t>
            </w:r>
          </w:p>
        </w:tc>
        <w:tc>
          <w:tcPr>
            <w:tcW w:w="994"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b/>
                <w:color w:val="000000"/>
                <w:sz w:val="20"/>
                <w:szCs w:val="20"/>
              </w:rPr>
            </w:pPr>
          </w:p>
        </w:tc>
        <w:tc>
          <w:tcPr>
            <w:tcW w:w="1135"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ind w:left="-40" w:right="287"/>
              <w:rPr>
                <w:b/>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ind w:left="-40"/>
              <w:jc w:val="center"/>
              <w:rPr>
                <w:color w:val="000000"/>
                <w:sz w:val="20"/>
                <w:szCs w:val="20"/>
              </w:rPr>
            </w:pPr>
          </w:p>
        </w:tc>
        <w:tc>
          <w:tcPr>
            <w:tcW w:w="1134" w:type="dxa"/>
            <w:tcBorders>
              <w:left w:val="single" w:sz="6" w:space="0" w:color="auto"/>
              <w:bottom w:val="single" w:sz="4" w:space="0" w:color="auto"/>
              <w:right w:val="single" w:sz="4" w:space="0" w:color="auto"/>
            </w:tcBorders>
          </w:tcPr>
          <w:p w:rsidR="00861810" w:rsidRPr="00B76435" w:rsidRDefault="00861810" w:rsidP="00F56150">
            <w:pPr>
              <w:widowControl w:val="0"/>
              <w:jc w:val="center"/>
              <w:rPr>
                <w:color w:val="000000"/>
                <w:sz w:val="20"/>
                <w:szCs w:val="20"/>
                <w:lang w:val="en-US"/>
              </w:rPr>
            </w:pPr>
          </w:p>
        </w:tc>
        <w:tc>
          <w:tcPr>
            <w:tcW w:w="992" w:type="dxa"/>
            <w:tcBorders>
              <w:left w:val="single" w:sz="4" w:space="0" w:color="auto"/>
              <w:bottom w:val="single" w:sz="4" w:space="0" w:color="auto"/>
              <w:right w:val="single" w:sz="4" w:space="0" w:color="auto"/>
            </w:tcBorders>
          </w:tcPr>
          <w:p w:rsidR="00861810" w:rsidRPr="00B76435" w:rsidRDefault="00861810" w:rsidP="00F56150">
            <w:pPr>
              <w:widowControl w:val="0"/>
              <w:jc w:val="center"/>
              <w:rPr>
                <w:color w:val="000000"/>
                <w:sz w:val="20"/>
                <w:szCs w:val="20"/>
              </w:rPr>
            </w:pPr>
            <w:r w:rsidRPr="00B76435">
              <w:rPr>
                <w:color w:val="000000"/>
                <w:sz w:val="20"/>
                <w:szCs w:val="20"/>
              </w:rPr>
              <w:t>18</w:t>
            </w:r>
          </w:p>
        </w:tc>
      </w:tr>
      <w:tr w:rsidR="00861810" w:rsidRPr="00B76435" w:rsidTr="00F56150">
        <w:trPr>
          <w:cantSplit/>
          <w:trHeight w:val="240"/>
        </w:trPr>
        <w:tc>
          <w:tcPr>
            <w:tcW w:w="1560" w:type="dxa"/>
            <w:tcBorders>
              <w:top w:val="nil"/>
              <w:left w:val="single" w:sz="6" w:space="0" w:color="auto"/>
              <w:bottom w:val="single" w:sz="6" w:space="0" w:color="auto"/>
              <w:right w:val="single" w:sz="6" w:space="0" w:color="auto"/>
            </w:tcBorders>
          </w:tcPr>
          <w:p w:rsidR="00861810" w:rsidRPr="00B76435" w:rsidRDefault="00861810" w:rsidP="00F56150">
            <w:pPr>
              <w:widowControl w:val="0"/>
              <w:ind w:right="320"/>
              <w:rPr>
                <w:color w:val="000000"/>
                <w:sz w:val="20"/>
                <w:szCs w:val="20"/>
              </w:rPr>
            </w:pPr>
            <w:r w:rsidRPr="00B76435">
              <w:rPr>
                <w:color w:val="000000"/>
                <w:sz w:val="20"/>
                <w:szCs w:val="20"/>
              </w:rPr>
              <w:t>ПК 3.7-3.9</w:t>
            </w:r>
          </w:p>
          <w:p w:rsidR="00861810" w:rsidRPr="00B76435" w:rsidRDefault="00861810" w:rsidP="00F56150">
            <w:pPr>
              <w:widowControl w:val="0"/>
              <w:ind w:right="320"/>
              <w:rPr>
                <w:color w:val="000000"/>
                <w:sz w:val="20"/>
                <w:szCs w:val="20"/>
              </w:rPr>
            </w:pPr>
            <w:proofErr w:type="gramStart"/>
            <w:r w:rsidRPr="00B76435">
              <w:rPr>
                <w:color w:val="000000"/>
                <w:sz w:val="20"/>
                <w:szCs w:val="20"/>
              </w:rPr>
              <w:t>ОК</w:t>
            </w:r>
            <w:proofErr w:type="gramEnd"/>
            <w:r w:rsidRPr="00B76435">
              <w:rPr>
                <w:color w:val="000000"/>
                <w:sz w:val="20"/>
                <w:szCs w:val="20"/>
              </w:rPr>
              <w:t xml:space="preserve"> 1-11</w:t>
            </w:r>
          </w:p>
        </w:tc>
        <w:tc>
          <w:tcPr>
            <w:tcW w:w="4625" w:type="dxa"/>
            <w:tcBorders>
              <w:top w:val="nil"/>
              <w:left w:val="single" w:sz="6" w:space="0" w:color="auto"/>
              <w:bottom w:val="single" w:sz="6" w:space="0" w:color="auto"/>
              <w:right w:val="single" w:sz="6" w:space="0" w:color="auto"/>
            </w:tcBorders>
          </w:tcPr>
          <w:p w:rsidR="00861810" w:rsidRPr="00B76435" w:rsidRDefault="00861810" w:rsidP="00F56150">
            <w:pPr>
              <w:widowControl w:val="0"/>
              <w:spacing w:line="194" w:lineRule="exact"/>
              <w:rPr>
                <w:sz w:val="20"/>
                <w:szCs w:val="20"/>
              </w:rPr>
            </w:pPr>
            <w:r w:rsidRPr="00B76435">
              <w:rPr>
                <w:b/>
                <w:spacing w:val="-1"/>
                <w:w w:val="95"/>
                <w:sz w:val="20"/>
                <w:szCs w:val="20"/>
                <w:lang w:eastAsia="en-US"/>
              </w:rPr>
              <w:t>Раздел 2. Сопровождение банком операций по кредитованию</w:t>
            </w:r>
          </w:p>
        </w:tc>
        <w:tc>
          <w:tcPr>
            <w:tcW w:w="1135" w:type="dxa"/>
            <w:tcBorders>
              <w:top w:val="nil"/>
              <w:left w:val="single" w:sz="6" w:space="0" w:color="auto"/>
              <w:bottom w:val="single" w:sz="6" w:space="0" w:color="auto"/>
              <w:right w:val="single" w:sz="6" w:space="0" w:color="auto"/>
            </w:tcBorders>
          </w:tcPr>
          <w:p w:rsidR="00861810" w:rsidRPr="00B76435" w:rsidRDefault="00861810" w:rsidP="00F56150">
            <w:pPr>
              <w:widowControl w:val="0"/>
              <w:spacing w:line="180" w:lineRule="exact"/>
              <w:jc w:val="center"/>
              <w:rPr>
                <w:sz w:val="20"/>
                <w:szCs w:val="20"/>
              </w:rPr>
            </w:pPr>
            <w:r w:rsidRPr="00B76435">
              <w:rPr>
                <w:sz w:val="20"/>
                <w:szCs w:val="20"/>
              </w:rPr>
              <w:t>18</w:t>
            </w:r>
          </w:p>
        </w:tc>
        <w:tc>
          <w:tcPr>
            <w:tcW w:w="994"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p>
        </w:tc>
        <w:tc>
          <w:tcPr>
            <w:tcW w:w="1135"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ind w:left="-40" w:right="287"/>
              <w:jc w:val="center"/>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ind w:left="-40"/>
              <w:jc w:val="center"/>
              <w:rPr>
                <w:color w:val="000000"/>
                <w:sz w:val="20"/>
                <w:szCs w:val="20"/>
              </w:rPr>
            </w:pPr>
          </w:p>
        </w:tc>
        <w:tc>
          <w:tcPr>
            <w:tcW w:w="1134" w:type="dxa"/>
            <w:tcBorders>
              <w:left w:val="single" w:sz="6" w:space="0" w:color="auto"/>
              <w:bottom w:val="single" w:sz="4" w:space="0" w:color="auto"/>
              <w:right w:val="single" w:sz="4" w:space="0" w:color="auto"/>
            </w:tcBorders>
          </w:tcPr>
          <w:p w:rsidR="00861810" w:rsidRPr="00B76435" w:rsidRDefault="00861810" w:rsidP="00F56150">
            <w:pPr>
              <w:widowControl w:val="0"/>
              <w:jc w:val="center"/>
              <w:rPr>
                <w:color w:val="000000"/>
                <w:sz w:val="20"/>
                <w:szCs w:val="20"/>
              </w:rPr>
            </w:pPr>
          </w:p>
        </w:tc>
        <w:tc>
          <w:tcPr>
            <w:tcW w:w="992" w:type="dxa"/>
            <w:tcBorders>
              <w:left w:val="single" w:sz="4" w:space="0" w:color="auto"/>
              <w:bottom w:val="single" w:sz="4" w:space="0" w:color="auto"/>
              <w:right w:val="single" w:sz="4" w:space="0" w:color="auto"/>
            </w:tcBorders>
          </w:tcPr>
          <w:p w:rsidR="00861810" w:rsidRPr="00B76435" w:rsidRDefault="00861810" w:rsidP="00F56150">
            <w:pPr>
              <w:widowControl w:val="0"/>
              <w:jc w:val="center"/>
              <w:rPr>
                <w:color w:val="000000"/>
                <w:sz w:val="20"/>
                <w:szCs w:val="20"/>
              </w:rPr>
            </w:pPr>
            <w:r w:rsidRPr="00B76435">
              <w:rPr>
                <w:color w:val="000000"/>
                <w:sz w:val="20"/>
                <w:szCs w:val="20"/>
              </w:rPr>
              <w:t>18</w:t>
            </w:r>
          </w:p>
        </w:tc>
      </w:tr>
      <w:tr w:rsidR="00861810" w:rsidRPr="00B76435" w:rsidTr="00F56150">
        <w:trPr>
          <w:cantSplit/>
          <w:trHeight w:val="183"/>
        </w:trPr>
        <w:tc>
          <w:tcPr>
            <w:tcW w:w="1560" w:type="dxa"/>
            <w:tcBorders>
              <w:top w:val="nil"/>
              <w:left w:val="single" w:sz="6" w:space="0" w:color="auto"/>
              <w:bottom w:val="single" w:sz="6" w:space="0" w:color="auto"/>
              <w:right w:val="single" w:sz="6" w:space="0" w:color="auto"/>
            </w:tcBorders>
          </w:tcPr>
          <w:p w:rsidR="00861810" w:rsidRPr="00B76435" w:rsidRDefault="00861810" w:rsidP="00F56150">
            <w:pPr>
              <w:widowControl w:val="0"/>
              <w:ind w:right="320"/>
              <w:jc w:val="center"/>
              <w:rPr>
                <w:color w:val="000000"/>
                <w:sz w:val="20"/>
                <w:szCs w:val="20"/>
              </w:rPr>
            </w:pPr>
          </w:p>
        </w:tc>
        <w:tc>
          <w:tcPr>
            <w:tcW w:w="4625" w:type="dxa"/>
            <w:tcBorders>
              <w:top w:val="nil"/>
              <w:left w:val="single" w:sz="6" w:space="0" w:color="auto"/>
              <w:bottom w:val="single" w:sz="6" w:space="0" w:color="auto"/>
              <w:right w:val="single" w:sz="6" w:space="0" w:color="auto"/>
            </w:tcBorders>
          </w:tcPr>
          <w:p w:rsidR="00861810" w:rsidRPr="00B76435" w:rsidRDefault="00861810" w:rsidP="00F56150">
            <w:pPr>
              <w:widowControl w:val="0"/>
              <w:ind w:left="140"/>
              <w:jc w:val="right"/>
              <w:rPr>
                <w:color w:val="000000"/>
                <w:sz w:val="20"/>
                <w:szCs w:val="20"/>
              </w:rPr>
            </w:pPr>
            <w:r w:rsidRPr="00B76435">
              <w:rPr>
                <w:color w:val="000000"/>
                <w:sz w:val="20"/>
                <w:szCs w:val="20"/>
              </w:rPr>
              <w:t>Всего:</w:t>
            </w:r>
          </w:p>
        </w:tc>
        <w:tc>
          <w:tcPr>
            <w:tcW w:w="1135" w:type="dxa"/>
            <w:tcBorders>
              <w:top w:val="nil"/>
              <w:left w:val="single" w:sz="6" w:space="0" w:color="auto"/>
              <w:bottom w:val="single" w:sz="6" w:space="0" w:color="auto"/>
              <w:right w:val="single" w:sz="6" w:space="0" w:color="auto"/>
            </w:tcBorders>
          </w:tcPr>
          <w:p w:rsidR="00861810" w:rsidRPr="00B76435" w:rsidRDefault="00861810" w:rsidP="00F56150">
            <w:pPr>
              <w:widowControl w:val="0"/>
              <w:jc w:val="center"/>
              <w:rPr>
                <w:b/>
                <w:color w:val="000000"/>
                <w:sz w:val="20"/>
                <w:szCs w:val="20"/>
              </w:rPr>
            </w:pPr>
            <w:r w:rsidRPr="00B76435">
              <w:rPr>
                <w:b/>
                <w:color w:val="000000"/>
                <w:sz w:val="20"/>
                <w:szCs w:val="20"/>
              </w:rPr>
              <w:t>36</w:t>
            </w:r>
          </w:p>
        </w:tc>
        <w:tc>
          <w:tcPr>
            <w:tcW w:w="994"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b/>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b/>
                <w:color w:val="000000"/>
                <w:sz w:val="20"/>
                <w:szCs w:val="20"/>
              </w:rPr>
            </w:pPr>
          </w:p>
        </w:tc>
        <w:tc>
          <w:tcPr>
            <w:tcW w:w="993"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jc w:val="center"/>
              <w:rPr>
                <w:color w:val="000000"/>
                <w:sz w:val="20"/>
                <w:szCs w:val="20"/>
              </w:rPr>
            </w:pPr>
          </w:p>
        </w:tc>
        <w:tc>
          <w:tcPr>
            <w:tcW w:w="1135"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ind w:left="-40" w:right="287"/>
              <w:jc w:val="center"/>
              <w:rPr>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861810" w:rsidRPr="00B76435" w:rsidRDefault="00861810" w:rsidP="00F56150">
            <w:pPr>
              <w:widowControl w:val="0"/>
              <w:ind w:left="-40"/>
              <w:jc w:val="center"/>
              <w:rPr>
                <w:color w:val="000000"/>
                <w:sz w:val="20"/>
                <w:szCs w:val="20"/>
              </w:rPr>
            </w:pPr>
          </w:p>
        </w:tc>
        <w:tc>
          <w:tcPr>
            <w:tcW w:w="1134" w:type="dxa"/>
            <w:tcBorders>
              <w:left w:val="single" w:sz="6" w:space="0" w:color="auto"/>
              <w:bottom w:val="single" w:sz="4" w:space="0" w:color="auto"/>
              <w:right w:val="single" w:sz="4" w:space="0" w:color="auto"/>
            </w:tcBorders>
          </w:tcPr>
          <w:p w:rsidR="00861810" w:rsidRPr="00B76435" w:rsidRDefault="00861810" w:rsidP="00F56150">
            <w:pPr>
              <w:widowControl w:val="0"/>
              <w:jc w:val="center"/>
              <w:rPr>
                <w:color w:val="000000"/>
                <w:sz w:val="20"/>
                <w:szCs w:val="20"/>
              </w:rPr>
            </w:pPr>
          </w:p>
        </w:tc>
        <w:tc>
          <w:tcPr>
            <w:tcW w:w="992" w:type="dxa"/>
            <w:tcBorders>
              <w:left w:val="single" w:sz="4" w:space="0" w:color="auto"/>
              <w:bottom w:val="single" w:sz="4" w:space="0" w:color="auto"/>
              <w:right w:val="single" w:sz="4" w:space="0" w:color="auto"/>
            </w:tcBorders>
          </w:tcPr>
          <w:p w:rsidR="00861810" w:rsidRPr="00B76435" w:rsidRDefault="00861810" w:rsidP="00F56150">
            <w:pPr>
              <w:widowControl w:val="0"/>
              <w:jc w:val="center"/>
              <w:rPr>
                <w:color w:val="000000"/>
                <w:sz w:val="20"/>
                <w:szCs w:val="20"/>
              </w:rPr>
            </w:pPr>
            <w:r w:rsidRPr="00B76435">
              <w:rPr>
                <w:color w:val="000000"/>
                <w:sz w:val="20"/>
                <w:szCs w:val="20"/>
              </w:rPr>
              <w:t>36</w:t>
            </w:r>
          </w:p>
        </w:tc>
      </w:tr>
    </w:tbl>
    <w:p w:rsidR="00861810" w:rsidRDefault="00861810" w:rsidP="00861810">
      <w:pPr>
        <w:widowControl w:val="0"/>
        <w:tabs>
          <w:tab w:val="left" w:pos="6420"/>
        </w:tabs>
        <w:suppressAutoHyphens/>
        <w:spacing w:line="276" w:lineRule="auto"/>
        <w:ind w:left="720"/>
        <w:rPr>
          <w:b/>
          <w:lang w:eastAsia="ar-SA"/>
        </w:rPr>
      </w:pPr>
    </w:p>
    <w:p w:rsidR="00861810" w:rsidRDefault="00861810" w:rsidP="00861810">
      <w:pPr>
        <w:widowControl w:val="0"/>
        <w:tabs>
          <w:tab w:val="left" w:pos="6420"/>
        </w:tabs>
        <w:suppressAutoHyphens/>
        <w:spacing w:line="276" w:lineRule="auto"/>
        <w:ind w:left="720"/>
        <w:rPr>
          <w:b/>
          <w:lang w:eastAsia="ar-SA"/>
        </w:rPr>
      </w:pPr>
    </w:p>
    <w:p w:rsidR="00861810" w:rsidRDefault="00861810" w:rsidP="00861810">
      <w:pPr>
        <w:widowControl w:val="0"/>
        <w:tabs>
          <w:tab w:val="left" w:pos="6420"/>
        </w:tabs>
        <w:suppressAutoHyphens/>
        <w:spacing w:line="276" w:lineRule="auto"/>
        <w:ind w:left="720"/>
        <w:rPr>
          <w:b/>
          <w:lang w:eastAsia="ar-SA"/>
        </w:rPr>
      </w:pPr>
    </w:p>
    <w:p w:rsidR="00861810" w:rsidRDefault="00861810" w:rsidP="00861810">
      <w:pPr>
        <w:widowControl w:val="0"/>
        <w:tabs>
          <w:tab w:val="left" w:pos="6420"/>
        </w:tabs>
        <w:suppressAutoHyphens/>
        <w:spacing w:line="276" w:lineRule="auto"/>
        <w:ind w:left="720"/>
        <w:rPr>
          <w:b/>
          <w:lang w:eastAsia="ar-SA"/>
        </w:rPr>
      </w:pPr>
    </w:p>
    <w:p w:rsidR="00861810" w:rsidRDefault="00861810" w:rsidP="00861810">
      <w:pPr>
        <w:widowControl w:val="0"/>
        <w:tabs>
          <w:tab w:val="left" w:pos="6420"/>
        </w:tabs>
        <w:suppressAutoHyphens/>
        <w:spacing w:line="276" w:lineRule="auto"/>
        <w:rPr>
          <w:b/>
          <w:lang w:eastAsia="ar-SA"/>
        </w:rPr>
      </w:pPr>
    </w:p>
    <w:p w:rsidR="00861810" w:rsidRDefault="00861810" w:rsidP="00861810">
      <w:pPr>
        <w:widowControl w:val="0"/>
        <w:tabs>
          <w:tab w:val="left" w:pos="6420"/>
        </w:tabs>
        <w:suppressAutoHyphens/>
        <w:spacing w:line="276" w:lineRule="auto"/>
        <w:ind w:left="720"/>
        <w:rPr>
          <w:b/>
          <w:lang w:eastAsia="ar-SA"/>
        </w:rPr>
      </w:pPr>
    </w:p>
    <w:p w:rsidR="00861810" w:rsidRDefault="00861810" w:rsidP="00861810">
      <w:pPr>
        <w:widowControl w:val="0"/>
        <w:tabs>
          <w:tab w:val="left" w:pos="6420"/>
        </w:tabs>
        <w:suppressAutoHyphens/>
        <w:spacing w:line="276" w:lineRule="auto"/>
        <w:ind w:left="720"/>
        <w:rPr>
          <w:b/>
          <w:lang w:eastAsia="ar-SA"/>
        </w:rPr>
      </w:pPr>
    </w:p>
    <w:p w:rsidR="00861810" w:rsidRDefault="00861810" w:rsidP="00861810">
      <w:pPr>
        <w:widowControl w:val="0"/>
        <w:tabs>
          <w:tab w:val="left" w:pos="6420"/>
        </w:tabs>
        <w:suppressAutoHyphens/>
        <w:spacing w:line="276" w:lineRule="auto"/>
        <w:ind w:left="720"/>
        <w:rPr>
          <w:b/>
          <w:lang w:eastAsia="ar-SA"/>
        </w:rPr>
      </w:pPr>
    </w:p>
    <w:p w:rsidR="00861810" w:rsidRPr="00D91982" w:rsidRDefault="00861810" w:rsidP="00861810">
      <w:pPr>
        <w:widowControl w:val="0"/>
        <w:tabs>
          <w:tab w:val="left" w:pos="6420"/>
        </w:tabs>
        <w:suppressAutoHyphens/>
        <w:spacing w:line="276" w:lineRule="auto"/>
        <w:ind w:left="720"/>
        <w:rPr>
          <w:b/>
          <w:lang w:eastAsia="ar-SA"/>
        </w:rPr>
      </w:pPr>
    </w:p>
    <w:p w:rsidR="00861810" w:rsidRPr="00D91982" w:rsidRDefault="00861810" w:rsidP="00861810">
      <w:pPr>
        <w:widowControl w:val="0"/>
        <w:suppressAutoHyphens/>
        <w:spacing w:line="276" w:lineRule="auto"/>
        <w:jc w:val="center"/>
        <w:rPr>
          <w:b/>
          <w:lang w:eastAsia="ar-SA"/>
        </w:rPr>
      </w:pPr>
      <w:r w:rsidRPr="00D91982">
        <w:rPr>
          <w:b/>
          <w:lang w:eastAsia="ar-SA"/>
        </w:rPr>
        <w:lastRenderedPageBreak/>
        <w:t>2</w:t>
      </w:r>
      <w:r>
        <w:rPr>
          <w:b/>
          <w:lang w:eastAsia="ar-SA"/>
        </w:rPr>
        <w:t>.3</w:t>
      </w:r>
      <w:r w:rsidRPr="00D91982">
        <w:rPr>
          <w:b/>
          <w:lang w:eastAsia="ar-SA"/>
        </w:rPr>
        <w:t>. Содержание производственной практики</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835"/>
        <w:gridCol w:w="5812"/>
        <w:gridCol w:w="2552"/>
        <w:gridCol w:w="1417"/>
        <w:gridCol w:w="1134"/>
      </w:tblGrid>
      <w:tr w:rsidR="00861810" w:rsidRPr="00D91982" w:rsidTr="00F56150">
        <w:trPr>
          <w:trHeight w:val="20"/>
        </w:trPr>
        <w:tc>
          <w:tcPr>
            <w:tcW w:w="1242" w:type="dxa"/>
            <w:shd w:val="clear" w:color="auto" w:fill="auto"/>
            <w:vAlign w:val="center"/>
          </w:tcPr>
          <w:p w:rsidR="00861810" w:rsidRPr="00D91982" w:rsidRDefault="00861810" w:rsidP="00F56150">
            <w:pPr>
              <w:widowControl w:val="0"/>
              <w:suppressAutoHyphens/>
              <w:spacing w:line="276" w:lineRule="auto"/>
              <w:jc w:val="center"/>
              <w:rPr>
                <w:b/>
                <w:sz w:val="20"/>
                <w:szCs w:val="20"/>
                <w:lang w:eastAsia="ar-SA"/>
              </w:rPr>
            </w:pPr>
            <w:r w:rsidRPr="00D91982">
              <w:rPr>
                <w:b/>
                <w:sz w:val="20"/>
                <w:szCs w:val="20"/>
                <w:lang w:eastAsia="ar-SA"/>
              </w:rPr>
              <w:t>Виды деятельности</w:t>
            </w:r>
          </w:p>
        </w:tc>
        <w:tc>
          <w:tcPr>
            <w:tcW w:w="2835" w:type="dxa"/>
            <w:shd w:val="clear" w:color="auto" w:fill="auto"/>
            <w:vAlign w:val="center"/>
          </w:tcPr>
          <w:p w:rsidR="00861810" w:rsidRPr="00D91982" w:rsidRDefault="00861810" w:rsidP="00F56150">
            <w:pPr>
              <w:widowControl w:val="0"/>
              <w:suppressAutoHyphens/>
              <w:spacing w:line="276" w:lineRule="auto"/>
              <w:jc w:val="center"/>
              <w:rPr>
                <w:b/>
                <w:sz w:val="20"/>
                <w:szCs w:val="20"/>
                <w:lang w:eastAsia="ar-SA"/>
              </w:rPr>
            </w:pPr>
            <w:r w:rsidRPr="00D91982">
              <w:rPr>
                <w:b/>
                <w:sz w:val="20"/>
                <w:szCs w:val="20"/>
                <w:lang w:eastAsia="ar-SA"/>
              </w:rPr>
              <w:t>Виды работ</w:t>
            </w:r>
          </w:p>
        </w:tc>
        <w:tc>
          <w:tcPr>
            <w:tcW w:w="5812" w:type="dxa"/>
            <w:shd w:val="clear" w:color="auto" w:fill="auto"/>
            <w:vAlign w:val="center"/>
          </w:tcPr>
          <w:p w:rsidR="00861810" w:rsidRPr="00D91982" w:rsidRDefault="00861810" w:rsidP="00F56150">
            <w:pPr>
              <w:widowControl w:val="0"/>
              <w:suppressAutoHyphens/>
              <w:spacing w:line="276" w:lineRule="auto"/>
              <w:jc w:val="center"/>
              <w:rPr>
                <w:b/>
                <w:sz w:val="20"/>
                <w:szCs w:val="20"/>
                <w:lang w:eastAsia="ar-SA"/>
              </w:rPr>
            </w:pPr>
            <w:r w:rsidRPr="00D91982">
              <w:rPr>
                <w:b/>
                <w:sz w:val="20"/>
                <w:szCs w:val="20"/>
                <w:lang w:eastAsia="ar-SA"/>
              </w:rPr>
              <w:t>Содержание освоенного учебного материала, необходимого для выполнения видов работ</w:t>
            </w:r>
          </w:p>
        </w:tc>
        <w:tc>
          <w:tcPr>
            <w:tcW w:w="2552" w:type="dxa"/>
            <w:shd w:val="clear" w:color="auto" w:fill="auto"/>
            <w:vAlign w:val="center"/>
          </w:tcPr>
          <w:p w:rsidR="00861810" w:rsidRPr="00D91982" w:rsidRDefault="00861810" w:rsidP="00F56150">
            <w:pPr>
              <w:widowControl w:val="0"/>
              <w:suppressAutoHyphens/>
              <w:spacing w:line="276" w:lineRule="auto"/>
              <w:jc w:val="center"/>
              <w:rPr>
                <w:b/>
                <w:sz w:val="20"/>
                <w:szCs w:val="20"/>
                <w:lang w:eastAsia="ar-SA"/>
              </w:rPr>
            </w:pPr>
            <w:r w:rsidRPr="00D91982">
              <w:rPr>
                <w:b/>
                <w:sz w:val="20"/>
                <w:szCs w:val="20"/>
                <w:lang w:eastAsia="ar-SA"/>
              </w:rPr>
              <w:t xml:space="preserve">Документы, </w:t>
            </w:r>
          </w:p>
          <w:p w:rsidR="00861810" w:rsidRPr="00D91982" w:rsidRDefault="00861810" w:rsidP="00F56150">
            <w:pPr>
              <w:widowControl w:val="0"/>
              <w:suppressAutoHyphens/>
              <w:spacing w:line="276" w:lineRule="auto"/>
              <w:jc w:val="center"/>
              <w:rPr>
                <w:b/>
                <w:sz w:val="20"/>
                <w:szCs w:val="20"/>
                <w:lang w:eastAsia="ar-SA"/>
              </w:rPr>
            </w:pPr>
            <w:r w:rsidRPr="00D91982">
              <w:rPr>
                <w:b/>
                <w:sz w:val="20"/>
                <w:szCs w:val="20"/>
                <w:lang w:eastAsia="ar-SA"/>
              </w:rPr>
              <w:t xml:space="preserve">подтверждающие </w:t>
            </w:r>
          </w:p>
          <w:p w:rsidR="00861810" w:rsidRPr="00D91982" w:rsidRDefault="00861810" w:rsidP="00F56150">
            <w:pPr>
              <w:widowControl w:val="0"/>
              <w:suppressAutoHyphens/>
              <w:spacing w:line="276" w:lineRule="auto"/>
              <w:jc w:val="center"/>
              <w:rPr>
                <w:b/>
                <w:sz w:val="20"/>
                <w:szCs w:val="20"/>
                <w:lang w:eastAsia="ar-SA"/>
              </w:rPr>
            </w:pPr>
            <w:r w:rsidRPr="00D91982">
              <w:rPr>
                <w:b/>
                <w:sz w:val="20"/>
                <w:szCs w:val="20"/>
                <w:lang w:eastAsia="ar-SA"/>
              </w:rPr>
              <w:t xml:space="preserve">выполнение </w:t>
            </w:r>
            <w:proofErr w:type="gramStart"/>
            <w:r w:rsidRPr="00D91982">
              <w:rPr>
                <w:b/>
                <w:sz w:val="20"/>
                <w:szCs w:val="20"/>
                <w:lang w:eastAsia="ar-SA"/>
              </w:rPr>
              <w:t>необходимого</w:t>
            </w:r>
            <w:proofErr w:type="gramEnd"/>
            <w:r w:rsidRPr="00D91982">
              <w:rPr>
                <w:b/>
                <w:sz w:val="20"/>
                <w:szCs w:val="20"/>
                <w:lang w:eastAsia="ar-SA"/>
              </w:rPr>
              <w:t xml:space="preserve"> </w:t>
            </w:r>
          </w:p>
          <w:p w:rsidR="00861810" w:rsidRPr="00D91982" w:rsidRDefault="00861810" w:rsidP="00F56150">
            <w:pPr>
              <w:widowControl w:val="0"/>
              <w:suppressAutoHyphens/>
              <w:spacing w:line="276" w:lineRule="auto"/>
              <w:jc w:val="center"/>
              <w:rPr>
                <w:b/>
                <w:sz w:val="20"/>
                <w:szCs w:val="20"/>
                <w:lang w:eastAsia="ar-SA"/>
              </w:rPr>
            </w:pPr>
            <w:r w:rsidRPr="00D91982">
              <w:rPr>
                <w:b/>
                <w:sz w:val="20"/>
                <w:szCs w:val="20"/>
                <w:lang w:eastAsia="ar-SA"/>
              </w:rPr>
              <w:t>объема работ</w:t>
            </w:r>
          </w:p>
        </w:tc>
        <w:tc>
          <w:tcPr>
            <w:tcW w:w="1417" w:type="dxa"/>
            <w:shd w:val="clear" w:color="auto" w:fill="auto"/>
            <w:vAlign w:val="center"/>
          </w:tcPr>
          <w:p w:rsidR="00861810" w:rsidRPr="00D91982" w:rsidRDefault="00861810" w:rsidP="00F56150">
            <w:pPr>
              <w:widowControl w:val="0"/>
              <w:suppressAutoHyphens/>
              <w:spacing w:line="276" w:lineRule="auto"/>
              <w:jc w:val="center"/>
              <w:rPr>
                <w:b/>
                <w:sz w:val="20"/>
                <w:szCs w:val="20"/>
                <w:lang w:eastAsia="ar-SA"/>
              </w:rPr>
            </w:pPr>
            <w:r w:rsidRPr="00D91982">
              <w:rPr>
                <w:b/>
                <w:sz w:val="20"/>
                <w:szCs w:val="20"/>
                <w:lang w:eastAsia="ar-SA"/>
              </w:rPr>
              <w:t>Количество часов (недель)</w:t>
            </w:r>
          </w:p>
        </w:tc>
        <w:tc>
          <w:tcPr>
            <w:tcW w:w="1134" w:type="dxa"/>
          </w:tcPr>
          <w:p w:rsidR="00861810" w:rsidRPr="00D91982" w:rsidRDefault="00861810" w:rsidP="00F56150">
            <w:pPr>
              <w:widowControl w:val="0"/>
              <w:suppressAutoHyphens/>
              <w:spacing w:line="276" w:lineRule="auto"/>
              <w:jc w:val="center"/>
              <w:rPr>
                <w:b/>
                <w:sz w:val="20"/>
                <w:szCs w:val="20"/>
              </w:rPr>
            </w:pPr>
          </w:p>
          <w:p w:rsidR="00861810" w:rsidRPr="00D91982" w:rsidRDefault="00861810" w:rsidP="00F56150">
            <w:pPr>
              <w:widowControl w:val="0"/>
              <w:suppressAutoHyphens/>
              <w:spacing w:line="276" w:lineRule="auto"/>
              <w:jc w:val="center"/>
              <w:rPr>
                <w:b/>
                <w:sz w:val="20"/>
                <w:szCs w:val="20"/>
                <w:lang w:eastAsia="ar-SA"/>
              </w:rPr>
            </w:pPr>
            <w:r w:rsidRPr="00D91982">
              <w:rPr>
                <w:b/>
                <w:sz w:val="20"/>
                <w:szCs w:val="20"/>
              </w:rPr>
              <w:t>Уровень освоения</w:t>
            </w:r>
          </w:p>
        </w:tc>
      </w:tr>
      <w:tr w:rsidR="00861810" w:rsidRPr="00D91982" w:rsidTr="00F56150">
        <w:trPr>
          <w:trHeight w:val="20"/>
        </w:trPr>
        <w:tc>
          <w:tcPr>
            <w:tcW w:w="14992" w:type="dxa"/>
            <w:gridSpan w:val="6"/>
            <w:shd w:val="clear" w:color="auto" w:fill="auto"/>
            <w:vAlign w:val="center"/>
          </w:tcPr>
          <w:p w:rsidR="00861810" w:rsidRPr="00D91982" w:rsidRDefault="00861810" w:rsidP="00F56150">
            <w:pPr>
              <w:widowControl w:val="0"/>
              <w:suppressAutoHyphens/>
              <w:spacing w:line="276" w:lineRule="auto"/>
              <w:jc w:val="center"/>
              <w:rPr>
                <w:b/>
                <w:sz w:val="20"/>
                <w:szCs w:val="20"/>
              </w:rPr>
            </w:pPr>
            <w:r w:rsidRPr="00B76435">
              <w:rPr>
                <w:b/>
                <w:bCs/>
                <w:color w:val="000000"/>
                <w:sz w:val="20"/>
                <w:szCs w:val="20"/>
              </w:rPr>
              <w:t xml:space="preserve">Раздел 1. </w:t>
            </w:r>
            <w:r>
              <w:rPr>
                <w:rFonts w:eastAsia="Courier New"/>
                <w:b/>
                <w:bCs/>
                <w:color w:val="000000"/>
                <w:sz w:val="20"/>
                <w:szCs w:val="20"/>
              </w:rPr>
              <w:t>Организация кредитования в коммерческом банке</w:t>
            </w:r>
            <w:r w:rsidRPr="00B76435">
              <w:rPr>
                <w:rFonts w:eastAsia="Courier New"/>
                <w:b/>
                <w:bCs/>
                <w:color w:val="000000"/>
                <w:sz w:val="20"/>
                <w:szCs w:val="20"/>
              </w:rPr>
              <w:t>.</w:t>
            </w:r>
          </w:p>
        </w:tc>
      </w:tr>
      <w:tr w:rsidR="00861810" w:rsidRPr="00D91982" w:rsidTr="00F56150">
        <w:tblPrEx>
          <w:tblLook w:val="0000" w:firstRow="0" w:lastRow="0" w:firstColumn="0" w:lastColumn="0" w:noHBand="0" w:noVBand="0"/>
        </w:tblPrEx>
        <w:trPr>
          <w:trHeight w:val="20"/>
        </w:trPr>
        <w:tc>
          <w:tcPr>
            <w:tcW w:w="1242" w:type="dxa"/>
            <w:vMerge w:val="restart"/>
            <w:shd w:val="clear" w:color="auto" w:fill="auto"/>
            <w:textDirection w:val="btLr"/>
            <w:vAlign w:val="center"/>
          </w:tcPr>
          <w:p w:rsidR="00861810" w:rsidRPr="00D91982" w:rsidRDefault="00861810" w:rsidP="00F56150">
            <w:pPr>
              <w:suppressAutoHyphens/>
              <w:spacing w:line="276" w:lineRule="auto"/>
              <w:ind w:left="113" w:right="113"/>
              <w:jc w:val="center"/>
              <w:rPr>
                <w:b/>
                <w:sz w:val="20"/>
                <w:szCs w:val="20"/>
              </w:rPr>
            </w:pPr>
            <w:r>
              <w:t xml:space="preserve">ПМ 03 </w:t>
            </w:r>
            <w:r w:rsidRPr="00C56408">
              <w:t xml:space="preserve">«Выполнение работ по одной или нескольким профессиям рабочих, </w:t>
            </w:r>
            <w:proofErr w:type="spellStart"/>
            <w:r w:rsidRPr="00C56408">
              <w:t>служащих</w:t>
            </w:r>
            <w:proofErr w:type="gramStart"/>
            <w:r w:rsidRPr="00C56408">
              <w:t>»</w:t>
            </w:r>
            <w:r>
              <w:t>М</w:t>
            </w:r>
            <w:proofErr w:type="gramEnd"/>
            <w:r>
              <w:t>ДК</w:t>
            </w:r>
            <w:proofErr w:type="spellEnd"/>
            <w:r>
              <w:t xml:space="preserve"> 03.02. </w:t>
            </w:r>
            <w:r w:rsidRPr="0048706B">
              <w:t>«</w:t>
            </w:r>
            <w:r>
              <w:t>Специалист по потребительскому кредитованию</w:t>
            </w:r>
            <w:r w:rsidRPr="0048706B">
              <w:t>»</w:t>
            </w:r>
          </w:p>
        </w:tc>
        <w:tc>
          <w:tcPr>
            <w:tcW w:w="2835" w:type="dxa"/>
            <w:shd w:val="clear" w:color="auto" w:fill="auto"/>
            <w:vAlign w:val="center"/>
          </w:tcPr>
          <w:p w:rsidR="00861810" w:rsidRPr="00D91982" w:rsidRDefault="00861810" w:rsidP="00F56150">
            <w:pPr>
              <w:numPr>
                <w:ilvl w:val="0"/>
                <w:numId w:val="18"/>
              </w:numPr>
              <w:suppressAutoHyphens/>
              <w:spacing w:line="276" w:lineRule="auto"/>
              <w:ind w:left="317" w:hanging="317"/>
              <w:rPr>
                <w:rFonts w:eastAsia="Calibri"/>
                <w:bCs/>
                <w:sz w:val="20"/>
                <w:szCs w:val="20"/>
              </w:rPr>
            </w:pPr>
            <w:r>
              <w:rPr>
                <w:sz w:val="20"/>
                <w:szCs w:val="20"/>
              </w:rPr>
              <w:t xml:space="preserve">Структура и организация </w:t>
            </w:r>
            <w:r w:rsidRPr="00D91982">
              <w:rPr>
                <w:sz w:val="20"/>
                <w:szCs w:val="20"/>
              </w:rPr>
              <w:t xml:space="preserve">работы коммерческого банка. </w:t>
            </w:r>
          </w:p>
          <w:p w:rsidR="00861810" w:rsidRPr="00D91982" w:rsidRDefault="00861810" w:rsidP="00F56150">
            <w:pPr>
              <w:suppressAutoHyphens/>
              <w:spacing w:line="276" w:lineRule="auto"/>
              <w:ind w:left="317"/>
              <w:rPr>
                <w:rFonts w:eastAsia="Calibri"/>
                <w:bCs/>
                <w:sz w:val="20"/>
                <w:szCs w:val="20"/>
              </w:rPr>
            </w:pPr>
          </w:p>
        </w:tc>
        <w:tc>
          <w:tcPr>
            <w:tcW w:w="5812" w:type="dxa"/>
            <w:shd w:val="clear" w:color="auto" w:fill="auto"/>
            <w:vAlign w:val="center"/>
          </w:tcPr>
          <w:p w:rsidR="00861810" w:rsidRPr="00D91982" w:rsidRDefault="00861810" w:rsidP="00F56150">
            <w:pPr>
              <w:spacing w:line="276" w:lineRule="auto"/>
              <w:rPr>
                <w:b/>
                <w:sz w:val="20"/>
                <w:szCs w:val="20"/>
              </w:rPr>
            </w:pPr>
            <w:r w:rsidRPr="00D91982">
              <w:rPr>
                <w:b/>
                <w:sz w:val="20"/>
                <w:szCs w:val="20"/>
              </w:rPr>
              <w:t xml:space="preserve">Основные вопросы для анализа и наблюдения: </w:t>
            </w:r>
          </w:p>
          <w:p w:rsidR="00861810" w:rsidRPr="00D91982" w:rsidRDefault="00861810" w:rsidP="00F56150">
            <w:pPr>
              <w:spacing w:line="276" w:lineRule="auto"/>
              <w:rPr>
                <w:sz w:val="20"/>
                <w:szCs w:val="20"/>
              </w:rPr>
            </w:pPr>
            <w:r w:rsidRPr="00D91982">
              <w:rPr>
                <w:i/>
                <w:sz w:val="20"/>
                <w:szCs w:val="20"/>
              </w:rPr>
              <w:t>Изучить:</w:t>
            </w:r>
            <w:r w:rsidRPr="00D91982">
              <w:rPr>
                <w:sz w:val="20"/>
                <w:szCs w:val="20"/>
              </w:rPr>
              <w:t xml:space="preserve"> организационную структуру коммерческого банка, режим его работы, правила внутреннего трудового распорядка, внутренние инструкций и регламенты, регулирующие кредитную деятельность коммерческого банка. </w:t>
            </w:r>
          </w:p>
          <w:p w:rsidR="00861810" w:rsidRPr="00D91982" w:rsidRDefault="00861810" w:rsidP="00F56150">
            <w:pPr>
              <w:spacing w:line="276" w:lineRule="auto"/>
              <w:rPr>
                <w:sz w:val="20"/>
                <w:szCs w:val="20"/>
              </w:rPr>
            </w:pPr>
            <w:r w:rsidRPr="00D91982">
              <w:rPr>
                <w:i/>
                <w:sz w:val="20"/>
                <w:szCs w:val="20"/>
              </w:rPr>
              <w:t>Ознакомиться</w:t>
            </w:r>
            <w:r w:rsidRPr="00D91982">
              <w:rPr>
                <w:sz w:val="20"/>
                <w:szCs w:val="20"/>
              </w:rPr>
              <w:t xml:space="preserve"> с должностными обязанностями сотрудников</w:t>
            </w:r>
            <w:r>
              <w:rPr>
                <w:sz w:val="20"/>
                <w:szCs w:val="20"/>
              </w:rPr>
              <w:t xml:space="preserve"> по кредитованию физических лиц</w:t>
            </w:r>
          </w:p>
          <w:p w:rsidR="00861810" w:rsidRPr="00D91982" w:rsidRDefault="00861810" w:rsidP="00F56150">
            <w:pPr>
              <w:spacing w:line="276" w:lineRule="auto"/>
              <w:rPr>
                <w:b/>
                <w:sz w:val="20"/>
                <w:szCs w:val="20"/>
              </w:rPr>
            </w:pPr>
            <w:r w:rsidRPr="00D91982">
              <w:rPr>
                <w:sz w:val="20"/>
                <w:szCs w:val="20"/>
              </w:rPr>
              <w:t>Оптимально спланировать свою работу.</w:t>
            </w:r>
          </w:p>
        </w:tc>
        <w:tc>
          <w:tcPr>
            <w:tcW w:w="2552" w:type="dxa"/>
            <w:shd w:val="clear" w:color="auto" w:fill="auto"/>
            <w:vAlign w:val="center"/>
          </w:tcPr>
          <w:p w:rsidR="00861810" w:rsidRPr="00D91982" w:rsidRDefault="00861810" w:rsidP="00F56150">
            <w:pPr>
              <w:suppressAutoHyphens/>
              <w:spacing w:line="276" w:lineRule="auto"/>
              <w:jc w:val="center"/>
              <w:rPr>
                <w:sz w:val="20"/>
                <w:szCs w:val="20"/>
              </w:rPr>
            </w:pPr>
            <w:r w:rsidRPr="00D91982">
              <w:rPr>
                <w:sz w:val="20"/>
                <w:szCs w:val="20"/>
              </w:rPr>
              <w:t xml:space="preserve">Копия </w:t>
            </w:r>
            <w:proofErr w:type="gramStart"/>
            <w:r w:rsidRPr="00D91982">
              <w:rPr>
                <w:sz w:val="20"/>
                <w:szCs w:val="20"/>
              </w:rPr>
              <w:t>организационной</w:t>
            </w:r>
            <w:proofErr w:type="gramEnd"/>
            <w:r w:rsidRPr="00D91982">
              <w:rPr>
                <w:sz w:val="20"/>
                <w:szCs w:val="20"/>
              </w:rPr>
              <w:t xml:space="preserve"> </w:t>
            </w:r>
          </w:p>
          <w:p w:rsidR="00861810" w:rsidRPr="00D91982" w:rsidRDefault="00861810" w:rsidP="00F56150">
            <w:pPr>
              <w:suppressAutoHyphens/>
              <w:spacing w:line="276" w:lineRule="auto"/>
              <w:jc w:val="center"/>
              <w:rPr>
                <w:sz w:val="20"/>
                <w:szCs w:val="20"/>
              </w:rPr>
            </w:pPr>
            <w:r w:rsidRPr="00D91982">
              <w:rPr>
                <w:sz w:val="20"/>
                <w:szCs w:val="20"/>
              </w:rPr>
              <w:t xml:space="preserve">структуры </w:t>
            </w:r>
            <w:proofErr w:type="gramStart"/>
            <w:r w:rsidRPr="00D91982">
              <w:rPr>
                <w:sz w:val="20"/>
                <w:szCs w:val="20"/>
              </w:rPr>
              <w:t>коммерческого</w:t>
            </w:r>
            <w:proofErr w:type="gramEnd"/>
            <w:r w:rsidRPr="00D91982">
              <w:rPr>
                <w:sz w:val="20"/>
                <w:szCs w:val="20"/>
              </w:rPr>
              <w:t xml:space="preserve"> </w:t>
            </w:r>
          </w:p>
          <w:p w:rsidR="00861810" w:rsidRPr="00D91982" w:rsidRDefault="00861810" w:rsidP="00F56150">
            <w:pPr>
              <w:suppressAutoHyphens/>
              <w:spacing w:line="276" w:lineRule="auto"/>
              <w:jc w:val="center"/>
              <w:rPr>
                <w:sz w:val="20"/>
                <w:szCs w:val="20"/>
              </w:rPr>
            </w:pPr>
            <w:proofErr w:type="gramStart"/>
            <w:r w:rsidRPr="00D91982">
              <w:rPr>
                <w:sz w:val="20"/>
                <w:szCs w:val="20"/>
              </w:rPr>
              <w:t xml:space="preserve">банка (штат сотрудников, </w:t>
            </w:r>
            <w:proofErr w:type="gramEnd"/>
          </w:p>
          <w:p w:rsidR="00861810" w:rsidRPr="00D91982" w:rsidRDefault="00861810" w:rsidP="00F56150">
            <w:pPr>
              <w:suppressAutoHyphens/>
              <w:spacing w:line="276" w:lineRule="auto"/>
              <w:jc w:val="center"/>
              <w:rPr>
                <w:sz w:val="20"/>
                <w:szCs w:val="20"/>
                <w:lang w:eastAsia="ar-SA"/>
              </w:rPr>
            </w:pPr>
            <w:r w:rsidRPr="00D91982">
              <w:rPr>
                <w:sz w:val="20"/>
                <w:szCs w:val="20"/>
              </w:rPr>
              <w:t>занимаемые должности). Должностные инструкции специалистов по кредитованию и т.д.</w:t>
            </w:r>
          </w:p>
        </w:tc>
        <w:tc>
          <w:tcPr>
            <w:tcW w:w="1417" w:type="dxa"/>
            <w:shd w:val="clear" w:color="auto" w:fill="auto"/>
            <w:vAlign w:val="center"/>
          </w:tcPr>
          <w:p w:rsidR="00861810" w:rsidRPr="00D91982" w:rsidRDefault="00861810" w:rsidP="00F56150">
            <w:pPr>
              <w:suppressAutoHyphens/>
              <w:spacing w:line="276" w:lineRule="auto"/>
              <w:jc w:val="center"/>
              <w:rPr>
                <w:sz w:val="20"/>
                <w:szCs w:val="20"/>
                <w:lang w:eastAsia="ar-SA"/>
              </w:rPr>
            </w:pPr>
            <w:r>
              <w:rPr>
                <w:sz w:val="20"/>
                <w:szCs w:val="20"/>
                <w:lang w:eastAsia="ar-SA"/>
              </w:rPr>
              <w:t>6</w:t>
            </w:r>
          </w:p>
        </w:tc>
        <w:tc>
          <w:tcPr>
            <w:tcW w:w="1134" w:type="dxa"/>
            <w:vMerge w:val="restart"/>
            <w:vAlign w:val="center"/>
          </w:tcPr>
          <w:p w:rsidR="00861810" w:rsidRPr="005D730A" w:rsidRDefault="00861810" w:rsidP="00F56150">
            <w:pPr>
              <w:widowControl w:val="0"/>
              <w:contextualSpacing/>
              <w:rPr>
                <w:spacing w:val="-1"/>
                <w:w w:val="95"/>
                <w:lang w:eastAsia="en-US"/>
              </w:rPr>
            </w:pPr>
            <w:r w:rsidRPr="005D730A">
              <w:rPr>
                <w:spacing w:val="-1"/>
                <w:w w:val="95"/>
                <w:lang w:eastAsia="en-US"/>
              </w:rPr>
              <w:t>ПК 3.</w:t>
            </w:r>
            <w:r>
              <w:rPr>
                <w:spacing w:val="-1"/>
                <w:w w:val="95"/>
                <w:lang w:eastAsia="en-US"/>
              </w:rPr>
              <w:t>1</w:t>
            </w:r>
            <w:r w:rsidRPr="005D730A">
              <w:rPr>
                <w:spacing w:val="-1"/>
                <w:w w:val="95"/>
                <w:lang w:eastAsia="en-US"/>
              </w:rPr>
              <w:t>1-3.</w:t>
            </w:r>
            <w:r>
              <w:rPr>
                <w:spacing w:val="-1"/>
                <w:w w:val="95"/>
                <w:lang w:eastAsia="en-US"/>
              </w:rPr>
              <w:t>1</w:t>
            </w:r>
            <w:r w:rsidRPr="005D730A">
              <w:rPr>
                <w:spacing w:val="-1"/>
                <w:w w:val="95"/>
                <w:lang w:eastAsia="en-US"/>
              </w:rPr>
              <w:t>6</w:t>
            </w:r>
          </w:p>
          <w:p w:rsidR="00861810" w:rsidRPr="005D730A" w:rsidRDefault="00861810" w:rsidP="00F56150">
            <w:pPr>
              <w:widowControl w:val="0"/>
              <w:contextualSpacing/>
              <w:rPr>
                <w:spacing w:val="-1"/>
                <w:w w:val="95"/>
                <w:lang w:eastAsia="en-US"/>
              </w:rPr>
            </w:pPr>
            <w:proofErr w:type="gramStart"/>
            <w:r>
              <w:rPr>
                <w:spacing w:val="-1"/>
                <w:w w:val="95"/>
                <w:lang w:eastAsia="en-US"/>
              </w:rPr>
              <w:t>ОК</w:t>
            </w:r>
            <w:proofErr w:type="gramEnd"/>
            <w:r>
              <w:rPr>
                <w:spacing w:val="-1"/>
                <w:w w:val="95"/>
                <w:lang w:eastAsia="en-US"/>
              </w:rPr>
              <w:t xml:space="preserve"> 1-5, 9,10,11</w:t>
            </w:r>
          </w:p>
          <w:p w:rsidR="00861810" w:rsidRPr="00D91982" w:rsidRDefault="00861810" w:rsidP="00F56150">
            <w:pPr>
              <w:suppressAutoHyphens/>
              <w:spacing w:line="276" w:lineRule="auto"/>
              <w:rPr>
                <w:sz w:val="20"/>
                <w:szCs w:val="20"/>
                <w:lang w:eastAsia="ar-SA"/>
              </w:rPr>
            </w:pPr>
            <w:r w:rsidRPr="005D730A">
              <w:rPr>
                <w:spacing w:val="-1"/>
                <w:w w:val="95"/>
                <w:lang w:eastAsia="en-US"/>
              </w:rPr>
              <w:t>ЛР 1-16</w:t>
            </w:r>
          </w:p>
          <w:p w:rsidR="00861810" w:rsidRPr="00D91982" w:rsidRDefault="00861810" w:rsidP="00F56150">
            <w:pPr>
              <w:suppressAutoHyphens/>
              <w:spacing w:line="276" w:lineRule="auto"/>
              <w:rPr>
                <w:sz w:val="20"/>
                <w:szCs w:val="20"/>
                <w:lang w:eastAsia="ar-SA"/>
              </w:rPr>
            </w:pPr>
          </w:p>
        </w:tc>
      </w:tr>
      <w:tr w:rsidR="00861810" w:rsidRPr="00D91982" w:rsidTr="00F56150">
        <w:tblPrEx>
          <w:tblLook w:val="0000" w:firstRow="0" w:lastRow="0" w:firstColumn="0" w:lastColumn="0" w:noHBand="0" w:noVBand="0"/>
        </w:tblPrEx>
        <w:trPr>
          <w:trHeight w:val="20"/>
        </w:trPr>
        <w:tc>
          <w:tcPr>
            <w:tcW w:w="1242" w:type="dxa"/>
            <w:vMerge/>
            <w:shd w:val="clear" w:color="auto" w:fill="auto"/>
          </w:tcPr>
          <w:p w:rsidR="00861810" w:rsidRPr="00D91982" w:rsidRDefault="00861810" w:rsidP="00F56150">
            <w:pPr>
              <w:suppressAutoHyphens/>
              <w:spacing w:line="276" w:lineRule="auto"/>
              <w:jc w:val="center"/>
              <w:rPr>
                <w:sz w:val="20"/>
                <w:szCs w:val="20"/>
              </w:rPr>
            </w:pPr>
          </w:p>
        </w:tc>
        <w:tc>
          <w:tcPr>
            <w:tcW w:w="2835" w:type="dxa"/>
            <w:shd w:val="clear" w:color="auto" w:fill="auto"/>
            <w:vAlign w:val="center"/>
          </w:tcPr>
          <w:p w:rsidR="00861810" w:rsidRPr="00D91982" w:rsidRDefault="00861810" w:rsidP="00F56150">
            <w:pPr>
              <w:numPr>
                <w:ilvl w:val="0"/>
                <w:numId w:val="18"/>
              </w:numPr>
              <w:suppressAutoHyphens/>
              <w:spacing w:line="276" w:lineRule="auto"/>
              <w:rPr>
                <w:rFonts w:eastAsia="Calibri"/>
                <w:bCs/>
                <w:sz w:val="20"/>
                <w:szCs w:val="20"/>
              </w:rPr>
            </w:pPr>
            <w:r>
              <w:rPr>
                <w:sz w:val="20"/>
                <w:szCs w:val="20"/>
              </w:rPr>
              <w:t>Процесс</w:t>
            </w:r>
            <w:r w:rsidRPr="00D91982">
              <w:rPr>
                <w:sz w:val="20"/>
                <w:szCs w:val="20"/>
              </w:rPr>
              <w:t xml:space="preserve"> кредитования физических лиц</w:t>
            </w:r>
          </w:p>
        </w:tc>
        <w:tc>
          <w:tcPr>
            <w:tcW w:w="5812" w:type="dxa"/>
            <w:shd w:val="clear" w:color="auto" w:fill="auto"/>
            <w:vAlign w:val="center"/>
          </w:tcPr>
          <w:p w:rsidR="00861810" w:rsidRPr="00D91982" w:rsidRDefault="00861810" w:rsidP="00F56150">
            <w:pPr>
              <w:spacing w:line="276" w:lineRule="auto"/>
              <w:rPr>
                <w:b/>
                <w:sz w:val="20"/>
                <w:szCs w:val="20"/>
              </w:rPr>
            </w:pPr>
            <w:r w:rsidRPr="00D91982">
              <w:rPr>
                <w:b/>
                <w:sz w:val="20"/>
                <w:szCs w:val="20"/>
              </w:rPr>
              <w:t xml:space="preserve">Основные вопросы для анализа и наблюдения: </w:t>
            </w:r>
          </w:p>
          <w:p w:rsidR="00861810" w:rsidRDefault="00861810" w:rsidP="00F56150">
            <w:pPr>
              <w:spacing w:line="276" w:lineRule="auto"/>
              <w:rPr>
                <w:sz w:val="20"/>
                <w:szCs w:val="20"/>
              </w:rPr>
            </w:pPr>
            <w:r w:rsidRPr="00D91982">
              <w:rPr>
                <w:i/>
                <w:sz w:val="20"/>
                <w:szCs w:val="20"/>
              </w:rPr>
              <w:t>Изучить:</w:t>
            </w:r>
          </w:p>
          <w:p w:rsidR="00861810" w:rsidRDefault="00861810" w:rsidP="00F56150">
            <w:pPr>
              <w:numPr>
                <w:ilvl w:val="0"/>
                <w:numId w:val="23"/>
              </w:numPr>
              <w:spacing w:line="276" w:lineRule="auto"/>
              <w:ind w:left="459"/>
              <w:rPr>
                <w:sz w:val="20"/>
                <w:szCs w:val="20"/>
              </w:rPr>
            </w:pPr>
            <w:r>
              <w:rPr>
                <w:sz w:val="20"/>
                <w:szCs w:val="20"/>
              </w:rPr>
              <w:t>Кредитную политику банка (место практики)</w:t>
            </w:r>
          </w:p>
          <w:p w:rsidR="00861810" w:rsidRDefault="00861810" w:rsidP="00F56150">
            <w:pPr>
              <w:numPr>
                <w:ilvl w:val="0"/>
                <w:numId w:val="23"/>
              </w:numPr>
              <w:spacing w:line="276" w:lineRule="auto"/>
              <w:ind w:left="459"/>
              <w:rPr>
                <w:sz w:val="20"/>
                <w:szCs w:val="20"/>
              </w:rPr>
            </w:pPr>
            <w:r>
              <w:rPr>
                <w:sz w:val="20"/>
                <w:szCs w:val="20"/>
              </w:rPr>
              <w:t>Общие условия предоставления физическим лицам потребительских кредитов</w:t>
            </w:r>
          </w:p>
          <w:p w:rsidR="00861810" w:rsidRDefault="00861810" w:rsidP="00F56150">
            <w:pPr>
              <w:numPr>
                <w:ilvl w:val="0"/>
                <w:numId w:val="23"/>
              </w:numPr>
              <w:spacing w:line="276" w:lineRule="auto"/>
              <w:ind w:left="459"/>
              <w:rPr>
                <w:sz w:val="20"/>
                <w:szCs w:val="20"/>
              </w:rPr>
            </w:pPr>
            <w:r>
              <w:rPr>
                <w:sz w:val="20"/>
                <w:szCs w:val="20"/>
              </w:rPr>
              <w:t>Порядок анализа данных, содержащихся в кредитном отчете, при предоставлении потребительских и ипотечных кредитов</w:t>
            </w:r>
          </w:p>
          <w:p w:rsidR="00861810" w:rsidRDefault="00861810" w:rsidP="00F56150">
            <w:pPr>
              <w:numPr>
                <w:ilvl w:val="0"/>
                <w:numId w:val="23"/>
              </w:numPr>
              <w:spacing w:line="276" w:lineRule="auto"/>
              <w:ind w:left="459"/>
              <w:rPr>
                <w:sz w:val="20"/>
                <w:szCs w:val="20"/>
              </w:rPr>
            </w:pPr>
            <w:r>
              <w:rPr>
                <w:sz w:val="20"/>
                <w:szCs w:val="20"/>
              </w:rPr>
              <w:t>Порядок предоставления и сопровождения потребительских кредитов с обеспечением и без обеспечения в банке</w:t>
            </w:r>
          </w:p>
          <w:p w:rsidR="00861810" w:rsidRDefault="00861810" w:rsidP="00F56150">
            <w:pPr>
              <w:numPr>
                <w:ilvl w:val="0"/>
                <w:numId w:val="23"/>
              </w:numPr>
              <w:spacing w:line="276" w:lineRule="auto"/>
              <w:ind w:left="459"/>
              <w:rPr>
                <w:sz w:val="20"/>
                <w:szCs w:val="20"/>
              </w:rPr>
            </w:pPr>
            <w:r>
              <w:rPr>
                <w:sz w:val="20"/>
                <w:szCs w:val="20"/>
              </w:rPr>
              <w:t>Порядок расчета максимально возможной суммы кредита и максимально возможного размера поручительства физического лица при предоставлении потребительских кредитов</w:t>
            </w:r>
          </w:p>
          <w:p w:rsidR="00861810" w:rsidRDefault="00861810" w:rsidP="00F56150">
            <w:pPr>
              <w:numPr>
                <w:ilvl w:val="0"/>
                <w:numId w:val="23"/>
              </w:numPr>
              <w:spacing w:line="276" w:lineRule="auto"/>
              <w:ind w:left="459"/>
              <w:rPr>
                <w:sz w:val="20"/>
                <w:szCs w:val="20"/>
              </w:rPr>
            </w:pPr>
            <w:r>
              <w:rPr>
                <w:sz w:val="20"/>
                <w:szCs w:val="20"/>
              </w:rPr>
              <w:t>Порядок работы с клиентом при принятии решения о выдачи кредита на основании кредитной заявки</w:t>
            </w:r>
          </w:p>
          <w:p w:rsidR="00861810" w:rsidRDefault="00861810" w:rsidP="00F56150">
            <w:pPr>
              <w:numPr>
                <w:ilvl w:val="0"/>
                <w:numId w:val="23"/>
              </w:numPr>
              <w:spacing w:line="276" w:lineRule="auto"/>
              <w:ind w:left="459"/>
              <w:rPr>
                <w:sz w:val="20"/>
                <w:szCs w:val="20"/>
              </w:rPr>
            </w:pPr>
            <w:r>
              <w:rPr>
                <w:sz w:val="20"/>
                <w:szCs w:val="20"/>
              </w:rPr>
              <w:t>Методика оценки залогового имущества</w:t>
            </w:r>
          </w:p>
          <w:p w:rsidR="00861810" w:rsidRPr="007D49B4" w:rsidRDefault="00861810" w:rsidP="00F56150">
            <w:pPr>
              <w:spacing w:line="276" w:lineRule="auto"/>
              <w:rPr>
                <w:sz w:val="20"/>
                <w:szCs w:val="20"/>
              </w:rPr>
            </w:pPr>
            <w:r w:rsidRPr="00D91982">
              <w:rPr>
                <w:i/>
                <w:sz w:val="20"/>
                <w:szCs w:val="20"/>
              </w:rPr>
              <w:t>Предоставить</w:t>
            </w:r>
            <w:r w:rsidRPr="00D91982">
              <w:rPr>
                <w:sz w:val="20"/>
                <w:szCs w:val="20"/>
              </w:rPr>
              <w:t xml:space="preserve"> следующие практические материалы: Копи</w:t>
            </w:r>
            <w:r>
              <w:rPr>
                <w:sz w:val="20"/>
                <w:szCs w:val="20"/>
              </w:rPr>
              <w:t xml:space="preserve">и всех </w:t>
            </w:r>
            <w:r>
              <w:rPr>
                <w:sz w:val="20"/>
                <w:szCs w:val="20"/>
              </w:rPr>
              <w:lastRenderedPageBreak/>
              <w:t>перечисленных документов</w:t>
            </w:r>
          </w:p>
        </w:tc>
        <w:tc>
          <w:tcPr>
            <w:tcW w:w="2552" w:type="dxa"/>
            <w:shd w:val="clear" w:color="auto" w:fill="auto"/>
            <w:vAlign w:val="center"/>
          </w:tcPr>
          <w:p w:rsidR="00861810" w:rsidRPr="00D91982" w:rsidRDefault="00861810" w:rsidP="00F56150">
            <w:pPr>
              <w:spacing w:line="276" w:lineRule="auto"/>
              <w:jc w:val="center"/>
              <w:rPr>
                <w:sz w:val="20"/>
                <w:szCs w:val="20"/>
                <w:lang w:eastAsia="ar-SA"/>
              </w:rPr>
            </w:pPr>
            <w:r w:rsidRPr="00D91982">
              <w:rPr>
                <w:sz w:val="20"/>
                <w:szCs w:val="20"/>
              </w:rPr>
              <w:lastRenderedPageBreak/>
              <w:t>Копи</w:t>
            </w:r>
            <w:r>
              <w:rPr>
                <w:sz w:val="20"/>
                <w:szCs w:val="20"/>
              </w:rPr>
              <w:t>и всех перечисленных документов</w:t>
            </w:r>
          </w:p>
        </w:tc>
        <w:tc>
          <w:tcPr>
            <w:tcW w:w="1417" w:type="dxa"/>
            <w:shd w:val="clear" w:color="auto" w:fill="auto"/>
            <w:vAlign w:val="center"/>
          </w:tcPr>
          <w:p w:rsidR="00861810" w:rsidRPr="00D91982" w:rsidRDefault="00861810" w:rsidP="00F56150">
            <w:pPr>
              <w:suppressAutoHyphens/>
              <w:spacing w:line="276" w:lineRule="auto"/>
              <w:jc w:val="center"/>
              <w:rPr>
                <w:sz w:val="20"/>
                <w:szCs w:val="20"/>
                <w:lang w:eastAsia="ar-SA"/>
              </w:rPr>
            </w:pPr>
            <w:r>
              <w:rPr>
                <w:sz w:val="20"/>
                <w:szCs w:val="20"/>
                <w:lang w:eastAsia="ar-SA"/>
              </w:rPr>
              <w:t>6</w:t>
            </w:r>
          </w:p>
        </w:tc>
        <w:tc>
          <w:tcPr>
            <w:tcW w:w="1134" w:type="dxa"/>
            <w:vMerge/>
          </w:tcPr>
          <w:p w:rsidR="00861810" w:rsidRPr="00D91982" w:rsidRDefault="00861810" w:rsidP="00F56150">
            <w:pPr>
              <w:suppressAutoHyphens/>
              <w:spacing w:line="276" w:lineRule="auto"/>
              <w:jc w:val="center"/>
              <w:rPr>
                <w:sz w:val="20"/>
                <w:szCs w:val="20"/>
                <w:lang w:eastAsia="ar-SA"/>
              </w:rPr>
            </w:pPr>
          </w:p>
        </w:tc>
      </w:tr>
      <w:tr w:rsidR="00861810" w:rsidRPr="00D91982" w:rsidTr="00F56150">
        <w:tblPrEx>
          <w:tblLook w:val="0000" w:firstRow="0" w:lastRow="0" w:firstColumn="0" w:lastColumn="0" w:noHBand="0" w:noVBand="0"/>
        </w:tblPrEx>
        <w:trPr>
          <w:trHeight w:val="20"/>
        </w:trPr>
        <w:tc>
          <w:tcPr>
            <w:tcW w:w="1242" w:type="dxa"/>
            <w:vMerge/>
            <w:shd w:val="clear" w:color="auto" w:fill="auto"/>
          </w:tcPr>
          <w:p w:rsidR="00861810" w:rsidRPr="00D91982" w:rsidRDefault="00861810" w:rsidP="00F56150">
            <w:pPr>
              <w:suppressAutoHyphens/>
              <w:spacing w:line="276" w:lineRule="auto"/>
              <w:jc w:val="center"/>
              <w:rPr>
                <w:sz w:val="20"/>
                <w:szCs w:val="20"/>
              </w:rPr>
            </w:pPr>
          </w:p>
        </w:tc>
        <w:tc>
          <w:tcPr>
            <w:tcW w:w="2835" w:type="dxa"/>
            <w:shd w:val="clear" w:color="auto" w:fill="auto"/>
            <w:vAlign w:val="center"/>
          </w:tcPr>
          <w:p w:rsidR="00861810" w:rsidRPr="002C2F1D" w:rsidRDefault="00861810" w:rsidP="00F56150">
            <w:pPr>
              <w:numPr>
                <w:ilvl w:val="0"/>
                <w:numId w:val="18"/>
              </w:numPr>
              <w:suppressAutoHyphens/>
              <w:spacing w:line="276" w:lineRule="auto"/>
              <w:ind w:left="317" w:hanging="284"/>
              <w:rPr>
                <w:rFonts w:eastAsia="Calibri"/>
                <w:bCs/>
                <w:sz w:val="20"/>
                <w:szCs w:val="20"/>
              </w:rPr>
            </w:pPr>
            <w:r w:rsidRPr="002C2F1D">
              <w:rPr>
                <w:sz w:val="20"/>
                <w:szCs w:val="20"/>
              </w:rPr>
              <w:t>Взаимодействовать с заемщиком по вопросам обслуживания потребительского кредита</w:t>
            </w:r>
          </w:p>
        </w:tc>
        <w:tc>
          <w:tcPr>
            <w:tcW w:w="5812" w:type="dxa"/>
            <w:shd w:val="clear" w:color="auto" w:fill="auto"/>
            <w:vAlign w:val="center"/>
          </w:tcPr>
          <w:p w:rsidR="00861810" w:rsidRPr="00D91982" w:rsidRDefault="00861810" w:rsidP="00F56150">
            <w:pPr>
              <w:spacing w:line="276" w:lineRule="auto"/>
              <w:rPr>
                <w:sz w:val="20"/>
                <w:szCs w:val="20"/>
              </w:rPr>
            </w:pPr>
            <w:r w:rsidRPr="00D91982">
              <w:rPr>
                <w:b/>
                <w:sz w:val="20"/>
                <w:szCs w:val="20"/>
              </w:rPr>
              <w:t>Основные вопросы для анализа и наблюдения:</w:t>
            </w:r>
          </w:p>
          <w:p w:rsidR="00861810" w:rsidRDefault="00861810" w:rsidP="00F56150">
            <w:pPr>
              <w:spacing w:line="276" w:lineRule="auto"/>
              <w:rPr>
                <w:i/>
                <w:sz w:val="20"/>
                <w:szCs w:val="20"/>
              </w:rPr>
            </w:pPr>
            <w:proofErr w:type="spellStart"/>
            <w:r w:rsidRPr="00D91982">
              <w:rPr>
                <w:i/>
                <w:sz w:val="20"/>
                <w:szCs w:val="20"/>
              </w:rPr>
              <w:t>Изучить</w:t>
            </w:r>
            <w:proofErr w:type="gramStart"/>
            <w:r w:rsidRPr="00D91982">
              <w:rPr>
                <w:i/>
                <w:sz w:val="20"/>
                <w:szCs w:val="20"/>
              </w:rPr>
              <w:t>:</w:t>
            </w:r>
            <w:r>
              <w:rPr>
                <w:i/>
                <w:sz w:val="20"/>
                <w:szCs w:val="20"/>
              </w:rPr>
              <w:t>П</w:t>
            </w:r>
            <w:proofErr w:type="gramEnd"/>
            <w:r>
              <w:rPr>
                <w:i/>
                <w:sz w:val="20"/>
                <w:szCs w:val="20"/>
              </w:rPr>
              <w:t>орядок</w:t>
            </w:r>
            <w:proofErr w:type="spellEnd"/>
            <w:r>
              <w:rPr>
                <w:i/>
                <w:sz w:val="20"/>
                <w:szCs w:val="20"/>
              </w:rPr>
              <w:t xml:space="preserve"> консультирования клиентов по потребительским кредитам (ипотека, автокредит, образовательный, потребительский)</w:t>
            </w:r>
          </w:p>
          <w:p w:rsidR="00861810" w:rsidRDefault="00861810" w:rsidP="00F56150">
            <w:pPr>
              <w:spacing w:line="276" w:lineRule="auto"/>
              <w:rPr>
                <w:i/>
                <w:sz w:val="20"/>
                <w:szCs w:val="20"/>
              </w:rPr>
            </w:pPr>
            <w:r w:rsidRPr="00D91982">
              <w:rPr>
                <w:i/>
                <w:sz w:val="20"/>
                <w:szCs w:val="20"/>
              </w:rPr>
              <w:t>Предоставить</w:t>
            </w:r>
            <w:r w:rsidRPr="00D91982">
              <w:rPr>
                <w:sz w:val="20"/>
                <w:szCs w:val="20"/>
              </w:rPr>
              <w:t xml:space="preserve"> следующие практические материалы</w:t>
            </w:r>
            <w:r>
              <w:rPr>
                <w:i/>
                <w:sz w:val="20"/>
                <w:szCs w:val="20"/>
              </w:rPr>
              <w:t>:</w:t>
            </w:r>
          </w:p>
          <w:p w:rsidR="00861810" w:rsidRPr="00D91982" w:rsidRDefault="00861810" w:rsidP="00F56150">
            <w:pPr>
              <w:spacing w:line="276" w:lineRule="auto"/>
              <w:rPr>
                <w:i/>
                <w:sz w:val="20"/>
                <w:szCs w:val="20"/>
              </w:rPr>
            </w:pPr>
            <w:r>
              <w:rPr>
                <w:i/>
                <w:sz w:val="20"/>
                <w:szCs w:val="20"/>
              </w:rPr>
              <w:t>Скрипты техники продаж</w:t>
            </w:r>
            <w:proofErr w:type="gramStart"/>
            <w:r>
              <w:rPr>
                <w:i/>
                <w:sz w:val="20"/>
                <w:szCs w:val="20"/>
              </w:rPr>
              <w:t>.</w:t>
            </w:r>
            <w:proofErr w:type="gramEnd"/>
            <w:r>
              <w:rPr>
                <w:i/>
                <w:sz w:val="20"/>
                <w:szCs w:val="20"/>
              </w:rPr>
              <w:t xml:space="preserve"> </w:t>
            </w:r>
            <w:proofErr w:type="gramStart"/>
            <w:r>
              <w:rPr>
                <w:i/>
                <w:sz w:val="20"/>
                <w:szCs w:val="20"/>
              </w:rPr>
              <w:t>м</w:t>
            </w:r>
            <w:proofErr w:type="gramEnd"/>
            <w:r>
              <w:rPr>
                <w:i/>
                <w:sz w:val="20"/>
                <w:szCs w:val="20"/>
              </w:rPr>
              <w:t>атериалы, применяемые при продажах.</w:t>
            </w:r>
          </w:p>
          <w:p w:rsidR="00861810" w:rsidRPr="00D91982" w:rsidRDefault="00861810" w:rsidP="00F56150">
            <w:pPr>
              <w:spacing w:line="276" w:lineRule="auto"/>
              <w:rPr>
                <w:sz w:val="20"/>
                <w:szCs w:val="20"/>
              </w:rPr>
            </w:pPr>
            <w:r w:rsidRPr="00D91982">
              <w:rPr>
                <w:i/>
                <w:sz w:val="20"/>
                <w:szCs w:val="20"/>
              </w:rPr>
              <w:t>Изучить</w:t>
            </w:r>
            <w:r w:rsidRPr="00D91982">
              <w:rPr>
                <w:sz w:val="20"/>
                <w:szCs w:val="20"/>
              </w:rPr>
              <w:t xml:space="preserve"> оформление банковской документации при выдаче:</w:t>
            </w:r>
          </w:p>
          <w:p w:rsidR="00861810" w:rsidRPr="00D91982" w:rsidRDefault="00861810" w:rsidP="00F56150">
            <w:pPr>
              <w:numPr>
                <w:ilvl w:val="0"/>
                <w:numId w:val="9"/>
              </w:numPr>
              <w:spacing w:line="276" w:lineRule="auto"/>
              <w:ind w:left="317" w:hanging="283"/>
              <w:rPr>
                <w:sz w:val="20"/>
                <w:szCs w:val="20"/>
              </w:rPr>
            </w:pPr>
            <w:r w:rsidRPr="00D91982">
              <w:rPr>
                <w:sz w:val="20"/>
                <w:szCs w:val="20"/>
              </w:rPr>
              <w:t>потребительского кредита с обеспечением и без обеспечения;</w:t>
            </w:r>
          </w:p>
          <w:p w:rsidR="00861810" w:rsidRPr="00D91982" w:rsidRDefault="00861810" w:rsidP="00F56150">
            <w:pPr>
              <w:numPr>
                <w:ilvl w:val="0"/>
                <w:numId w:val="9"/>
              </w:numPr>
              <w:spacing w:line="276" w:lineRule="auto"/>
              <w:ind w:left="317" w:hanging="283"/>
              <w:rPr>
                <w:sz w:val="20"/>
                <w:szCs w:val="20"/>
              </w:rPr>
            </w:pPr>
            <w:r>
              <w:rPr>
                <w:sz w:val="20"/>
                <w:szCs w:val="20"/>
              </w:rPr>
              <w:t>образовательного кредита</w:t>
            </w:r>
            <w:r w:rsidRPr="00D91982">
              <w:rPr>
                <w:sz w:val="20"/>
                <w:szCs w:val="20"/>
              </w:rPr>
              <w:t xml:space="preserve">; автокредита; </w:t>
            </w:r>
          </w:p>
          <w:p w:rsidR="00861810" w:rsidRPr="00D91982" w:rsidRDefault="00861810" w:rsidP="00F56150">
            <w:pPr>
              <w:numPr>
                <w:ilvl w:val="0"/>
                <w:numId w:val="9"/>
              </w:numPr>
              <w:spacing w:line="276" w:lineRule="auto"/>
              <w:ind w:left="317" w:hanging="283"/>
              <w:rPr>
                <w:sz w:val="20"/>
                <w:szCs w:val="20"/>
              </w:rPr>
            </w:pPr>
            <w:r w:rsidRPr="00D91982">
              <w:rPr>
                <w:sz w:val="20"/>
                <w:szCs w:val="20"/>
              </w:rPr>
              <w:t xml:space="preserve">ипотечного кредита на приобретение жилья; условия использования материнского капитала. </w:t>
            </w:r>
          </w:p>
          <w:p w:rsidR="00861810" w:rsidRPr="00D91982" w:rsidRDefault="00861810" w:rsidP="00F56150">
            <w:pPr>
              <w:spacing w:line="276" w:lineRule="auto"/>
              <w:rPr>
                <w:sz w:val="20"/>
                <w:szCs w:val="20"/>
              </w:rPr>
            </w:pPr>
            <w:r w:rsidRPr="00D91982">
              <w:rPr>
                <w:i/>
                <w:sz w:val="20"/>
                <w:szCs w:val="20"/>
              </w:rPr>
              <w:t>Предоставить</w:t>
            </w:r>
            <w:r w:rsidRPr="00D91982">
              <w:rPr>
                <w:sz w:val="20"/>
                <w:szCs w:val="20"/>
              </w:rPr>
              <w:t xml:space="preserve"> следующие практические материалы: </w:t>
            </w:r>
          </w:p>
          <w:p w:rsidR="00861810" w:rsidRPr="00820345" w:rsidRDefault="00861810" w:rsidP="00F56150">
            <w:pPr>
              <w:numPr>
                <w:ilvl w:val="0"/>
                <w:numId w:val="11"/>
              </w:numPr>
              <w:spacing w:line="276" w:lineRule="auto"/>
              <w:ind w:left="317" w:hanging="283"/>
              <w:rPr>
                <w:sz w:val="20"/>
                <w:szCs w:val="20"/>
              </w:rPr>
            </w:pPr>
            <w:r w:rsidRPr="00D91982">
              <w:rPr>
                <w:sz w:val="20"/>
                <w:szCs w:val="20"/>
              </w:rPr>
              <w:t xml:space="preserve">кредитное досье с оформленными шаблонами документов по конкретному виду кредита для условного клиента; </w:t>
            </w:r>
          </w:p>
        </w:tc>
        <w:tc>
          <w:tcPr>
            <w:tcW w:w="2552" w:type="dxa"/>
            <w:shd w:val="clear" w:color="auto" w:fill="auto"/>
            <w:vAlign w:val="center"/>
          </w:tcPr>
          <w:p w:rsidR="00861810" w:rsidRPr="00D91982" w:rsidRDefault="00861810" w:rsidP="00F56150">
            <w:pPr>
              <w:spacing w:line="276" w:lineRule="auto"/>
              <w:jc w:val="center"/>
              <w:rPr>
                <w:sz w:val="20"/>
                <w:szCs w:val="20"/>
              </w:rPr>
            </w:pPr>
            <w:r w:rsidRPr="00D91982">
              <w:rPr>
                <w:sz w:val="20"/>
                <w:szCs w:val="20"/>
              </w:rPr>
              <w:t>Кредитный договор с обеспечением, заполненный от «заочной» кредитной организации</w:t>
            </w:r>
          </w:p>
          <w:p w:rsidR="00861810" w:rsidRPr="00D91982" w:rsidRDefault="00861810" w:rsidP="00F56150">
            <w:pPr>
              <w:spacing w:line="276" w:lineRule="auto"/>
              <w:jc w:val="center"/>
              <w:rPr>
                <w:sz w:val="20"/>
                <w:szCs w:val="20"/>
              </w:rPr>
            </w:pPr>
            <w:r w:rsidRPr="00D91982">
              <w:rPr>
                <w:sz w:val="20"/>
                <w:szCs w:val="20"/>
              </w:rPr>
              <w:t xml:space="preserve">Заявка на получение </w:t>
            </w:r>
          </w:p>
          <w:p w:rsidR="00861810" w:rsidRPr="00D91982" w:rsidRDefault="00861810" w:rsidP="00F56150">
            <w:pPr>
              <w:spacing w:line="276" w:lineRule="auto"/>
              <w:jc w:val="center"/>
              <w:rPr>
                <w:sz w:val="20"/>
                <w:szCs w:val="20"/>
              </w:rPr>
            </w:pPr>
            <w:r w:rsidRPr="00D91982">
              <w:rPr>
                <w:sz w:val="20"/>
                <w:szCs w:val="20"/>
              </w:rPr>
              <w:t xml:space="preserve">кредита, заключение </w:t>
            </w:r>
          </w:p>
          <w:p w:rsidR="00861810" w:rsidRPr="00D91982" w:rsidRDefault="00861810" w:rsidP="00F56150">
            <w:pPr>
              <w:spacing w:line="276" w:lineRule="auto"/>
              <w:jc w:val="center"/>
              <w:rPr>
                <w:sz w:val="20"/>
                <w:szCs w:val="20"/>
              </w:rPr>
            </w:pPr>
            <w:r w:rsidRPr="00D91982">
              <w:rPr>
                <w:sz w:val="20"/>
                <w:szCs w:val="20"/>
              </w:rPr>
              <w:t xml:space="preserve">кредитного комитета о </w:t>
            </w:r>
          </w:p>
          <w:p w:rsidR="00861810" w:rsidRPr="00D91982" w:rsidRDefault="00861810" w:rsidP="00F56150">
            <w:pPr>
              <w:spacing w:line="276" w:lineRule="auto"/>
              <w:jc w:val="center"/>
              <w:rPr>
                <w:sz w:val="20"/>
                <w:szCs w:val="20"/>
              </w:rPr>
            </w:pPr>
            <w:proofErr w:type="gramStart"/>
            <w:r w:rsidRPr="00D91982">
              <w:rPr>
                <w:sz w:val="20"/>
                <w:szCs w:val="20"/>
              </w:rPr>
              <w:t>предоставлении</w:t>
            </w:r>
            <w:proofErr w:type="gramEnd"/>
            <w:r w:rsidRPr="00D91982">
              <w:rPr>
                <w:sz w:val="20"/>
                <w:szCs w:val="20"/>
              </w:rPr>
              <w:t xml:space="preserve"> </w:t>
            </w:r>
          </w:p>
          <w:p w:rsidR="00861810" w:rsidRPr="00D91982" w:rsidRDefault="00861810" w:rsidP="00F56150">
            <w:pPr>
              <w:spacing w:line="276" w:lineRule="auto"/>
              <w:jc w:val="center"/>
              <w:rPr>
                <w:sz w:val="20"/>
                <w:szCs w:val="20"/>
              </w:rPr>
            </w:pPr>
            <w:r w:rsidRPr="00D91982">
              <w:rPr>
                <w:sz w:val="20"/>
                <w:szCs w:val="20"/>
              </w:rPr>
              <w:t xml:space="preserve">кредита, </w:t>
            </w:r>
            <w:r>
              <w:rPr>
                <w:sz w:val="20"/>
                <w:szCs w:val="20"/>
              </w:rPr>
              <w:t xml:space="preserve">распоряжения на выдачу кредита, </w:t>
            </w:r>
            <w:proofErr w:type="gramStart"/>
            <w:r w:rsidRPr="00D91982">
              <w:rPr>
                <w:sz w:val="20"/>
                <w:szCs w:val="20"/>
              </w:rPr>
              <w:t>кредитный</w:t>
            </w:r>
            <w:proofErr w:type="gramEnd"/>
            <w:r w:rsidRPr="00D91982">
              <w:rPr>
                <w:sz w:val="20"/>
                <w:szCs w:val="20"/>
              </w:rPr>
              <w:t xml:space="preserve"> </w:t>
            </w:r>
          </w:p>
          <w:p w:rsidR="00861810" w:rsidRPr="00D91982" w:rsidRDefault="00861810" w:rsidP="00F56150">
            <w:pPr>
              <w:spacing w:line="276" w:lineRule="auto"/>
              <w:jc w:val="center"/>
              <w:rPr>
                <w:sz w:val="20"/>
                <w:szCs w:val="20"/>
                <w:lang w:eastAsia="ar-SA"/>
              </w:rPr>
            </w:pPr>
            <w:r>
              <w:rPr>
                <w:sz w:val="20"/>
                <w:szCs w:val="20"/>
              </w:rPr>
              <w:t>договор,</w:t>
            </w:r>
            <w:r w:rsidRPr="00D91982">
              <w:rPr>
                <w:sz w:val="20"/>
                <w:szCs w:val="20"/>
              </w:rPr>
              <w:t xml:space="preserve"> кредитное досье,</w:t>
            </w:r>
          </w:p>
          <w:p w:rsidR="00861810" w:rsidRPr="00D91982" w:rsidRDefault="00861810" w:rsidP="00F56150">
            <w:pPr>
              <w:spacing w:line="276" w:lineRule="auto"/>
              <w:jc w:val="center"/>
              <w:rPr>
                <w:sz w:val="20"/>
                <w:szCs w:val="20"/>
                <w:lang w:eastAsia="ar-SA"/>
              </w:rPr>
            </w:pPr>
          </w:p>
        </w:tc>
        <w:tc>
          <w:tcPr>
            <w:tcW w:w="1417" w:type="dxa"/>
            <w:shd w:val="clear" w:color="auto" w:fill="auto"/>
            <w:vAlign w:val="center"/>
          </w:tcPr>
          <w:p w:rsidR="00861810" w:rsidRPr="00D91982" w:rsidRDefault="00861810" w:rsidP="00F56150">
            <w:pPr>
              <w:suppressAutoHyphens/>
              <w:spacing w:line="276" w:lineRule="auto"/>
              <w:jc w:val="center"/>
              <w:rPr>
                <w:sz w:val="20"/>
                <w:szCs w:val="20"/>
                <w:lang w:eastAsia="ar-SA"/>
              </w:rPr>
            </w:pPr>
            <w:r>
              <w:rPr>
                <w:sz w:val="20"/>
                <w:szCs w:val="20"/>
                <w:lang w:eastAsia="ar-SA"/>
              </w:rPr>
              <w:t>6</w:t>
            </w:r>
          </w:p>
        </w:tc>
        <w:tc>
          <w:tcPr>
            <w:tcW w:w="1134" w:type="dxa"/>
          </w:tcPr>
          <w:p w:rsidR="00861810" w:rsidRPr="005D730A" w:rsidRDefault="00861810" w:rsidP="00F56150">
            <w:pPr>
              <w:widowControl w:val="0"/>
              <w:contextualSpacing/>
              <w:rPr>
                <w:spacing w:val="-1"/>
                <w:w w:val="95"/>
                <w:lang w:eastAsia="en-US"/>
              </w:rPr>
            </w:pPr>
            <w:r w:rsidRPr="005D730A">
              <w:rPr>
                <w:spacing w:val="-1"/>
                <w:w w:val="95"/>
                <w:lang w:eastAsia="en-US"/>
              </w:rPr>
              <w:t>ПК 3.</w:t>
            </w:r>
            <w:r>
              <w:rPr>
                <w:spacing w:val="-1"/>
                <w:w w:val="95"/>
                <w:lang w:eastAsia="en-US"/>
              </w:rPr>
              <w:t>1</w:t>
            </w:r>
            <w:r w:rsidRPr="005D730A">
              <w:rPr>
                <w:spacing w:val="-1"/>
                <w:w w:val="95"/>
                <w:lang w:eastAsia="en-US"/>
              </w:rPr>
              <w:t>1-3.</w:t>
            </w:r>
            <w:r>
              <w:rPr>
                <w:spacing w:val="-1"/>
                <w:w w:val="95"/>
                <w:lang w:eastAsia="en-US"/>
              </w:rPr>
              <w:t>1</w:t>
            </w:r>
            <w:r w:rsidRPr="005D730A">
              <w:rPr>
                <w:spacing w:val="-1"/>
                <w:w w:val="95"/>
                <w:lang w:eastAsia="en-US"/>
              </w:rPr>
              <w:t>6</w:t>
            </w:r>
          </w:p>
          <w:p w:rsidR="00861810" w:rsidRPr="005D730A" w:rsidRDefault="00861810" w:rsidP="00F56150">
            <w:pPr>
              <w:widowControl w:val="0"/>
              <w:contextualSpacing/>
              <w:rPr>
                <w:spacing w:val="-1"/>
                <w:w w:val="95"/>
                <w:lang w:eastAsia="en-US"/>
              </w:rPr>
            </w:pPr>
            <w:proofErr w:type="gramStart"/>
            <w:r>
              <w:rPr>
                <w:spacing w:val="-1"/>
                <w:w w:val="95"/>
                <w:lang w:eastAsia="en-US"/>
              </w:rPr>
              <w:t>ОК</w:t>
            </w:r>
            <w:proofErr w:type="gramEnd"/>
            <w:r>
              <w:rPr>
                <w:spacing w:val="-1"/>
                <w:w w:val="95"/>
                <w:lang w:eastAsia="en-US"/>
              </w:rPr>
              <w:t xml:space="preserve"> 1-5, 9,10,11</w:t>
            </w:r>
          </w:p>
          <w:p w:rsidR="00861810" w:rsidRPr="00D91982" w:rsidRDefault="00861810" w:rsidP="00F56150">
            <w:pPr>
              <w:suppressAutoHyphens/>
              <w:spacing w:line="276" w:lineRule="auto"/>
              <w:rPr>
                <w:sz w:val="20"/>
                <w:szCs w:val="20"/>
                <w:lang w:eastAsia="ar-SA"/>
              </w:rPr>
            </w:pPr>
            <w:r w:rsidRPr="005D730A">
              <w:rPr>
                <w:spacing w:val="-1"/>
                <w:w w:val="95"/>
                <w:lang w:eastAsia="en-US"/>
              </w:rPr>
              <w:t>ЛР 1-16</w:t>
            </w:r>
          </w:p>
          <w:p w:rsidR="00861810" w:rsidRPr="00D91982" w:rsidRDefault="00861810" w:rsidP="00F56150">
            <w:pPr>
              <w:suppressAutoHyphens/>
              <w:spacing w:line="276" w:lineRule="auto"/>
              <w:jc w:val="center"/>
              <w:rPr>
                <w:sz w:val="20"/>
                <w:szCs w:val="20"/>
                <w:lang w:eastAsia="ar-SA"/>
              </w:rPr>
            </w:pPr>
          </w:p>
        </w:tc>
      </w:tr>
      <w:tr w:rsidR="00861810" w:rsidRPr="00D91982" w:rsidTr="00F56150">
        <w:tblPrEx>
          <w:tblLook w:val="0000" w:firstRow="0" w:lastRow="0" w:firstColumn="0" w:lastColumn="0" w:noHBand="0" w:noVBand="0"/>
        </w:tblPrEx>
        <w:trPr>
          <w:trHeight w:val="20"/>
        </w:trPr>
        <w:tc>
          <w:tcPr>
            <w:tcW w:w="14992" w:type="dxa"/>
            <w:gridSpan w:val="6"/>
            <w:shd w:val="clear" w:color="auto" w:fill="auto"/>
          </w:tcPr>
          <w:p w:rsidR="00861810" w:rsidRPr="00D91982" w:rsidRDefault="00861810" w:rsidP="00F56150">
            <w:pPr>
              <w:suppressAutoHyphens/>
              <w:spacing w:line="276" w:lineRule="auto"/>
              <w:jc w:val="center"/>
              <w:rPr>
                <w:sz w:val="20"/>
                <w:szCs w:val="20"/>
                <w:lang w:eastAsia="ar-SA"/>
              </w:rPr>
            </w:pPr>
            <w:r w:rsidRPr="00B76435">
              <w:rPr>
                <w:b/>
                <w:spacing w:val="-1"/>
                <w:w w:val="95"/>
                <w:sz w:val="20"/>
                <w:szCs w:val="20"/>
                <w:lang w:eastAsia="en-US"/>
              </w:rPr>
              <w:t xml:space="preserve">Раздел 2. </w:t>
            </w:r>
            <w:r>
              <w:rPr>
                <w:b/>
                <w:spacing w:val="-1"/>
                <w:w w:val="95"/>
                <w:sz w:val="20"/>
                <w:szCs w:val="20"/>
                <w:lang w:eastAsia="en-US"/>
              </w:rPr>
              <w:t>Сопровождение банком операций по кредитованию</w:t>
            </w:r>
          </w:p>
        </w:tc>
      </w:tr>
      <w:tr w:rsidR="00861810" w:rsidRPr="00D91982" w:rsidTr="00F56150">
        <w:tblPrEx>
          <w:tblLook w:val="0000" w:firstRow="0" w:lastRow="0" w:firstColumn="0" w:lastColumn="0" w:noHBand="0" w:noVBand="0"/>
        </w:tblPrEx>
        <w:trPr>
          <w:trHeight w:val="20"/>
        </w:trPr>
        <w:tc>
          <w:tcPr>
            <w:tcW w:w="1242" w:type="dxa"/>
            <w:shd w:val="clear" w:color="auto" w:fill="auto"/>
          </w:tcPr>
          <w:p w:rsidR="00861810" w:rsidRPr="00D91982" w:rsidRDefault="00861810" w:rsidP="00F56150">
            <w:pPr>
              <w:suppressAutoHyphens/>
              <w:spacing w:line="276" w:lineRule="auto"/>
              <w:jc w:val="center"/>
              <w:rPr>
                <w:sz w:val="20"/>
                <w:szCs w:val="20"/>
              </w:rPr>
            </w:pPr>
          </w:p>
        </w:tc>
        <w:tc>
          <w:tcPr>
            <w:tcW w:w="2835" w:type="dxa"/>
            <w:shd w:val="clear" w:color="auto" w:fill="auto"/>
            <w:vAlign w:val="center"/>
          </w:tcPr>
          <w:p w:rsidR="00861810" w:rsidRDefault="00861810" w:rsidP="00F56150">
            <w:pPr>
              <w:suppressAutoHyphens/>
              <w:spacing w:line="276" w:lineRule="auto"/>
              <w:rPr>
                <w:sz w:val="20"/>
                <w:szCs w:val="20"/>
              </w:rPr>
            </w:pPr>
          </w:p>
          <w:p w:rsidR="00861810" w:rsidRPr="002C2F1D" w:rsidRDefault="00861810" w:rsidP="00F56150">
            <w:pPr>
              <w:pStyle w:val="a6"/>
              <w:numPr>
                <w:ilvl w:val="0"/>
                <w:numId w:val="18"/>
              </w:numPr>
              <w:shd w:val="clear" w:color="auto" w:fill="FFFFFF"/>
              <w:spacing w:before="0" w:beforeAutospacing="0" w:after="0" w:afterAutospacing="0" w:line="276" w:lineRule="auto"/>
              <w:ind w:left="318" w:hanging="284"/>
              <w:rPr>
                <w:sz w:val="20"/>
                <w:szCs w:val="20"/>
              </w:rPr>
            </w:pPr>
            <w:r w:rsidRPr="002C2F1D">
              <w:rPr>
                <w:sz w:val="20"/>
                <w:szCs w:val="20"/>
              </w:rPr>
              <w:t>Мероприятия по предупреждению урегулированию просроченной задолженности</w:t>
            </w:r>
          </w:p>
          <w:p w:rsidR="00861810" w:rsidRDefault="00861810" w:rsidP="00F56150">
            <w:pPr>
              <w:suppressAutoHyphens/>
              <w:spacing w:line="276" w:lineRule="auto"/>
              <w:rPr>
                <w:sz w:val="20"/>
                <w:szCs w:val="20"/>
              </w:rPr>
            </w:pPr>
          </w:p>
          <w:p w:rsidR="00861810" w:rsidRDefault="00861810" w:rsidP="00F56150">
            <w:pPr>
              <w:suppressAutoHyphens/>
              <w:spacing w:line="276" w:lineRule="auto"/>
              <w:rPr>
                <w:sz w:val="20"/>
                <w:szCs w:val="20"/>
              </w:rPr>
            </w:pPr>
          </w:p>
          <w:p w:rsidR="00861810" w:rsidRDefault="00861810" w:rsidP="00F56150">
            <w:pPr>
              <w:suppressAutoHyphens/>
              <w:spacing w:line="276" w:lineRule="auto"/>
              <w:rPr>
                <w:sz w:val="20"/>
                <w:szCs w:val="20"/>
              </w:rPr>
            </w:pPr>
          </w:p>
        </w:tc>
        <w:tc>
          <w:tcPr>
            <w:tcW w:w="5812" w:type="dxa"/>
            <w:shd w:val="clear" w:color="auto" w:fill="auto"/>
            <w:vAlign w:val="center"/>
          </w:tcPr>
          <w:p w:rsidR="00861810" w:rsidRPr="00D91982" w:rsidRDefault="00861810" w:rsidP="00F56150">
            <w:pPr>
              <w:spacing w:line="276" w:lineRule="auto"/>
              <w:rPr>
                <w:sz w:val="20"/>
                <w:szCs w:val="20"/>
              </w:rPr>
            </w:pPr>
            <w:r w:rsidRPr="00D91982">
              <w:rPr>
                <w:i/>
                <w:sz w:val="20"/>
                <w:szCs w:val="20"/>
              </w:rPr>
              <w:t>Изучить</w:t>
            </w:r>
            <w:r w:rsidRPr="00D91982">
              <w:rPr>
                <w:sz w:val="20"/>
                <w:szCs w:val="20"/>
              </w:rPr>
              <w:t xml:space="preserve"> порядок расчета платежеспособности клиента, максимальной суммы кредита, достаточности предоставленного обеспечения физического лица и залога. </w:t>
            </w:r>
          </w:p>
          <w:p w:rsidR="00861810" w:rsidRPr="00D91982" w:rsidRDefault="00861810" w:rsidP="00F56150">
            <w:pPr>
              <w:spacing w:line="276" w:lineRule="auto"/>
              <w:rPr>
                <w:i/>
                <w:sz w:val="20"/>
                <w:szCs w:val="20"/>
              </w:rPr>
            </w:pPr>
            <w:r w:rsidRPr="00D91982">
              <w:rPr>
                <w:i/>
                <w:sz w:val="20"/>
                <w:szCs w:val="20"/>
              </w:rPr>
              <w:t>Изучить:</w:t>
            </w:r>
          </w:p>
          <w:p w:rsidR="00861810" w:rsidRPr="00D91982" w:rsidRDefault="00861810" w:rsidP="00F56150">
            <w:pPr>
              <w:numPr>
                <w:ilvl w:val="0"/>
                <w:numId w:val="10"/>
              </w:numPr>
              <w:spacing w:line="276" w:lineRule="auto"/>
              <w:ind w:left="317" w:hanging="283"/>
              <w:rPr>
                <w:sz w:val="20"/>
                <w:szCs w:val="20"/>
              </w:rPr>
            </w:pPr>
            <w:r w:rsidRPr="00D91982">
              <w:rPr>
                <w:sz w:val="20"/>
                <w:szCs w:val="20"/>
              </w:rPr>
              <w:t xml:space="preserve">процедуру оформления залога, обеспечения по кредиту; </w:t>
            </w:r>
          </w:p>
          <w:p w:rsidR="00861810" w:rsidRPr="00D91982" w:rsidRDefault="00861810" w:rsidP="00F56150">
            <w:pPr>
              <w:numPr>
                <w:ilvl w:val="0"/>
                <w:numId w:val="10"/>
              </w:numPr>
              <w:spacing w:line="276" w:lineRule="auto"/>
              <w:ind w:left="317" w:hanging="283"/>
              <w:rPr>
                <w:sz w:val="20"/>
                <w:szCs w:val="20"/>
              </w:rPr>
            </w:pPr>
            <w:r w:rsidRPr="00D91982">
              <w:rPr>
                <w:sz w:val="20"/>
                <w:szCs w:val="20"/>
              </w:rPr>
              <w:t xml:space="preserve">мониторинга ссудной задолженности и выполнения условий кредитного договора; выдачи и погашения кредита, отнесения задолженности на просрочку, расчет процентов по кредиту, составление графика погашения кредита; </w:t>
            </w:r>
          </w:p>
          <w:p w:rsidR="00861810" w:rsidRPr="00D91982" w:rsidRDefault="00861810" w:rsidP="00F56150">
            <w:pPr>
              <w:numPr>
                <w:ilvl w:val="0"/>
                <w:numId w:val="10"/>
              </w:numPr>
              <w:spacing w:line="276" w:lineRule="auto"/>
              <w:ind w:left="317" w:hanging="283"/>
              <w:rPr>
                <w:sz w:val="20"/>
                <w:szCs w:val="20"/>
              </w:rPr>
            </w:pPr>
            <w:r w:rsidRPr="00D91982">
              <w:rPr>
                <w:sz w:val="20"/>
                <w:szCs w:val="20"/>
              </w:rPr>
              <w:t xml:space="preserve">порядок формирования резерва на возможные потери по ссудам. </w:t>
            </w:r>
          </w:p>
          <w:p w:rsidR="00861810" w:rsidRPr="00D91982" w:rsidRDefault="00861810" w:rsidP="00F56150">
            <w:pPr>
              <w:spacing w:line="276" w:lineRule="auto"/>
              <w:rPr>
                <w:sz w:val="20"/>
                <w:szCs w:val="20"/>
              </w:rPr>
            </w:pPr>
            <w:r w:rsidRPr="00D91982">
              <w:rPr>
                <w:i/>
                <w:sz w:val="20"/>
                <w:szCs w:val="20"/>
              </w:rPr>
              <w:t>Предоставить</w:t>
            </w:r>
            <w:r w:rsidRPr="00D91982">
              <w:rPr>
                <w:sz w:val="20"/>
                <w:szCs w:val="20"/>
              </w:rPr>
              <w:t xml:space="preserve"> следующие практические материалы: </w:t>
            </w:r>
          </w:p>
          <w:p w:rsidR="00861810" w:rsidRDefault="00861810" w:rsidP="00F56150">
            <w:pPr>
              <w:spacing w:line="276" w:lineRule="auto"/>
              <w:rPr>
                <w:b/>
                <w:sz w:val="20"/>
                <w:szCs w:val="20"/>
              </w:rPr>
            </w:pPr>
            <w:r>
              <w:rPr>
                <w:sz w:val="20"/>
                <w:szCs w:val="20"/>
              </w:rPr>
              <w:t xml:space="preserve">А) </w:t>
            </w:r>
            <w:r w:rsidRPr="00D91982">
              <w:rPr>
                <w:sz w:val="20"/>
                <w:szCs w:val="20"/>
              </w:rPr>
              <w:t>по выбранному кредиту привести расчеты платежеспособности заемщика, максимальной суммы кредита и ежемесячных платежей.</w:t>
            </w:r>
          </w:p>
          <w:p w:rsidR="00861810" w:rsidRPr="00D91982" w:rsidRDefault="00861810" w:rsidP="00F56150">
            <w:pPr>
              <w:spacing w:line="276" w:lineRule="auto"/>
              <w:rPr>
                <w:i/>
                <w:sz w:val="20"/>
                <w:szCs w:val="20"/>
              </w:rPr>
            </w:pPr>
            <w:r w:rsidRPr="00D91982">
              <w:rPr>
                <w:i/>
                <w:sz w:val="20"/>
                <w:szCs w:val="20"/>
              </w:rPr>
              <w:t>Изучить:</w:t>
            </w:r>
          </w:p>
          <w:p w:rsidR="00861810" w:rsidRDefault="00861810" w:rsidP="00F56150">
            <w:pPr>
              <w:spacing w:line="276" w:lineRule="auto"/>
              <w:rPr>
                <w:sz w:val="20"/>
                <w:szCs w:val="20"/>
              </w:rPr>
            </w:pPr>
            <w:r w:rsidRPr="00D00281">
              <w:rPr>
                <w:sz w:val="20"/>
                <w:szCs w:val="20"/>
              </w:rPr>
              <w:t xml:space="preserve">Работу банка по проведению предупреждения и урегулирования </w:t>
            </w:r>
            <w:r w:rsidRPr="00D00281">
              <w:rPr>
                <w:sz w:val="20"/>
                <w:szCs w:val="20"/>
              </w:rPr>
              <w:lastRenderedPageBreak/>
              <w:t>просроченной задолженности</w:t>
            </w:r>
          </w:p>
          <w:p w:rsidR="00861810" w:rsidRPr="00D00281" w:rsidRDefault="00861810" w:rsidP="00F56150">
            <w:pPr>
              <w:spacing w:line="276" w:lineRule="auto"/>
              <w:rPr>
                <w:rStyle w:val="FontStyle45"/>
              </w:rPr>
            </w:pPr>
            <w:r w:rsidRPr="00D91982">
              <w:rPr>
                <w:i/>
                <w:sz w:val="20"/>
                <w:szCs w:val="20"/>
              </w:rPr>
              <w:t>Предоставить</w:t>
            </w:r>
            <w:r w:rsidRPr="00D00281">
              <w:rPr>
                <w:rStyle w:val="FontStyle45"/>
              </w:rPr>
              <w:t xml:space="preserve"> следующие практические материалы: </w:t>
            </w:r>
          </w:p>
          <w:p w:rsidR="00861810" w:rsidRPr="00D00281" w:rsidRDefault="00861810" w:rsidP="00F56150">
            <w:pPr>
              <w:spacing w:line="276" w:lineRule="auto"/>
              <w:rPr>
                <w:sz w:val="20"/>
                <w:szCs w:val="20"/>
              </w:rPr>
            </w:pPr>
            <w:r>
              <w:rPr>
                <w:sz w:val="20"/>
                <w:szCs w:val="20"/>
              </w:rPr>
              <w:t>Любые материалы соответствующего задания</w:t>
            </w:r>
          </w:p>
        </w:tc>
        <w:tc>
          <w:tcPr>
            <w:tcW w:w="2552" w:type="dxa"/>
            <w:shd w:val="clear" w:color="auto" w:fill="auto"/>
            <w:vAlign w:val="center"/>
          </w:tcPr>
          <w:p w:rsidR="00861810" w:rsidRPr="00D91982" w:rsidRDefault="00861810" w:rsidP="00F56150">
            <w:pPr>
              <w:spacing w:line="276" w:lineRule="auto"/>
              <w:jc w:val="center"/>
              <w:rPr>
                <w:sz w:val="20"/>
                <w:szCs w:val="20"/>
              </w:rPr>
            </w:pPr>
            <w:r w:rsidRPr="00D91982">
              <w:rPr>
                <w:sz w:val="20"/>
                <w:szCs w:val="20"/>
              </w:rPr>
              <w:lastRenderedPageBreak/>
              <w:t xml:space="preserve">график </w:t>
            </w:r>
          </w:p>
          <w:p w:rsidR="00861810" w:rsidRPr="00D91982" w:rsidRDefault="00861810" w:rsidP="00F56150">
            <w:pPr>
              <w:spacing w:line="276" w:lineRule="auto"/>
              <w:jc w:val="center"/>
              <w:rPr>
                <w:sz w:val="20"/>
                <w:szCs w:val="20"/>
              </w:rPr>
            </w:pPr>
            <w:r w:rsidRPr="00D91982">
              <w:rPr>
                <w:sz w:val="20"/>
                <w:szCs w:val="20"/>
              </w:rPr>
              <w:t xml:space="preserve">погашения кредита, </w:t>
            </w:r>
          </w:p>
          <w:p w:rsidR="00861810" w:rsidRPr="00D91982" w:rsidRDefault="00861810" w:rsidP="00F56150">
            <w:pPr>
              <w:spacing w:line="276" w:lineRule="auto"/>
              <w:jc w:val="center"/>
              <w:rPr>
                <w:sz w:val="20"/>
                <w:szCs w:val="20"/>
              </w:rPr>
            </w:pPr>
            <w:r w:rsidRPr="00D91982">
              <w:rPr>
                <w:sz w:val="20"/>
                <w:szCs w:val="20"/>
              </w:rPr>
              <w:t xml:space="preserve">акт </w:t>
            </w:r>
          </w:p>
          <w:p w:rsidR="00861810" w:rsidRPr="00D91982" w:rsidRDefault="00861810" w:rsidP="00F56150">
            <w:pPr>
              <w:spacing w:line="276" w:lineRule="auto"/>
              <w:jc w:val="center"/>
              <w:rPr>
                <w:sz w:val="20"/>
                <w:szCs w:val="20"/>
              </w:rPr>
            </w:pPr>
            <w:r w:rsidRPr="00D91982">
              <w:rPr>
                <w:sz w:val="20"/>
                <w:szCs w:val="20"/>
              </w:rPr>
              <w:t xml:space="preserve">проверки сохранности </w:t>
            </w:r>
          </w:p>
          <w:p w:rsidR="00861810" w:rsidRPr="00D91982" w:rsidRDefault="00861810" w:rsidP="00F56150">
            <w:pPr>
              <w:spacing w:line="276" w:lineRule="auto"/>
              <w:jc w:val="center"/>
              <w:rPr>
                <w:sz w:val="20"/>
                <w:szCs w:val="20"/>
              </w:rPr>
            </w:pPr>
            <w:r w:rsidRPr="00D91982">
              <w:rPr>
                <w:sz w:val="20"/>
                <w:szCs w:val="20"/>
              </w:rPr>
              <w:t>обеспечения</w:t>
            </w:r>
            <w:r>
              <w:rPr>
                <w:sz w:val="20"/>
                <w:szCs w:val="20"/>
              </w:rPr>
              <w:t>, оценка качественного обеспечения</w:t>
            </w:r>
            <w:r w:rsidRPr="00D91982">
              <w:rPr>
                <w:sz w:val="20"/>
                <w:szCs w:val="20"/>
              </w:rPr>
              <w:t xml:space="preserve"> и т.д.</w:t>
            </w:r>
          </w:p>
        </w:tc>
        <w:tc>
          <w:tcPr>
            <w:tcW w:w="1417" w:type="dxa"/>
            <w:shd w:val="clear" w:color="auto" w:fill="auto"/>
            <w:vAlign w:val="center"/>
          </w:tcPr>
          <w:p w:rsidR="00861810" w:rsidRPr="00D91982" w:rsidRDefault="00861810" w:rsidP="00F56150">
            <w:pPr>
              <w:suppressAutoHyphens/>
              <w:spacing w:line="276" w:lineRule="auto"/>
              <w:jc w:val="center"/>
              <w:rPr>
                <w:sz w:val="20"/>
                <w:szCs w:val="20"/>
                <w:lang w:eastAsia="ar-SA"/>
              </w:rPr>
            </w:pPr>
            <w:r>
              <w:rPr>
                <w:sz w:val="20"/>
                <w:szCs w:val="20"/>
                <w:lang w:eastAsia="ar-SA"/>
              </w:rPr>
              <w:t>6</w:t>
            </w:r>
          </w:p>
        </w:tc>
        <w:tc>
          <w:tcPr>
            <w:tcW w:w="1134" w:type="dxa"/>
          </w:tcPr>
          <w:p w:rsidR="00861810" w:rsidRPr="005D730A" w:rsidRDefault="00861810" w:rsidP="00F56150">
            <w:pPr>
              <w:widowControl w:val="0"/>
              <w:contextualSpacing/>
              <w:rPr>
                <w:spacing w:val="-1"/>
                <w:w w:val="95"/>
                <w:lang w:eastAsia="en-US"/>
              </w:rPr>
            </w:pPr>
            <w:r w:rsidRPr="005D730A">
              <w:rPr>
                <w:spacing w:val="-1"/>
                <w:w w:val="95"/>
                <w:lang w:eastAsia="en-US"/>
              </w:rPr>
              <w:t>ПК 3.</w:t>
            </w:r>
            <w:r>
              <w:rPr>
                <w:spacing w:val="-1"/>
                <w:w w:val="95"/>
                <w:lang w:eastAsia="en-US"/>
              </w:rPr>
              <w:t>1</w:t>
            </w:r>
            <w:r w:rsidRPr="005D730A">
              <w:rPr>
                <w:spacing w:val="-1"/>
                <w:w w:val="95"/>
                <w:lang w:eastAsia="en-US"/>
              </w:rPr>
              <w:t>1-3.</w:t>
            </w:r>
            <w:r>
              <w:rPr>
                <w:spacing w:val="-1"/>
                <w:w w:val="95"/>
                <w:lang w:eastAsia="en-US"/>
              </w:rPr>
              <w:t>1</w:t>
            </w:r>
            <w:r w:rsidRPr="005D730A">
              <w:rPr>
                <w:spacing w:val="-1"/>
                <w:w w:val="95"/>
                <w:lang w:eastAsia="en-US"/>
              </w:rPr>
              <w:t>6</w:t>
            </w:r>
          </w:p>
          <w:p w:rsidR="00861810" w:rsidRPr="005D730A" w:rsidRDefault="00861810" w:rsidP="00F56150">
            <w:pPr>
              <w:widowControl w:val="0"/>
              <w:contextualSpacing/>
              <w:rPr>
                <w:spacing w:val="-1"/>
                <w:w w:val="95"/>
                <w:lang w:eastAsia="en-US"/>
              </w:rPr>
            </w:pPr>
            <w:proofErr w:type="gramStart"/>
            <w:r>
              <w:rPr>
                <w:spacing w:val="-1"/>
                <w:w w:val="95"/>
                <w:lang w:eastAsia="en-US"/>
              </w:rPr>
              <w:t>ОК</w:t>
            </w:r>
            <w:proofErr w:type="gramEnd"/>
            <w:r>
              <w:rPr>
                <w:spacing w:val="-1"/>
                <w:w w:val="95"/>
                <w:lang w:eastAsia="en-US"/>
              </w:rPr>
              <w:t xml:space="preserve"> 1-5, 9,10,11</w:t>
            </w:r>
          </w:p>
          <w:p w:rsidR="00861810" w:rsidRPr="00D91982" w:rsidRDefault="00861810" w:rsidP="00F56150">
            <w:pPr>
              <w:suppressAutoHyphens/>
              <w:spacing w:line="276" w:lineRule="auto"/>
              <w:rPr>
                <w:sz w:val="20"/>
                <w:szCs w:val="20"/>
                <w:lang w:eastAsia="ar-SA"/>
              </w:rPr>
            </w:pPr>
            <w:r w:rsidRPr="005D730A">
              <w:rPr>
                <w:spacing w:val="-1"/>
                <w:w w:val="95"/>
                <w:lang w:eastAsia="en-US"/>
              </w:rPr>
              <w:t>ЛР 1-16</w:t>
            </w:r>
          </w:p>
          <w:p w:rsidR="00861810" w:rsidRPr="00D91982" w:rsidRDefault="00861810" w:rsidP="00F56150">
            <w:pPr>
              <w:suppressAutoHyphens/>
              <w:spacing w:line="276" w:lineRule="auto"/>
              <w:jc w:val="center"/>
              <w:rPr>
                <w:sz w:val="20"/>
                <w:szCs w:val="20"/>
                <w:lang w:eastAsia="ar-SA"/>
              </w:rPr>
            </w:pPr>
          </w:p>
        </w:tc>
      </w:tr>
      <w:tr w:rsidR="00861810" w:rsidRPr="00D91982" w:rsidTr="00F56150">
        <w:tblPrEx>
          <w:tblLook w:val="0000" w:firstRow="0" w:lastRow="0" w:firstColumn="0" w:lastColumn="0" w:noHBand="0" w:noVBand="0"/>
        </w:tblPrEx>
        <w:trPr>
          <w:trHeight w:val="20"/>
        </w:trPr>
        <w:tc>
          <w:tcPr>
            <w:tcW w:w="1242" w:type="dxa"/>
            <w:vMerge w:val="restart"/>
            <w:shd w:val="clear" w:color="auto" w:fill="auto"/>
          </w:tcPr>
          <w:p w:rsidR="00861810" w:rsidRPr="00D91982" w:rsidRDefault="00861810" w:rsidP="00F56150">
            <w:pPr>
              <w:suppressAutoHyphens/>
              <w:spacing w:line="276" w:lineRule="auto"/>
              <w:jc w:val="center"/>
              <w:rPr>
                <w:sz w:val="20"/>
                <w:szCs w:val="20"/>
              </w:rPr>
            </w:pPr>
          </w:p>
        </w:tc>
        <w:tc>
          <w:tcPr>
            <w:tcW w:w="2835" w:type="dxa"/>
            <w:shd w:val="clear" w:color="auto" w:fill="auto"/>
            <w:vAlign w:val="center"/>
          </w:tcPr>
          <w:p w:rsidR="00861810" w:rsidRPr="002C2F1D" w:rsidRDefault="00861810" w:rsidP="00F56150">
            <w:pPr>
              <w:numPr>
                <w:ilvl w:val="0"/>
                <w:numId w:val="18"/>
              </w:numPr>
              <w:spacing w:line="276" w:lineRule="auto"/>
              <w:ind w:left="318"/>
              <w:rPr>
                <w:color w:val="000000"/>
                <w:sz w:val="20"/>
                <w:szCs w:val="20"/>
              </w:rPr>
            </w:pPr>
            <w:r w:rsidRPr="002C2F1D">
              <w:rPr>
                <w:color w:val="000000"/>
                <w:sz w:val="20"/>
                <w:szCs w:val="20"/>
              </w:rPr>
              <w:t>Мониторинг качества потребительских кредитов</w:t>
            </w:r>
          </w:p>
          <w:p w:rsidR="00861810" w:rsidRPr="00D91982" w:rsidRDefault="00861810" w:rsidP="00F56150">
            <w:pPr>
              <w:spacing w:line="276" w:lineRule="auto"/>
              <w:rPr>
                <w:rFonts w:eastAsia="Calibri"/>
                <w:bCs/>
                <w:sz w:val="20"/>
                <w:szCs w:val="20"/>
              </w:rPr>
            </w:pPr>
          </w:p>
        </w:tc>
        <w:tc>
          <w:tcPr>
            <w:tcW w:w="5812" w:type="dxa"/>
            <w:shd w:val="clear" w:color="auto" w:fill="auto"/>
            <w:vAlign w:val="center"/>
          </w:tcPr>
          <w:p w:rsidR="00861810" w:rsidRPr="00D91982" w:rsidRDefault="00861810" w:rsidP="00F56150">
            <w:pPr>
              <w:spacing w:line="276" w:lineRule="auto"/>
              <w:rPr>
                <w:i/>
                <w:sz w:val="20"/>
                <w:szCs w:val="20"/>
              </w:rPr>
            </w:pPr>
            <w:r w:rsidRPr="00D91982">
              <w:rPr>
                <w:i/>
                <w:sz w:val="20"/>
                <w:szCs w:val="20"/>
              </w:rPr>
              <w:t>Изучить:</w:t>
            </w:r>
          </w:p>
          <w:p w:rsidR="00861810" w:rsidRPr="00D00281" w:rsidRDefault="00861810" w:rsidP="00F56150">
            <w:pPr>
              <w:spacing w:line="276" w:lineRule="auto"/>
              <w:rPr>
                <w:sz w:val="20"/>
                <w:szCs w:val="20"/>
              </w:rPr>
            </w:pPr>
            <w:r w:rsidRPr="00D00281">
              <w:rPr>
                <w:sz w:val="20"/>
                <w:szCs w:val="20"/>
              </w:rPr>
              <w:t>Проведение мониторинга качества потребительских кредитов и осуществить корректировку резерва на возможные потери с учетом профессионального суждения.</w:t>
            </w:r>
          </w:p>
        </w:tc>
        <w:tc>
          <w:tcPr>
            <w:tcW w:w="2552" w:type="dxa"/>
            <w:shd w:val="clear" w:color="auto" w:fill="auto"/>
            <w:vAlign w:val="center"/>
          </w:tcPr>
          <w:p w:rsidR="00861810" w:rsidRPr="00D91982" w:rsidRDefault="00861810" w:rsidP="00F56150">
            <w:pPr>
              <w:suppressAutoHyphens/>
              <w:spacing w:line="276" w:lineRule="auto"/>
              <w:jc w:val="center"/>
              <w:rPr>
                <w:sz w:val="20"/>
                <w:szCs w:val="20"/>
              </w:rPr>
            </w:pPr>
            <w:r>
              <w:rPr>
                <w:sz w:val="20"/>
                <w:szCs w:val="20"/>
              </w:rPr>
              <w:t>Профессиональное суждение по кредиту. Заключение о выдачи кредита и т.д.</w:t>
            </w:r>
          </w:p>
        </w:tc>
        <w:tc>
          <w:tcPr>
            <w:tcW w:w="1417" w:type="dxa"/>
            <w:shd w:val="clear" w:color="auto" w:fill="auto"/>
            <w:vAlign w:val="center"/>
          </w:tcPr>
          <w:p w:rsidR="00861810" w:rsidRPr="00D91982" w:rsidRDefault="00861810" w:rsidP="00F56150">
            <w:pPr>
              <w:suppressAutoHyphens/>
              <w:spacing w:line="276" w:lineRule="auto"/>
              <w:jc w:val="center"/>
              <w:rPr>
                <w:sz w:val="20"/>
                <w:szCs w:val="20"/>
                <w:lang w:eastAsia="ar-SA"/>
              </w:rPr>
            </w:pPr>
            <w:r>
              <w:rPr>
                <w:sz w:val="20"/>
                <w:szCs w:val="20"/>
                <w:lang w:eastAsia="ar-SA"/>
              </w:rPr>
              <w:t>6</w:t>
            </w:r>
          </w:p>
        </w:tc>
        <w:tc>
          <w:tcPr>
            <w:tcW w:w="1134" w:type="dxa"/>
            <w:vMerge w:val="restart"/>
          </w:tcPr>
          <w:p w:rsidR="00861810" w:rsidRPr="005D730A" w:rsidRDefault="00861810" w:rsidP="00F56150">
            <w:pPr>
              <w:widowControl w:val="0"/>
              <w:contextualSpacing/>
              <w:rPr>
                <w:spacing w:val="-1"/>
                <w:w w:val="95"/>
                <w:lang w:eastAsia="en-US"/>
              </w:rPr>
            </w:pPr>
            <w:r w:rsidRPr="005D730A">
              <w:rPr>
                <w:spacing w:val="-1"/>
                <w:w w:val="95"/>
                <w:lang w:eastAsia="en-US"/>
              </w:rPr>
              <w:t>ПК 3.</w:t>
            </w:r>
            <w:r>
              <w:rPr>
                <w:spacing w:val="-1"/>
                <w:w w:val="95"/>
                <w:lang w:eastAsia="en-US"/>
              </w:rPr>
              <w:t>1</w:t>
            </w:r>
            <w:r w:rsidRPr="005D730A">
              <w:rPr>
                <w:spacing w:val="-1"/>
                <w:w w:val="95"/>
                <w:lang w:eastAsia="en-US"/>
              </w:rPr>
              <w:t>1-3.</w:t>
            </w:r>
            <w:r>
              <w:rPr>
                <w:spacing w:val="-1"/>
                <w:w w:val="95"/>
                <w:lang w:eastAsia="en-US"/>
              </w:rPr>
              <w:t>1</w:t>
            </w:r>
            <w:r w:rsidRPr="005D730A">
              <w:rPr>
                <w:spacing w:val="-1"/>
                <w:w w:val="95"/>
                <w:lang w:eastAsia="en-US"/>
              </w:rPr>
              <w:t>6</w:t>
            </w:r>
          </w:p>
          <w:p w:rsidR="00861810" w:rsidRPr="005D730A" w:rsidRDefault="00861810" w:rsidP="00F56150">
            <w:pPr>
              <w:widowControl w:val="0"/>
              <w:contextualSpacing/>
              <w:rPr>
                <w:spacing w:val="-1"/>
                <w:w w:val="95"/>
                <w:lang w:eastAsia="en-US"/>
              </w:rPr>
            </w:pPr>
            <w:proofErr w:type="gramStart"/>
            <w:r>
              <w:rPr>
                <w:spacing w:val="-1"/>
                <w:w w:val="95"/>
                <w:lang w:eastAsia="en-US"/>
              </w:rPr>
              <w:t>ОК</w:t>
            </w:r>
            <w:proofErr w:type="gramEnd"/>
            <w:r>
              <w:rPr>
                <w:spacing w:val="-1"/>
                <w:w w:val="95"/>
                <w:lang w:eastAsia="en-US"/>
              </w:rPr>
              <w:t xml:space="preserve"> 1-5, 9,10,11</w:t>
            </w:r>
          </w:p>
          <w:p w:rsidR="00861810" w:rsidRPr="00D91982" w:rsidRDefault="00861810" w:rsidP="00F56150">
            <w:pPr>
              <w:suppressAutoHyphens/>
              <w:spacing w:line="276" w:lineRule="auto"/>
              <w:rPr>
                <w:sz w:val="20"/>
                <w:szCs w:val="20"/>
                <w:lang w:eastAsia="ar-SA"/>
              </w:rPr>
            </w:pPr>
            <w:r w:rsidRPr="005D730A">
              <w:rPr>
                <w:spacing w:val="-1"/>
                <w:w w:val="95"/>
                <w:lang w:eastAsia="en-US"/>
              </w:rPr>
              <w:t>ЛР 1-16</w:t>
            </w:r>
          </w:p>
          <w:p w:rsidR="00861810" w:rsidRPr="00D91982" w:rsidRDefault="00861810" w:rsidP="00F56150">
            <w:pPr>
              <w:suppressAutoHyphens/>
              <w:spacing w:line="276" w:lineRule="auto"/>
              <w:jc w:val="center"/>
              <w:rPr>
                <w:sz w:val="20"/>
                <w:szCs w:val="20"/>
                <w:lang w:eastAsia="ar-SA"/>
              </w:rPr>
            </w:pPr>
          </w:p>
        </w:tc>
      </w:tr>
      <w:tr w:rsidR="00861810" w:rsidRPr="00D91982" w:rsidTr="00F56150">
        <w:tblPrEx>
          <w:tblLook w:val="0000" w:firstRow="0" w:lastRow="0" w:firstColumn="0" w:lastColumn="0" w:noHBand="0" w:noVBand="0"/>
        </w:tblPrEx>
        <w:trPr>
          <w:trHeight w:val="20"/>
        </w:trPr>
        <w:tc>
          <w:tcPr>
            <w:tcW w:w="1242" w:type="dxa"/>
            <w:vMerge/>
            <w:shd w:val="clear" w:color="auto" w:fill="auto"/>
          </w:tcPr>
          <w:p w:rsidR="00861810" w:rsidRPr="00D91982" w:rsidRDefault="00861810" w:rsidP="00F56150">
            <w:pPr>
              <w:suppressAutoHyphens/>
              <w:spacing w:line="276" w:lineRule="auto"/>
              <w:jc w:val="center"/>
              <w:rPr>
                <w:sz w:val="20"/>
                <w:szCs w:val="20"/>
              </w:rPr>
            </w:pPr>
          </w:p>
        </w:tc>
        <w:tc>
          <w:tcPr>
            <w:tcW w:w="2835" w:type="dxa"/>
            <w:shd w:val="clear" w:color="auto" w:fill="auto"/>
            <w:vAlign w:val="center"/>
          </w:tcPr>
          <w:p w:rsidR="00861810" w:rsidRPr="00D91982" w:rsidRDefault="00861810" w:rsidP="00F56150">
            <w:pPr>
              <w:numPr>
                <w:ilvl w:val="0"/>
                <w:numId w:val="18"/>
              </w:numPr>
              <w:suppressAutoHyphens/>
              <w:spacing w:line="276" w:lineRule="auto"/>
              <w:ind w:left="317" w:hanging="317"/>
              <w:rPr>
                <w:rFonts w:eastAsia="Calibri"/>
                <w:bCs/>
                <w:sz w:val="20"/>
                <w:szCs w:val="20"/>
              </w:rPr>
            </w:pPr>
            <w:r w:rsidRPr="00D91982">
              <w:rPr>
                <w:rFonts w:eastAsia="Calibri"/>
                <w:bCs/>
                <w:sz w:val="20"/>
                <w:szCs w:val="20"/>
              </w:rPr>
              <w:t xml:space="preserve">Составление бухгалтерских записей по балансовым и </w:t>
            </w:r>
            <w:proofErr w:type="spellStart"/>
            <w:r w:rsidRPr="00D91982">
              <w:rPr>
                <w:rFonts w:eastAsia="Calibri"/>
                <w:bCs/>
                <w:sz w:val="20"/>
                <w:szCs w:val="20"/>
              </w:rPr>
              <w:t>внебалансовым</w:t>
            </w:r>
            <w:proofErr w:type="spellEnd"/>
            <w:r w:rsidRPr="00D91982">
              <w:rPr>
                <w:rFonts w:eastAsia="Calibri"/>
                <w:bCs/>
                <w:sz w:val="20"/>
                <w:szCs w:val="20"/>
              </w:rPr>
              <w:t xml:space="preserve"> счетам</w:t>
            </w:r>
            <w:r w:rsidRPr="00D91982">
              <w:rPr>
                <w:sz w:val="20"/>
                <w:szCs w:val="20"/>
              </w:rPr>
              <w:t>.</w:t>
            </w:r>
          </w:p>
        </w:tc>
        <w:tc>
          <w:tcPr>
            <w:tcW w:w="5812" w:type="dxa"/>
            <w:shd w:val="clear" w:color="auto" w:fill="auto"/>
            <w:vAlign w:val="center"/>
          </w:tcPr>
          <w:p w:rsidR="00861810" w:rsidRPr="00D91982" w:rsidRDefault="00861810" w:rsidP="00F56150">
            <w:pPr>
              <w:spacing w:line="276" w:lineRule="auto"/>
              <w:rPr>
                <w:i/>
                <w:sz w:val="20"/>
                <w:szCs w:val="20"/>
              </w:rPr>
            </w:pPr>
            <w:r w:rsidRPr="00D91982">
              <w:rPr>
                <w:b/>
                <w:sz w:val="20"/>
                <w:szCs w:val="20"/>
              </w:rPr>
              <w:t xml:space="preserve">Основные вопросы для анализа и </w:t>
            </w:r>
            <w:proofErr w:type="spellStart"/>
            <w:r w:rsidRPr="00D91982">
              <w:rPr>
                <w:b/>
                <w:sz w:val="20"/>
                <w:szCs w:val="20"/>
              </w:rPr>
              <w:t>наблюдения</w:t>
            </w:r>
            <w:proofErr w:type="gramStart"/>
            <w:r w:rsidRPr="00D91982">
              <w:rPr>
                <w:b/>
                <w:sz w:val="20"/>
                <w:szCs w:val="20"/>
              </w:rPr>
              <w:t>:</w:t>
            </w:r>
            <w:r w:rsidRPr="00D91982">
              <w:rPr>
                <w:i/>
                <w:sz w:val="20"/>
                <w:szCs w:val="20"/>
              </w:rPr>
              <w:t>Р</w:t>
            </w:r>
            <w:proofErr w:type="gramEnd"/>
            <w:r w:rsidRPr="00D91982">
              <w:rPr>
                <w:i/>
                <w:sz w:val="20"/>
                <w:szCs w:val="20"/>
              </w:rPr>
              <w:t>ассмотреть</w:t>
            </w:r>
            <w:proofErr w:type="spellEnd"/>
            <w:r w:rsidRPr="00D91982">
              <w:rPr>
                <w:i/>
                <w:sz w:val="20"/>
                <w:szCs w:val="20"/>
              </w:rPr>
              <w:t xml:space="preserve"> и изучить: </w:t>
            </w:r>
          </w:p>
          <w:p w:rsidR="00861810" w:rsidRPr="00D91982" w:rsidRDefault="00861810" w:rsidP="00F56150">
            <w:pPr>
              <w:numPr>
                <w:ilvl w:val="0"/>
                <w:numId w:val="16"/>
              </w:numPr>
              <w:spacing w:line="276" w:lineRule="auto"/>
              <w:ind w:left="317" w:hanging="283"/>
              <w:rPr>
                <w:rFonts w:eastAsia="Calibri"/>
                <w:bCs/>
                <w:sz w:val="20"/>
                <w:szCs w:val="20"/>
              </w:rPr>
            </w:pPr>
            <w:r w:rsidRPr="00D91982">
              <w:rPr>
                <w:sz w:val="20"/>
                <w:szCs w:val="20"/>
              </w:rPr>
              <w:t xml:space="preserve">Оформление и отражение в учете выдачи кредита физическому лицу (краткосрочных, долгосрочных, кредитные карты, овердрафт), </w:t>
            </w:r>
            <w:r w:rsidRPr="00D91982">
              <w:rPr>
                <w:rFonts w:eastAsia="Calibri"/>
                <w:bCs/>
                <w:sz w:val="20"/>
                <w:szCs w:val="20"/>
              </w:rPr>
              <w:t>при отнесении задолженности на просрочку, при учете процентов по кредиту, при формировании резерва на возможные потери по ссудам;</w:t>
            </w:r>
          </w:p>
          <w:p w:rsidR="00861810" w:rsidRPr="00D91982" w:rsidRDefault="00861810" w:rsidP="00F56150">
            <w:pPr>
              <w:spacing w:line="276" w:lineRule="auto"/>
              <w:rPr>
                <w:sz w:val="20"/>
                <w:szCs w:val="20"/>
              </w:rPr>
            </w:pPr>
            <w:r w:rsidRPr="00D91982">
              <w:rPr>
                <w:i/>
                <w:sz w:val="20"/>
                <w:szCs w:val="20"/>
              </w:rPr>
              <w:t xml:space="preserve">Предоставить: </w:t>
            </w:r>
            <w:r w:rsidRPr="00D91982">
              <w:rPr>
                <w:sz w:val="20"/>
                <w:szCs w:val="20"/>
              </w:rPr>
              <w:t xml:space="preserve">схемы бухгалтерских проводок по балансовым и </w:t>
            </w:r>
            <w:proofErr w:type="spellStart"/>
            <w:r w:rsidRPr="00D91982">
              <w:rPr>
                <w:sz w:val="20"/>
                <w:szCs w:val="20"/>
              </w:rPr>
              <w:t>внебалансовым</w:t>
            </w:r>
            <w:proofErr w:type="spellEnd"/>
            <w:r w:rsidRPr="00D91982">
              <w:rPr>
                <w:sz w:val="20"/>
                <w:szCs w:val="20"/>
              </w:rPr>
              <w:t xml:space="preserve"> счетам проводок</w:t>
            </w:r>
          </w:p>
        </w:tc>
        <w:tc>
          <w:tcPr>
            <w:tcW w:w="2552" w:type="dxa"/>
            <w:shd w:val="clear" w:color="auto" w:fill="auto"/>
            <w:vAlign w:val="center"/>
          </w:tcPr>
          <w:p w:rsidR="00861810" w:rsidRPr="00D91982" w:rsidRDefault="00861810" w:rsidP="00F56150">
            <w:pPr>
              <w:suppressAutoHyphens/>
              <w:spacing w:line="276" w:lineRule="auto"/>
              <w:jc w:val="center"/>
              <w:rPr>
                <w:sz w:val="20"/>
                <w:szCs w:val="20"/>
              </w:rPr>
            </w:pPr>
            <w:r w:rsidRPr="00D91982">
              <w:rPr>
                <w:sz w:val="20"/>
                <w:szCs w:val="20"/>
              </w:rPr>
              <w:t xml:space="preserve">Схемы бухгалтерских проводок по балансовым и </w:t>
            </w:r>
            <w:proofErr w:type="spellStart"/>
            <w:r w:rsidRPr="00D91982">
              <w:rPr>
                <w:sz w:val="20"/>
                <w:szCs w:val="20"/>
              </w:rPr>
              <w:t>внебалансовым</w:t>
            </w:r>
            <w:proofErr w:type="spellEnd"/>
            <w:r w:rsidRPr="00D91982">
              <w:rPr>
                <w:sz w:val="20"/>
                <w:szCs w:val="20"/>
              </w:rPr>
              <w:t xml:space="preserve"> счетам проводок</w:t>
            </w:r>
          </w:p>
        </w:tc>
        <w:tc>
          <w:tcPr>
            <w:tcW w:w="1417" w:type="dxa"/>
            <w:shd w:val="clear" w:color="auto" w:fill="auto"/>
            <w:vAlign w:val="center"/>
          </w:tcPr>
          <w:p w:rsidR="00861810" w:rsidRPr="00D91982" w:rsidRDefault="00861810" w:rsidP="00F56150">
            <w:pPr>
              <w:suppressAutoHyphens/>
              <w:spacing w:line="276" w:lineRule="auto"/>
              <w:jc w:val="center"/>
              <w:rPr>
                <w:sz w:val="20"/>
                <w:szCs w:val="20"/>
                <w:lang w:eastAsia="ar-SA"/>
              </w:rPr>
            </w:pPr>
            <w:r>
              <w:rPr>
                <w:sz w:val="20"/>
                <w:szCs w:val="20"/>
                <w:lang w:eastAsia="ar-SA"/>
              </w:rPr>
              <w:t>6</w:t>
            </w:r>
          </w:p>
        </w:tc>
        <w:tc>
          <w:tcPr>
            <w:tcW w:w="1134" w:type="dxa"/>
            <w:vMerge/>
          </w:tcPr>
          <w:p w:rsidR="00861810" w:rsidRPr="00D91982" w:rsidRDefault="00861810" w:rsidP="00F56150">
            <w:pPr>
              <w:suppressAutoHyphens/>
              <w:spacing w:line="276" w:lineRule="auto"/>
              <w:jc w:val="center"/>
              <w:rPr>
                <w:sz w:val="20"/>
                <w:szCs w:val="20"/>
                <w:lang w:eastAsia="ar-SA"/>
              </w:rPr>
            </w:pPr>
          </w:p>
        </w:tc>
      </w:tr>
      <w:tr w:rsidR="00861810" w:rsidRPr="00D91982" w:rsidTr="00F56150">
        <w:tblPrEx>
          <w:tblLook w:val="0000" w:firstRow="0" w:lastRow="0" w:firstColumn="0" w:lastColumn="0" w:noHBand="0" w:noVBand="0"/>
        </w:tblPrEx>
        <w:trPr>
          <w:trHeight w:val="20"/>
        </w:trPr>
        <w:tc>
          <w:tcPr>
            <w:tcW w:w="1242" w:type="dxa"/>
            <w:shd w:val="clear" w:color="auto" w:fill="auto"/>
          </w:tcPr>
          <w:p w:rsidR="00861810" w:rsidRPr="00D91982" w:rsidRDefault="00861810" w:rsidP="00F56150">
            <w:pPr>
              <w:suppressAutoHyphens/>
              <w:spacing w:line="276" w:lineRule="auto"/>
              <w:jc w:val="center"/>
              <w:rPr>
                <w:b/>
                <w:sz w:val="20"/>
                <w:szCs w:val="20"/>
              </w:rPr>
            </w:pPr>
            <w:r w:rsidRPr="00D91982">
              <w:rPr>
                <w:b/>
                <w:sz w:val="20"/>
                <w:szCs w:val="20"/>
              </w:rPr>
              <w:t>Итого</w:t>
            </w:r>
          </w:p>
        </w:tc>
        <w:tc>
          <w:tcPr>
            <w:tcW w:w="11199" w:type="dxa"/>
            <w:gridSpan w:val="3"/>
            <w:shd w:val="clear" w:color="auto" w:fill="auto"/>
            <w:vAlign w:val="center"/>
          </w:tcPr>
          <w:p w:rsidR="00861810" w:rsidRPr="00D91982" w:rsidRDefault="00861810" w:rsidP="00F56150">
            <w:pPr>
              <w:suppressAutoHyphens/>
              <w:spacing w:line="276" w:lineRule="auto"/>
              <w:jc w:val="center"/>
              <w:rPr>
                <w:b/>
                <w:sz w:val="20"/>
                <w:szCs w:val="20"/>
              </w:rPr>
            </w:pPr>
            <w:r w:rsidRPr="00D91982">
              <w:rPr>
                <w:b/>
                <w:sz w:val="20"/>
                <w:szCs w:val="20"/>
              </w:rPr>
              <w:t>Производственная практика по ПМ.02 «Осуществление кредитных операций»</w:t>
            </w:r>
          </w:p>
        </w:tc>
        <w:tc>
          <w:tcPr>
            <w:tcW w:w="1417" w:type="dxa"/>
            <w:shd w:val="clear" w:color="auto" w:fill="auto"/>
            <w:vAlign w:val="center"/>
          </w:tcPr>
          <w:p w:rsidR="00861810" w:rsidRPr="00D91982" w:rsidRDefault="00861810" w:rsidP="00F56150">
            <w:pPr>
              <w:suppressAutoHyphens/>
              <w:spacing w:line="276" w:lineRule="auto"/>
              <w:jc w:val="center"/>
              <w:rPr>
                <w:b/>
                <w:sz w:val="20"/>
                <w:szCs w:val="20"/>
                <w:lang w:eastAsia="ar-SA"/>
              </w:rPr>
            </w:pPr>
            <w:r>
              <w:rPr>
                <w:b/>
                <w:sz w:val="20"/>
                <w:szCs w:val="20"/>
                <w:lang w:eastAsia="ar-SA"/>
              </w:rPr>
              <w:t>36</w:t>
            </w:r>
          </w:p>
        </w:tc>
        <w:tc>
          <w:tcPr>
            <w:tcW w:w="1134" w:type="dxa"/>
          </w:tcPr>
          <w:p w:rsidR="00861810" w:rsidRPr="00D91982" w:rsidRDefault="00861810" w:rsidP="00F56150">
            <w:pPr>
              <w:suppressAutoHyphens/>
              <w:spacing w:line="276" w:lineRule="auto"/>
              <w:jc w:val="center"/>
              <w:rPr>
                <w:b/>
                <w:sz w:val="20"/>
                <w:szCs w:val="20"/>
                <w:lang w:eastAsia="ar-SA"/>
              </w:rPr>
            </w:pPr>
          </w:p>
        </w:tc>
      </w:tr>
      <w:tr w:rsidR="00861810" w:rsidRPr="00D91982" w:rsidTr="00F56150">
        <w:tblPrEx>
          <w:tblLook w:val="0000" w:firstRow="0" w:lastRow="0" w:firstColumn="0" w:lastColumn="0" w:noHBand="0" w:noVBand="0"/>
        </w:tblPrEx>
        <w:trPr>
          <w:trHeight w:val="20"/>
        </w:trPr>
        <w:tc>
          <w:tcPr>
            <w:tcW w:w="14992" w:type="dxa"/>
            <w:gridSpan w:val="6"/>
            <w:shd w:val="clear" w:color="auto" w:fill="auto"/>
          </w:tcPr>
          <w:p w:rsidR="00861810" w:rsidRPr="00D91982" w:rsidRDefault="00861810" w:rsidP="00F56150">
            <w:pPr>
              <w:spacing w:line="276" w:lineRule="auto"/>
              <w:jc w:val="both"/>
              <w:rPr>
                <w:b/>
                <w:sz w:val="20"/>
                <w:szCs w:val="20"/>
              </w:rPr>
            </w:pPr>
            <w:r w:rsidRPr="00D91982">
              <w:rPr>
                <w:sz w:val="20"/>
                <w:szCs w:val="20"/>
              </w:rPr>
              <w:t>Промежуточная аттестация по производственной практике</w:t>
            </w:r>
            <w:r w:rsidRPr="00D91982">
              <w:rPr>
                <w:b/>
                <w:sz w:val="20"/>
                <w:szCs w:val="20"/>
              </w:rPr>
              <w:t xml:space="preserve"> – зачет</w:t>
            </w:r>
          </w:p>
          <w:p w:rsidR="00861810" w:rsidRPr="00D91982" w:rsidRDefault="00861810" w:rsidP="00F56150">
            <w:pPr>
              <w:spacing w:line="276" w:lineRule="auto"/>
              <w:jc w:val="both"/>
              <w:rPr>
                <w:b/>
                <w:sz w:val="20"/>
                <w:szCs w:val="20"/>
              </w:rPr>
            </w:pPr>
            <w:r w:rsidRPr="00D91982">
              <w:rPr>
                <w:sz w:val="20"/>
                <w:szCs w:val="20"/>
              </w:rPr>
              <w:t>Форма контроля и оценки</w:t>
            </w:r>
            <w:r w:rsidRPr="00D91982">
              <w:rPr>
                <w:b/>
                <w:sz w:val="20"/>
                <w:szCs w:val="20"/>
              </w:rPr>
              <w:t xml:space="preserve"> – отчет по практике</w:t>
            </w:r>
            <w:r w:rsidRPr="00D91982">
              <w:rPr>
                <w:b/>
                <w:sz w:val="20"/>
                <w:szCs w:val="20"/>
              </w:rPr>
              <w:tab/>
            </w:r>
          </w:p>
        </w:tc>
      </w:tr>
    </w:tbl>
    <w:p w:rsidR="00861810" w:rsidRPr="00D91982" w:rsidRDefault="00861810" w:rsidP="00861810">
      <w:pPr>
        <w:suppressAutoHyphens/>
        <w:spacing w:line="276" w:lineRule="auto"/>
      </w:pPr>
      <w:r w:rsidRPr="00D91982">
        <w:t xml:space="preserve">Для характеристики уровня освоения учебного материала используются следующие обозначения: </w:t>
      </w:r>
    </w:p>
    <w:p w:rsidR="00861810" w:rsidRPr="00D91982" w:rsidRDefault="00861810" w:rsidP="00861810">
      <w:pPr>
        <w:suppressAutoHyphens/>
        <w:spacing w:line="276" w:lineRule="auto"/>
      </w:pPr>
      <w:r w:rsidRPr="00D91982">
        <w:t xml:space="preserve">2. – </w:t>
      </w:r>
      <w:proofErr w:type="gramStart"/>
      <w:r w:rsidRPr="00D91982">
        <w:t>репродуктивный</w:t>
      </w:r>
      <w:proofErr w:type="gramEnd"/>
      <w:r w:rsidRPr="00D91982">
        <w:t xml:space="preserve"> (выполнение деятельности по образцу, инструкции или под руководством) </w:t>
      </w:r>
    </w:p>
    <w:p w:rsidR="00861810" w:rsidRPr="00D91982" w:rsidRDefault="00861810" w:rsidP="00861810">
      <w:pPr>
        <w:suppressAutoHyphens/>
        <w:spacing w:line="276" w:lineRule="auto"/>
        <w:rPr>
          <w:lang w:eastAsia="ar-SA"/>
        </w:rPr>
        <w:sectPr w:rsidR="00861810" w:rsidRPr="00D91982" w:rsidSect="00B86103">
          <w:pgSz w:w="16838" w:h="11906" w:orient="landscape"/>
          <w:pgMar w:top="851" w:right="1134" w:bottom="1701" w:left="1134" w:header="709" w:footer="709" w:gutter="0"/>
          <w:cols w:space="708"/>
          <w:docGrid w:linePitch="360"/>
        </w:sectPr>
      </w:pPr>
      <w:r w:rsidRPr="00D91982">
        <w:t xml:space="preserve">3. – </w:t>
      </w:r>
      <w:proofErr w:type="gramStart"/>
      <w:r w:rsidRPr="00D91982">
        <w:t>продуктивный</w:t>
      </w:r>
      <w:proofErr w:type="gramEnd"/>
      <w:r w:rsidRPr="00D91982">
        <w:t xml:space="preserve"> (планирование и самостоятельное выполнение деятель</w:t>
      </w:r>
      <w:r>
        <w:t>ности, решение проблемных заданий)</w:t>
      </w:r>
    </w:p>
    <w:p w:rsidR="00861810" w:rsidRPr="00D91982" w:rsidRDefault="00861810" w:rsidP="00861810">
      <w:pPr>
        <w:shd w:val="clear" w:color="auto" w:fill="FFFFFF"/>
        <w:spacing w:line="276" w:lineRule="auto"/>
        <w:jc w:val="both"/>
        <w:rPr>
          <w:color w:val="000000"/>
        </w:rPr>
      </w:pPr>
    </w:p>
    <w:p w:rsidR="00861810" w:rsidRPr="00D91982" w:rsidRDefault="00861810" w:rsidP="00861810">
      <w:pPr>
        <w:numPr>
          <w:ilvl w:val="0"/>
          <w:numId w:val="19"/>
        </w:numPr>
        <w:shd w:val="clear" w:color="auto" w:fill="FFFFFF"/>
        <w:spacing w:line="276" w:lineRule="auto"/>
        <w:ind w:left="426"/>
        <w:jc w:val="center"/>
        <w:rPr>
          <w:b/>
          <w:color w:val="000000"/>
        </w:rPr>
      </w:pPr>
      <w:r w:rsidRPr="00D91982">
        <w:rPr>
          <w:b/>
          <w:color w:val="000000"/>
        </w:rPr>
        <w:t xml:space="preserve">ОБЩИЕ ПРАВИЛА ОРГАНИЗАЦИИ </w:t>
      </w:r>
      <w:proofErr w:type="gramStart"/>
      <w:r w:rsidRPr="00D91982">
        <w:rPr>
          <w:b/>
          <w:color w:val="000000"/>
        </w:rPr>
        <w:t>ПРОИЗВОДСТВЕННЫХ</w:t>
      </w:r>
      <w:proofErr w:type="gramEnd"/>
    </w:p>
    <w:p w:rsidR="00861810" w:rsidRPr="00D91982" w:rsidRDefault="00861810" w:rsidP="00861810">
      <w:pPr>
        <w:shd w:val="clear" w:color="auto" w:fill="FFFFFF"/>
        <w:spacing w:line="276" w:lineRule="auto"/>
        <w:ind w:firstLine="708"/>
        <w:jc w:val="center"/>
        <w:rPr>
          <w:b/>
          <w:color w:val="000000"/>
        </w:rPr>
      </w:pPr>
      <w:r w:rsidRPr="00D91982">
        <w:rPr>
          <w:b/>
          <w:color w:val="000000"/>
        </w:rPr>
        <w:t>ПРАКТИК</w:t>
      </w:r>
    </w:p>
    <w:p w:rsidR="00861810" w:rsidRPr="00D91982" w:rsidRDefault="00861810" w:rsidP="00861810">
      <w:pPr>
        <w:suppressAutoHyphens/>
        <w:spacing w:line="276" w:lineRule="auto"/>
        <w:ind w:firstLine="709"/>
        <w:jc w:val="both"/>
        <w:rPr>
          <w:b/>
          <w:lang w:eastAsia="ar-SA"/>
        </w:rPr>
      </w:pPr>
      <w:r w:rsidRPr="00D91982">
        <w:t>Реализация программы производственной практики требует наличия баз производственной практики - организаций, направление деятельности которых соответствует профилю подготовки обучающихся, а также, располагающих материально-технической базой необходимой для проведения производственной практики</w:t>
      </w:r>
      <w:r w:rsidRPr="00D91982">
        <w:rPr>
          <w:b/>
          <w:lang w:eastAsia="ar-SA"/>
        </w:rPr>
        <w:t>.</w:t>
      </w:r>
    </w:p>
    <w:p w:rsidR="00861810" w:rsidRPr="00D91982" w:rsidRDefault="00861810" w:rsidP="00861810">
      <w:pPr>
        <w:suppressAutoHyphens/>
        <w:spacing w:line="276" w:lineRule="auto"/>
        <w:ind w:firstLine="709"/>
        <w:jc w:val="both"/>
        <w:rPr>
          <w:b/>
          <w:lang w:eastAsia="ar-SA"/>
        </w:rPr>
      </w:pPr>
    </w:p>
    <w:p w:rsidR="00861810" w:rsidRPr="00D91982" w:rsidRDefault="00861810" w:rsidP="00861810">
      <w:pPr>
        <w:numPr>
          <w:ilvl w:val="1"/>
          <w:numId w:val="19"/>
        </w:numPr>
        <w:suppressAutoHyphens/>
        <w:spacing w:line="276" w:lineRule="auto"/>
        <w:jc w:val="both"/>
        <w:rPr>
          <w:b/>
          <w:lang w:eastAsia="ar-SA"/>
        </w:rPr>
      </w:pPr>
      <w:r w:rsidRPr="00D91982">
        <w:rPr>
          <w:b/>
          <w:lang w:eastAsia="ar-SA"/>
        </w:rPr>
        <w:t>Требования к документации, необходимой для проведения практики</w:t>
      </w:r>
    </w:p>
    <w:p w:rsidR="00861810" w:rsidRPr="00D91982" w:rsidRDefault="00861810" w:rsidP="00861810">
      <w:pPr>
        <w:suppressAutoHyphens/>
        <w:spacing w:line="276" w:lineRule="auto"/>
        <w:ind w:left="1068"/>
        <w:jc w:val="both"/>
        <w:rPr>
          <w:b/>
          <w:lang w:eastAsia="ar-SA"/>
        </w:rPr>
      </w:pPr>
    </w:p>
    <w:p w:rsidR="00861810" w:rsidRPr="00D91982" w:rsidRDefault="00861810" w:rsidP="00861810">
      <w:pPr>
        <w:numPr>
          <w:ilvl w:val="0"/>
          <w:numId w:val="17"/>
        </w:numPr>
        <w:suppressAutoHyphens/>
        <w:spacing w:line="276" w:lineRule="auto"/>
        <w:jc w:val="both"/>
        <w:rPr>
          <w:lang w:eastAsia="ar-SA"/>
        </w:rPr>
      </w:pPr>
      <w:r w:rsidRPr="00D91982">
        <w:rPr>
          <w:lang w:eastAsia="ar-SA"/>
        </w:rPr>
        <w:t>положение о практике студентов, осваивающих основные профессиональные образовательные программы среднего профессионального образования;</w:t>
      </w:r>
    </w:p>
    <w:p w:rsidR="00861810" w:rsidRPr="00D91982" w:rsidRDefault="00861810" w:rsidP="00861810">
      <w:pPr>
        <w:numPr>
          <w:ilvl w:val="0"/>
          <w:numId w:val="17"/>
        </w:numPr>
        <w:suppressAutoHyphens/>
        <w:spacing w:line="276" w:lineRule="auto"/>
        <w:jc w:val="both"/>
        <w:rPr>
          <w:lang w:eastAsia="ar-SA"/>
        </w:rPr>
      </w:pPr>
      <w:r w:rsidRPr="00D91982">
        <w:rPr>
          <w:lang w:eastAsia="ar-SA"/>
        </w:rPr>
        <w:t>рабочая программа производственной практики;</w:t>
      </w:r>
    </w:p>
    <w:p w:rsidR="00861810" w:rsidRPr="00D91982" w:rsidRDefault="00861810" w:rsidP="00861810">
      <w:pPr>
        <w:numPr>
          <w:ilvl w:val="0"/>
          <w:numId w:val="17"/>
        </w:numPr>
        <w:suppressAutoHyphens/>
        <w:spacing w:line="276" w:lineRule="auto"/>
        <w:jc w:val="both"/>
        <w:rPr>
          <w:lang w:eastAsia="ar-SA"/>
        </w:rPr>
      </w:pPr>
      <w:r w:rsidRPr="00D91982">
        <w:rPr>
          <w:lang w:eastAsia="ar-SA"/>
        </w:rPr>
        <w:t>график проведения практики;</w:t>
      </w:r>
    </w:p>
    <w:p w:rsidR="00861810" w:rsidRPr="00D91982" w:rsidRDefault="00861810" w:rsidP="00861810">
      <w:pPr>
        <w:numPr>
          <w:ilvl w:val="0"/>
          <w:numId w:val="17"/>
        </w:numPr>
        <w:suppressAutoHyphens/>
        <w:spacing w:line="276" w:lineRule="auto"/>
        <w:jc w:val="both"/>
        <w:rPr>
          <w:lang w:eastAsia="ar-SA"/>
        </w:rPr>
      </w:pPr>
      <w:r w:rsidRPr="00D91982">
        <w:rPr>
          <w:lang w:eastAsia="ar-SA"/>
        </w:rPr>
        <w:t>график консультаций;</w:t>
      </w:r>
    </w:p>
    <w:p w:rsidR="00861810" w:rsidRPr="00D91982" w:rsidRDefault="00861810" w:rsidP="00861810">
      <w:pPr>
        <w:numPr>
          <w:ilvl w:val="0"/>
          <w:numId w:val="17"/>
        </w:numPr>
        <w:suppressAutoHyphens/>
        <w:spacing w:line="276" w:lineRule="auto"/>
        <w:jc w:val="both"/>
        <w:rPr>
          <w:lang w:eastAsia="ar-SA"/>
        </w:rPr>
      </w:pPr>
      <w:r w:rsidRPr="00D91982">
        <w:rPr>
          <w:lang w:eastAsia="ar-SA"/>
        </w:rPr>
        <w:t>график защиты отчётов по практике.</w:t>
      </w:r>
    </w:p>
    <w:p w:rsidR="00861810" w:rsidRPr="00D91982" w:rsidRDefault="00861810" w:rsidP="00861810">
      <w:pPr>
        <w:suppressAutoHyphens/>
        <w:spacing w:line="276" w:lineRule="auto"/>
        <w:ind w:firstLine="709"/>
        <w:jc w:val="both"/>
        <w:rPr>
          <w:lang w:eastAsia="ar-SA"/>
        </w:rPr>
      </w:pPr>
    </w:p>
    <w:p w:rsidR="00861810" w:rsidRPr="00D91982" w:rsidRDefault="00861810" w:rsidP="00861810">
      <w:pPr>
        <w:numPr>
          <w:ilvl w:val="1"/>
          <w:numId w:val="19"/>
        </w:numPr>
        <w:suppressAutoHyphens/>
        <w:spacing w:line="276" w:lineRule="auto"/>
        <w:jc w:val="both"/>
        <w:rPr>
          <w:b/>
          <w:lang w:eastAsia="ar-SA"/>
        </w:rPr>
      </w:pPr>
      <w:r w:rsidRPr="00D91982">
        <w:rPr>
          <w:b/>
          <w:lang w:eastAsia="ar-SA"/>
        </w:rPr>
        <w:t>Требования к студентам в период прохождения практики</w:t>
      </w:r>
    </w:p>
    <w:p w:rsidR="00861810" w:rsidRPr="00D91982" w:rsidRDefault="00861810" w:rsidP="00861810">
      <w:pPr>
        <w:shd w:val="clear" w:color="auto" w:fill="FFFFFF"/>
        <w:spacing w:line="276" w:lineRule="auto"/>
        <w:ind w:firstLine="708"/>
        <w:jc w:val="both"/>
        <w:rPr>
          <w:color w:val="000000"/>
        </w:rPr>
      </w:pP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В период прохождения практики студент обязан: </w:t>
      </w:r>
    </w:p>
    <w:p w:rsidR="00861810" w:rsidRPr="00D91982" w:rsidRDefault="00861810" w:rsidP="00861810">
      <w:pPr>
        <w:numPr>
          <w:ilvl w:val="0"/>
          <w:numId w:val="20"/>
        </w:numPr>
        <w:shd w:val="clear" w:color="auto" w:fill="FFFFFF"/>
        <w:spacing w:line="276" w:lineRule="auto"/>
        <w:ind w:left="709" w:hanging="425"/>
        <w:jc w:val="both"/>
        <w:rPr>
          <w:color w:val="000000"/>
        </w:rPr>
      </w:pPr>
      <w:r w:rsidRPr="00D91982">
        <w:rPr>
          <w:color w:val="000000"/>
        </w:rPr>
        <w:t xml:space="preserve">выполнять правила внутреннего распорядка банка и правил прохождения практики; </w:t>
      </w:r>
    </w:p>
    <w:p w:rsidR="00861810" w:rsidRPr="00D91982" w:rsidRDefault="00861810" w:rsidP="00861810">
      <w:pPr>
        <w:numPr>
          <w:ilvl w:val="0"/>
          <w:numId w:val="20"/>
        </w:numPr>
        <w:shd w:val="clear" w:color="auto" w:fill="FFFFFF"/>
        <w:spacing w:line="276" w:lineRule="auto"/>
        <w:ind w:left="709" w:hanging="425"/>
        <w:jc w:val="both"/>
        <w:rPr>
          <w:color w:val="000000"/>
        </w:rPr>
      </w:pPr>
      <w:r w:rsidRPr="00D91982">
        <w:rPr>
          <w:color w:val="000000"/>
        </w:rPr>
        <w:t xml:space="preserve">строго соблюдать правила охраны труда, техники безопасности и производственной санитарии; </w:t>
      </w:r>
    </w:p>
    <w:p w:rsidR="00861810" w:rsidRPr="00D91982" w:rsidRDefault="00861810" w:rsidP="00861810">
      <w:pPr>
        <w:numPr>
          <w:ilvl w:val="0"/>
          <w:numId w:val="20"/>
        </w:numPr>
        <w:shd w:val="clear" w:color="auto" w:fill="FFFFFF"/>
        <w:spacing w:line="276" w:lineRule="auto"/>
        <w:ind w:left="709" w:hanging="425"/>
        <w:jc w:val="both"/>
        <w:rPr>
          <w:color w:val="000000"/>
        </w:rPr>
      </w:pPr>
      <w:r w:rsidRPr="00D91982">
        <w:rPr>
          <w:color w:val="000000"/>
        </w:rPr>
        <w:t xml:space="preserve">выполнять требования настоящей программы, проявляя инициативу и творческое отношение к делу; </w:t>
      </w:r>
    </w:p>
    <w:p w:rsidR="00861810" w:rsidRPr="00D91982" w:rsidRDefault="00861810" w:rsidP="00861810">
      <w:pPr>
        <w:numPr>
          <w:ilvl w:val="0"/>
          <w:numId w:val="20"/>
        </w:numPr>
        <w:shd w:val="clear" w:color="auto" w:fill="FFFFFF"/>
        <w:spacing w:line="276" w:lineRule="auto"/>
        <w:ind w:left="709" w:hanging="425"/>
        <w:jc w:val="both"/>
        <w:rPr>
          <w:color w:val="000000"/>
        </w:rPr>
      </w:pPr>
      <w:r w:rsidRPr="00D91982">
        <w:rPr>
          <w:color w:val="000000"/>
        </w:rPr>
        <w:t xml:space="preserve">вести дневник прохождения практики, ежедневно вносить записи о выполненной работе; </w:t>
      </w:r>
    </w:p>
    <w:p w:rsidR="00861810" w:rsidRPr="00D91982" w:rsidRDefault="00861810" w:rsidP="00861810">
      <w:pPr>
        <w:numPr>
          <w:ilvl w:val="0"/>
          <w:numId w:val="20"/>
        </w:numPr>
        <w:shd w:val="clear" w:color="auto" w:fill="FFFFFF"/>
        <w:spacing w:line="276" w:lineRule="auto"/>
        <w:ind w:left="709" w:hanging="425"/>
        <w:jc w:val="both"/>
        <w:rPr>
          <w:color w:val="000000"/>
        </w:rPr>
      </w:pPr>
      <w:r w:rsidRPr="00D91982">
        <w:rPr>
          <w:color w:val="000000"/>
        </w:rPr>
        <w:t xml:space="preserve">своевременно и точно выполнять все указания руководителей практики; </w:t>
      </w:r>
    </w:p>
    <w:p w:rsidR="00861810" w:rsidRPr="00D91982" w:rsidRDefault="00861810" w:rsidP="00861810">
      <w:pPr>
        <w:numPr>
          <w:ilvl w:val="0"/>
          <w:numId w:val="20"/>
        </w:numPr>
        <w:shd w:val="clear" w:color="auto" w:fill="FFFFFF"/>
        <w:spacing w:line="276" w:lineRule="auto"/>
        <w:ind w:left="709" w:hanging="425"/>
        <w:jc w:val="both"/>
        <w:rPr>
          <w:color w:val="000000"/>
        </w:rPr>
      </w:pPr>
      <w:r w:rsidRPr="00D91982">
        <w:rPr>
          <w:color w:val="000000"/>
        </w:rPr>
        <w:t xml:space="preserve">составить отчет о прохождении практики. </w:t>
      </w:r>
    </w:p>
    <w:p w:rsidR="00861810" w:rsidRPr="00D91982" w:rsidRDefault="00861810" w:rsidP="00861810">
      <w:pPr>
        <w:suppressAutoHyphens/>
        <w:spacing w:line="276" w:lineRule="auto"/>
        <w:ind w:left="1134"/>
        <w:jc w:val="both"/>
        <w:rPr>
          <w:b/>
          <w:lang w:eastAsia="ar-SA"/>
        </w:rPr>
      </w:pPr>
    </w:p>
    <w:p w:rsidR="00861810" w:rsidRPr="00D91982" w:rsidRDefault="00861810" w:rsidP="00861810">
      <w:pPr>
        <w:numPr>
          <w:ilvl w:val="1"/>
          <w:numId w:val="19"/>
        </w:numPr>
        <w:suppressAutoHyphens/>
        <w:spacing w:line="276" w:lineRule="auto"/>
        <w:jc w:val="both"/>
        <w:rPr>
          <w:b/>
          <w:lang w:eastAsia="ar-SA"/>
        </w:rPr>
      </w:pPr>
      <w:r w:rsidRPr="00D91982">
        <w:rPr>
          <w:b/>
          <w:lang w:eastAsia="ar-SA"/>
        </w:rPr>
        <w:t>Требования к руководителям практики</w:t>
      </w:r>
    </w:p>
    <w:p w:rsidR="00861810" w:rsidRPr="00D91982" w:rsidRDefault="00861810" w:rsidP="00861810">
      <w:pPr>
        <w:shd w:val="clear" w:color="auto" w:fill="FFFFFF"/>
        <w:spacing w:line="276" w:lineRule="auto"/>
        <w:ind w:left="709"/>
        <w:jc w:val="both"/>
        <w:rPr>
          <w:color w:val="000000"/>
        </w:rPr>
      </w:pPr>
    </w:p>
    <w:p w:rsidR="00861810" w:rsidRPr="00D91982" w:rsidRDefault="00861810" w:rsidP="00861810">
      <w:pPr>
        <w:shd w:val="clear" w:color="auto" w:fill="FFFFFF"/>
        <w:spacing w:line="276" w:lineRule="auto"/>
        <w:jc w:val="both"/>
        <w:rPr>
          <w:i/>
          <w:color w:val="000000"/>
        </w:rPr>
      </w:pPr>
      <w:r w:rsidRPr="00D91982">
        <w:rPr>
          <w:i/>
          <w:color w:val="000000"/>
        </w:rPr>
        <w:t xml:space="preserve">Руководство практикой осуществляется: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1. Руководителем из числа опытных преподавателей специальных дисциплин колледжа;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2. Руководителем структурного подразделения банка, назначаемым руководителем банка по месту прохождения практики из числа квалифицированных специалистов. </w:t>
      </w:r>
    </w:p>
    <w:p w:rsidR="00861810" w:rsidRPr="00D91982" w:rsidRDefault="00861810" w:rsidP="00861810">
      <w:pPr>
        <w:shd w:val="clear" w:color="auto" w:fill="FFFFFF"/>
        <w:spacing w:line="276" w:lineRule="auto"/>
        <w:jc w:val="both"/>
        <w:rPr>
          <w:i/>
          <w:color w:val="000000"/>
        </w:rPr>
      </w:pPr>
      <w:r w:rsidRPr="00D91982">
        <w:rPr>
          <w:i/>
          <w:color w:val="000000"/>
        </w:rPr>
        <w:t xml:space="preserve">Руководитель практики от колледжа: </w:t>
      </w:r>
    </w:p>
    <w:p w:rsidR="00861810" w:rsidRPr="00D91982" w:rsidRDefault="00861810" w:rsidP="00861810">
      <w:pPr>
        <w:numPr>
          <w:ilvl w:val="0"/>
          <w:numId w:val="21"/>
        </w:numPr>
        <w:shd w:val="clear" w:color="auto" w:fill="FFFFFF"/>
        <w:spacing w:line="276" w:lineRule="auto"/>
        <w:jc w:val="both"/>
        <w:rPr>
          <w:color w:val="000000"/>
        </w:rPr>
      </w:pPr>
      <w:r w:rsidRPr="00D91982">
        <w:rPr>
          <w:color w:val="000000"/>
        </w:rPr>
        <w:t xml:space="preserve">Осуществляет текущий </w:t>
      </w:r>
      <w:proofErr w:type="gramStart"/>
      <w:r w:rsidRPr="00D91982">
        <w:rPr>
          <w:color w:val="000000"/>
        </w:rPr>
        <w:t>контроль за</w:t>
      </w:r>
      <w:proofErr w:type="gramEnd"/>
      <w:r w:rsidRPr="00D91982">
        <w:rPr>
          <w:color w:val="000000"/>
        </w:rPr>
        <w:t xml:space="preserve"> ходом практики и освоением студентами материала программы практики; </w:t>
      </w:r>
    </w:p>
    <w:p w:rsidR="00861810" w:rsidRPr="00D91982" w:rsidRDefault="00861810" w:rsidP="00861810">
      <w:pPr>
        <w:numPr>
          <w:ilvl w:val="0"/>
          <w:numId w:val="21"/>
        </w:numPr>
        <w:shd w:val="clear" w:color="auto" w:fill="FFFFFF"/>
        <w:spacing w:line="276" w:lineRule="auto"/>
        <w:jc w:val="both"/>
        <w:rPr>
          <w:color w:val="000000"/>
        </w:rPr>
      </w:pPr>
      <w:r w:rsidRPr="00D91982">
        <w:rPr>
          <w:color w:val="000000"/>
        </w:rPr>
        <w:t xml:space="preserve">При необходимости  сотрудничает с руководителем структурного подразделения  кредитной организации; </w:t>
      </w:r>
    </w:p>
    <w:p w:rsidR="00861810" w:rsidRPr="00D91982" w:rsidRDefault="00861810" w:rsidP="00861810">
      <w:pPr>
        <w:numPr>
          <w:ilvl w:val="0"/>
          <w:numId w:val="21"/>
        </w:numPr>
        <w:shd w:val="clear" w:color="auto" w:fill="FFFFFF"/>
        <w:spacing w:line="276" w:lineRule="auto"/>
        <w:jc w:val="both"/>
        <w:rPr>
          <w:color w:val="000000"/>
        </w:rPr>
      </w:pPr>
      <w:r w:rsidRPr="00D91982">
        <w:rPr>
          <w:color w:val="000000"/>
        </w:rPr>
        <w:t>Принимает, проверяет отчеты по практике и оценивает результаты работы практиканта.</w:t>
      </w:r>
    </w:p>
    <w:p w:rsidR="00861810" w:rsidRPr="00D91982" w:rsidRDefault="00861810" w:rsidP="00861810">
      <w:pPr>
        <w:shd w:val="clear" w:color="auto" w:fill="FFFFFF"/>
        <w:spacing w:line="276" w:lineRule="auto"/>
        <w:jc w:val="both"/>
        <w:rPr>
          <w:i/>
          <w:color w:val="000000"/>
        </w:rPr>
      </w:pPr>
      <w:r w:rsidRPr="00D91982">
        <w:rPr>
          <w:i/>
          <w:color w:val="000000"/>
        </w:rPr>
        <w:t xml:space="preserve">Руководитель практики от кредитной организации (банка): </w:t>
      </w:r>
    </w:p>
    <w:p w:rsidR="00861810" w:rsidRPr="00D91982" w:rsidRDefault="00861810" w:rsidP="00861810">
      <w:pPr>
        <w:numPr>
          <w:ilvl w:val="0"/>
          <w:numId w:val="22"/>
        </w:numPr>
        <w:shd w:val="clear" w:color="auto" w:fill="FFFFFF"/>
        <w:spacing w:line="276" w:lineRule="auto"/>
        <w:jc w:val="both"/>
        <w:rPr>
          <w:color w:val="000000"/>
        </w:rPr>
      </w:pPr>
      <w:r w:rsidRPr="00D91982">
        <w:rPr>
          <w:color w:val="000000"/>
        </w:rPr>
        <w:lastRenderedPageBreak/>
        <w:t xml:space="preserve">Обеспечивает качественное и своевременное проведение инструктажа по охране труда и технике безопасности;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2. Организует самостоятельную работу студентов на участке, определенном программой практики;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3. Создает необходимые условия для получения и закрепления умений и навыков студентами  в период прохождения практики; </w:t>
      </w:r>
    </w:p>
    <w:p w:rsidR="00861810" w:rsidRPr="00D91982" w:rsidRDefault="00861810" w:rsidP="00861810">
      <w:pPr>
        <w:numPr>
          <w:ilvl w:val="0"/>
          <w:numId w:val="21"/>
        </w:numPr>
        <w:shd w:val="clear" w:color="auto" w:fill="FFFFFF"/>
        <w:spacing w:line="276" w:lineRule="auto"/>
        <w:jc w:val="both"/>
        <w:rPr>
          <w:color w:val="000000"/>
        </w:rPr>
      </w:pPr>
      <w:r w:rsidRPr="00D91982">
        <w:rPr>
          <w:color w:val="000000"/>
        </w:rPr>
        <w:t xml:space="preserve">Осуществляет ежедневную проверку, учет работы и подобранных документов, оценивает качество выполненной работы студентов-практикантов, проверяет и подтверждает правильность записей в дневниках своей подписью; </w:t>
      </w:r>
    </w:p>
    <w:p w:rsidR="00861810" w:rsidRPr="00D91982" w:rsidRDefault="00861810" w:rsidP="00861810">
      <w:pPr>
        <w:numPr>
          <w:ilvl w:val="0"/>
          <w:numId w:val="21"/>
        </w:numPr>
        <w:shd w:val="clear" w:color="auto" w:fill="FFFFFF"/>
        <w:spacing w:line="276" w:lineRule="auto"/>
        <w:jc w:val="both"/>
        <w:rPr>
          <w:color w:val="000000"/>
        </w:rPr>
      </w:pPr>
      <w:r w:rsidRPr="00D91982">
        <w:rPr>
          <w:color w:val="000000"/>
        </w:rPr>
        <w:t xml:space="preserve">Осуществляет общее наблюдение за практикантами при ведении деловых отношений с клиентами и сотрудниками банка; </w:t>
      </w:r>
    </w:p>
    <w:p w:rsidR="00861810" w:rsidRPr="00D91982" w:rsidRDefault="00861810" w:rsidP="00861810">
      <w:pPr>
        <w:numPr>
          <w:ilvl w:val="0"/>
          <w:numId w:val="21"/>
        </w:numPr>
        <w:shd w:val="clear" w:color="auto" w:fill="FFFFFF"/>
        <w:spacing w:line="276" w:lineRule="auto"/>
        <w:jc w:val="both"/>
        <w:rPr>
          <w:color w:val="000000"/>
        </w:rPr>
      </w:pPr>
      <w:r w:rsidRPr="00D91982">
        <w:rPr>
          <w:color w:val="000000"/>
        </w:rPr>
        <w:t xml:space="preserve">Консультирует практикантов на рабочем месте; </w:t>
      </w:r>
    </w:p>
    <w:p w:rsidR="00861810" w:rsidRPr="00D91982" w:rsidRDefault="00861810" w:rsidP="00861810">
      <w:pPr>
        <w:numPr>
          <w:ilvl w:val="0"/>
          <w:numId w:val="21"/>
        </w:numPr>
        <w:shd w:val="clear" w:color="auto" w:fill="FFFFFF"/>
        <w:spacing w:line="276" w:lineRule="auto"/>
        <w:jc w:val="both"/>
        <w:rPr>
          <w:color w:val="000000"/>
        </w:rPr>
      </w:pPr>
      <w:r w:rsidRPr="00D91982">
        <w:rPr>
          <w:color w:val="000000"/>
        </w:rPr>
        <w:t xml:space="preserve">По окончании практики дает отзыв-характеристику  об уровне подготовки и деловых качествах каждого студента-практиканта в аттестационном листе и ставит оценку. </w:t>
      </w:r>
    </w:p>
    <w:p w:rsidR="00861810" w:rsidRPr="00D91982" w:rsidRDefault="00861810" w:rsidP="00861810">
      <w:pPr>
        <w:numPr>
          <w:ilvl w:val="1"/>
          <w:numId w:val="19"/>
        </w:numPr>
        <w:suppressAutoHyphens/>
        <w:spacing w:line="276" w:lineRule="auto"/>
        <w:jc w:val="both"/>
        <w:rPr>
          <w:b/>
          <w:lang w:eastAsia="ar-SA"/>
        </w:rPr>
      </w:pPr>
      <w:r w:rsidRPr="00D91982">
        <w:rPr>
          <w:b/>
          <w:lang w:eastAsia="ar-SA"/>
        </w:rPr>
        <w:t xml:space="preserve"> Требования к материально-техническому обеспечению практики</w:t>
      </w:r>
    </w:p>
    <w:p w:rsidR="00861810" w:rsidRPr="00D91982" w:rsidRDefault="00861810" w:rsidP="00861810">
      <w:pPr>
        <w:suppressAutoHyphens/>
        <w:spacing w:line="276" w:lineRule="auto"/>
        <w:ind w:left="1488"/>
        <w:jc w:val="both"/>
        <w:rPr>
          <w:b/>
          <w:lang w:eastAsia="ar-SA"/>
        </w:rPr>
      </w:pPr>
    </w:p>
    <w:p w:rsidR="00861810" w:rsidRPr="00D91982" w:rsidRDefault="00861810" w:rsidP="00861810">
      <w:pPr>
        <w:suppressAutoHyphens/>
        <w:spacing w:line="276" w:lineRule="auto"/>
        <w:ind w:firstLine="709"/>
        <w:jc w:val="both"/>
        <w:rPr>
          <w:b/>
          <w:lang w:eastAsia="ar-SA"/>
        </w:rPr>
      </w:pPr>
      <w:r w:rsidRPr="00D91982">
        <w:rPr>
          <w:i/>
          <w:lang w:eastAsia="ar-SA"/>
        </w:rPr>
        <w:t>Оборудование производственной практики</w:t>
      </w:r>
      <w:r w:rsidRPr="00D91982">
        <w:rPr>
          <w:b/>
          <w:lang w:eastAsia="ar-SA"/>
        </w:rPr>
        <w:t xml:space="preserve">: </w:t>
      </w:r>
      <w:r w:rsidRPr="00D91982">
        <w:t>технические средства обучения, такие как компьютер с лицензионным программным обеспечением, прикладные специализированные программы, оборудованные посадочные места для каждого студента, проходящего производственную практику.</w:t>
      </w:r>
    </w:p>
    <w:p w:rsidR="00861810" w:rsidRPr="00D91982" w:rsidRDefault="00861810" w:rsidP="00861810">
      <w:pPr>
        <w:suppressAutoHyphens/>
        <w:spacing w:line="276" w:lineRule="auto"/>
        <w:ind w:firstLine="709"/>
        <w:jc w:val="both"/>
        <w:rPr>
          <w:b/>
          <w:lang w:eastAsia="ar-SA"/>
        </w:rPr>
      </w:pPr>
    </w:p>
    <w:p w:rsidR="00861810" w:rsidRPr="00D91982" w:rsidRDefault="00861810" w:rsidP="00861810">
      <w:pPr>
        <w:numPr>
          <w:ilvl w:val="1"/>
          <w:numId w:val="19"/>
        </w:numPr>
        <w:suppressAutoHyphens/>
        <w:spacing w:line="276" w:lineRule="auto"/>
        <w:jc w:val="both"/>
        <w:rPr>
          <w:b/>
          <w:lang w:eastAsia="ar-SA"/>
        </w:rPr>
      </w:pPr>
      <w:r w:rsidRPr="00D91982">
        <w:rPr>
          <w:b/>
          <w:lang w:eastAsia="ar-SA"/>
        </w:rPr>
        <w:t>Требования к соблюдению техники безопасности и пожарной безопасности</w:t>
      </w:r>
    </w:p>
    <w:p w:rsidR="00861810" w:rsidRPr="00D91982" w:rsidRDefault="00861810" w:rsidP="00861810">
      <w:pPr>
        <w:suppressAutoHyphens/>
        <w:spacing w:line="276" w:lineRule="auto"/>
        <w:ind w:firstLine="709"/>
        <w:jc w:val="both"/>
        <w:rPr>
          <w:i/>
          <w:lang w:eastAsia="ar-SA"/>
        </w:rPr>
      </w:pPr>
      <w:r w:rsidRPr="00D91982">
        <w:rPr>
          <w:i/>
          <w:lang w:eastAsia="ar-SA"/>
        </w:rPr>
        <w:t>Студенты в период прохождения практики обязаны:</w:t>
      </w:r>
    </w:p>
    <w:p w:rsidR="00861810" w:rsidRPr="00D91982" w:rsidRDefault="00861810" w:rsidP="00861810">
      <w:pPr>
        <w:numPr>
          <w:ilvl w:val="0"/>
          <w:numId w:val="6"/>
        </w:numPr>
        <w:suppressAutoHyphens/>
        <w:spacing w:line="276" w:lineRule="auto"/>
        <w:ind w:left="0" w:firstLine="709"/>
        <w:jc w:val="both"/>
        <w:rPr>
          <w:lang w:eastAsia="ar-SA"/>
        </w:rPr>
      </w:pPr>
      <w:r w:rsidRPr="00D91982">
        <w:rPr>
          <w:lang w:eastAsia="ar-SA"/>
        </w:rPr>
        <w:t>соблюдать действующие в организации правила внутреннего трудового распорядка;</w:t>
      </w:r>
    </w:p>
    <w:p w:rsidR="00861810" w:rsidRPr="00D91982" w:rsidRDefault="00861810" w:rsidP="00861810">
      <w:pPr>
        <w:suppressAutoHyphens/>
        <w:spacing w:line="276" w:lineRule="auto"/>
        <w:ind w:firstLine="709"/>
        <w:jc w:val="both"/>
        <w:rPr>
          <w:b/>
          <w:lang w:eastAsia="ar-SA"/>
        </w:rPr>
      </w:pPr>
      <w:r w:rsidRPr="00D91982">
        <w:rPr>
          <w:lang w:eastAsia="ar-SA"/>
        </w:rPr>
        <w:t>строго соблюдать требования охраны труда и пожарной безопасности</w:t>
      </w:r>
      <w:r w:rsidRPr="00D91982">
        <w:rPr>
          <w:b/>
          <w:lang w:eastAsia="ar-SA"/>
        </w:rPr>
        <w:t>.</w:t>
      </w:r>
    </w:p>
    <w:p w:rsidR="00861810" w:rsidRPr="00D91982" w:rsidRDefault="00861810" w:rsidP="00861810">
      <w:pPr>
        <w:suppressAutoHyphens/>
        <w:spacing w:line="276" w:lineRule="auto"/>
        <w:ind w:firstLine="709"/>
        <w:jc w:val="both"/>
        <w:rPr>
          <w:b/>
          <w:lang w:eastAsia="ar-SA"/>
        </w:rPr>
      </w:pPr>
    </w:p>
    <w:p w:rsidR="00861810" w:rsidRPr="00D91982" w:rsidRDefault="00861810" w:rsidP="00861810">
      <w:pPr>
        <w:numPr>
          <w:ilvl w:val="1"/>
          <w:numId w:val="19"/>
        </w:numPr>
        <w:suppressAutoHyphens/>
        <w:spacing w:line="276" w:lineRule="auto"/>
        <w:jc w:val="both"/>
        <w:rPr>
          <w:b/>
          <w:lang w:eastAsia="ar-SA"/>
        </w:rPr>
      </w:pPr>
      <w:r w:rsidRPr="00D91982">
        <w:rPr>
          <w:b/>
          <w:bCs/>
        </w:rPr>
        <w:t>Перечень рекомендуемых учебных изданий, дополнительной литературы, Интернет-ресурсов</w:t>
      </w:r>
    </w:p>
    <w:p w:rsidR="00861810" w:rsidRPr="00D91982" w:rsidRDefault="00861810" w:rsidP="00861810">
      <w:pPr>
        <w:suppressAutoHyphens/>
        <w:spacing w:line="276" w:lineRule="auto"/>
        <w:ind w:left="1488"/>
        <w:jc w:val="both"/>
        <w:rPr>
          <w:b/>
          <w:lang w:eastAsia="ar-SA"/>
        </w:rPr>
      </w:pPr>
    </w:p>
    <w:p w:rsidR="00861810" w:rsidRPr="00D91982" w:rsidRDefault="00861810" w:rsidP="00861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Cs/>
        </w:rPr>
      </w:pPr>
      <w:r w:rsidRPr="00D91982">
        <w:rPr>
          <w:bCs/>
        </w:rPr>
        <w:t>Основные источники:</w:t>
      </w:r>
    </w:p>
    <w:p w:rsidR="00861810" w:rsidRPr="00D91982" w:rsidRDefault="00861810" w:rsidP="00861810">
      <w:pPr>
        <w:spacing w:line="276" w:lineRule="auto"/>
        <w:ind w:firstLine="709"/>
        <w:jc w:val="both"/>
        <w:rPr>
          <w:bCs/>
          <w:i/>
        </w:rPr>
      </w:pPr>
      <w:r w:rsidRPr="00D91982">
        <w:rPr>
          <w:bCs/>
          <w:i/>
        </w:rPr>
        <w:t>Законодательные и нормативные акты</w:t>
      </w:r>
    </w:p>
    <w:p w:rsidR="00861810" w:rsidRPr="00D91982" w:rsidRDefault="00861810" w:rsidP="00861810">
      <w:pPr>
        <w:widowControl w:val="0"/>
        <w:numPr>
          <w:ilvl w:val="0"/>
          <w:numId w:val="8"/>
        </w:numPr>
        <w:shd w:val="clear" w:color="auto" w:fill="FFFFFF"/>
        <w:tabs>
          <w:tab w:val="left" w:pos="284"/>
        </w:tabs>
        <w:autoSpaceDE w:val="0"/>
        <w:autoSpaceDN w:val="0"/>
        <w:adjustRightInd w:val="0"/>
        <w:spacing w:line="276" w:lineRule="auto"/>
        <w:ind w:left="284" w:right="24" w:hanging="284"/>
        <w:jc w:val="both"/>
        <w:rPr>
          <w:spacing w:val="-28"/>
        </w:rPr>
      </w:pPr>
      <w:r w:rsidRPr="00D91982">
        <w:t>Федеральный закон от 10.07.2002 г. №86-ФЗ «О Центральном банке Российской Федерации (Банке России)»</w:t>
      </w:r>
    </w:p>
    <w:p w:rsidR="00861810" w:rsidRPr="00D91982" w:rsidRDefault="00861810" w:rsidP="00861810">
      <w:pPr>
        <w:widowControl w:val="0"/>
        <w:numPr>
          <w:ilvl w:val="0"/>
          <w:numId w:val="8"/>
        </w:numPr>
        <w:shd w:val="clear" w:color="auto" w:fill="FFFFFF"/>
        <w:tabs>
          <w:tab w:val="left" w:pos="284"/>
        </w:tabs>
        <w:autoSpaceDE w:val="0"/>
        <w:autoSpaceDN w:val="0"/>
        <w:adjustRightInd w:val="0"/>
        <w:spacing w:line="276" w:lineRule="auto"/>
        <w:ind w:left="284" w:right="10" w:hanging="284"/>
        <w:jc w:val="both"/>
        <w:rPr>
          <w:spacing w:val="-13"/>
        </w:rPr>
      </w:pPr>
      <w:r w:rsidRPr="00D91982">
        <w:t>Федеральный закон от 2 декабря 1992 г. № 395-I «О банках и банковской деятельности»</w:t>
      </w:r>
    </w:p>
    <w:p w:rsidR="00861810" w:rsidRPr="00D91982" w:rsidRDefault="00861810" w:rsidP="00861810">
      <w:pPr>
        <w:widowControl w:val="0"/>
        <w:numPr>
          <w:ilvl w:val="0"/>
          <w:numId w:val="8"/>
        </w:numPr>
        <w:shd w:val="clear" w:color="auto" w:fill="FFFFFF"/>
        <w:tabs>
          <w:tab w:val="left" w:pos="284"/>
        </w:tabs>
        <w:autoSpaceDE w:val="0"/>
        <w:autoSpaceDN w:val="0"/>
        <w:adjustRightInd w:val="0"/>
        <w:spacing w:line="276" w:lineRule="auto"/>
        <w:ind w:left="284" w:right="19" w:hanging="284"/>
        <w:jc w:val="both"/>
        <w:rPr>
          <w:spacing w:val="-16"/>
        </w:rPr>
      </w:pPr>
      <w:r w:rsidRPr="00D91982">
        <w:t>Положение ЦБ РФ от 16 июля 2012 г. № 385-П «О правилах ведения бухгалтерского учета в кредитных организациях, расположенных на территории Российской Федерации»</w:t>
      </w:r>
    </w:p>
    <w:p w:rsidR="00861810" w:rsidRPr="00D91982" w:rsidRDefault="00861810" w:rsidP="00861810">
      <w:pPr>
        <w:widowControl w:val="0"/>
        <w:numPr>
          <w:ilvl w:val="0"/>
          <w:numId w:val="8"/>
        </w:numPr>
        <w:shd w:val="clear" w:color="auto" w:fill="FFFFFF"/>
        <w:tabs>
          <w:tab w:val="left" w:pos="284"/>
        </w:tabs>
        <w:autoSpaceDE w:val="0"/>
        <w:autoSpaceDN w:val="0"/>
        <w:adjustRightInd w:val="0"/>
        <w:spacing w:line="276" w:lineRule="auto"/>
        <w:ind w:left="284" w:hanging="284"/>
        <w:jc w:val="both"/>
        <w:rPr>
          <w:spacing w:val="-13"/>
        </w:rPr>
      </w:pPr>
      <w:r w:rsidRPr="00D91982">
        <w:t>Положение ЦБ РФ от 29 июня 2012 г. №384-П «О платежной системе Банка России»</w:t>
      </w:r>
    </w:p>
    <w:p w:rsidR="00861810" w:rsidRPr="00D91982" w:rsidRDefault="00861810" w:rsidP="00861810">
      <w:pPr>
        <w:widowControl w:val="0"/>
        <w:numPr>
          <w:ilvl w:val="0"/>
          <w:numId w:val="8"/>
        </w:numPr>
        <w:shd w:val="clear" w:color="auto" w:fill="FFFFFF"/>
        <w:tabs>
          <w:tab w:val="left" w:pos="284"/>
        </w:tabs>
        <w:autoSpaceDE w:val="0"/>
        <w:autoSpaceDN w:val="0"/>
        <w:adjustRightInd w:val="0"/>
        <w:spacing w:line="276" w:lineRule="auto"/>
        <w:ind w:left="284" w:right="14" w:hanging="284"/>
        <w:jc w:val="both"/>
        <w:rPr>
          <w:spacing w:val="-16"/>
        </w:rPr>
      </w:pPr>
      <w:r w:rsidRPr="00D91982">
        <w:t>Положение Банка России от 19 июня 2012 года N 383-П "О правилах осуществления перевода денежных средств"</w:t>
      </w:r>
    </w:p>
    <w:p w:rsidR="00861810" w:rsidRPr="00D91982" w:rsidRDefault="00861810" w:rsidP="00861810">
      <w:pPr>
        <w:widowControl w:val="0"/>
        <w:numPr>
          <w:ilvl w:val="0"/>
          <w:numId w:val="8"/>
        </w:numPr>
        <w:shd w:val="clear" w:color="auto" w:fill="FFFFFF"/>
        <w:tabs>
          <w:tab w:val="left" w:pos="284"/>
        </w:tabs>
        <w:autoSpaceDE w:val="0"/>
        <w:autoSpaceDN w:val="0"/>
        <w:adjustRightInd w:val="0"/>
        <w:spacing w:line="276" w:lineRule="auto"/>
        <w:ind w:left="284" w:right="10" w:hanging="284"/>
        <w:jc w:val="both"/>
        <w:rPr>
          <w:spacing w:val="-16"/>
        </w:rPr>
      </w:pPr>
      <w:r w:rsidRPr="00D91982">
        <w:lastRenderedPageBreak/>
        <w:t>Положение ЦБ РФ от 24 декабря 2004 г. №266-П «Об эмиссии банковских карт и об операциях, осуществляемых с использованием платежных карт»</w:t>
      </w:r>
    </w:p>
    <w:p w:rsidR="00861810" w:rsidRPr="00D91982" w:rsidRDefault="00861810" w:rsidP="00861810">
      <w:pPr>
        <w:widowControl w:val="0"/>
        <w:numPr>
          <w:ilvl w:val="0"/>
          <w:numId w:val="8"/>
        </w:numPr>
        <w:shd w:val="clear" w:color="auto" w:fill="FFFFFF"/>
        <w:tabs>
          <w:tab w:val="left" w:pos="284"/>
        </w:tabs>
        <w:autoSpaceDE w:val="0"/>
        <w:autoSpaceDN w:val="0"/>
        <w:adjustRightInd w:val="0"/>
        <w:spacing w:line="276" w:lineRule="auto"/>
        <w:ind w:left="284" w:right="19" w:hanging="284"/>
        <w:jc w:val="both"/>
        <w:rPr>
          <w:spacing w:val="-16"/>
        </w:rPr>
      </w:pPr>
      <w:r w:rsidRPr="00D91982">
        <w:t>Приказ Минфина РФ от 14.12.1999 г. №91н «Об утверждении Инструкции о порядке ведения учета доходов федерального бюджета и распределения в порядке регулирования доходов между бюджетами разных уровней бюджетной системы Российской Федерации»</w:t>
      </w:r>
    </w:p>
    <w:p w:rsidR="00861810" w:rsidRPr="00D91982" w:rsidRDefault="00861810" w:rsidP="00861810">
      <w:pPr>
        <w:widowControl w:val="0"/>
        <w:shd w:val="clear" w:color="auto" w:fill="FFFFFF"/>
        <w:tabs>
          <w:tab w:val="left" w:pos="284"/>
        </w:tabs>
        <w:autoSpaceDE w:val="0"/>
        <w:autoSpaceDN w:val="0"/>
        <w:adjustRightInd w:val="0"/>
        <w:spacing w:line="276" w:lineRule="auto"/>
        <w:ind w:left="284" w:right="19" w:hanging="284"/>
        <w:jc w:val="both"/>
        <w:rPr>
          <w:i/>
          <w:spacing w:val="-16"/>
        </w:rPr>
      </w:pPr>
      <w:r w:rsidRPr="00D91982">
        <w:rPr>
          <w:i/>
        </w:rPr>
        <w:t>Учебные и справочные издания</w:t>
      </w:r>
    </w:p>
    <w:p w:rsidR="00861810" w:rsidRPr="00D91982" w:rsidRDefault="00861810" w:rsidP="00861810">
      <w:pPr>
        <w:widowControl w:val="0"/>
        <w:numPr>
          <w:ilvl w:val="0"/>
          <w:numId w:val="8"/>
        </w:numPr>
        <w:shd w:val="clear" w:color="auto" w:fill="FFFFFF"/>
        <w:tabs>
          <w:tab w:val="left" w:pos="284"/>
        </w:tabs>
        <w:autoSpaceDE w:val="0"/>
        <w:autoSpaceDN w:val="0"/>
        <w:adjustRightInd w:val="0"/>
        <w:spacing w:line="276" w:lineRule="auto"/>
        <w:ind w:left="284" w:right="5" w:hanging="284"/>
        <w:jc w:val="both"/>
        <w:rPr>
          <w:spacing w:val="-18"/>
        </w:rPr>
      </w:pPr>
      <w:r w:rsidRPr="00D91982">
        <w:t>Банковское дело: Учебник</w:t>
      </w:r>
      <w:proofErr w:type="gramStart"/>
      <w:r w:rsidRPr="00D91982">
        <w:t>/П</w:t>
      </w:r>
      <w:proofErr w:type="gramEnd"/>
      <w:r w:rsidRPr="00D91982">
        <w:t>од ред. О.И. Лаврушина. – 11</w:t>
      </w:r>
      <w:r>
        <w:t xml:space="preserve"> изд., стер. – М.</w:t>
      </w:r>
      <w:proofErr w:type="gramStart"/>
      <w:r>
        <w:t xml:space="preserve"> :</w:t>
      </w:r>
      <w:proofErr w:type="gramEnd"/>
      <w:r>
        <w:t xml:space="preserve"> КНОРУС, 2017</w:t>
      </w:r>
      <w:r w:rsidRPr="00D91982">
        <w:t>. – 800 с.</w:t>
      </w:r>
    </w:p>
    <w:p w:rsidR="00861810" w:rsidRPr="00D91982" w:rsidRDefault="00861810" w:rsidP="00861810">
      <w:pPr>
        <w:widowControl w:val="0"/>
        <w:numPr>
          <w:ilvl w:val="0"/>
          <w:numId w:val="8"/>
        </w:numPr>
        <w:shd w:val="clear" w:color="auto" w:fill="FFFFFF"/>
        <w:tabs>
          <w:tab w:val="left" w:pos="284"/>
        </w:tabs>
        <w:autoSpaceDE w:val="0"/>
        <w:autoSpaceDN w:val="0"/>
        <w:adjustRightInd w:val="0"/>
        <w:spacing w:line="276" w:lineRule="auto"/>
        <w:ind w:left="284" w:right="10" w:hanging="284"/>
        <w:jc w:val="both"/>
        <w:rPr>
          <w:spacing w:val="-16"/>
        </w:rPr>
      </w:pPr>
      <w:r w:rsidRPr="00D91982">
        <w:rPr>
          <w:spacing w:val="-1"/>
        </w:rPr>
        <w:t xml:space="preserve">Банковское дело: современная система кредитования: учебное пособие / О. И. Лаврушин, О. Н. Афанасьева. – 7-е изд., </w:t>
      </w:r>
      <w:proofErr w:type="spellStart"/>
      <w:r w:rsidRPr="00D91982">
        <w:rPr>
          <w:spacing w:val="-1"/>
        </w:rPr>
        <w:t>перераб</w:t>
      </w:r>
      <w:proofErr w:type="spellEnd"/>
      <w:r w:rsidRPr="00D91982">
        <w:rPr>
          <w:spacing w:val="-1"/>
        </w:rPr>
        <w:t>. и доп. – М.</w:t>
      </w:r>
      <w:r>
        <w:rPr>
          <w:spacing w:val="-1"/>
        </w:rPr>
        <w:t>: КНОРУС, 2018</w:t>
      </w:r>
      <w:r w:rsidRPr="00D91982">
        <w:rPr>
          <w:spacing w:val="-1"/>
        </w:rPr>
        <w:t>. – 360 с.</w:t>
      </w:r>
    </w:p>
    <w:p w:rsidR="00861810" w:rsidRPr="00D91982" w:rsidRDefault="00861810" w:rsidP="00861810">
      <w:pPr>
        <w:widowControl w:val="0"/>
        <w:numPr>
          <w:ilvl w:val="0"/>
          <w:numId w:val="8"/>
        </w:numPr>
        <w:shd w:val="clear" w:color="auto" w:fill="FFFFFF"/>
        <w:tabs>
          <w:tab w:val="left" w:pos="284"/>
        </w:tabs>
        <w:autoSpaceDE w:val="0"/>
        <w:autoSpaceDN w:val="0"/>
        <w:adjustRightInd w:val="0"/>
        <w:spacing w:line="276" w:lineRule="auto"/>
        <w:ind w:left="284" w:right="10" w:hanging="284"/>
        <w:jc w:val="both"/>
        <w:rPr>
          <w:spacing w:val="-16"/>
        </w:rPr>
      </w:pPr>
      <w:r w:rsidRPr="00D91982">
        <w:rPr>
          <w:spacing w:val="-16"/>
        </w:rPr>
        <w:t xml:space="preserve">Организация кредитования в коммерческом банке: учебное пособие / Н.В. Горелая. </w:t>
      </w:r>
      <w:proofErr w:type="gramStart"/>
      <w:r w:rsidRPr="00D91982">
        <w:rPr>
          <w:spacing w:val="-16"/>
        </w:rPr>
        <w:t>–</w:t>
      </w:r>
      <w:r>
        <w:rPr>
          <w:spacing w:val="-16"/>
        </w:rPr>
        <w:t>М</w:t>
      </w:r>
      <w:proofErr w:type="gramEnd"/>
      <w:r>
        <w:rPr>
          <w:spacing w:val="-16"/>
        </w:rPr>
        <w:t>. : ИД «ФОРУМ» : ИНФРА-М, 2019</w:t>
      </w:r>
      <w:r w:rsidRPr="00D91982">
        <w:rPr>
          <w:spacing w:val="-16"/>
        </w:rPr>
        <w:t>. – 208 с.</w:t>
      </w:r>
    </w:p>
    <w:p w:rsidR="00861810" w:rsidRPr="00D91982" w:rsidRDefault="00861810" w:rsidP="00861810">
      <w:pPr>
        <w:widowControl w:val="0"/>
        <w:numPr>
          <w:ilvl w:val="0"/>
          <w:numId w:val="8"/>
        </w:numPr>
        <w:shd w:val="clear" w:color="auto" w:fill="FFFFFF"/>
        <w:tabs>
          <w:tab w:val="left" w:pos="284"/>
        </w:tabs>
        <w:autoSpaceDE w:val="0"/>
        <w:autoSpaceDN w:val="0"/>
        <w:adjustRightInd w:val="0"/>
        <w:spacing w:line="276" w:lineRule="auto"/>
        <w:ind w:left="284" w:right="10" w:hanging="284"/>
        <w:jc w:val="both"/>
        <w:rPr>
          <w:spacing w:val="-16"/>
        </w:rPr>
      </w:pPr>
      <w:r w:rsidRPr="00D91982">
        <w:rPr>
          <w:spacing w:val="-1"/>
        </w:rPr>
        <w:t>Осуществление кредитных операций</w:t>
      </w:r>
      <w:proofErr w:type="gramStart"/>
      <w:r w:rsidRPr="00D91982">
        <w:rPr>
          <w:spacing w:val="-1"/>
        </w:rPr>
        <w:t xml:space="preserve"> :</w:t>
      </w:r>
      <w:proofErr w:type="gramEnd"/>
      <w:r w:rsidRPr="00D91982">
        <w:rPr>
          <w:spacing w:val="-1"/>
        </w:rPr>
        <w:t xml:space="preserve"> учебник для студ. учреждений СПО / М.Р. </w:t>
      </w:r>
      <w:proofErr w:type="spellStart"/>
      <w:r w:rsidRPr="00D91982">
        <w:rPr>
          <w:spacing w:val="-1"/>
        </w:rPr>
        <w:t>Каджаева</w:t>
      </w:r>
      <w:proofErr w:type="spellEnd"/>
      <w:r w:rsidRPr="00D91982">
        <w:rPr>
          <w:spacing w:val="-1"/>
        </w:rPr>
        <w:t xml:space="preserve">, Л.В. </w:t>
      </w:r>
      <w:proofErr w:type="spellStart"/>
      <w:r w:rsidRPr="00D91982">
        <w:rPr>
          <w:spacing w:val="-1"/>
        </w:rPr>
        <w:t>Алманова</w:t>
      </w:r>
      <w:proofErr w:type="spellEnd"/>
      <w:r w:rsidRPr="00D91982">
        <w:rPr>
          <w:spacing w:val="-1"/>
        </w:rPr>
        <w:t>. – М.</w:t>
      </w:r>
      <w:proofErr w:type="gramStart"/>
      <w:r w:rsidRPr="00D91982">
        <w:rPr>
          <w:spacing w:val="-1"/>
        </w:rPr>
        <w:t xml:space="preserve"> :</w:t>
      </w:r>
      <w:proofErr w:type="gramEnd"/>
      <w:r w:rsidRPr="00D91982">
        <w:rPr>
          <w:spacing w:val="-1"/>
        </w:rPr>
        <w:t xml:space="preserve"> Изд</w:t>
      </w:r>
      <w:r>
        <w:rPr>
          <w:spacing w:val="-1"/>
        </w:rPr>
        <w:t>ательский центр «Академия», 2019</w:t>
      </w:r>
      <w:r w:rsidRPr="00D91982">
        <w:rPr>
          <w:spacing w:val="-1"/>
        </w:rPr>
        <w:t>. – 272 с.</w:t>
      </w:r>
    </w:p>
    <w:p w:rsidR="00861810" w:rsidRPr="00D91982" w:rsidRDefault="00861810" w:rsidP="00861810">
      <w:pPr>
        <w:widowControl w:val="0"/>
        <w:shd w:val="clear" w:color="auto" w:fill="FFFFFF"/>
        <w:tabs>
          <w:tab w:val="left" w:pos="284"/>
        </w:tabs>
        <w:autoSpaceDE w:val="0"/>
        <w:autoSpaceDN w:val="0"/>
        <w:adjustRightInd w:val="0"/>
        <w:spacing w:line="276" w:lineRule="auto"/>
        <w:ind w:left="284" w:right="10" w:hanging="284"/>
        <w:jc w:val="both"/>
        <w:rPr>
          <w:spacing w:val="-16"/>
        </w:rPr>
      </w:pPr>
      <w:r w:rsidRPr="00D91982">
        <w:t>Дополнительные источники (ДИ):</w:t>
      </w:r>
    </w:p>
    <w:p w:rsidR="00861810" w:rsidRPr="00D91982" w:rsidRDefault="00861810" w:rsidP="00861810">
      <w:pPr>
        <w:pStyle w:val="a6"/>
        <w:numPr>
          <w:ilvl w:val="0"/>
          <w:numId w:val="8"/>
        </w:numPr>
        <w:tabs>
          <w:tab w:val="left" w:pos="284"/>
        </w:tabs>
        <w:spacing w:before="0" w:beforeAutospacing="0" w:after="0" w:afterAutospacing="0" w:line="276" w:lineRule="auto"/>
        <w:ind w:left="284" w:hanging="284"/>
        <w:jc w:val="both"/>
      </w:pPr>
      <w:r w:rsidRPr="00D91982">
        <w:t xml:space="preserve">Банковские операции: </w:t>
      </w:r>
      <w:r w:rsidRPr="00D91982">
        <w:rPr>
          <w:spacing w:val="-1"/>
        </w:rPr>
        <w:t xml:space="preserve">учебник для студ. учреждений СПО / М.Р. </w:t>
      </w:r>
      <w:proofErr w:type="spellStart"/>
      <w:r w:rsidRPr="00D91982">
        <w:rPr>
          <w:spacing w:val="-1"/>
        </w:rPr>
        <w:t>Каджаева</w:t>
      </w:r>
      <w:proofErr w:type="spellEnd"/>
      <w:r w:rsidRPr="00D91982">
        <w:rPr>
          <w:spacing w:val="-1"/>
        </w:rPr>
        <w:t>, С.В. Дубровская. – М.</w:t>
      </w:r>
      <w:proofErr w:type="gramStart"/>
      <w:r w:rsidRPr="00D91982">
        <w:rPr>
          <w:spacing w:val="-1"/>
        </w:rPr>
        <w:t xml:space="preserve"> :</w:t>
      </w:r>
      <w:proofErr w:type="gramEnd"/>
      <w:r w:rsidRPr="00D91982">
        <w:rPr>
          <w:spacing w:val="-1"/>
        </w:rPr>
        <w:t xml:space="preserve"> Изд</w:t>
      </w:r>
      <w:r>
        <w:rPr>
          <w:spacing w:val="-1"/>
        </w:rPr>
        <w:t>ательский центр «Академия», 2020</w:t>
      </w:r>
      <w:r w:rsidRPr="00D91982">
        <w:rPr>
          <w:spacing w:val="-1"/>
        </w:rPr>
        <w:t>. – 464 с.</w:t>
      </w:r>
    </w:p>
    <w:p w:rsidR="00861810" w:rsidRPr="00D91982" w:rsidRDefault="00861810" w:rsidP="00861810">
      <w:pPr>
        <w:pStyle w:val="a6"/>
        <w:numPr>
          <w:ilvl w:val="0"/>
          <w:numId w:val="8"/>
        </w:numPr>
        <w:tabs>
          <w:tab w:val="left" w:pos="284"/>
        </w:tabs>
        <w:spacing w:before="0" w:beforeAutospacing="0" w:after="0" w:afterAutospacing="0" w:line="276" w:lineRule="auto"/>
        <w:ind w:left="284" w:hanging="284"/>
        <w:jc w:val="both"/>
      </w:pPr>
      <w:r w:rsidRPr="00D91982">
        <w:t>Банковские операции: учеб</w:t>
      </w:r>
      <w:proofErr w:type="gramStart"/>
      <w:r w:rsidRPr="00D91982">
        <w:t>.</w:t>
      </w:r>
      <w:proofErr w:type="gramEnd"/>
      <w:r w:rsidRPr="00D91982">
        <w:t xml:space="preserve"> </w:t>
      </w:r>
      <w:proofErr w:type="gramStart"/>
      <w:r w:rsidRPr="00D91982">
        <w:t>п</w:t>
      </w:r>
      <w:proofErr w:type="gramEnd"/>
      <w:r w:rsidRPr="00D91982">
        <w:t>особие для СПО / под ред. Ю.И. Коробова. – М.</w:t>
      </w:r>
      <w:proofErr w:type="gramStart"/>
      <w:r w:rsidRPr="00D91982">
        <w:t xml:space="preserve"> :</w:t>
      </w:r>
      <w:proofErr w:type="gramEnd"/>
      <w:r w:rsidRPr="00D91982">
        <w:t xml:space="preserve"> Магистр : Инфра-М, 201</w:t>
      </w:r>
      <w:r>
        <w:t>7</w:t>
      </w:r>
      <w:r w:rsidRPr="00D91982">
        <w:t>. – 448с.</w:t>
      </w:r>
    </w:p>
    <w:p w:rsidR="00861810" w:rsidRPr="00D91982" w:rsidRDefault="00861810" w:rsidP="00861810">
      <w:pPr>
        <w:pStyle w:val="a6"/>
        <w:numPr>
          <w:ilvl w:val="0"/>
          <w:numId w:val="8"/>
        </w:numPr>
        <w:tabs>
          <w:tab w:val="left" w:pos="284"/>
        </w:tabs>
        <w:spacing w:before="0" w:beforeAutospacing="0" w:after="0" w:afterAutospacing="0" w:line="276" w:lineRule="auto"/>
        <w:ind w:left="284" w:hanging="284"/>
        <w:jc w:val="both"/>
      </w:pPr>
      <w:r w:rsidRPr="00D91982">
        <w:t xml:space="preserve">Банковские риски: учебник / коллектив авторов; под ред. О.И. Лаврушина, Н.И Валенцовой. – 3-е изд., </w:t>
      </w:r>
      <w:proofErr w:type="spellStart"/>
      <w:r w:rsidRPr="00D91982">
        <w:t>перераб</w:t>
      </w:r>
      <w:proofErr w:type="spellEnd"/>
      <w:r w:rsidRPr="00D91982">
        <w:t>. и доп. – М.: КНОРУС, 201</w:t>
      </w:r>
      <w:r>
        <w:t>9</w:t>
      </w:r>
      <w:r w:rsidRPr="00D91982">
        <w:t>. – 292 с.</w:t>
      </w:r>
    </w:p>
    <w:p w:rsidR="00861810" w:rsidRPr="00D91982" w:rsidRDefault="00861810" w:rsidP="00861810">
      <w:pPr>
        <w:pStyle w:val="a6"/>
        <w:numPr>
          <w:ilvl w:val="0"/>
          <w:numId w:val="8"/>
        </w:numPr>
        <w:tabs>
          <w:tab w:val="left" w:pos="284"/>
        </w:tabs>
        <w:spacing w:before="0" w:beforeAutospacing="0" w:after="0" w:afterAutospacing="0" w:line="276" w:lineRule="auto"/>
        <w:ind w:left="284" w:hanging="284"/>
        <w:jc w:val="both"/>
      </w:pPr>
      <w:r w:rsidRPr="00D91982">
        <w:t>Бухгалтерский учет в коммерческих банках (в проводках)</w:t>
      </w:r>
      <w:proofErr w:type="gramStart"/>
      <w:r w:rsidRPr="00D91982">
        <w:t xml:space="preserve"> :</w:t>
      </w:r>
      <w:proofErr w:type="gramEnd"/>
      <w:r w:rsidRPr="00D91982">
        <w:t xml:space="preserve"> учебное пособие для </w:t>
      </w:r>
      <w:proofErr w:type="spellStart"/>
      <w:r w:rsidRPr="00D91982">
        <w:t>бакалавриата</w:t>
      </w:r>
      <w:proofErr w:type="spellEnd"/>
      <w:r w:rsidRPr="00D91982">
        <w:t xml:space="preserve"> и магистратуры / Г.Н. Белоглазова, </w:t>
      </w:r>
      <w:proofErr w:type="spellStart"/>
      <w:r w:rsidRPr="00D91982">
        <w:t>Н.А.Бусуек</w:t>
      </w:r>
      <w:proofErr w:type="spellEnd"/>
      <w:r w:rsidRPr="00D91982">
        <w:t xml:space="preserve">, </w:t>
      </w:r>
      <w:proofErr w:type="spellStart"/>
      <w:r w:rsidRPr="00D91982">
        <w:t>Н.А.Ковалева</w:t>
      </w:r>
      <w:proofErr w:type="spellEnd"/>
      <w:r w:rsidRPr="00D91982">
        <w:t xml:space="preserve">: под ред. Г.Н. Белоглазовой, Л.П. </w:t>
      </w:r>
      <w:proofErr w:type="spellStart"/>
      <w:r w:rsidRPr="00D91982">
        <w:t>Кроливецкой</w:t>
      </w:r>
      <w:proofErr w:type="spellEnd"/>
      <w:r w:rsidRPr="00D91982">
        <w:t xml:space="preserve">. 3-е изд., </w:t>
      </w:r>
      <w:proofErr w:type="spellStart"/>
      <w:r w:rsidRPr="00D91982">
        <w:t>перераб</w:t>
      </w:r>
      <w:proofErr w:type="spellEnd"/>
      <w:r w:rsidRPr="00D91982">
        <w:t>. и доп</w:t>
      </w:r>
      <w:r>
        <w:t xml:space="preserve">. – М.: Издательство </w:t>
      </w:r>
      <w:proofErr w:type="spellStart"/>
      <w:r>
        <w:t>Юрайт</w:t>
      </w:r>
      <w:proofErr w:type="spellEnd"/>
      <w:r>
        <w:t>, 2019</w:t>
      </w:r>
      <w:r w:rsidRPr="00D91982">
        <w:t>. 338 с.</w:t>
      </w:r>
    </w:p>
    <w:p w:rsidR="00861810" w:rsidRPr="00D91982" w:rsidRDefault="00861810" w:rsidP="00861810">
      <w:pPr>
        <w:pStyle w:val="a6"/>
        <w:numPr>
          <w:ilvl w:val="0"/>
          <w:numId w:val="8"/>
        </w:numPr>
        <w:tabs>
          <w:tab w:val="left" w:pos="284"/>
        </w:tabs>
        <w:spacing w:before="0" w:beforeAutospacing="0" w:after="0" w:afterAutospacing="0" w:line="276" w:lineRule="auto"/>
        <w:ind w:left="284" w:hanging="284"/>
        <w:jc w:val="both"/>
      </w:pPr>
      <w:r w:rsidRPr="00D91982">
        <w:t>Организация деятельности коммерческого банка: Учебник / под ред. Е.</w:t>
      </w:r>
      <w:r>
        <w:t xml:space="preserve">А. </w:t>
      </w:r>
      <w:proofErr w:type="spellStart"/>
      <w:r>
        <w:t>Звоновой</w:t>
      </w:r>
      <w:proofErr w:type="spellEnd"/>
      <w:r>
        <w:t>. – М.: ИНФРА-М, 2018</w:t>
      </w:r>
      <w:r w:rsidRPr="00D91982">
        <w:t>. – 632 с.</w:t>
      </w:r>
    </w:p>
    <w:p w:rsidR="00861810" w:rsidRPr="00D91982" w:rsidRDefault="00861810" w:rsidP="00861810">
      <w:pPr>
        <w:pStyle w:val="a6"/>
        <w:tabs>
          <w:tab w:val="left" w:pos="284"/>
        </w:tabs>
        <w:spacing w:before="0" w:beforeAutospacing="0" w:after="0" w:afterAutospacing="0" w:line="276" w:lineRule="auto"/>
        <w:ind w:left="284" w:hanging="284"/>
        <w:jc w:val="both"/>
        <w:rPr>
          <w:i/>
        </w:rPr>
      </w:pPr>
      <w:r w:rsidRPr="00D91982">
        <w:rPr>
          <w:i/>
        </w:rPr>
        <w:t>Интернет-ресурсы:</w:t>
      </w:r>
    </w:p>
    <w:p w:rsidR="00861810" w:rsidRDefault="00861810" w:rsidP="00861810">
      <w:pPr>
        <w:pStyle w:val="a6"/>
        <w:numPr>
          <w:ilvl w:val="0"/>
          <w:numId w:val="8"/>
        </w:numPr>
        <w:tabs>
          <w:tab w:val="left" w:pos="284"/>
        </w:tabs>
        <w:spacing w:before="0" w:beforeAutospacing="0" w:after="0" w:afterAutospacing="0" w:line="276" w:lineRule="auto"/>
        <w:ind w:left="284" w:hanging="284"/>
        <w:jc w:val="both"/>
      </w:pPr>
      <w:r w:rsidRPr="00D91982">
        <w:t xml:space="preserve">Банковское дело – лекции, учебники, полезные статьи: </w:t>
      </w:r>
      <w:hyperlink r:id="rId10" w:history="1">
        <w:r w:rsidRPr="00A45D96">
          <w:rPr>
            <w:rStyle w:val="a5"/>
            <w:lang w:val="en-US"/>
          </w:rPr>
          <w:t>www</w:t>
        </w:r>
        <w:r w:rsidRPr="00A45D96">
          <w:rPr>
            <w:rStyle w:val="a5"/>
          </w:rPr>
          <w:t>.</w:t>
        </w:r>
        <w:proofErr w:type="spellStart"/>
        <w:r w:rsidRPr="00A45D96">
          <w:rPr>
            <w:rStyle w:val="a5"/>
            <w:lang w:val="en-US"/>
          </w:rPr>
          <w:t>univelive</w:t>
        </w:r>
        <w:proofErr w:type="spellEnd"/>
        <w:r w:rsidRPr="00A45D96">
          <w:rPr>
            <w:rStyle w:val="a5"/>
          </w:rPr>
          <w:t>.</w:t>
        </w:r>
        <w:proofErr w:type="spellStart"/>
        <w:r w:rsidRPr="00A45D96">
          <w:rPr>
            <w:rStyle w:val="a5"/>
            <w:lang w:val="en-US"/>
          </w:rPr>
          <w:t>ru</w:t>
        </w:r>
        <w:proofErr w:type="spellEnd"/>
      </w:hyperlink>
    </w:p>
    <w:p w:rsidR="00861810" w:rsidRDefault="00861810" w:rsidP="00861810">
      <w:pPr>
        <w:pStyle w:val="a6"/>
        <w:numPr>
          <w:ilvl w:val="0"/>
          <w:numId w:val="8"/>
        </w:numPr>
        <w:tabs>
          <w:tab w:val="left" w:pos="284"/>
        </w:tabs>
        <w:spacing w:before="0" w:beforeAutospacing="0" w:after="0" w:afterAutospacing="0" w:line="276" w:lineRule="auto"/>
        <w:ind w:left="284" w:hanging="284"/>
        <w:jc w:val="both"/>
      </w:pPr>
      <w:r w:rsidRPr="00D91982">
        <w:t xml:space="preserve">Ежемесячный журнал для специалистов банковского дела: </w:t>
      </w:r>
      <w:hyperlink r:id="rId11" w:history="1">
        <w:r w:rsidRPr="00A45D96">
          <w:rPr>
            <w:rStyle w:val="a5"/>
            <w:lang w:val="en-US"/>
          </w:rPr>
          <w:t>www</w:t>
        </w:r>
        <w:r w:rsidRPr="00A45D96">
          <w:rPr>
            <w:rStyle w:val="a5"/>
          </w:rPr>
          <w:t>.</w:t>
        </w:r>
        <w:proofErr w:type="spellStart"/>
        <w:r w:rsidRPr="00A45D96">
          <w:rPr>
            <w:rStyle w:val="a5"/>
            <w:lang w:val="en-US"/>
          </w:rPr>
          <w:t>bankdelo</w:t>
        </w:r>
        <w:proofErr w:type="spellEnd"/>
        <w:r w:rsidRPr="00A45D96">
          <w:rPr>
            <w:rStyle w:val="a5"/>
          </w:rPr>
          <w:t>.</w:t>
        </w:r>
        <w:proofErr w:type="spellStart"/>
        <w:r w:rsidRPr="00A45D96">
          <w:rPr>
            <w:rStyle w:val="a5"/>
            <w:lang w:val="en-US"/>
          </w:rPr>
          <w:t>ru</w:t>
        </w:r>
        <w:proofErr w:type="spellEnd"/>
      </w:hyperlink>
    </w:p>
    <w:p w:rsidR="00861810" w:rsidRPr="00D91982" w:rsidRDefault="00861810" w:rsidP="00861810">
      <w:pPr>
        <w:pStyle w:val="a6"/>
        <w:numPr>
          <w:ilvl w:val="0"/>
          <w:numId w:val="8"/>
        </w:numPr>
        <w:tabs>
          <w:tab w:val="left" w:pos="284"/>
        </w:tabs>
        <w:spacing w:before="0" w:beforeAutospacing="0" w:after="0" w:afterAutospacing="0" w:line="276" w:lineRule="auto"/>
        <w:ind w:left="284" w:hanging="284"/>
        <w:jc w:val="both"/>
      </w:pPr>
      <w:r w:rsidRPr="00D91982">
        <w:t xml:space="preserve">Интересные заметки и наблюдения по многим вопросам, связанным с финансами, банками и маркетингом: </w:t>
      </w:r>
      <w:hyperlink r:id="rId12" w:history="1">
        <w:r w:rsidRPr="00A45D96">
          <w:rPr>
            <w:rStyle w:val="a5"/>
            <w:lang w:val="en-US"/>
          </w:rPr>
          <w:t>www</w:t>
        </w:r>
        <w:r w:rsidRPr="00A45D96">
          <w:rPr>
            <w:rStyle w:val="a5"/>
          </w:rPr>
          <w:t>.</w:t>
        </w:r>
        <w:proofErr w:type="spellStart"/>
        <w:r w:rsidRPr="00A45D96">
          <w:rPr>
            <w:rStyle w:val="a5"/>
            <w:lang w:val="en-US"/>
          </w:rPr>
          <w:t>klen</w:t>
        </w:r>
        <w:proofErr w:type="spellEnd"/>
        <w:r w:rsidRPr="00A45D96">
          <w:rPr>
            <w:rStyle w:val="a5"/>
          </w:rPr>
          <w:t>2.</w:t>
        </w:r>
        <w:proofErr w:type="spellStart"/>
        <w:r w:rsidRPr="00A45D96">
          <w:rPr>
            <w:rStyle w:val="a5"/>
            <w:lang w:val="en-US"/>
          </w:rPr>
          <w:t>ru</w:t>
        </w:r>
        <w:proofErr w:type="spellEnd"/>
      </w:hyperlink>
    </w:p>
    <w:p w:rsidR="00861810" w:rsidRDefault="00861810" w:rsidP="00861810">
      <w:pPr>
        <w:pStyle w:val="a6"/>
        <w:numPr>
          <w:ilvl w:val="0"/>
          <w:numId w:val="8"/>
        </w:numPr>
        <w:tabs>
          <w:tab w:val="left" w:pos="284"/>
        </w:tabs>
        <w:spacing w:before="0" w:beforeAutospacing="0" w:after="0" w:afterAutospacing="0" w:line="276" w:lineRule="auto"/>
        <w:ind w:left="284" w:hanging="284"/>
        <w:jc w:val="both"/>
      </w:pPr>
      <w:r w:rsidRPr="00D91982">
        <w:t xml:space="preserve">О банках, о кредитах, о процентах, о деньгах и финансах: </w:t>
      </w:r>
      <w:hyperlink r:id="rId13" w:history="1">
        <w:r w:rsidRPr="00A45D96">
          <w:rPr>
            <w:rStyle w:val="a5"/>
            <w:lang w:val="en-US"/>
          </w:rPr>
          <w:t>www</w:t>
        </w:r>
        <w:r w:rsidRPr="00A45D96">
          <w:rPr>
            <w:rStyle w:val="a5"/>
          </w:rPr>
          <w:t>.</w:t>
        </w:r>
        <w:proofErr w:type="spellStart"/>
        <w:r w:rsidRPr="00A45D96">
          <w:rPr>
            <w:rStyle w:val="a5"/>
            <w:lang w:val="en-US"/>
          </w:rPr>
          <w:t>banki</w:t>
        </w:r>
        <w:proofErr w:type="spellEnd"/>
        <w:r w:rsidRPr="00A45D96">
          <w:rPr>
            <w:rStyle w:val="a5"/>
          </w:rPr>
          <w:t>-</w:t>
        </w:r>
        <w:proofErr w:type="spellStart"/>
        <w:r w:rsidRPr="00A45D96">
          <w:rPr>
            <w:rStyle w:val="a5"/>
            <w:lang w:val="en-US"/>
          </w:rPr>
          <w:t>delo</w:t>
        </w:r>
        <w:proofErr w:type="spellEnd"/>
        <w:r w:rsidRPr="00A45D96">
          <w:rPr>
            <w:rStyle w:val="a5"/>
          </w:rPr>
          <w:t>.</w:t>
        </w:r>
        <w:proofErr w:type="spellStart"/>
        <w:r w:rsidRPr="00A45D96">
          <w:rPr>
            <w:rStyle w:val="a5"/>
            <w:lang w:val="en-US"/>
          </w:rPr>
          <w:t>ru</w:t>
        </w:r>
        <w:proofErr w:type="spellEnd"/>
      </w:hyperlink>
    </w:p>
    <w:p w:rsidR="00861810" w:rsidRDefault="00861810" w:rsidP="00861810">
      <w:pPr>
        <w:pStyle w:val="a6"/>
        <w:numPr>
          <w:ilvl w:val="0"/>
          <w:numId w:val="8"/>
        </w:numPr>
        <w:tabs>
          <w:tab w:val="left" w:pos="284"/>
        </w:tabs>
        <w:spacing w:before="0" w:beforeAutospacing="0" w:after="0" w:afterAutospacing="0" w:line="276" w:lineRule="auto"/>
        <w:ind w:left="284" w:hanging="284"/>
        <w:jc w:val="both"/>
      </w:pPr>
      <w:r w:rsidRPr="00D91982">
        <w:t xml:space="preserve">Сайт Центрального банка Российской Федерации: </w:t>
      </w:r>
      <w:r w:rsidRPr="00D91982">
        <w:rPr>
          <w:lang w:val="en-US"/>
        </w:rPr>
        <w:t>www</w:t>
      </w:r>
      <w:r w:rsidRPr="00D91982">
        <w:t>.</w:t>
      </w:r>
      <w:proofErr w:type="spellStart"/>
      <w:r w:rsidRPr="00D91982">
        <w:rPr>
          <w:lang w:val="en-US"/>
        </w:rPr>
        <w:t>cbr</w:t>
      </w:r>
      <w:proofErr w:type="spellEnd"/>
      <w:r w:rsidRPr="00D91982">
        <w:t>.</w:t>
      </w:r>
      <w:proofErr w:type="spellStart"/>
      <w:r w:rsidRPr="00D91982">
        <w:rPr>
          <w:lang w:val="en-US"/>
        </w:rPr>
        <w:t>ru</w:t>
      </w:r>
      <w:proofErr w:type="spellEnd"/>
    </w:p>
    <w:p w:rsidR="00861810" w:rsidRPr="00D91982" w:rsidRDefault="00861810" w:rsidP="00861810">
      <w:pPr>
        <w:pStyle w:val="a6"/>
        <w:numPr>
          <w:ilvl w:val="0"/>
          <w:numId w:val="8"/>
        </w:numPr>
        <w:tabs>
          <w:tab w:val="left" w:pos="284"/>
        </w:tabs>
        <w:spacing w:before="0" w:beforeAutospacing="0" w:after="0" w:afterAutospacing="0" w:line="276" w:lineRule="auto"/>
        <w:ind w:left="284" w:hanging="284"/>
        <w:jc w:val="both"/>
      </w:pPr>
      <w:r w:rsidRPr="00D91982">
        <w:t xml:space="preserve">Сайт о банковской деятельности: </w:t>
      </w:r>
      <w:r w:rsidRPr="00D91982">
        <w:rPr>
          <w:lang w:val="en-US"/>
        </w:rPr>
        <w:t>www</w:t>
      </w:r>
      <w:r w:rsidRPr="00D91982">
        <w:t>.</w:t>
      </w:r>
      <w:proofErr w:type="spellStart"/>
      <w:r w:rsidRPr="00D91982">
        <w:rPr>
          <w:lang w:val="en-US"/>
        </w:rPr>
        <w:t>bankir</w:t>
      </w:r>
      <w:proofErr w:type="spellEnd"/>
      <w:r w:rsidRPr="00D91982">
        <w:t>.</w:t>
      </w:r>
      <w:proofErr w:type="spellStart"/>
      <w:r w:rsidRPr="00D91982">
        <w:rPr>
          <w:lang w:val="en-US"/>
        </w:rPr>
        <w:t>ru</w:t>
      </w:r>
      <w:proofErr w:type="spellEnd"/>
    </w:p>
    <w:p w:rsidR="00861810" w:rsidRDefault="00861810" w:rsidP="00861810">
      <w:pPr>
        <w:tabs>
          <w:tab w:val="left" w:pos="284"/>
        </w:tabs>
        <w:spacing w:line="276" w:lineRule="auto"/>
        <w:ind w:left="284" w:hanging="284"/>
        <w:rPr>
          <w:bCs/>
          <w:i/>
        </w:rPr>
      </w:pPr>
      <w:r w:rsidRPr="00D91982">
        <w:rPr>
          <w:bCs/>
          <w:i/>
        </w:rPr>
        <w:t>Электронные справочные системы</w:t>
      </w:r>
    </w:p>
    <w:p w:rsidR="00861810" w:rsidRPr="00D91982" w:rsidRDefault="00861810" w:rsidP="00861810">
      <w:pPr>
        <w:numPr>
          <w:ilvl w:val="0"/>
          <w:numId w:val="8"/>
        </w:numPr>
        <w:tabs>
          <w:tab w:val="left" w:pos="284"/>
        </w:tabs>
        <w:spacing w:line="276" w:lineRule="auto"/>
        <w:ind w:left="284" w:hanging="284"/>
        <w:rPr>
          <w:bCs/>
          <w:i/>
        </w:rPr>
      </w:pPr>
      <w:r w:rsidRPr="00D91982">
        <w:t>Гарант, Консультант +.</w:t>
      </w:r>
    </w:p>
    <w:p w:rsidR="00861810" w:rsidRPr="00D91982" w:rsidRDefault="00861810" w:rsidP="00861810">
      <w:pPr>
        <w:tabs>
          <w:tab w:val="left" w:pos="284"/>
        </w:tabs>
        <w:suppressAutoHyphens/>
        <w:spacing w:line="276" w:lineRule="auto"/>
        <w:ind w:left="284" w:hanging="284"/>
        <w:jc w:val="both"/>
        <w:rPr>
          <w:lang w:eastAsia="ar-SA"/>
        </w:rPr>
      </w:pPr>
    </w:p>
    <w:p w:rsidR="00861810" w:rsidRPr="00D91982" w:rsidRDefault="00861810" w:rsidP="00861810">
      <w:pPr>
        <w:shd w:val="clear" w:color="auto" w:fill="FFFFFF"/>
        <w:spacing w:line="276" w:lineRule="auto"/>
        <w:jc w:val="both"/>
        <w:rPr>
          <w:color w:val="000000"/>
        </w:rPr>
      </w:pPr>
    </w:p>
    <w:p w:rsidR="00861810" w:rsidRPr="00D91982" w:rsidRDefault="00861810" w:rsidP="00861810">
      <w:pPr>
        <w:numPr>
          <w:ilvl w:val="0"/>
          <w:numId w:val="19"/>
        </w:numPr>
        <w:shd w:val="clear" w:color="auto" w:fill="FFFFFF"/>
        <w:spacing w:line="276" w:lineRule="auto"/>
        <w:ind w:left="426"/>
        <w:jc w:val="center"/>
        <w:rPr>
          <w:b/>
          <w:color w:val="000000"/>
        </w:rPr>
      </w:pPr>
      <w:r w:rsidRPr="00D91982">
        <w:rPr>
          <w:b/>
          <w:color w:val="000000"/>
        </w:rPr>
        <w:t>ОТЧЕТНОСТЬ СТУДЕНТОВ ПО ПРОИЗВОДСТВЕННОЙ ПРАКТИКЕ</w:t>
      </w:r>
    </w:p>
    <w:p w:rsidR="00861810" w:rsidRPr="00D91982" w:rsidRDefault="00861810" w:rsidP="00861810">
      <w:pPr>
        <w:shd w:val="clear" w:color="auto" w:fill="FFFFFF"/>
        <w:spacing w:line="276" w:lineRule="auto"/>
        <w:ind w:firstLine="708"/>
        <w:jc w:val="both"/>
        <w:rPr>
          <w:color w:val="000000"/>
        </w:rPr>
      </w:pP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По окончании практики для получения производственных профессиональных умений и навыков студент должен представить: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1.  отчет по практике; </w:t>
      </w:r>
    </w:p>
    <w:p w:rsidR="00861810" w:rsidRPr="00D91982" w:rsidRDefault="00861810" w:rsidP="00861810">
      <w:pPr>
        <w:shd w:val="clear" w:color="auto" w:fill="FFFFFF"/>
        <w:spacing w:line="276" w:lineRule="auto"/>
        <w:ind w:firstLine="708"/>
        <w:jc w:val="both"/>
        <w:rPr>
          <w:color w:val="000000"/>
        </w:rPr>
      </w:pPr>
      <w:r w:rsidRPr="00D91982">
        <w:rPr>
          <w:color w:val="000000"/>
        </w:rPr>
        <w:lastRenderedPageBreak/>
        <w:t xml:space="preserve">2.  аттестационный лист студента;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3. дневник практики (дата, содержание работы, оценка за день и подпись сотрудника банка). При этом содержание работы в дневнике должно соответствовать выполнению полученного задания, независимо от того какие конкретные действия Вы совершали, т.к. одновременно Вы изучаете и находите необходимую информацию для решения поставленных практикой задач;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4.   Аттестационный лист с оценкой и краткой характеристикой.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5.  Отзыв-характеристика  с места практики (в свободной форме написания на фирменном бланке банка).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6.  договор или справку о прохождении практики в учреждении банка (по возможности). </w:t>
      </w:r>
    </w:p>
    <w:p w:rsidR="00861810" w:rsidRPr="00D91982" w:rsidRDefault="00861810" w:rsidP="00861810">
      <w:pPr>
        <w:shd w:val="clear" w:color="auto" w:fill="FFFFFF"/>
        <w:spacing w:line="276" w:lineRule="auto"/>
        <w:ind w:firstLine="708"/>
        <w:jc w:val="both"/>
        <w:rPr>
          <w:color w:val="000000"/>
        </w:rPr>
      </w:pPr>
    </w:p>
    <w:p w:rsidR="00861810" w:rsidRPr="00D91982" w:rsidRDefault="00861810" w:rsidP="00861810">
      <w:pPr>
        <w:numPr>
          <w:ilvl w:val="0"/>
          <w:numId w:val="19"/>
        </w:numPr>
        <w:shd w:val="clear" w:color="auto" w:fill="FFFFFF"/>
        <w:spacing w:line="276" w:lineRule="auto"/>
        <w:jc w:val="both"/>
        <w:rPr>
          <w:b/>
          <w:color w:val="000000"/>
        </w:rPr>
      </w:pPr>
      <w:r w:rsidRPr="00D91982">
        <w:rPr>
          <w:b/>
          <w:color w:val="000000"/>
        </w:rPr>
        <w:t xml:space="preserve">ОФОРМЛЕНИЕ ОТЧЕТА ПО ПРОИЗВОДСТВЕННОЙ ПРАКТИКЕ </w:t>
      </w:r>
    </w:p>
    <w:p w:rsidR="00861810" w:rsidRPr="00D91982" w:rsidRDefault="00861810" w:rsidP="00861810">
      <w:pPr>
        <w:shd w:val="clear" w:color="auto" w:fill="FFFFFF"/>
        <w:spacing w:line="276" w:lineRule="auto"/>
        <w:ind w:firstLine="708"/>
        <w:jc w:val="both"/>
        <w:rPr>
          <w:color w:val="000000"/>
        </w:rPr>
      </w:pP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В отчете должна быть отражена конкретная работа студента в банке, в котором была пройдена практика, описание отдельных банковских операций согласно программе практики. </w:t>
      </w:r>
    </w:p>
    <w:p w:rsidR="00861810" w:rsidRPr="00D91982" w:rsidRDefault="00861810" w:rsidP="00861810">
      <w:pPr>
        <w:shd w:val="clear" w:color="auto" w:fill="FFFFFF"/>
        <w:spacing w:line="276" w:lineRule="auto"/>
        <w:ind w:firstLine="708"/>
        <w:jc w:val="both"/>
        <w:rPr>
          <w:color w:val="000000"/>
        </w:rPr>
      </w:pPr>
      <w:r w:rsidRPr="00D91982">
        <w:rPr>
          <w:i/>
          <w:color w:val="000000"/>
        </w:rPr>
        <w:t xml:space="preserve">Приложение к отчету состоит </w:t>
      </w:r>
      <w:proofErr w:type="gramStart"/>
      <w:r w:rsidRPr="00D91982">
        <w:rPr>
          <w:i/>
          <w:color w:val="000000"/>
        </w:rPr>
        <w:t>из</w:t>
      </w:r>
      <w:proofErr w:type="gramEnd"/>
      <w:r w:rsidRPr="00D91982">
        <w:rPr>
          <w:color w:val="000000"/>
        </w:rPr>
        <w:t xml:space="preserve">: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 бланковых документов, оформленных от руки (не менее 5 по каждому модулю);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 таблиц и схем;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 графиков и/или диаграмм;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 копий банковских документов (образцы), не разглашающих банковской тайны;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 расчетов и описаний по индивидуальным заданиям. </w:t>
      </w:r>
    </w:p>
    <w:p w:rsidR="00861810" w:rsidRPr="00D91982" w:rsidRDefault="00861810" w:rsidP="00861810">
      <w:pPr>
        <w:shd w:val="clear" w:color="auto" w:fill="FFFFFF"/>
        <w:spacing w:line="276" w:lineRule="auto"/>
        <w:ind w:firstLine="708"/>
        <w:jc w:val="both"/>
        <w:rPr>
          <w:color w:val="000000"/>
        </w:rPr>
      </w:pPr>
      <w:r w:rsidRPr="00D91982">
        <w:rPr>
          <w:color w:val="000000"/>
        </w:rPr>
        <w:t>Отчет по практике составляется на листах формата</w:t>
      </w:r>
      <w:proofErr w:type="gramStart"/>
      <w:r w:rsidRPr="00D91982">
        <w:rPr>
          <w:color w:val="000000"/>
        </w:rPr>
        <w:t xml:space="preserve"> А</w:t>
      </w:r>
      <w:proofErr w:type="gramEnd"/>
      <w:r w:rsidRPr="00D91982">
        <w:rPr>
          <w:color w:val="000000"/>
        </w:rPr>
        <w:t xml:space="preserve"> 4 и должен содержать: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1.  Титульный лист, который должен содержать место практики и период прохождения;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2. Аттестационный лист и дневник;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3.  Введение, в котором можно прописать характеристику и организационные аспекты деятельности данного банка с приложением схемы организационной структуры управления банком и др. теоретические аспекты;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4. Практическая часть (решение индивидуальных заданий и оформленные бланковые документы, предложенные в КТП);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5.  Заключение (выводы студента);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6.  Список использованной литературы (например: перечислить по рассмотренной теме Положения ЦБ РФ, Инструкции банка, официальный сайт банка и др.);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7. Характеристика  руководителя практики от банка с рекомендуемой оценкой (отзыв характеристика).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8. Договор с кредитной организацией или справка о прохождении практики в данном банке. </w:t>
      </w:r>
    </w:p>
    <w:p w:rsidR="00861810" w:rsidRPr="00D91982" w:rsidRDefault="00861810" w:rsidP="00861810">
      <w:pPr>
        <w:shd w:val="clear" w:color="auto" w:fill="FFFFFF"/>
        <w:spacing w:line="276" w:lineRule="auto"/>
        <w:ind w:firstLine="708"/>
        <w:jc w:val="both"/>
        <w:rPr>
          <w:color w:val="000000"/>
        </w:rPr>
      </w:pPr>
      <w:r w:rsidRPr="00D91982">
        <w:rPr>
          <w:color w:val="000000"/>
        </w:rPr>
        <w:t xml:space="preserve"> Отчет по ПМ должен содержать 30 - 45 машинописных листов, 12 кегль, шрифт</w:t>
      </w:r>
    </w:p>
    <w:p w:rsidR="00861810" w:rsidRDefault="00861810" w:rsidP="00861810">
      <w:pPr>
        <w:shd w:val="clear" w:color="auto" w:fill="FFFFFF"/>
        <w:spacing w:line="276" w:lineRule="auto"/>
        <w:ind w:firstLine="708"/>
        <w:jc w:val="both"/>
        <w:rPr>
          <w:color w:val="000000"/>
        </w:rPr>
      </w:pPr>
      <w:r w:rsidRPr="00D91982">
        <w:rPr>
          <w:color w:val="000000"/>
        </w:rPr>
        <w:t xml:space="preserve">– </w:t>
      </w:r>
      <w:proofErr w:type="spellStart"/>
      <w:r w:rsidRPr="00D91982">
        <w:rPr>
          <w:color w:val="000000"/>
        </w:rPr>
        <w:t>Times</w:t>
      </w:r>
      <w:proofErr w:type="spellEnd"/>
      <w:r w:rsidRPr="00D91982">
        <w:rPr>
          <w:color w:val="000000"/>
        </w:rPr>
        <w:t xml:space="preserve"> </w:t>
      </w:r>
      <w:proofErr w:type="spellStart"/>
      <w:r w:rsidRPr="00D91982">
        <w:rPr>
          <w:color w:val="000000"/>
        </w:rPr>
        <w:t>New</w:t>
      </w:r>
      <w:proofErr w:type="spellEnd"/>
      <w:r w:rsidRPr="00D91982">
        <w:rPr>
          <w:color w:val="000000"/>
        </w:rPr>
        <w:t xml:space="preserve"> </w:t>
      </w:r>
      <w:proofErr w:type="spellStart"/>
      <w:r w:rsidRPr="00D91982">
        <w:rPr>
          <w:color w:val="000000"/>
        </w:rPr>
        <w:t>Roman</w:t>
      </w:r>
      <w:proofErr w:type="spellEnd"/>
      <w:r w:rsidRPr="00D91982">
        <w:rPr>
          <w:color w:val="000000"/>
        </w:rPr>
        <w:t xml:space="preserve">, межстрочный интервал -1,5. </w:t>
      </w:r>
    </w:p>
    <w:p w:rsidR="00861810" w:rsidRDefault="00861810" w:rsidP="00861810">
      <w:pPr>
        <w:shd w:val="clear" w:color="auto" w:fill="FFFFFF"/>
        <w:spacing w:line="276" w:lineRule="auto"/>
        <w:ind w:firstLine="708"/>
        <w:jc w:val="both"/>
        <w:rPr>
          <w:color w:val="000000"/>
        </w:rPr>
      </w:pPr>
    </w:p>
    <w:p w:rsidR="00861810" w:rsidRPr="00D91982" w:rsidRDefault="00861810" w:rsidP="00861810">
      <w:pPr>
        <w:shd w:val="clear" w:color="auto" w:fill="FFFFFF"/>
        <w:spacing w:line="276" w:lineRule="auto"/>
        <w:ind w:firstLine="708"/>
        <w:jc w:val="both"/>
        <w:rPr>
          <w:color w:val="000000"/>
        </w:rPr>
      </w:pPr>
    </w:p>
    <w:p w:rsidR="00861810" w:rsidRPr="00D91982" w:rsidRDefault="00861810" w:rsidP="00861810">
      <w:pPr>
        <w:suppressAutoHyphens/>
        <w:spacing w:line="276" w:lineRule="auto"/>
        <w:jc w:val="both"/>
        <w:rPr>
          <w:lang w:eastAsia="ar-SA"/>
        </w:rPr>
      </w:pPr>
    </w:p>
    <w:p w:rsidR="00861810" w:rsidRPr="00D91982" w:rsidRDefault="00861810" w:rsidP="00861810">
      <w:pPr>
        <w:numPr>
          <w:ilvl w:val="0"/>
          <w:numId w:val="19"/>
        </w:numPr>
        <w:suppressAutoHyphens/>
        <w:spacing w:line="276" w:lineRule="auto"/>
        <w:jc w:val="both"/>
        <w:rPr>
          <w:b/>
          <w:lang w:eastAsia="ar-SA"/>
        </w:rPr>
      </w:pPr>
      <w:r w:rsidRPr="00D91982">
        <w:rPr>
          <w:b/>
          <w:lang w:eastAsia="ar-SA"/>
        </w:rPr>
        <w:lastRenderedPageBreak/>
        <w:t>КОНТРОЛЬ И ОЦЕНКА РЕЗУЛЬТАТОВ ПРОИЗВОДСТВЕННОЙ ПРАКТИКИ</w:t>
      </w:r>
    </w:p>
    <w:p w:rsidR="00861810" w:rsidRPr="00D91982" w:rsidRDefault="00861810" w:rsidP="00861810">
      <w:pPr>
        <w:suppressAutoHyphens/>
        <w:spacing w:line="276" w:lineRule="auto"/>
        <w:ind w:left="709"/>
        <w:jc w:val="both"/>
        <w:rPr>
          <w:b/>
          <w:lang w:eastAsia="ar-SA"/>
        </w:rPr>
      </w:pPr>
    </w:p>
    <w:p w:rsidR="00861810" w:rsidRPr="00D91982" w:rsidRDefault="00861810" w:rsidP="00861810">
      <w:pPr>
        <w:suppressAutoHyphens/>
        <w:spacing w:line="276" w:lineRule="auto"/>
        <w:ind w:firstLine="709"/>
        <w:jc w:val="both"/>
        <w:rPr>
          <w:b/>
          <w:lang w:eastAsia="ar-SA"/>
        </w:rPr>
      </w:pPr>
      <w:r w:rsidRPr="00D91982">
        <w:rPr>
          <w:lang w:eastAsia="ar-SA"/>
        </w:rPr>
        <w:t>Формой отчётности студента по производственной практике является письменный отчёт о выполнении работ, свидетельствующий о закреплении знаний, умений, приобретении практического опыта, формировании общих и профессиональных компетенций, освоении профессионального модуля.</w:t>
      </w:r>
    </w:p>
    <w:p w:rsidR="00861810" w:rsidRPr="00D91982" w:rsidRDefault="00861810" w:rsidP="00861810">
      <w:pPr>
        <w:suppressAutoHyphens/>
        <w:spacing w:line="276" w:lineRule="auto"/>
        <w:ind w:firstLine="709"/>
        <w:jc w:val="both"/>
        <w:rPr>
          <w:lang w:eastAsia="ar-SA"/>
        </w:rPr>
      </w:pPr>
      <w:r w:rsidRPr="00D91982">
        <w:rPr>
          <w:lang w:eastAsia="ar-SA"/>
        </w:rPr>
        <w:t>Студент в соответствии с графиком защиты практики защищает отчёт по практике.</w:t>
      </w:r>
    </w:p>
    <w:p w:rsidR="00861810" w:rsidRPr="00D91982" w:rsidRDefault="00861810" w:rsidP="00861810">
      <w:pPr>
        <w:suppressAutoHyphens/>
        <w:spacing w:line="276" w:lineRule="auto"/>
        <w:ind w:firstLine="709"/>
        <w:jc w:val="both"/>
        <w:rPr>
          <w:lang w:eastAsia="ar-SA"/>
        </w:rPr>
      </w:pPr>
      <w:r w:rsidRPr="00D91982">
        <w:rPr>
          <w:lang w:eastAsia="ar-SA"/>
        </w:rPr>
        <w:t>Письменный отчёт о выполнении работ включает в себя следующие разделы согласно методическим рекомендациям по прохождению производственной практики для студентов:</w:t>
      </w:r>
    </w:p>
    <w:p w:rsidR="00861810" w:rsidRPr="00D91982" w:rsidRDefault="00861810" w:rsidP="00861810">
      <w:pPr>
        <w:numPr>
          <w:ilvl w:val="0"/>
          <w:numId w:val="7"/>
        </w:numPr>
        <w:suppressAutoHyphens/>
        <w:spacing w:line="276" w:lineRule="auto"/>
        <w:ind w:hanging="11"/>
        <w:jc w:val="both"/>
        <w:rPr>
          <w:lang w:eastAsia="ar-SA"/>
        </w:rPr>
      </w:pPr>
      <w:r w:rsidRPr="00D91982">
        <w:rPr>
          <w:lang w:eastAsia="ar-SA"/>
        </w:rPr>
        <w:t>Титульный лист;</w:t>
      </w:r>
    </w:p>
    <w:p w:rsidR="00861810" w:rsidRPr="00D91982" w:rsidRDefault="00861810" w:rsidP="00861810">
      <w:pPr>
        <w:numPr>
          <w:ilvl w:val="0"/>
          <w:numId w:val="7"/>
        </w:numPr>
        <w:suppressAutoHyphens/>
        <w:spacing w:line="276" w:lineRule="auto"/>
        <w:ind w:hanging="11"/>
        <w:jc w:val="both"/>
        <w:rPr>
          <w:lang w:eastAsia="ar-SA"/>
        </w:rPr>
      </w:pPr>
      <w:r w:rsidRPr="00D91982">
        <w:rPr>
          <w:lang w:eastAsia="ar-SA"/>
        </w:rPr>
        <w:t>Содержание;</w:t>
      </w:r>
    </w:p>
    <w:p w:rsidR="00861810" w:rsidRPr="00D91982" w:rsidRDefault="00861810" w:rsidP="00861810">
      <w:pPr>
        <w:numPr>
          <w:ilvl w:val="0"/>
          <w:numId w:val="7"/>
        </w:numPr>
        <w:suppressAutoHyphens/>
        <w:spacing w:line="276" w:lineRule="auto"/>
        <w:ind w:hanging="11"/>
        <w:jc w:val="both"/>
        <w:rPr>
          <w:lang w:eastAsia="ar-SA"/>
        </w:rPr>
      </w:pPr>
      <w:r w:rsidRPr="00D91982">
        <w:rPr>
          <w:lang w:eastAsia="ar-SA"/>
        </w:rPr>
        <w:t>Практическая часть;</w:t>
      </w:r>
    </w:p>
    <w:p w:rsidR="00861810" w:rsidRPr="00D91982" w:rsidRDefault="00861810" w:rsidP="00861810">
      <w:pPr>
        <w:numPr>
          <w:ilvl w:val="0"/>
          <w:numId w:val="7"/>
        </w:numPr>
        <w:suppressAutoHyphens/>
        <w:spacing w:line="276" w:lineRule="auto"/>
        <w:ind w:hanging="11"/>
        <w:jc w:val="both"/>
        <w:rPr>
          <w:lang w:eastAsia="ar-SA"/>
        </w:rPr>
      </w:pPr>
      <w:r w:rsidRPr="00D91982">
        <w:rPr>
          <w:lang w:eastAsia="ar-SA"/>
        </w:rPr>
        <w:t>Приложения.</w:t>
      </w:r>
    </w:p>
    <w:p w:rsidR="00861810" w:rsidRPr="00D91982" w:rsidRDefault="00861810" w:rsidP="00861810">
      <w:pPr>
        <w:suppressAutoHyphens/>
        <w:spacing w:line="276" w:lineRule="auto"/>
        <w:ind w:firstLine="709"/>
        <w:jc w:val="both"/>
        <w:rPr>
          <w:lang w:eastAsia="ar-SA"/>
        </w:rPr>
      </w:pPr>
      <w:r w:rsidRPr="00D91982">
        <w:rPr>
          <w:lang w:eastAsia="ar-SA"/>
        </w:rPr>
        <w:t>Практическая часть отчёта по практике включает главы и параграфы в соответствии с логической структурой изложения выполненных заданий по разделам курса.</w:t>
      </w:r>
    </w:p>
    <w:p w:rsidR="00861810" w:rsidRPr="00D91982" w:rsidRDefault="00861810" w:rsidP="00861810">
      <w:pPr>
        <w:suppressAutoHyphens/>
        <w:spacing w:line="276" w:lineRule="auto"/>
        <w:ind w:firstLine="709"/>
        <w:jc w:val="both"/>
        <w:rPr>
          <w:lang w:eastAsia="ar-SA"/>
        </w:rPr>
      </w:pPr>
      <w:r w:rsidRPr="00D91982">
        <w:rPr>
          <w:lang w:eastAsia="ar-SA"/>
        </w:rPr>
        <w:t>Работа над отчётом по производственной практике должна позволить руководителю оценить уровень развития общих, а также профессиональных компетенций,  в рамках освоения профессионального модуля и установленных ФГОС СПО по конкретной специальности, или рабочей программой профессионального модуля.</w:t>
      </w:r>
    </w:p>
    <w:p w:rsidR="00861810" w:rsidRDefault="00861810" w:rsidP="00861810">
      <w:pPr>
        <w:suppressAutoHyphens/>
        <w:spacing w:line="276" w:lineRule="auto"/>
        <w:ind w:firstLine="709"/>
        <w:jc w:val="both"/>
        <w:rPr>
          <w:lang w:eastAsia="ar-SA"/>
        </w:rPr>
      </w:pPr>
      <w:proofErr w:type="gramStart"/>
      <w:r w:rsidRPr="00D91982">
        <w:rPr>
          <w:lang w:eastAsia="ar-SA"/>
        </w:rPr>
        <w:t>Приложения могут состоять из дополнительных справочных материалов, имеющих вспомогательное значение, например, копий документов, выдержек из отчётных материалов, статистических данных, схем, таблиц, диаграмм, программ, положений и т.п.</w:t>
      </w:r>
      <w:proofErr w:type="gramEnd"/>
    </w:p>
    <w:p w:rsidR="00861810" w:rsidRPr="00D91982" w:rsidRDefault="00861810" w:rsidP="00861810">
      <w:pPr>
        <w:suppressAutoHyphens/>
        <w:spacing w:line="276" w:lineRule="auto"/>
        <w:ind w:firstLine="709"/>
        <w:jc w:val="both"/>
        <w:rPr>
          <w:lang w:eastAsia="ar-SA"/>
        </w:rPr>
      </w:pPr>
    </w:p>
    <w:tbl>
      <w:tblPr>
        <w:tblW w:w="96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4"/>
        <w:gridCol w:w="4962"/>
        <w:gridCol w:w="2268"/>
      </w:tblGrid>
      <w:tr w:rsidR="00861810" w:rsidRPr="00037EDF" w:rsidTr="00F56150">
        <w:tc>
          <w:tcPr>
            <w:tcW w:w="2374" w:type="dxa"/>
            <w:vAlign w:val="center"/>
          </w:tcPr>
          <w:p w:rsidR="00861810" w:rsidRPr="00262D2D" w:rsidRDefault="00861810" w:rsidP="00F56150">
            <w:pPr>
              <w:jc w:val="center"/>
              <w:rPr>
                <w:b/>
                <w:bCs/>
                <w:spacing w:val="-4"/>
                <w:sz w:val="20"/>
                <w:szCs w:val="20"/>
              </w:rPr>
            </w:pPr>
            <w:r w:rsidRPr="00262D2D">
              <w:rPr>
                <w:b/>
                <w:bCs/>
                <w:sz w:val="20"/>
                <w:szCs w:val="20"/>
              </w:rPr>
              <w:t xml:space="preserve">Результаты </w:t>
            </w:r>
          </w:p>
          <w:p w:rsidR="00861810" w:rsidRPr="00262D2D" w:rsidRDefault="00861810" w:rsidP="00F56150">
            <w:pPr>
              <w:spacing w:after="200"/>
              <w:jc w:val="center"/>
              <w:rPr>
                <w:b/>
                <w:bCs/>
                <w:spacing w:val="-4"/>
                <w:sz w:val="20"/>
                <w:szCs w:val="20"/>
              </w:rPr>
            </w:pPr>
            <w:r w:rsidRPr="00262D2D">
              <w:rPr>
                <w:b/>
                <w:bCs/>
                <w:sz w:val="20"/>
                <w:szCs w:val="20"/>
              </w:rPr>
              <w:t>(освоенные профессиональные компетенции)</w:t>
            </w:r>
          </w:p>
        </w:tc>
        <w:tc>
          <w:tcPr>
            <w:tcW w:w="4962" w:type="dxa"/>
          </w:tcPr>
          <w:p w:rsidR="00861810" w:rsidRPr="00262D2D" w:rsidRDefault="00861810" w:rsidP="00F56150">
            <w:pPr>
              <w:spacing w:after="200"/>
              <w:jc w:val="center"/>
              <w:rPr>
                <w:b/>
                <w:bCs/>
                <w:spacing w:val="-4"/>
                <w:sz w:val="20"/>
                <w:szCs w:val="20"/>
              </w:rPr>
            </w:pPr>
            <w:r w:rsidRPr="00262D2D">
              <w:rPr>
                <w:b/>
                <w:bCs/>
                <w:sz w:val="20"/>
                <w:szCs w:val="20"/>
              </w:rPr>
              <w:t>Основные показатели результатов подготовки</w:t>
            </w:r>
          </w:p>
        </w:tc>
        <w:tc>
          <w:tcPr>
            <w:tcW w:w="2268" w:type="dxa"/>
            <w:vAlign w:val="center"/>
          </w:tcPr>
          <w:p w:rsidR="00861810" w:rsidRPr="00262D2D" w:rsidRDefault="00861810" w:rsidP="00F56150">
            <w:pPr>
              <w:spacing w:after="200"/>
              <w:jc w:val="center"/>
              <w:rPr>
                <w:b/>
                <w:bCs/>
                <w:spacing w:val="-4"/>
                <w:sz w:val="20"/>
                <w:szCs w:val="20"/>
              </w:rPr>
            </w:pPr>
            <w:r w:rsidRPr="00262D2D">
              <w:rPr>
                <w:b/>
                <w:bCs/>
                <w:sz w:val="20"/>
                <w:szCs w:val="20"/>
              </w:rPr>
              <w:t>Формы и методы контроля</w:t>
            </w:r>
          </w:p>
        </w:tc>
      </w:tr>
      <w:tr w:rsidR="00861810" w:rsidRPr="00037EDF" w:rsidTr="00F56150">
        <w:trPr>
          <w:trHeight w:val="564"/>
        </w:trPr>
        <w:tc>
          <w:tcPr>
            <w:tcW w:w="2374" w:type="dxa"/>
          </w:tcPr>
          <w:p w:rsidR="00861810" w:rsidRPr="00262D2D" w:rsidRDefault="00861810" w:rsidP="00F5615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262D2D">
              <w:rPr>
                <w:sz w:val="20"/>
                <w:szCs w:val="20"/>
              </w:rPr>
              <w:lastRenderedPageBreak/>
              <w:t>ПК 3.11</w:t>
            </w:r>
            <w:r w:rsidRPr="00262D2D">
              <w:rPr>
                <w:sz w:val="20"/>
                <w:szCs w:val="20"/>
              </w:rPr>
              <w:tab/>
            </w:r>
          </w:p>
          <w:p w:rsidR="00861810" w:rsidRPr="00262D2D" w:rsidRDefault="00861810" w:rsidP="00F5615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r w:rsidRPr="00262D2D">
              <w:rPr>
                <w:sz w:val="20"/>
                <w:szCs w:val="20"/>
              </w:rPr>
              <w:t>Оказание информационно-консультационных услуг клиенту по вопросам предоставления потребительского кредит и выбора кредитной программы.</w:t>
            </w:r>
          </w:p>
          <w:p w:rsidR="00861810" w:rsidRPr="00262D2D" w:rsidRDefault="00861810" w:rsidP="00F5615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szCs w:val="20"/>
              </w:rPr>
            </w:pPr>
          </w:p>
        </w:tc>
        <w:tc>
          <w:tcPr>
            <w:tcW w:w="4962" w:type="dxa"/>
          </w:tcPr>
          <w:p w:rsidR="00861810" w:rsidRPr="00262D2D" w:rsidRDefault="00861810" w:rsidP="00F56150">
            <w:pPr>
              <w:rPr>
                <w:spacing w:val="-4"/>
                <w:sz w:val="20"/>
                <w:szCs w:val="20"/>
              </w:rPr>
            </w:pPr>
            <w:r w:rsidRPr="00262D2D">
              <w:rPr>
                <w:spacing w:val="-4"/>
                <w:sz w:val="20"/>
                <w:szCs w:val="20"/>
              </w:rPr>
              <w:t>-Выявление потребностей клиента в кредитном продукте</w:t>
            </w:r>
          </w:p>
          <w:p w:rsidR="00861810" w:rsidRPr="00262D2D" w:rsidRDefault="00861810" w:rsidP="00F56150">
            <w:pPr>
              <w:rPr>
                <w:spacing w:val="-4"/>
                <w:sz w:val="20"/>
                <w:szCs w:val="20"/>
              </w:rPr>
            </w:pPr>
            <w:r w:rsidRPr="00262D2D">
              <w:rPr>
                <w:spacing w:val="-4"/>
                <w:sz w:val="20"/>
                <w:szCs w:val="20"/>
              </w:rPr>
              <w:t>- Оказание помощи клиенту в выборе кредитного продукта</w:t>
            </w:r>
          </w:p>
          <w:p w:rsidR="00861810" w:rsidRPr="00262D2D" w:rsidRDefault="00861810" w:rsidP="00F56150">
            <w:pPr>
              <w:rPr>
                <w:spacing w:val="-4"/>
                <w:sz w:val="20"/>
                <w:szCs w:val="20"/>
              </w:rPr>
            </w:pPr>
            <w:r w:rsidRPr="00262D2D">
              <w:rPr>
                <w:spacing w:val="-4"/>
                <w:sz w:val="20"/>
                <w:szCs w:val="20"/>
              </w:rPr>
              <w:t>- Информирование клиента о банке, его услугах, программах потребительского кредитования и сроках рассмотрения кредитной заявки</w:t>
            </w:r>
          </w:p>
          <w:p w:rsidR="00861810" w:rsidRPr="00262D2D" w:rsidRDefault="00861810" w:rsidP="00F56150">
            <w:pPr>
              <w:rPr>
                <w:spacing w:val="-4"/>
                <w:sz w:val="20"/>
                <w:szCs w:val="20"/>
              </w:rPr>
            </w:pPr>
            <w:r w:rsidRPr="00262D2D">
              <w:rPr>
                <w:spacing w:val="-4"/>
                <w:sz w:val="20"/>
                <w:szCs w:val="20"/>
              </w:rPr>
              <w:t>- Информирование клиента о полной стоимости потребительского кредита, о перечне платежей, входящих в ее расчет в соответствии с законодательством</w:t>
            </w:r>
          </w:p>
          <w:p w:rsidR="00861810" w:rsidRPr="00262D2D" w:rsidRDefault="00861810" w:rsidP="00F56150">
            <w:pPr>
              <w:rPr>
                <w:spacing w:val="-4"/>
                <w:sz w:val="20"/>
                <w:szCs w:val="20"/>
              </w:rPr>
            </w:pPr>
            <w:r w:rsidRPr="00262D2D">
              <w:rPr>
                <w:spacing w:val="-4"/>
                <w:sz w:val="20"/>
                <w:szCs w:val="20"/>
              </w:rPr>
              <w:t>- Консультирование клиента по вопросам предоставления кредита и обеспечения возвратности кредита</w:t>
            </w:r>
          </w:p>
          <w:p w:rsidR="00861810" w:rsidRPr="00262D2D" w:rsidRDefault="00861810" w:rsidP="00F56150">
            <w:pPr>
              <w:rPr>
                <w:spacing w:val="-4"/>
                <w:sz w:val="20"/>
                <w:szCs w:val="20"/>
              </w:rPr>
            </w:pPr>
            <w:r w:rsidRPr="00262D2D">
              <w:rPr>
                <w:spacing w:val="-4"/>
                <w:sz w:val="20"/>
                <w:szCs w:val="20"/>
              </w:rPr>
              <w:t>- Информирование клиента о финансовых рисках и последствиях нарушения условий договора потребительского кредита</w:t>
            </w:r>
          </w:p>
        </w:tc>
        <w:tc>
          <w:tcPr>
            <w:tcW w:w="2268" w:type="dxa"/>
          </w:tcPr>
          <w:p w:rsidR="00861810" w:rsidRPr="00262D2D" w:rsidRDefault="00861810" w:rsidP="00F56150">
            <w:pPr>
              <w:rPr>
                <w:sz w:val="20"/>
                <w:szCs w:val="20"/>
              </w:rPr>
            </w:pPr>
          </w:p>
          <w:p w:rsidR="00861810" w:rsidRPr="00262D2D" w:rsidRDefault="00861810" w:rsidP="00F56150">
            <w:pPr>
              <w:rPr>
                <w:sz w:val="20"/>
                <w:szCs w:val="20"/>
              </w:rPr>
            </w:pPr>
            <w:r w:rsidRPr="00262D2D">
              <w:rPr>
                <w:sz w:val="20"/>
                <w:szCs w:val="20"/>
              </w:rPr>
              <w:t xml:space="preserve">устный опрос; </w:t>
            </w:r>
          </w:p>
          <w:p w:rsidR="00861810" w:rsidRPr="00262D2D" w:rsidRDefault="00861810" w:rsidP="00F56150">
            <w:pPr>
              <w:rPr>
                <w:sz w:val="20"/>
                <w:szCs w:val="20"/>
              </w:rPr>
            </w:pPr>
            <w:r w:rsidRPr="00262D2D">
              <w:rPr>
                <w:sz w:val="20"/>
                <w:szCs w:val="20"/>
              </w:rPr>
              <w:t xml:space="preserve">экспертная оценка выполнения практических занятий; </w:t>
            </w:r>
          </w:p>
          <w:p w:rsidR="00861810" w:rsidRPr="00262D2D" w:rsidRDefault="00861810" w:rsidP="00F56150">
            <w:pPr>
              <w:rPr>
                <w:sz w:val="20"/>
                <w:szCs w:val="20"/>
              </w:rPr>
            </w:pPr>
            <w:r w:rsidRPr="00262D2D">
              <w:rPr>
                <w:sz w:val="20"/>
                <w:szCs w:val="20"/>
              </w:rPr>
              <w:t>тестирование.</w:t>
            </w:r>
          </w:p>
          <w:p w:rsidR="00861810" w:rsidRPr="00262D2D" w:rsidRDefault="00861810" w:rsidP="00F56150">
            <w:pPr>
              <w:rPr>
                <w:sz w:val="20"/>
                <w:szCs w:val="20"/>
              </w:rPr>
            </w:pPr>
          </w:p>
          <w:p w:rsidR="00861810" w:rsidRPr="00262D2D" w:rsidRDefault="00861810" w:rsidP="00F56150">
            <w:pPr>
              <w:rPr>
                <w:spacing w:val="-4"/>
                <w:sz w:val="20"/>
                <w:szCs w:val="20"/>
              </w:rPr>
            </w:pPr>
          </w:p>
        </w:tc>
      </w:tr>
      <w:tr w:rsidR="00861810" w:rsidRPr="00037EDF" w:rsidTr="00F56150">
        <w:trPr>
          <w:trHeight w:val="1741"/>
        </w:trPr>
        <w:tc>
          <w:tcPr>
            <w:tcW w:w="2374" w:type="dxa"/>
          </w:tcPr>
          <w:p w:rsidR="00861810" w:rsidRPr="00262D2D" w:rsidRDefault="00861810" w:rsidP="00F56150">
            <w:pPr>
              <w:rPr>
                <w:sz w:val="20"/>
                <w:szCs w:val="20"/>
              </w:rPr>
            </w:pPr>
            <w:r w:rsidRPr="00262D2D">
              <w:rPr>
                <w:sz w:val="20"/>
                <w:szCs w:val="20"/>
              </w:rPr>
              <w:t>ПК 3.12</w:t>
            </w:r>
            <w:proofErr w:type="gramStart"/>
            <w:r w:rsidRPr="00262D2D">
              <w:rPr>
                <w:sz w:val="20"/>
                <w:szCs w:val="20"/>
              </w:rPr>
              <w:tab/>
              <w:t xml:space="preserve"> О</w:t>
            </w:r>
            <w:proofErr w:type="gramEnd"/>
            <w:r w:rsidRPr="00262D2D">
              <w:rPr>
                <w:sz w:val="20"/>
                <w:szCs w:val="20"/>
              </w:rPr>
              <w:t>ценивать платежеспособность и кредитоспособность потенциального заемщика и подготавливать решение о целесообразности выдачи потребительского кредита.</w:t>
            </w:r>
          </w:p>
          <w:p w:rsidR="00861810" w:rsidRPr="00262D2D" w:rsidRDefault="00861810" w:rsidP="00F56150">
            <w:pPr>
              <w:rPr>
                <w:sz w:val="20"/>
                <w:szCs w:val="20"/>
              </w:rPr>
            </w:pPr>
          </w:p>
        </w:tc>
        <w:tc>
          <w:tcPr>
            <w:tcW w:w="4962" w:type="dxa"/>
          </w:tcPr>
          <w:p w:rsidR="00861810" w:rsidRPr="00262D2D" w:rsidRDefault="00861810" w:rsidP="00F56150">
            <w:pPr>
              <w:rPr>
                <w:spacing w:val="-4"/>
                <w:sz w:val="20"/>
                <w:szCs w:val="20"/>
              </w:rPr>
            </w:pPr>
            <w:r w:rsidRPr="00262D2D">
              <w:rPr>
                <w:spacing w:val="-4"/>
                <w:sz w:val="20"/>
                <w:szCs w:val="20"/>
              </w:rPr>
              <w:t>- Сбор документов и информации о потенциальном заемщике из различных источников для проведения анализа его кредитоспособности</w:t>
            </w:r>
          </w:p>
          <w:p w:rsidR="00861810" w:rsidRPr="00262D2D" w:rsidRDefault="00861810" w:rsidP="00F56150">
            <w:pPr>
              <w:rPr>
                <w:spacing w:val="-4"/>
                <w:sz w:val="20"/>
                <w:szCs w:val="20"/>
              </w:rPr>
            </w:pPr>
            <w:r w:rsidRPr="00262D2D">
              <w:rPr>
                <w:spacing w:val="-4"/>
                <w:sz w:val="20"/>
                <w:szCs w:val="20"/>
              </w:rPr>
              <w:t>- Документальное оформление согласия клиента на обработку персональных данных</w:t>
            </w:r>
          </w:p>
          <w:p w:rsidR="00861810" w:rsidRPr="00262D2D" w:rsidRDefault="00861810" w:rsidP="00F56150">
            <w:pPr>
              <w:rPr>
                <w:spacing w:val="-4"/>
                <w:sz w:val="20"/>
                <w:szCs w:val="20"/>
              </w:rPr>
            </w:pPr>
            <w:r w:rsidRPr="00262D2D">
              <w:rPr>
                <w:spacing w:val="-4"/>
                <w:sz w:val="20"/>
                <w:szCs w:val="20"/>
              </w:rPr>
              <w:t>- Анализ документов, необходимых для идентификации заемщика, включая проверку их подлинности и действительности, фиксирование сведений в соответствии с требованиями идентификации</w:t>
            </w:r>
          </w:p>
          <w:p w:rsidR="00861810" w:rsidRPr="00262D2D" w:rsidRDefault="00861810" w:rsidP="00F56150">
            <w:pPr>
              <w:rPr>
                <w:spacing w:val="-4"/>
                <w:sz w:val="20"/>
                <w:szCs w:val="20"/>
              </w:rPr>
            </w:pPr>
            <w:r w:rsidRPr="00262D2D">
              <w:rPr>
                <w:spacing w:val="-4"/>
                <w:sz w:val="20"/>
                <w:szCs w:val="20"/>
              </w:rPr>
              <w:t>- Анализ кредитоспособности клиента - физического лица с учетом влияния реалистичных сценариев изменения процентных ставок и курсов иностранных валют на размер будущих платежей заемщика и в соответствии с утвержденными в банке процедурами оценки кредитоспособности заемщика</w:t>
            </w:r>
          </w:p>
          <w:p w:rsidR="00861810" w:rsidRPr="00262D2D" w:rsidRDefault="00861810" w:rsidP="00F56150">
            <w:pPr>
              <w:rPr>
                <w:spacing w:val="-4"/>
                <w:sz w:val="20"/>
                <w:szCs w:val="20"/>
              </w:rPr>
            </w:pPr>
            <w:r w:rsidRPr="00262D2D">
              <w:rPr>
                <w:spacing w:val="-4"/>
                <w:sz w:val="20"/>
                <w:szCs w:val="20"/>
              </w:rPr>
              <w:t>- Определение категории качества запрошенного потребительского кредита и размера резерва на возможные потери по нему</w:t>
            </w:r>
          </w:p>
          <w:p w:rsidR="00861810" w:rsidRPr="00262D2D" w:rsidRDefault="00861810" w:rsidP="00F56150">
            <w:pPr>
              <w:rPr>
                <w:spacing w:val="-4"/>
                <w:sz w:val="20"/>
                <w:szCs w:val="20"/>
              </w:rPr>
            </w:pPr>
            <w:r w:rsidRPr="00262D2D">
              <w:rPr>
                <w:spacing w:val="-4"/>
                <w:sz w:val="20"/>
                <w:szCs w:val="20"/>
              </w:rPr>
              <w:t>- Определение порядка погашения потребительского кредита, составление предварительного графика платежей с учетом финансовых возможностей потенциального заемщика</w:t>
            </w:r>
          </w:p>
          <w:p w:rsidR="00861810" w:rsidRPr="00262D2D" w:rsidRDefault="00861810" w:rsidP="00F56150">
            <w:pPr>
              <w:rPr>
                <w:spacing w:val="-4"/>
                <w:sz w:val="20"/>
                <w:szCs w:val="20"/>
              </w:rPr>
            </w:pPr>
            <w:r w:rsidRPr="00262D2D">
              <w:rPr>
                <w:spacing w:val="-4"/>
                <w:sz w:val="20"/>
                <w:szCs w:val="20"/>
              </w:rPr>
              <w:t>- Подготовка заключения о целесообразности выдачи потребительского кредита</w:t>
            </w:r>
          </w:p>
          <w:p w:rsidR="00861810" w:rsidRPr="00262D2D" w:rsidRDefault="00861810" w:rsidP="00F56150">
            <w:pPr>
              <w:rPr>
                <w:spacing w:val="-4"/>
                <w:sz w:val="20"/>
                <w:szCs w:val="20"/>
              </w:rPr>
            </w:pPr>
            <w:r w:rsidRPr="00262D2D">
              <w:rPr>
                <w:spacing w:val="-4"/>
                <w:sz w:val="20"/>
                <w:szCs w:val="20"/>
              </w:rPr>
              <w:t>- Сообщение клиенту о принятом решении по его кредитной заявке</w:t>
            </w:r>
          </w:p>
          <w:p w:rsidR="00861810" w:rsidRPr="00262D2D" w:rsidRDefault="00861810" w:rsidP="00F56150">
            <w:pPr>
              <w:rPr>
                <w:spacing w:val="-4"/>
                <w:sz w:val="20"/>
                <w:szCs w:val="20"/>
              </w:rPr>
            </w:pPr>
            <w:r w:rsidRPr="00262D2D">
              <w:rPr>
                <w:spacing w:val="-4"/>
                <w:sz w:val="20"/>
                <w:szCs w:val="20"/>
              </w:rPr>
              <w:t>- Подготовка и направление в бюро кредитных историй необходимой информации о принятом по кредитной заявке решении</w:t>
            </w:r>
          </w:p>
        </w:tc>
        <w:tc>
          <w:tcPr>
            <w:tcW w:w="2268" w:type="dxa"/>
          </w:tcPr>
          <w:p w:rsidR="00861810" w:rsidRPr="00262D2D" w:rsidRDefault="00861810" w:rsidP="00F56150">
            <w:pPr>
              <w:rPr>
                <w:sz w:val="20"/>
                <w:szCs w:val="20"/>
              </w:rPr>
            </w:pPr>
            <w:r w:rsidRPr="00262D2D">
              <w:rPr>
                <w:sz w:val="20"/>
                <w:szCs w:val="20"/>
              </w:rPr>
              <w:t xml:space="preserve">устный опрос; </w:t>
            </w:r>
          </w:p>
          <w:p w:rsidR="00861810" w:rsidRPr="00262D2D" w:rsidRDefault="00861810" w:rsidP="00F56150">
            <w:pPr>
              <w:rPr>
                <w:sz w:val="20"/>
                <w:szCs w:val="20"/>
              </w:rPr>
            </w:pPr>
            <w:r w:rsidRPr="00262D2D">
              <w:rPr>
                <w:sz w:val="20"/>
                <w:szCs w:val="20"/>
              </w:rPr>
              <w:t xml:space="preserve">экспертная оценка выполнения практических занятий; </w:t>
            </w:r>
          </w:p>
          <w:p w:rsidR="00861810" w:rsidRPr="00262D2D" w:rsidRDefault="00861810" w:rsidP="00F56150">
            <w:pPr>
              <w:rPr>
                <w:sz w:val="20"/>
                <w:szCs w:val="20"/>
              </w:rPr>
            </w:pPr>
            <w:r w:rsidRPr="00262D2D">
              <w:rPr>
                <w:sz w:val="20"/>
                <w:szCs w:val="20"/>
              </w:rPr>
              <w:t>тестирование. Написание реферата</w:t>
            </w:r>
          </w:p>
          <w:p w:rsidR="00861810" w:rsidRPr="00262D2D" w:rsidRDefault="00861810" w:rsidP="00F56150">
            <w:pPr>
              <w:rPr>
                <w:sz w:val="20"/>
                <w:szCs w:val="20"/>
              </w:rPr>
            </w:pPr>
          </w:p>
        </w:tc>
      </w:tr>
      <w:tr w:rsidR="00861810" w:rsidRPr="00037EDF" w:rsidTr="00F56150">
        <w:trPr>
          <w:trHeight w:val="415"/>
        </w:trPr>
        <w:tc>
          <w:tcPr>
            <w:tcW w:w="2374" w:type="dxa"/>
          </w:tcPr>
          <w:p w:rsidR="00861810" w:rsidRPr="00262D2D" w:rsidRDefault="00861810" w:rsidP="00F56150">
            <w:pPr>
              <w:autoSpaceDE w:val="0"/>
              <w:autoSpaceDN w:val="0"/>
              <w:adjustRightInd w:val="0"/>
              <w:outlineLvl w:val="0"/>
              <w:rPr>
                <w:sz w:val="20"/>
                <w:szCs w:val="20"/>
              </w:rPr>
            </w:pPr>
            <w:r w:rsidRPr="00262D2D">
              <w:rPr>
                <w:sz w:val="20"/>
                <w:szCs w:val="20"/>
              </w:rPr>
              <w:t>ПК 3.13</w:t>
            </w:r>
          </w:p>
          <w:p w:rsidR="00861810" w:rsidRPr="00262D2D" w:rsidRDefault="00861810" w:rsidP="00F56150">
            <w:pPr>
              <w:autoSpaceDE w:val="0"/>
              <w:autoSpaceDN w:val="0"/>
              <w:adjustRightInd w:val="0"/>
              <w:outlineLvl w:val="0"/>
              <w:rPr>
                <w:sz w:val="20"/>
                <w:szCs w:val="20"/>
              </w:rPr>
            </w:pPr>
            <w:r w:rsidRPr="00262D2D">
              <w:rPr>
                <w:sz w:val="20"/>
                <w:szCs w:val="20"/>
              </w:rPr>
              <w:t>Осуществлять прием, обработку документов для выдачи потребительского кредита. Заключать договор потребительского кредита.</w:t>
            </w:r>
          </w:p>
        </w:tc>
        <w:tc>
          <w:tcPr>
            <w:tcW w:w="4962" w:type="dxa"/>
          </w:tcPr>
          <w:p w:rsidR="00861810" w:rsidRPr="00262D2D" w:rsidRDefault="00861810" w:rsidP="00F56150">
            <w:pPr>
              <w:rPr>
                <w:spacing w:val="-4"/>
                <w:sz w:val="20"/>
                <w:szCs w:val="20"/>
              </w:rPr>
            </w:pPr>
            <w:r w:rsidRPr="00262D2D">
              <w:rPr>
                <w:spacing w:val="-4"/>
                <w:sz w:val="20"/>
                <w:szCs w:val="20"/>
              </w:rPr>
              <w:t>- Проверка комплектности, сроков действия, соответствия форм, полноты и правильности заполнения документов, необходимых для подписания договора потребительского кредита</w:t>
            </w:r>
          </w:p>
          <w:p w:rsidR="00861810" w:rsidRPr="00262D2D" w:rsidRDefault="00861810" w:rsidP="00F56150">
            <w:pPr>
              <w:rPr>
                <w:spacing w:val="-4"/>
                <w:sz w:val="20"/>
                <w:szCs w:val="20"/>
              </w:rPr>
            </w:pPr>
            <w:r w:rsidRPr="00262D2D">
              <w:rPr>
                <w:spacing w:val="-4"/>
                <w:sz w:val="20"/>
                <w:szCs w:val="20"/>
              </w:rPr>
              <w:t>- Разъяснение заемщику структуры договора потребительского кредита, его общих и индивидуальных условий</w:t>
            </w:r>
          </w:p>
          <w:p w:rsidR="00861810" w:rsidRPr="00262D2D" w:rsidRDefault="00861810" w:rsidP="00F56150">
            <w:pPr>
              <w:rPr>
                <w:spacing w:val="-4"/>
                <w:sz w:val="20"/>
                <w:szCs w:val="20"/>
              </w:rPr>
            </w:pPr>
            <w:r w:rsidRPr="00262D2D">
              <w:rPr>
                <w:spacing w:val="-4"/>
                <w:sz w:val="20"/>
                <w:szCs w:val="20"/>
              </w:rPr>
              <w:t>- Консультирование заемщика о способах и порядке погашения кредита</w:t>
            </w:r>
          </w:p>
          <w:p w:rsidR="00861810" w:rsidRPr="00262D2D" w:rsidRDefault="00861810" w:rsidP="00F56150">
            <w:pPr>
              <w:rPr>
                <w:spacing w:val="-4"/>
                <w:sz w:val="20"/>
                <w:szCs w:val="20"/>
              </w:rPr>
            </w:pPr>
            <w:r w:rsidRPr="00262D2D">
              <w:rPr>
                <w:spacing w:val="-4"/>
                <w:sz w:val="20"/>
                <w:szCs w:val="20"/>
              </w:rPr>
              <w:t>- Составление (оформление) договора потребительского кредита и договоров, обеспечивающих выполнение по нему обязательств заемщика (договор залога, договор поручительства)</w:t>
            </w:r>
          </w:p>
          <w:p w:rsidR="00861810" w:rsidRPr="00262D2D" w:rsidRDefault="00861810" w:rsidP="00F56150">
            <w:pPr>
              <w:rPr>
                <w:spacing w:val="-4"/>
                <w:sz w:val="20"/>
                <w:szCs w:val="20"/>
              </w:rPr>
            </w:pPr>
            <w:r w:rsidRPr="00262D2D">
              <w:rPr>
                <w:spacing w:val="-4"/>
                <w:sz w:val="20"/>
                <w:szCs w:val="20"/>
              </w:rPr>
              <w:t>- Подготовка и передача в бухгалтерию распоряжения на предоставление денежных средств</w:t>
            </w:r>
          </w:p>
          <w:p w:rsidR="00861810" w:rsidRPr="00262D2D" w:rsidRDefault="00861810" w:rsidP="00F56150">
            <w:pPr>
              <w:rPr>
                <w:spacing w:val="-4"/>
                <w:sz w:val="20"/>
                <w:szCs w:val="20"/>
              </w:rPr>
            </w:pPr>
            <w:r w:rsidRPr="00262D2D">
              <w:rPr>
                <w:spacing w:val="-4"/>
                <w:sz w:val="20"/>
                <w:szCs w:val="20"/>
              </w:rPr>
              <w:t>- Оформление кредитного досье</w:t>
            </w:r>
          </w:p>
          <w:p w:rsidR="00861810" w:rsidRPr="00262D2D" w:rsidRDefault="00861810" w:rsidP="00F56150">
            <w:pPr>
              <w:rPr>
                <w:spacing w:val="-4"/>
                <w:sz w:val="20"/>
                <w:szCs w:val="20"/>
              </w:rPr>
            </w:pPr>
            <w:r w:rsidRPr="00262D2D">
              <w:rPr>
                <w:spacing w:val="-4"/>
                <w:sz w:val="20"/>
                <w:szCs w:val="20"/>
              </w:rPr>
              <w:t>- Согласованию с заемщиком графика платежей, являющегося приложением к кредитному договору</w:t>
            </w:r>
          </w:p>
          <w:p w:rsidR="00861810" w:rsidRPr="00262D2D" w:rsidRDefault="00861810" w:rsidP="00F56150">
            <w:pPr>
              <w:rPr>
                <w:spacing w:val="-4"/>
                <w:sz w:val="20"/>
                <w:szCs w:val="20"/>
              </w:rPr>
            </w:pPr>
            <w:r w:rsidRPr="00262D2D">
              <w:rPr>
                <w:spacing w:val="-4"/>
                <w:sz w:val="20"/>
                <w:szCs w:val="20"/>
              </w:rPr>
              <w:lastRenderedPageBreak/>
              <w:t>- Внесение в базу данных, ведущуюся в банке по заемщикам, первичной информации по заключаемым кредитным договорам</w:t>
            </w:r>
          </w:p>
        </w:tc>
        <w:tc>
          <w:tcPr>
            <w:tcW w:w="2268" w:type="dxa"/>
          </w:tcPr>
          <w:p w:rsidR="00861810" w:rsidRPr="00262D2D" w:rsidRDefault="00861810" w:rsidP="00F56150">
            <w:pPr>
              <w:rPr>
                <w:sz w:val="20"/>
                <w:szCs w:val="20"/>
              </w:rPr>
            </w:pPr>
            <w:r w:rsidRPr="00262D2D">
              <w:rPr>
                <w:sz w:val="20"/>
                <w:szCs w:val="20"/>
              </w:rPr>
              <w:lastRenderedPageBreak/>
              <w:t xml:space="preserve">устный опрос; </w:t>
            </w:r>
          </w:p>
          <w:p w:rsidR="00861810" w:rsidRPr="00262D2D" w:rsidRDefault="00861810" w:rsidP="00F56150">
            <w:pPr>
              <w:rPr>
                <w:sz w:val="20"/>
                <w:szCs w:val="20"/>
              </w:rPr>
            </w:pPr>
            <w:r w:rsidRPr="00262D2D">
              <w:rPr>
                <w:sz w:val="20"/>
                <w:szCs w:val="20"/>
              </w:rPr>
              <w:t xml:space="preserve">экспертная оценка выполнения практических занятий; </w:t>
            </w:r>
          </w:p>
          <w:p w:rsidR="00861810" w:rsidRPr="00262D2D" w:rsidRDefault="00861810" w:rsidP="00F56150">
            <w:pPr>
              <w:rPr>
                <w:sz w:val="20"/>
                <w:szCs w:val="20"/>
              </w:rPr>
            </w:pPr>
            <w:r w:rsidRPr="00262D2D">
              <w:rPr>
                <w:sz w:val="20"/>
                <w:szCs w:val="20"/>
              </w:rPr>
              <w:t>тестирование.</w:t>
            </w:r>
          </w:p>
          <w:p w:rsidR="00861810" w:rsidRPr="00262D2D" w:rsidRDefault="00861810" w:rsidP="00F56150">
            <w:pPr>
              <w:rPr>
                <w:sz w:val="20"/>
                <w:szCs w:val="20"/>
              </w:rPr>
            </w:pPr>
          </w:p>
        </w:tc>
      </w:tr>
      <w:tr w:rsidR="00861810" w:rsidRPr="00037EDF" w:rsidTr="00F56150">
        <w:trPr>
          <w:trHeight w:val="1695"/>
        </w:trPr>
        <w:tc>
          <w:tcPr>
            <w:tcW w:w="2374" w:type="dxa"/>
          </w:tcPr>
          <w:p w:rsidR="00861810" w:rsidRPr="00262D2D" w:rsidRDefault="00861810" w:rsidP="00F56150">
            <w:pPr>
              <w:rPr>
                <w:sz w:val="20"/>
                <w:szCs w:val="20"/>
              </w:rPr>
            </w:pPr>
            <w:r w:rsidRPr="00262D2D">
              <w:rPr>
                <w:sz w:val="20"/>
                <w:szCs w:val="20"/>
              </w:rPr>
              <w:lastRenderedPageBreak/>
              <w:t>ПК 3.14</w:t>
            </w:r>
            <w:proofErr w:type="gramStart"/>
            <w:r w:rsidRPr="00262D2D">
              <w:rPr>
                <w:sz w:val="20"/>
                <w:szCs w:val="20"/>
              </w:rPr>
              <w:t xml:space="preserve"> В</w:t>
            </w:r>
            <w:proofErr w:type="gramEnd"/>
            <w:r w:rsidRPr="00262D2D">
              <w:rPr>
                <w:sz w:val="20"/>
                <w:szCs w:val="20"/>
              </w:rPr>
              <w:t>заимодействовать с заемщиком по вопросам обслуживания потребительского кредита.</w:t>
            </w:r>
          </w:p>
          <w:p w:rsidR="00861810" w:rsidRPr="00262D2D" w:rsidRDefault="00861810" w:rsidP="00F56150">
            <w:pPr>
              <w:rPr>
                <w:sz w:val="20"/>
                <w:szCs w:val="20"/>
              </w:rPr>
            </w:pPr>
          </w:p>
          <w:p w:rsidR="00861810" w:rsidRPr="00262D2D" w:rsidRDefault="00861810" w:rsidP="00F56150">
            <w:pPr>
              <w:rPr>
                <w:sz w:val="20"/>
                <w:szCs w:val="20"/>
              </w:rPr>
            </w:pPr>
          </w:p>
        </w:tc>
        <w:tc>
          <w:tcPr>
            <w:tcW w:w="4962" w:type="dxa"/>
          </w:tcPr>
          <w:p w:rsidR="00861810" w:rsidRPr="00262D2D" w:rsidRDefault="00861810" w:rsidP="00F56150">
            <w:pPr>
              <w:rPr>
                <w:spacing w:val="-4"/>
                <w:sz w:val="20"/>
                <w:szCs w:val="20"/>
              </w:rPr>
            </w:pPr>
            <w:r w:rsidRPr="00262D2D">
              <w:rPr>
                <w:spacing w:val="-4"/>
                <w:sz w:val="20"/>
                <w:szCs w:val="20"/>
              </w:rPr>
              <w:t>- Консультирование клиентов по вопросам, возникающим в ходе обслуживания долга по потребительскому кредиту</w:t>
            </w:r>
          </w:p>
          <w:p w:rsidR="00861810" w:rsidRPr="00262D2D" w:rsidRDefault="00861810" w:rsidP="00F56150">
            <w:pPr>
              <w:rPr>
                <w:spacing w:val="-4"/>
                <w:sz w:val="20"/>
                <w:szCs w:val="20"/>
              </w:rPr>
            </w:pPr>
            <w:r w:rsidRPr="00262D2D">
              <w:rPr>
                <w:spacing w:val="-4"/>
                <w:sz w:val="20"/>
                <w:szCs w:val="20"/>
              </w:rPr>
              <w:t>- Ведение электронной базы данных по портфелю потребительских кредитов в специализированных аппаратно-программных комплексах банка</w:t>
            </w:r>
          </w:p>
          <w:p w:rsidR="00861810" w:rsidRPr="00262D2D" w:rsidRDefault="00861810" w:rsidP="00F56150">
            <w:pPr>
              <w:rPr>
                <w:spacing w:val="-4"/>
                <w:sz w:val="20"/>
                <w:szCs w:val="20"/>
              </w:rPr>
            </w:pPr>
            <w:r w:rsidRPr="00262D2D">
              <w:rPr>
                <w:spacing w:val="-4"/>
                <w:sz w:val="20"/>
                <w:szCs w:val="20"/>
              </w:rPr>
              <w:t>- Уведомление клиентов о сроках погашения кредита</w:t>
            </w:r>
          </w:p>
          <w:p w:rsidR="00861810" w:rsidRPr="00262D2D" w:rsidRDefault="00861810" w:rsidP="00F56150">
            <w:pPr>
              <w:rPr>
                <w:spacing w:val="-4"/>
                <w:sz w:val="20"/>
                <w:szCs w:val="20"/>
              </w:rPr>
            </w:pPr>
            <w:r w:rsidRPr="00262D2D">
              <w:rPr>
                <w:spacing w:val="-4"/>
                <w:sz w:val="20"/>
                <w:szCs w:val="20"/>
              </w:rPr>
              <w:t>- Подготовка и предоставление заемщикам выписок об остатках задолженности по потребительскому кредиту</w:t>
            </w:r>
          </w:p>
          <w:p w:rsidR="00861810" w:rsidRPr="00262D2D" w:rsidRDefault="00861810" w:rsidP="00F56150">
            <w:pPr>
              <w:rPr>
                <w:spacing w:val="-4"/>
                <w:sz w:val="20"/>
                <w:szCs w:val="20"/>
              </w:rPr>
            </w:pPr>
            <w:r w:rsidRPr="00262D2D">
              <w:rPr>
                <w:spacing w:val="-4"/>
                <w:sz w:val="20"/>
                <w:szCs w:val="20"/>
              </w:rPr>
              <w:t>- Составление нового графика погашения потребительского кредита при досрочном погашении части задолженности по потребительскому кредиту</w:t>
            </w:r>
          </w:p>
          <w:p w:rsidR="00861810" w:rsidRPr="00262D2D" w:rsidRDefault="00861810" w:rsidP="00F56150">
            <w:pPr>
              <w:rPr>
                <w:spacing w:val="-4"/>
                <w:sz w:val="20"/>
                <w:szCs w:val="20"/>
              </w:rPr>
            </w:pPr>
            <w:r w:rsidRPr="00262D2D">
              <w:rPr>
                <w:spacing w:val="-4"/>
                <w:sz w:val="20"/>
                <w:szCs w:val="20"/>
              </w:rPr>
              <w:t>- Мониторинг использования заемщиками лимитов кредитования по кредитным картам, осуществление корректировки сумм установленных лимитов</w:t>
            </w:r>
          </w:p>
          <w:p w:rsidR="00861810" w:rsidRPr="00262D2D" w:rsidRDefault="00861810" w:rsidP="00F56150">
            <w:pPr>
              <w:rPr>
                <w:spacing w:val="-4"/>
                <w:sz w:val="20"/>
                <w:szCs w:val="20"/>
              </w:rPr>
            </w:pPr>
            <w:r w:rsidRPr="00262D2D">
              <w:rPr>
                <w:spacing w:val="-4"/>
                <w:sz w:val="20"/>
                <w:szCs w:val="20"/>
              </w:rPr>
              <w:t>- Рассмотрение заявлений заемщиков в нестандартных ситуациях</w:t>
            </w:r>
          </w:p>
        </w:tc>
        <w:tc>
          <w:tcPr>
            <w:tcW w:w="2268" w:type="dxa"/>
          </w:tcPr>
          <w:p w:rsidR="00861810" w:rsidRPr="00262D2D" w:rsidRDefault="00861810" w:rsidP="00F56150">
            <w:pPr>
              <w:rPr>
                <w:sz w:val="20"/>
                <w:szCs w:val="20"/>
              </w:rPr>
            </w:pPr>
            <w:r w:rsidRPr="00262D2D">
              <w:rPr>
                <w:sz w:val="20"/>
                <w:szCs w:val="20"/>
              </w:rPr>
              <w:t xml:space="preserve">устный опрос; </w:t>
            </w:r>
          </w:p>
          <w:p w:rsidR="00861810" w:rsidRPr="00262D2D" w:rsidRDefault="00861810" w:rsidP="00F56150">
            <w:pPr>
              <w:rPr>
                <w:sz w:val="20"/>
                <w:szCs w:val="20"/>
              </w:rPr>
            </w:pPr>
            <w:r w:rsidRPr="00262D2D">
              <w:rPr>
                <w:sz w:val="20"/>
                <w:szCs w:val="20"/>
              </w:rPr>
              <w:t xml:space="preserve">экспертная оценка выполнения практических занятий; </w:t>
            </w:r>
          </w:p>
          <w:p w:rsidR="00861810" w:rsidRPr="00262D2D" w:rsidRDefault="00861810" w:rsidP="00F56150">
            <w:pPr>
              <w:rPr>
                <w:sz w:val="20"/>
                <w:szCs w:val="20"/>
              </w:rPr>
            </w:pPr>
            <w:r w:rsidRPr="00262D2D">
              <w:rPr>
                <w:sz w:val="20"/>
                <w:szCs w:val="20"/>
              </w:rPr>
              <w:t>тестирование. Оформление и защита проектной работы</w:t>
            </w:r>
          </w:p>
          <w:p w:rsidR="00861810" w:rsidRPr="00262D2D" w:rsidRDefault="00861810" w:rsidP="00F56150">
            <w:pPr>
              <w:rPr>
                <w:sz w:val="20"/>
                <w:szCs w:val="20"/>
              </w:rPr>
            </w:pPr>
          </w:p>
        </w:tc>
      </w:tr>
      <w:tr w:rsidR="00861810" w:rsidRPr="00037EDF" w:rsidTr="00F56150">
        <w:trPr>
          <w:trHeight w:val="1695"/>
        </w:trPr>
        <w:tc>
          <w:tcPr>
            <w:tcW w:w="2374" w:type="dxa"/>
          </w:tcPr>
          <w:p w:rsidR="00861810" w:rsidRPr="00262D2D" w:rsidRDefault="00861810" w:rsidP="00F56150">
            <w:pPr>
              <w:rPr>
                <w:sz w:val="20"/>
                <w:szCs w:val="20"/>
              </w:rPr>
            </w:pPr>
            <w:r w:rsidRPr="00262D2D">
              <w:rPr>
                <w:sz w:val="20"/>
                <w:szCs w:val="20"/>
              </w:rPr>
              <w:t>ПК 3.15</w:t>
            </w:r>
          </w:p>
          <w:p w:rsidR="00861810" w:rsidRPr="00262D2D" w:rsidRDefault="00861810" w:rsidP="00F56150">
            <w:pPr>
              <w:rPr>
                <w:sz w:val="20"/>
                <w:szCs w:val="20"/>
              </w:rPr>
            </w:pPr>
            <w:r w:rsidRPr="00262D2D">
              <w:rPr>
                <w:sz w:val="20"/>
                <w:szCs w:val="20"/>
              </w:rPr>
              <w:t>Проводить мероприятия по предупреждению и урегулированию просроченной задолженности заемщика по договору потребительского кредита. Осуществлять анализ информации о заемщике, имеющем просроченную задолженность.</w:t>
            </w:r>
          </w:p>
        </w:tc>
        <w:tc>
          <w:tcPr>
            <w:tcW w:w="4962" w:type="dxa"/>
          </w:tcPr>
          <w:p w:rsidR="00861810" w:rsidRPr="00262D2D" w:rsidRDefault="00861810" w:rsidP="00F56150">
            <w:pPr>
              <w:rPr>
                <w:spacing w:val="-4"/>
                <w:sz w:val="20"/>
                <w:szCs w:val="20"/>
              </w:rPr>
            </w:pPr>
            <w:r w:rsidRPr="00262D2D">
              <w:rPr>
                <w:spacing w:val="-4"/>
                <w:sz w:val="20"/>
                <w:szCs w:val="20"/>
              </w:rPr>
              <w:t>- Прогнозирование появления проблемных кредитов на ранней стадии для оперативного реагирования на ситуацию</w:t>
            </w:r>
          </w:p>
          <w:p w:rsidR="00861810" w:rsidRPr="00262D2D" w:rsidRDefault="00861810" w:rsidP="00F56150">
            <w:pPr>
              <w:rPr>
                <w:spacing w:val="-4"/>
                <w:sz w:val="20"/>
                <w:szCs w:val="20"/>
              </w:rPr>
            </w:pPr>
            <w:r w:rsidRPr="00262D2D">
              <w:rPr>
                <w:spacing w:val="-4"/>
                <w:sz w:val="20"/>
                <w:szCs w:val="20"/>
              </w:rPr>
              <w:t>- Анализ причин возникновения просроченной задолженности по потребительским кредитам для разработки совместно с заемщиками мер по ее уменьшению и погашению</w:t>
            </w:r>
          </w:p>
          <w:p w:rsidR="00861810" w:rsidRPr="00262D2D" w:rsidRDefault="00861810" w:rsidP="00F56150">
            <w:pPr>
              <w:rPr>
                <w:spacing w:val="-4"/>
                <w:sz w:val="20"/>
                <w:szCs w:val="20"/>
              </w:rPr>
            </w:pPr>
            <w:r w:rsidRPr="00262D2D">
              <w:rPr>
                <w:spacing w:val="-4"/>
                <w:sz w:val="20"/>
                <w:szCs w:val="20"/>
              </w:rPr>
              <w:t>- Информирование заемщика о наличии просроченной задолженности, начислении повышенных процентов, штрафах, пени</w:t>
            </w:r>
          </w:p>
          <w:p w:rsidR="00861810" w:rsidRPr="00262D2D" w:rsidRDefault="00861810" w:rsidP="00F56150">
            <w:pPr>
              <w:rPr>
                <w:spacing w:val="-4"/>
                <w:sz w:val="20"/>
                <w:szCs w:val="20"/>
              </w:rPr>
            </w:pPr>
            <w:r w:rsidRPr="00262D2D">
              <w:rPr>
                <w:spacing w:val="-4"/>
                <w:sz w:val="20"/>
                <w:szCs w:val="20"/>
              </w:rPr>
              <w:t>- Разъяснение заемщику очередности погашения просроченной задолженности</w:t>
            </w:r>
          </w:p>
          <w:p w:rsidR="00861810" w:rsidRPr="00262D2D" w:rsidRDefault="00861810" w:rsidP="00F56150">
            <w:pPr>
              <w:rPr>
                <w:spacing w:val="-4"/>
                <w:sz w:val="20"/>
                <w:szCs w:val="20"/>
              </w:rPr>
            </w:pPr>
            <w:r w:rsidRPr="00262D2D">
              <w:rPr>
                <w:spacing w:val="-4"/>
                <w:sz w:val="20"/>
                <w:szCs w:val="20"/>
              </w:rPr>
              <w:t>- Проведение реструктуризации просроченной задолженности по потребительскому кредиту и разъяснение заемщику условий ее проведения</w:t>
            </w:r>
          </w:p>
          <w:p w:rsidR="00861810" w:rsidRPr="00262D2D" w:rsidRDefault="00861810" w:rsidP="00F56150">
            <w:pPr>
              <w:rPr>
                <w:spacing w:val="-4"/>
                <w:sz w:val="20"/>
                <w:szCs w:val="20"/>
              </w:rPr>
            </w:pPr>
            <w:r w:rsidRPr="00262D2D">
              <w:rPr>
                <w:spacing w:val="-4"/>
                <w:sz w:val="20"/>
                <w:szCs w:val="20"/>
              </w:rPr>
              <w:t>- Подготовка информации о наличии проблемной задолженности по договорам потребительского кредита и доведение ее до руководства</w:t>
            </w:r>
          </w:p>
          <w:p w:rsidR="00861810" w:rsidRPr="00262D2D" w:rsidRDefault="00861810" w:rsidP="00F56150">
            <w:pPr>
              <w:rPr>
                <w:spacing w:val="-4"/>
                <w:sz w:val="20"/>
                <w:szCs w:val="20"/>
              </w:rPr>
            </w:pPr>
            <w:r w:rsidRPr="00262D2D">
              <w:rPr>
                <w:spacing w:val="-4"/>
                <w:sz w:val="20"/>
                <w:szCs w:val="20"/>
              </w:rPr>
              <w:t>- Формирование плана мероприятий по работе с заемщиками, допустившими просроченную задолженность по потребительскому кредиту</w:t>
            </w:r>
          </w:p>
          <w:p w:rsidR="00861810" w:rsidRPr="00262D2D" w:rsidRDefault="00861810" w:rsidP="00F56150">
            <w:pPr>
              <w:rPr>
                <w:spacing w:val="-4"/>
                <w:sz w:val="20"/>
                <w:szCs w:val="20"/>
              </w:rPr>
            </w:pPr>
            <w:proofErr w:type="gramStart"/>
            <w:r w:rsidRPr="00262D2D">
              <w:rPr>
                <w:spacing w:val="-4"/>
                <w:sz w:val="20"/>
                <w:szCs w:val="20"/>
              </w:rPr>
              <w:t>- Передача кредитных досье по договорам потребительского кредита в подразделение банка, занимающиеся принудительным взысканием проблемной задолженности</w:t>
            </w:r>
            <w:proofErr w:type="gramEnd"/>
          </w:p>
        </w:tc>
        <w:tc>
          <w:tcPr>
            <w:tcW w:w="2268" w:type="dxa"/>
          </w:tcPr>
          <w:p w:rsidR="00861810" w:rsidRPr="00262D2D" w:rsidRDefault="00861810" w:rsidP="00F56150">
            <w:pPr>
              <w:rPr>
                <w:sz w:val="20"/>
                <w:szCs w:val="20"/>
              </w:rPr>
            </w:pPr>
            <w:r w:rsidRPr="00262D2D">
              <w:rPr>
                <w:sz w:val="20"/>
                <w:szCs w:val="20"/>
              </w:rPr>
              <w:t xml:space="preserve">устный опрос; </w:t>
            </w:r>
          </w:p>
          <w:p w:rsidR="00861810" w:rsidRPr="00262D2D" w:rsidRDefault="00861810" w:rsidP="00F56150">
            <w:pPr>
              <w:rPr>
                <w:sz w:val="20"/>
                <w:szCs w:val="20"/>
              </w:rPr>
            </w:pPr>
            <w:r w:rsidRPr="00262D2D">
              <w:rPr>
                <w:sz w:val="20"/>
                <w:szCs w:val="20"/>
              </w:rPr>
              <w:t xml:space="preserve">экспертная оценка выполнения практических занятий; </w:t>
            </w:r>
          </w:p>
          <w:p w:rsidR="00861810" w:rsidRPr="00262D2D" w:rsidRDefault="00861810" w:rsidP="00F56150">
            <w:pPr>
              <w:rPr>
                <w:sz w:val="20"/>
                <w:szCs w:val="20"/>
              </w:rPr>
            </w:pPr>
            <w:r w:rsidRPr="00262D2D">
              <w:rPr>
                <w:sz w:val="20"/>
                <w:szCs w:val="20"/>
              </w:rPr>
              <w:t>тестирование. Написание реферата</w:t>
            </w:r>
          </w:p>
          <w:p w:rsidR="00861810" w:rsidRPr="00262D2D" w:rsidRDefault="00861810" w:rsidP="00F56150">
            <w:pPr>
              <w:rPr>
                <w:spacing w:val="-4"/>
                <w:sz w:val="20"/>
                <w:szCs w:val="20"/>
                <w:highlight w:val="yellow"/>
              </w:rPr>
            </w:pPr>
          </w:p>
        </w:tc>
      </w:tr>
      <w:tr w:rsidR="00861810" w:rsidRPr="00037EDF" w:rsidTr="00F56150">
        <w:trPr>
          <w:trHeight w:val="154"/>
        </w:trPr>
        <w:tc>
          <w:tcPr>
            <w:tcW w:w="2374" w:type="dxa"/>
          </w:tcPr>
          <w:p w:rsidR="00861810" w:rsidRPr="00262D2D" w:rsidRDefault="00861810" w:rsidP="00F56150">
            <w:pPr>
              <w:rPr>
                <w:sz w:val="20"/>
                <w:szCs w:val="20"/>
              </w:rPr>
            </w:pPr>
            <w:r w:rsidRPr="00262D2D">
              <w:rPr>
                <w:sz w:val="20"/>
                <w:szCs w:val="20"/>
              </w:rPr>
              <w:t>ПК 3.16</w:t>
            </w:r>
          </w:p>
          <w:p w:rsidR="00861810" w:rsidRPr="00262D2D" w:rsidRDefault="00861810" w:rsidP="00F56150">
            <w:pPr>
              <w:rPr>
                <w:sz w:val="20"/>
                <w:szCs w:val="20"/>
              </w:rPr>
            </w:pPr>
            <w:r w:rsidRPr="00262D2D">
              <w:rPr>
                <w:sz w:val="20"/>
                <w:szCs w:val="20"/>
              </w:rPr>
              <w:t>Проводить мониторинг качества потребительских кредитов и осуществлять корректировку резерва на возможные потери с учетом профессионального суждения.</w:t>
            </w:r>
          </w:p>
        </w:tc>
        <w:tc>
          <w:tcPr>
            <w:tcW w:w="4962" w:type="dxa"/>
          </w:tcPr>
          <w:p w:rsidR="00861810" w:rsidRPr="00262D2D" w:rsidRDefault="00861810" w:rsidP="00F56150">
            <w:pPr>
              <w:rPr>
                <w:spacing w:val="-4"/>
                <w:sz w:val="20"/>
                <w:szCs w:val="20"/>
              </w:rPr>
            </w:pPr>
            <w:r w:rsidRPr="00262D2D">
              <w:rPr>
                <w:spacing w:val="-4"/>
                <w:sz w:val="20"/>
                <w:szCs w:val="20"/>
              </w:rPr>
              <w:t>- Анализ информации о заемщиках, по которым имеется просроченная/проблемная задолженность</w:t>
            </w:r>
          </w:p>
          <w:p w:rsidR="00861810" w:rsidRPr="00262D2D" w:rsidRDefault="00861810" w:rsidP="00F56150">
            <w:pPr>
              <w:rPr>
                <w:spacing w:val="-4"/>
                <w:sz w:val="20"/>
                <w:szCs w:val="20"/>
              </w:rPr>
            </w:pPr>
            <w:r w:rsidRPr="00262D2D">
              <w:rPr>
                <w:spacing w:val="-4"/>
                <w:sz w:val="20"/>
                <w:szCs w:val="20"/>
              </w:rPr>
              <w:t>- Оценка кредитного риска по портфелю потребительских кредитов в целом и в разрезе отдельных типовых программ</w:t>
            </w:r>
          </w:p>
          <w:p w:rsidR="00861810" w:rsidRPr="00262D2D" w:rsidRDefault="00861810" w:rsidP="00F56150">
            <w:pPr>
              <w:rPr>
                <w:spacing w:val="-4"/>
                <w:sz w:val="20"/>
                <w:szCs w:val="20"/>
              </w:rPr>
            </w:pPr>
            <w:r w:rsidRPr="00262D2D">
              <w:rPr>
                <w:spacing w:val="-4"/>
                <w:sz w:val="20"/>
                <w:szCs w:val="20"/>
              </w:rPr>
              <w:t>- Проведение комплексного анализа качества потребительских кредитов с позиции кредитного риска, доходности и ликвидности</w:t>
            </w:r>
          </w:p>
          <w:p w:rsidR="00861810" w:rsidRPr="00262D2D" w:rsidRDefault="00861810" w:rsidP="00F56150">
            <w:pPr>
              <w:rPr>
                <w:spacing w:val="-4"/>
                <w:sz w:val="20"/>
                <w:szCs w:val="20"/>
              </w:rPr>
            </w:pPr>
            <w:r w:rsidRPr="00262D2D">
              <w:rPr>
                <w:spacing w:val="-4"/>
                <w:sz w:val="20"/>
                <w:szCs w:val="20"/>
              </w:rPr>
              <w:t>- Формирование портфелей однородных ссуд и регулярное уточнение их состава</w:t>
            </w:r>
          </w:p>
          <w:p w:rsidR="00861810" w:rsidRPr="00262D2D" w:rsidRDefault="00861810" w:rsidP="00F56150">
            <w:pPr>
              <w:rPr>
                <w:spacing w:val="-4"/>
                <w:sz w:val="20"/>
                <w:szCs w:val="20"/>
              </w:rPr>
            </w:pPr>
            <w:r w:rsidRPr="00262D2D">
              <w:rPr>
                <w:spacing w:val="-4"/>
                <w:sz w:val="20"/>
                <w:szCs w:val="20"/>
              </w:rPr>
              <w:t>- Корректировка резерва на возможные потери по потребительским кредитам</w:t>
            </w:r>
          </w:p>
          <w:p w:rsidR="00861810" w:rsidRPr="00262D2D" w:rsidRDefault="00861810" w:rsidP="00F56150">
            <w:pPr>
              <w:rPr>
                <w:spacing w:val="-4"/>
                <w:sz w:val="20"/>
                <w:szCs w:val="20"/>
              </w:rPr>
            </w:pPr>
            <w:r w:rsidRPr="00262D2D">
              <w:rPr>
                <w:spacing w:val="-4"/>
                <w:sz w:val="20"/>
                <w:szCs w:val="20"/>
              </w:rPr>
              <w:t>- Формирование и корректировка резервов по начисленным и неуплаченным процентам по предоставленным потребительским кредитам</w:t>
            </w:r>
          </w:p>
          <w:p w:rsidR="00861810" w:rsidRPr="00262D2D" w:rsidRDefault="00861810" w:rsidP="00F56150">
            <w:pPr>
              <w:rPr>
                <w:spacing w:val="-4"/>
                <w:sz w:val="20"/>
                <w:szCs w:val="20"/>
              </w:rPr>
            </w:pPr>
            <w:r w:rsidRPr="00262D2D">
              <w:rPr>
                <w:spacing w:val="-4"/>
                <w:sz w:val="20"/>
                <w:szCs w:val="20"/>
              </w:rPr>
              <w:t>- Проведение контроля сохранности и качества обеспечения по потребительским кредитам</w:t>
            </w:r>
          </w:p>
        </w:tc>
        <w:tc>
          <w:tcPr>
            <w:tcW w:w="2268" w:type="dxa"/>
          </w:tcPr>
          <w:p w:rsidR="00861810" w:rsidRPr="00262D2D" w:rsidRDefault="00861810" w:rsidP="00F56150">
            <w:pPr>
              <w:rPr>
                <w:sz w:val="20"/>
                <w:szCs w:val="20"/>
              </w:rPr>
            </w:pPr>
            <w:r w:rsidRPr="00262D2D">
              <w:rPr>
                <w:sz w:val="20"/>
                <w:szCs w:val="20"/>
              </w:rPr>
              <w:t xml:space="preserve">устный опрос; </w:t>
            </w:r>
          </w:p>
          <w:p w:rsidR="00861810" w:rsidRPr="00262D2D" w:rsidRDefault="00861810" w:rsidP="00F56150">
            <w:pPr>
              <w:rPr>
                <w:sz w:val="20"/>
                <w:szCs w:val="20"/>
              </w:rPr>
            </w:pPr>
            <w:r w:rsidRPr="00262D2D">
              <w:rPr>
                <w:sz w:val="20"/>
                <w:szCs w:val="20"/>
              </w:rPr>
              <w:t xml:space="preserve">экспертная оценка выполнения практических занятий; </w:t>
            </w:r>
          </w:p>
          <w:p w:rsidR="00861810" w:rsidRPr="00262D2D" w:rsidRDefault="00861810" w:rsidP="00F56150">
            <w:pPr>
              <w:rPr>
                <w:sz w:val="20"/>
                <w:szCs w:val="20"/>
              </w:rPr>
            </w:pPr>
            <w:r w:rsidRPr="00262D2D">
              <w:rPr>
                <w:sz w:val="20"/>
                <w:szCs w:val="20"/>
              </w:rPr>
              <w:t>тестирование.</w:t>
            </w:r>
          </w:p>
          <w:p w:rsidR="00861810" w:rsidRPr="00262D2D" w:rsidRDefault="00861810" w:rsidP="00F56150">
            <w:pPr>
              <w:rPr>
                <w:sz w:val="20"/>
                <w:szCs w:val="20"/>
              </w:rPr>
            </w:pPr>
          </w:p>
        </w:tc>
      </w:tr>
      <w:tr w:rsidR="00861810" w:rsidRPr="00037EDF" w:rsidTr="00F56150">
        <w:trPr>
          <w:trHeight w:val="154"/>
        </w:trPr>
        <w:tc>
          <w:tcPr>
            <w:tcW w:w="2374" w:type="dxa"/>
          </w:tcPr>
          <w:p w:rsidR="00861810" w:rsidRPr="00262D2D" w:rsidRDefault="00861810" w:rsidP="00F56150">
            <w:pPr>
              <w:rPr>
                <w:sz w:val="20"/>
                <w:szCs w:val="20"/>
              </w:rPr>
            </w:pPr>
            <w:proofErr w:type="gramStart"/>
            <w:r w:rsidRPr="00262D2D">
              <w:rPr>
                <w:sz w:val="20"/>
                <w:szCs w:val="20"/>
                <w:shd w:val="clear" w:color="auto" w:fill="FFFFFF"/>
              </w:rPr>
              <w:lastRenderedPageBreak/>
              <w:t>ОК</w:t>
            </w:r>
            <w:proofErr w:type="gramEnd"/>
            <w:r w:rsidRPr="00262D2D">
              <w:rPr>
                <w:sz w:val="20"/>
                <w:szCs w:val="20"/>
                <w:shd w:val="clear" w:color="auto" w:fill="FFFFFF"/>
              </w:rPr>
              <w:t xml:space="preserve"> 1. Выбирать способы решения задач профессиональной деятельности, применительно к различным контекстам</w:t>
            </w:r>
          </w:p>
        </w:tc>
        <w:tc>
          <w:tcPr>
            <w:tcW w:w="4962" w:type="dxa"/>
          </w:tcPr>
          <w:p w:rsidR="00861810" w:rsidRPr="00262D2D" w:rsidRDefault="00861810" w:rsidP="00F56150">
            <w:pPr>
              <w:rPr>
                <w:spacing w:val="-4"/>
                <w:sz w:val="20"/>
                <w:szCs w:val="20"/>
              </w:rPr>
            </w:pPr>
            <w:r w:rsidRPr="00262D2D">
              <w:rPr>
                <w:spacing w:val="-4"/>
                <w:sz w:val="20"/>
                <w:szCs w:val="20"/>
              </w:rPr>
              <w:t>Умения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861810" w:rsidRPr="00262D2D" w:rsidRDefault="00861810" w:rsidP="00F56150">
            <w:pPr>
              <w:rPr>
                <w:spacing w:val="-4"/>
                <w:sz w:val="20"/>
                <w:szCs w:val="20"/>
              </w:rPr>
            </w:pPr>
            <w:r w:rsidRPr="00262D2D">
              <w:rPr>
                <w:spacing w:val="-4"/>
                <w:sz w:val="20"/>
                <w:szCs w:val="20"/>
              </w:rPr>
              <w:t>составить план действия; определить необходимые ресурсы;</w:t>
            </w:r>
          </w:p>
          <w:p w:rsidR="00861810" w:rsidRPr="00262D2D" w:rsidRDefault="00861810" w:rsidP="00F56150">
            <w:pPr>
              <w:rPr>
                <w:spacing w:val="-4"/>
                <w:sz w:val="20"/>
                <w:szCs w:val="20"/>
              </w:rPr>
            </w:pPr>
            <w:r w:rsidRPr="00262D2D">
              <w:rPr>
                <w:spacing w:val="-4"/>
                <w:sz w:val="20"/>
                <w:szCs w:val="20"/>
              </w:rPr>
              <w:t xml:space="preserve">владеть актуальными методами работы в профессиональной и смежных </w:t>
            </w:r>
            <w:proofErr w:type="gramStart"/>
            <w:r w:rsidRPr="00262D2D">
              <w:rPr>
                <w:spacing w:val="-4"/>
                <w:sz w:val="20"/>
                <w:szCs w:val="20"/>
              </w:rPr>
              <w:t>сферах</w:t>
            </w:r>
            <w:proofErr w:type="gramEnd"/>
            <w:r w:rsidRPr="00262D2D">
              <w:rPr>
                <w:spacing w:val="-4"/>
                <w:sz w:val="20"/>
                <w:szCs w:val="20"/>
              </w:rPr>
              <w:t>; реализовать составленный план; оценивать результат и последствия своих действий (самостоятельно или с помощью наставника)</w:t>
            </w:r>
          </w:p>
        </w:tc>
        <w:tc>
          <w:tcPr>
            <w:tcW w:w="2268" w:type="dxa"/>
          </w:tcPr>
          <w:p w:rsidR="00861810" w:rsidRPr="00262D2D" w:rsidRDefault="00861810" w:rsidP="00F56150">
            <w:pPr>
              <w:rPr>
                <w:spacing w:val="-4"/>
                <w:sz w:val="20"/>
                <w:szCs w:val="20"/>
              </w:rPr>
            </w:pPr>
            <w:r w:rsidRPr="00262D2D">
              <w:rPr>
                <w:spacing w:val="-4"/>
                <w:sz w:val="20"/>
                <w:szCs w:val="20"/>
              </w:rPr>
              <w:t>Мониторинг</w:t>
            </w:r>
          </w:p>
          <w:p w:rsidR="00861810" w:rsidRPr="00262D2D" w:rsidRDefault="00861810" w:rsidP="00F56150">
            <w:pPr>
              <w:rPr>
                <w:sz w:val="20"/>
                <w:szCs w:val="20"/>
              </w:rPr>
            </w:pPr>
            <w:r w:rsidRPr="00262D2D">
              <w:rPr>
                <w:spacing w:val="-4"/>
                <w:sz w:val="20"/>
                <w:szCs w:val="20"/>
              </w:rPr>
              <w:t>учебной деятельности</w:t>
            </w:r>
          </w:p>
        </w:tc>
      </w:tr>
      <w:tr w:rsidR="00861810" w:rsidRPr="00037EDF" w:rsidTr="00F56150">
        <w:trPr>
          <w:trHeight w:val="154"/>
        </w:trPr>
        <w:tc>
          <w:tcPr>
            <w:tcW w:w="2374" w:type="dxa"/>
          </w:tcPr>
          <w:p w:rsidR="00861810" w:rsidRPr="00262D2D" w:rsidRDefault="00861810" w:rsidP="00F56150">
            <w:pPr>
              <w:rPr>
                <w:sz w:val="20"/>
                <w:szCs w:val="20"/>
              </w:rPr>
            </w:pPr>
            <w:proofErr w:type="gramStart"/>
            <w:r w:rsidRPr="00262D2D">
              <w:rPr>
                <w:sz w:val="20"/>
                <w:szCs w:val="20"/>
                <w:shd w:val="clear" w:color="auto" w:fill="FFFFFF"/>
              </w:rPr>
              <w:t>ОК</w:t>
            </w:r>
            <w:proofErr w:type="gramEnd"/>
            <w:r w:rsidRPr="00262D2D">
              <w:rPr>
                <w:sz w:val="20"/>
                <w:szCs w:val="20"/>
                <w:shd w:val="clear" w:color="auto" w:fill="FFFFFF"/>
              </w:rPr>
              <w:t xml:space="preserve"> 2. Осуществлять поиск, анализ и интерпретацию информации, необходимой для выполнения задач профессиональной деятельности</w:t>
            </w:r>
          </w:p>
        </w:tc>
        <w:tc>
          <w:tcPr>
            <w:tcW w:w="4962" w:type="dxa"/>
          </w:tcPr>
          <w:p w:rsidR="00861810" w:rsidRPr="00262D2D" w:rsidRDefault="00861810" w:rsidP="00F56150">
            <w:pPr>
              <w:rPr>
                <w:spacing w:val="-4"/>
                <w:sz w:val="20"/>
                <w:szCs w:val="20"/>
              </w:rPr>
            </w:pPr>
            <w:r w:rsidRPr="00262D2D">
              <w:rPr>
                <w:spacing w:val="-4"/>
                <w:sz w:val="20"/>
                <w:szCs w:val="20"/>
              </w:rPr>
              <w:t xml:space="preserve">Демонстрация умения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262D2D">
              <w:rPr>
                <w:spacing w:val="-4"/>
                <w:sz w:val="20"/>
                <w:szCs w:val="20"/>
              </w:rPr>
              <w:t>значимое</w:t>
            </w:r>
            <w:proofErr w:type="gramEnd"/>
            <w:r w:rsidRPr="00262D2D">
              <w:rPr>
                <w:spacing w:val="-4"/>
                <w:sz w:val="20"/>
                <w:szCs w:val="20"/>
              </w:rPr>
              <w:t xml:space="preserve"> в перечне информации; оценивать практическую значимость результатов поиска; оформлять результаты поиска</w:t>
            </w:r>
          </w:p>
        </w:tc>
        <w:tc>
          <w:tcPr>
            <w:tcW w:w="2268" w:type="dxa"/>
          </w:tcPr>
          <w:p w:rsidR="00861810" w:rsidRPr="00262D2D" w:rsidRDefault="00861810" w:rsidP="00F56150">
            <w:pPr>
              <w:rPr>
                <w:spacing w:val="-4"/>
                <w:sz w:val="20"/>
                <w:szCs w:val="20"/>
              </w:rPr>
            </w:pPr>
            <w:r w:rsidRPr="00262D2D">
              <w:rPr>
                <w:spacing w:val="-4"/>
                <w:sz w:val="20"/>
                <w:szCs w:val="20"/>
              </w:rPr>
              <w:t>Экспертная оценка на практических занятиях,</w:t>
            </w:r>
          </w:p>
          <w:p w:rsidR="00861810" w:rsidRPr="00262D2D" w:rsidRDefault="00861810" w:rsidP="00F56150">
            <w:pPr>
              <w:rPr>
                <w:sz w:val="20"/>
                <w:szCs w:val="20"/>
              </w:rPr>
            </w:pPr>
            <w:r w:rsidRPr="00262D2D">
              <w:rPr>
                <w:spacing w:val="-4"/>
                <w:sz w:val="20"/>
                <w:szCs w:val="20"/>
              </w:rPr>
              <w:t>мониторинг учебной деятельности</w:t>
            </w:r>
          </w:p>
        </w:tc>
      </w:tr>
      <w:tr w:rsidR="00861810" w:rsidRPr="00037EDF" w:rsidTr="00F56150">
        <w:trPr>
          <w:trHeight w:val="154"/>
        </w:trPr>
        <w:tc>
          <w:tcPr>
            <w:tcW w:w="2374" w:type="dxa"/>
          </w:tcPr>
          <w:p w:rsidR="00861810" w:rsidRPr="00262D2D" w:rsidRDefault="00861810" w:rsidP="00F56150">
            <w:pPr>
              <w:rPr>
                <w:sz w:val="20"/>
                <w:szCs w:val="20"/>
              </w:rPr>
            </w:pPr>
            <w:proofErr w:type="gramStart"/>
            <w:r w:rsidRPr="00262D2D">
              <w:rPr>
                <w:sz w:val="20"/>
                <w:szCs w:val="20"/>
                <w:shd w:val="clear" w:color="auto" w:fill="FFFFFF"/>
              </w:rPr>
              <w:t>ОК</w:t>
            </w:r>
            <w:proofErr w:type="gramEnd"/>
            <w:r w:rsidRPr="00262D2D">
              <w:rPr>
                <w:sz w:val="20"/>
                <w:szCs w:val="20"/>
                <w:shd w:val="clear" w:color="auto" w:fill="FFFFFF"/>
              </w:rPr>
              <w:t xml:space="preserve"> 3. Планировать и реализовывать собственное профессиональное и личностное развитие.</w:t>
            </w:r>
          </w:p>
        </w:tc>
        <w:tc>
          <w:tcPr>
            <w:tcW w:w="4962" w:type="dxa"/>
          </w:tcPr>
          <w:p w:rsidR="00861810" w:rsidRPr="00262D2D" w:rsidRDefault="00861810" w:rsidP="00F56150">
            <w:pPr>
              <w:rPr>
                <w:spacing w:val="-4"/>
                <w:sz w:val="20"/>
                <w:szCs w:val="20"/>
              </w:rPr>
            </w:pPr>
            <w:r w:rsidRPr="00262D2D">
              <w:rPr>
                <w:spacing w:val="-4"/>
                <w:sz w:val="20"/>
                <w:szCs w:val="20"/>
              </w:rPr>
              <w:t>Демонстрация умения 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p w:rsidR="00861810" w:rsidRPr="00262D2D" w:rsidRDefault="00861810" w:rsidP="00F56150">
            <w:pPr>
              <w:rPr>
                <w:spacing w:val="-4"/>
                <w:sz w:val="20"/>
                <w:szCs w:val="20"/>
              </w:rPr>
            </w:pPr>
          </w:p>
          <w:p w:rsidR="00861810" w:rsidRPr="00262D2D" w:rsidRDefault="00861810" w:rsidP="00F56150">
            <w:pPr>
              <w:rPr>
                <w:spacing w:val="-4"/>
                <w:sz w:val="20"/>
                <w:szCs w:val="20"/>
              </w:rPr>
            </w:pPr>
          </w:p>
        </w:tc>
        <w:tc>
          <w:tcPr>
            <w:tcW w:w="2268" w:type="dxa"/>
          </w:tcPr>
          <w:p w:rsidR="00861810" w:rsidRPr="00262D2D" w:rsidRDefault="00861810" w:rsidP="00F56150">
            <w:pPr>
              <w:rPr>
                <w:sz w:val="20"/>
                <w:szCs w:val="20"/>
              </w:rPr>
            </w:pPr>
            <w:r w:rsidRPr="00262D2D">
              <w:rPr>
                <w:sz w:val="20"/>
                <w:szCs w:val="20"/>
              </w:rPr>
              <w:t xml:space="preserve">Экспертное наблюдение и оценка деятельности студента в процессе освоения образовательной программы на практических занятиях, при выполнении индивидуальных домашних заданий, Экспертное наблюдение и оценка активности студента при проведении учебно-воспитательных мероприятий различной тематики. </w:t>
            </w:r>
          </w:p>
        </w:tc>
      </w:tr>
      <w:tr w:rsidR="00861810" w:rsidRPr="00037EDF" w:rsidTr="00F56150">
        <w:trPr>
          <w:trHeight w:val="154"/>
        </w:trPr>
        <w:tc>
          <w:tcPr>
            <w:tcW w:w="2374" w:type="dxa"/>
          </w:tcPr>
          <w:p w:rsidR="00861810" w:rsidRPr="00262D2D" w:rsidRDefault="00861810" w:rsidP="00F56150">
            <w:pPr>
              <w:rPr>
                <w:sz w:val="20"/>
                <w:szCs w:val="20"/>
              </w:rPr>
            </w:pPr>
            <w:proofErr w:type="gramStart"/>
            <w:r w:rsidRPr="00262D2D">
              <w:rPr>
                <w:sz w:val="20"/>
                <w:szCs w:val="20"/>
                <w:shd w:val="clear" w:color="auto" w:fill="FFFFFF"/>
              </w:rPr>
              <w:t>ОК</w:t>
            </w:r>
            <w:proofErr w:type="gramEnd"/>
            <w:r w:rsidRPr="00262D2D">
              <w:rPr>
                <w:sz w:val="20"/>
                <w:szCs w:val="20"/>
                <w:shd w:val="clear" w:color="auto" w:fill="FFFFFF"/>
              </w:rPr>
              <w:t xml:space="preserve"> 4. Работать в коллективе и команде, эффективно взаимодействовать с коллегами, руководством, клиентами.</w:t>
            </w:r>
          </w:p>
        </w:tc>
        <w:tc>
          <w:tcPr>
            <w:tcW w:w="4962" w:type="dxa"/>
          </w:tcPr>
          <w:p w:rsidR="00861810" w:rsidRPr="00262D2D" w:rsidRDefault="00861810" w:rsidP="00F56150">
            <w:pPr>
              <w:rPr>
                <w:spacing w:val="-4"/>
                <w:sz w:val="20"/>
                <w:szCs w:val="20"/>
              </w:rPr>
            </w:pPr>
            <w:r w:rsidRPr="00262D2D">
              <w:rPr>
                <w:spacing w:val="-4"/>
                <w:sz w:val="20"/>
                <w:szCs w:val="20"/>
              </w:rPr>
              <w:t>Демонстрация умения: 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268" w:type="dxa"/>
          </w:tcPr>
          <w:p w:rsidR="00861810" w:rsidRPr="00262D2D" w:rsidRDefault="00861810" w:rsidP="00F56150">
            <w:pPr>
              <w:rPr>
                <w:sz w:val="20"/>
                <w:szCs w:val="20"/>
              </w:rPr>
            </w:pPr>
            <w:r w:rsidRPr="00262D2D">
              <w:rPr>
                <w:sz w:val="20"/>
                <w:szCs w:val="20"/>
              </w:rPr>
              <w:t>Экспертное наблюдение и оценка деятельности студента в процессе освоения образовательной программы на практических занятиях</w:t>
            </w:r>
          </w:p>
        </w:tc>
      </w:tr>
      <w:tr w:rsidR="00861810" w:rsidRPr="00037EDF" w:rsidTr="00F56150">
        <w:trPr>
          <w:trHeight w:val="154"/>
        </w:trPr>
        <w:tc>
          <w:tcPr>
            <w:tcW w:w="2374" w:type="dxa"/>
          </w:tcPr>
          <w:p w:rsidR="00861810" w:rsidRPr="00262D2D" w:rsidRDefault="00861810" w:rsidP="00F56150">
            <w:pPr>
              <w:rPr>
                <w:sz w:val="20"/>
                <w:szCs w:val="20"/>
              </w:rPr>
            </w:pPr>
            <w:proofErr w:type="gramStart"/>
            <w:r w:rsidRPr="00262D2D">
              <w:rPr>
                <w:color w:val="333333"/>
                <w:sz w:val="20"/>
                <w:szCs w:val="20"/>
                <w:shd w:val="clear" w:color="auto" w:fill="FFFFFF"/>
              </w:rPr>
              <w:t>ОК</w:t>
            </w:r>
            <w:proofErr w:type="gramEnd"/>
            <w:r w:rsidRPr="00262D2D">
              <w:rPr>
                <w:color w:val="333333"/>
                <w:sz w:val="20"/>
                <w:szCs w:val="20"/>
                <w:shd w:val="clear" w:color="auto" w:fill="FFFFFF"/>
              </w:rPr>
              <w:t xml:space="preserve"> 5. Осуществлять устную и письменную коммуникацию на государственном языке с учетом особенностей социального и культурного контекста.</w:t>
            </w:r>
          </w:p>
        </w:tc>
        <w:tc>
          <w:tcPr>
            <w:tcW w:w="4962" w:type="dxa"/>
          </w:tcPr>
          <w:p w:rsidR="00861810" w:rsidRPr="00262D2D" w:rsidRDefault="00861810" w:rsidP="00F56150">
            <w:pPr>
              <w:rPr>
                <w:spacing w:val="-4"/>
                <w:sz w:val="20"/>
                <w:szCs w:val="20"/>
              </w:rPr>
            </w:pPr>
            <w:r w:rsidRPr="00262D2D">
              <w:rPr>
                <w:spacing w:val="-4"/>
                <w:sz w:val="20"/>
                <w:szCs w:val="20"/>
              </w:rPr>
              <w:t>Демонстрация навыков использования информационно - коммуникационных технологий в профессиональной деятельности;</w:t>
            </w:r>
          </w:p>
          <w:p w:rsidR="00861810" w:rsidRPr="00262D2D" w:rsidRDefault="00861810" w:rsidP="00F56150">
            <w:pPr>
              <w:rPr>
                <w:spacing w:val="-4"/>
                <w:sz w:val="20"/>
                <w:szCs w:val="20"/>
              </w:rPr>
            </w:pPr>
            <w:r w:rsidRPr="00262D2D">
              <w:rPr>
                <w:spacing w:val="-4"/>
                <w:sz w:val="20"/>
                <w:szCs w:val="20"/>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rsidR="00861810" w:rsidRPr="00262D2D" w:rsidRDefault="00861810" w:rsidP="00F56150">
            <w:pPr>
              <w:rPr>
                <w:spacing w:val="-4"/>
                <w:sz w:val="20"/>
                <w:szCs w:val="20"/>
              </w:rPr>
            </w:pPr>
            <w:r w:rsidRPr="00262D2D">
              <w:rPr>
                <w:spacing w:val="-4"/>
                <w:sz w:val="20"/>
                <w:szCs w:val="20"/>
              </w:rPr>
              <w:t>Коммуникабельность при взаимодействии с обучающимися, преподавателями и руководителями практики в ходе обучения</w:t>
            </w:r>
          </w:p>
        </w:tc>
        <w:tc>
          <w:tcPr>
            <w:tcW w:w="2268" w:type="dxa"/>
          </w:tcPr>
          <w:p w:rsidR="00861810" w:rsidRPr="00262D2D" w:rsidRDefault="00861810" w:rsidP="00F56150">
            <w:pPr>
              <w:rPr>
                <w:spacing w:val="-4"/>
                <w:sz w:val="20"/>
                <w:szCs w:val="20"/>
              </w:rPr>
            </w:pPr>
            <w:r w:rsidRPr="00262D2D">
              <w:rPr>
                <w:spacing w:val="-4"/>
                <w:sz w:val="20"/>
                <w:szCs w:val="20"/>
              </w:rPr>
              <w:t>Экспертная оценка на практическом занятии</w:t>
            </w:r>
          </w:p>
          <w:p w:rsidR="00861810" w:rsidRPr="00262D2D" w:rsidRDefault="00861810" w:rsidP="00F56150">
            <w:pPr>
              <w:rPr>
                <w:sz w:val="20"/>
                <w:szCs w:val="20"/>
              </w:rPr>
            </w:pPr>
            <w:r w:rsidRPr="00262D2D">
              <w:rPr>
                <w:sz w:val="20"/>
                <w:szCs w:val="20"/>
              </w:rPr>
              <w:t xml:space="preserve">Экспертное наблюдение и оценка использования </w:t>
            </w:r>
          </w:p>
          <w:p w:rsidR="00861810" w:rsidRPr="00262D2D" w:rsidRDefault="00861810" w:rsidP="00F56150">
            <w:pPr>
              <w:rPr>
                <w:sz w:val="20"/>
                <w:szCs w:val="20"/>
              </w:rPr>
            </w:pPr>
            <w:r w:rsidRPr="00262D2D">
              <w:rPr>
                <w:sz w:val="20"/>
                <w:szCs w:val="20"/>
              </w:rPr>
              <w:t>студентом коммуникативных методов и приёмов при подготовке и проведении учебно-воспитательных мероприятий различной тематики</w:t>
            </w:r>
          </w:p>
        </w:tc>
      </w:tr>
      <w:tr w:rsidR="00861810" w:rsidRPr="00037EDF" w:rsidTr="00F56150">
        <w:trPr>
          <w:trHeight w:val="154"/>
        </w:trPr>
        <w:tc>
          <w:tcPr>
            <w:tcW w:w="2374" w:type="dxa"/>
          </w:tcPr>
          <w:p w:rsidR="00861810" w:rsidRPr="00262D2D" w:rsidRDefault="00861810" w:rsidP="00F56150">
            <w:pPr>
              <w:rPr>
                <w:sz w:val="20"/>
                <w:szCs w:val="20"/>
              </w:rPr>
            </w:pPr>
            <w:proofErr w:type="gramStart"/>
            <w:r w:rsidRPr="00262D2D">
              <w:rPr>
                <w:sz w:val="20"/>
                <w:szCs w:val="20"/>
                <w:shd w:val="clear" w:color="auto" w:fill="FFFFFF"/>
              </w:rPr>
              <w:t>ОК</w:t>
            </w:r>
            <w:proofErr w:type="gramEnd"/>
            <w:r w:rsidRPr="00262D2D">
              <w:rPr>
                <w:sz w:val="20"/>
                <w:szCs w:val="20"/>
                <w:shd w:val="clear" w:color="auto" w:fill="FFFFFF"/>
              </w:rPr>
              <w:t xml:space="preserve"> 9. Использовать информационные технологии в профессиональной </w:t>
            </w:r>
            <w:r w:rsidRPr="00262D2D">
              <w:rPr>
                <w:sz w:val="20"/>
                <w:szCs w:val="20"/>
                <w:shd w:val="clear" w:color="auto" w:fill="FFFFFF"/>
              </w:rPr>
              <w:lastRenderedPageBreak/>
              <w:t>деятельности</w:t>
            </w:r>
          </w:p>
        </w:tc>
        <w:tc>
          <w:tcPr>
            <w:tcW w:w="4962" w:type="dxa"/>
          </w:tcPr>
          <w:p w:rsidR="00861810" w:rsidRPr="00262D2D" w:rsidRDefault="00861810" w:rsidP="00F56150">
            <w:pPr>
              <w:rPr>
                <w:spacing w:val="-4"/>
                <w:sz w:val="20"/>
                <w:szCs w:val="20"/>
              </w:rPr>
            </w:pPr>
            <w:r w:rsidRPr="00262D2D">
              <w:rPr>
                <w:spacing w:val="-4"/>
                <w:sz w:val="20"/>
                <w:szCs w:val="20"/>
              </w:rPr>
              <w:lastRenderedPageBreak/>
              <w:t>Умение применять средства информационных технологий для решения профессиональных задач; использовать современное программное обеспечение</w:t>
            </w:r>
          </w:p>
        </w:tc>
        <w:tc>
          <w:tcPr>
            <w:tcW w:w="2268" w:type="dxa"/>
          </w:tcPr>
          <w:p w:rsidR="00861810" w:rsidRPr="00262D2D" w:rsidRDefault="00861810" w:rsidP="00F56150">
            <w:pPr>
              <w:rPr>
                <w:sz w:val="20"/>
                <w:szCs w:val="20"/>
              </w:rPr>
            </w:pPr>
            <w:r w:rsidRPr="00262D2D">
              <w:rPr>
                <w:sz w:val="20"/>
                <w:szCs w:val="20"/>
              </w:rPr>
              <w:t xml:space="preserve">Экспертное наблюдение и оценка деятельности студента в процессе освоения </w:t>
            </w:r>
            <w:r w:rsidRPr="00262D2D">
              <w:rPr>
                <w:sz w:val="20"/>
                <w:szCs w:val="20"/>
              </w:rPr>
              <w:lastRenderedPageBreak/>
              <w:t>образовательной программы на практических занятиях и самостоятельной работы</w:t>
            </w:r>
          </w:p>
        </w:tc>
      </w:tr>
      <w:tr w:rsidR="00861810" w:rsidRPr="00037EDF" w:rsidTr="00F56150">
        <w:trPr>
          <w:trHeight w:val="154"/>
        </w:trPr>
        <w:tc>
          <w:tcPr>
            <w:tcW w:w="2374" w:type="dxa"/>
          </w:tcPr>
          <w:p w:rsidR="00861810" w:rsidRPr="00262D2D" w:rsidRDefault="00861810" w:rsidP="00F56150">
            <w:pPr>
              <w:rPr>
                <w:sz w:val="20"/>
                <w:szCs w:val="20"/>
              </w:rPr>
            </w:pPr>
            <w:proofErr w:type="gramStart"/>
            <w:r w:rsidRPr="00262D2D">
              <w:rPr>
                <w:sz w:val="20"/>
                <w:szCs w:val="20"/>
                <w:shd w:val="clear" w:color="auto" w:fill="FFFFFF"/>
              </w:rPr>
              <w:lastRenderedPageBreak/>
              <w:t>ОК</w:t>
            </w:r>
            <w:proofErr w:type="gramEnd"/>
            <w:r w:rsidRPr="00262D2D">
              <w:rPr>
                <w:sz w:val="20"/>
                <w:szCs w:val="20"/>
                <w:shd w:val="clear" w:color="auto" w:fill="FFFFFF"/>
              </w:rPr>
              <w:t xml:space="preserve"> 10. Пользоваться профессиональной документацией на </w:t>
            </w:r>
            <w:proofErr w:type="gramStart"/>
            <w:r w:rsidRPr="00262D2D">
              <w:rPr>
                <w:sz w:val="20"/>
                <w:szCs w:val="20"/>
                <w:shd w:val="clear" w:color="auto" w:fill="FFFFFF"/>
              </w:rPr>
              <w:t>государственном</w:t>
            </w:r>
            <w:proofErr w:type="gramEnd"/>
            <w:r w:rsidRPr="00262D2D">
              <w:rPr>
                <w:sz w:val="20"/>
                <w:szCs w:val="20"/>
                <w:shd w:val="clear" w:color="auto" w:fill="FFFFFF"/>
              </w:rPr>
              <w:t xml:space="preserve"> и иностранных языках.</w:t>
            </w:r>
          </w:p>
        </w:tc>
        <w:tc>
          <w:tcPr>
            <w:tcW w:w="4962" w:type="dxa"/>
          </w:tcPr>
          <w:p w:rsidR="00861810" w:rsidRPr="00262D2D" w:rsidRDefault="00861810" w:rsidP="00F56150">
            <w:pPr>
              <w:rPr>
                <w:spacing w:val="-4"/>
                <w:sz w:val="20"/>
                <w:szCs w:val="20"/>
              </w:rPr>
            </w:pPr>
            <w:proofErr w:type="gramStart"/>
            <w:r w:rsidRPr="00262D2D">
              <w:rPr>
                <w:spacing w:val="-4"/>
                <w:sz w:val="20"/>
                <w:szCs w:val="20"/>
              </w:rPr>
              <w:t>Умения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roofErr w:type="gramEnd"/>
          </w:p>
        </w:tc>
        <w:tc>
          <w:tcPr>
            <w:tcW w:w="2268" w:type="dxa"/>
          </w:tcPr>
          <w:p w:rsidR="00861810" w:rsidRPr="00262D2D" w:rsidRDefault="00861810" w:rsidP="00F56150">
            <w:pPr>
              <w:rPr>
                <w:sz w:val="20"/>
                <w:szCs w:val="20"/>
              </w:rPr>
            </w:pPr>
            <w:r w:rsidRPr="00262D2D">
              <w:rPr>
                <w:sz w:val="20"/>
                <w:szCs w:val="20"/>
              </w:rPr>
              <w:t>Экспертное наблюдение и оценка деятельности студента в процессе освоения образовательной программы на практических занятиях и самостоятельной работы</w:t>
            </w:r>
          </w:p>
        </w:tc>
      </w:tr>
      <w:tr w:rsidR="00861810" w:rsidRPr="00037EDF" w:rsidTr="00F56150">
        <w:trPr>
          <w:trHeight w:val="154"/>
        </w:trPr>
        <w:tc>
          <w:tcPr>
            <w:tcW w:w="2374" w:type="dxa"/>
          </w:tcPr>
          <w:p w:rsidR="00861810" w:rsidRPr="00262D2D" w:rsidRDefault="00861810" w:rsidP="00F56150">
            <w:pPr>
              <w:rPr>
                <w:sz w:val="20"/>
                <w:szCs w:val="20"/>
              </w:rPr>
            </w:pPr>
            <w:proofErr w:type="gramStart"/>
            <w:r w:rsidRPr="00262D2D">
              <w:rPr>
                <w:sz w:val="20"/>
                <w:szCs w:val="20"/>
                <w:shd w:val="clear" w:color="auto" w:fill="FFFFFF"/>
              </w:rPr>
              <w:t>ОК</w:t>
            </w:r>
            <w:proofErr w:type="gramEnd"/>
            <w:r w:rsidRPr="00262D2D">
              <w:rPr>
                <w:sz w:val="20"/>
                <w:szCs w:val="20"/>
                <w:shd w:val="clear" w:color="auto" w:fill="FFFFFF"/>
              </w:rPr>
              <w:t xml:space="preserve"> 11. Использовать знания по финансовой грамотности, планировать предпринимательскую деятельность в профессиональной сфере.</w:t>
            </w:r>
          </w:p>
        </w:tc>
        <w:tc>
          <w:tcPr>
            <w:tcW w:w="4962" w:type="dxa"/>
          </w:tcPr>
          <w:p w:rsidR="00861810" w:rsidRPr="00262D2D" w:rsidRDefault="00861810" w:rsidP="00F56150">
            <w:pPr>
              <w:rPr>
                <w:spacing w:val="-4"/>
                <w:sz w:val="20"/>
                <w:szCs w:val="20"/>
              </w:rPr>
            </w:pPr>
            <w:r w:rsidRPr="00262D2D">
              <w:rPr>
                <w:spacing w:val="-4"/>
                <w:sz w:val="20"/>
                <w:szCs w:val="20"/>
              </w:rPr>
              <w:t>Умения 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268" w:type="dxa"/>
          </w:tcPr>
          <w:p w:rsidR="00861810" w:rsidRPr="00262D2D" w:rsidRDefault="00861810" w:rsidP="00F56150">
            <w:pPr>
              <w:rPr>
                <w:sz w:val="20"/>
                <w:szCs w:val="20"/>
              </w:rPr>
            </w:pPr>
            <w:r w:rsidRPr="00262D2D">
              <w:rPr>
                <w:sz w:val="20"/>
                <w:szCs w:val="20"/>
              </w:rPr>
              <w:t>Экспертное наблюдение и оценка деятельности студента в процессе освоения образовательной программы на практических занятиях и самостоятельной работы</w:t>
            </w:r>
          </w:p>
        </w:tc>
      </w:tr>
    </w:tbl>
    <w:p w:rsidR="00861810" w:rsidRDefault="00861810" w:rsidP="00861810">
      <w:pPr>
        <w:widowControl w:val="0"/>
        <w:autoSpaceDE w:val="0"/>
        <w:autoSpaceDN w:val="0"/>
        <w:adjustRightInd w:val="0"/>
        <w:spacing w:line="276" w:lineRule="auto"/>
        <w:ind w:right="-1" w:firstLine="708"/>
        <w:jc w:val="both"/>
      </w:pPr>
    </w:p>
    <w:p w:rsidR="00861810" w:rsidRPr="00820345" w:rsidRDefault="00861810" w:rsidP="00861810">
      <w:pPr>
        <w:widowControl w:val="0"/>
        <w:numPr>
          <w:ilvl w:val="1"/>
          <w:numId w:val="19"/>
        </w:numPr>
        <w:autoSpaceDE w:val="0"/>
        <w:autoSpaceDN w:val="0"/>
        <w:adjustRightInd w:val="0"/>
        <w:spacing w:line="276" w:lineRule="auto"/>
        <w:ind w:right="-1"/>
        <w:jc w:val="both"/>
        <w:rPr>
          <w:b/>
        </w:rPr>
      </w:pPr>
      <w:r w:rsidRPr="00820345">
        <w:rPr>
          <w:b/>
        </w:rPr>
        <w:t>Критерии оценки по прохождению производственной практики</w:t>
      </w:r>
    </w:p>
    <w:p w:rsidR="00861810" w:rsidRPr="00D91982" w:rsidRDefault="00861810" w:rsidP="00861810">
      <w:pPr>
        <w:widowControl w:val="0"/>
        <w:autoSpaceDE w:val="0"/>
        <w:autoSpaceDN w:val="0"/>
        <w:adjustRightInd w:val="0"/>
        <w:spacing w:line="276" w:lineRule="auto"/>
        <w:ind w:right="-1" w:firstLine="708"/>
        <w:jc w:val="both"/>
      </w:pPr>
      <w:r w:rsidRPr="00D91982">
        <w:t>По результатам практики студент должен составить отчет. Отчет должен состоять из письменного отчета о выполнении работ и приложений к нему, свидетельствующих о закреплении знаний, умений, приобретения практического опыта, в формировании общих и профессиональных компетенций, в освоении профессионального модуля.</w:t>
      </w:r>
    </w:p>
    <w:p w:rsidR="00861810" w:rsidRPr="00D91982" w:rsidRDefault="00861810" w:rsidP="00861810">
      <w:pPr>
        <w:shd w:val="clear" w:color="auto" w:fill="FFFFFF"/>
        <w:spacing w:line="276" w:lineRule="auto"/>
        <w:jc w:val="both"/>
        <w:rPr>
          <w:color w:val="000000"/>
        </w:rPr>
      </w:pPr>
      <w:r w:rsidRPr="00D91982">
        <w:tab/>
      </w:r>
      <w:r w:rsidRPr="00D91982">
        <w:rPr>
          <w:color w:val="000000"/>
        </w:rPr>
        <w:t xml:space="preserve">Результатом практики является оценка, которая выставляется в приложение к диплому о среднем профессиональном образовании. Оценка по практике приравнивается к оценкам по теоретическому обучению и учитывается при подведении итогов успеваемости студентов. </w:t>
      </w:r>
    </w:p>
    <w:p w:rsidR="00861810" w:rsidRPr="00D91982" w:rsidRDefault="00861810" w:rsidP="00861810">
      <w:pPr>
        <w:widowControl w:val="0"/>
        <w:autoSpaceDE w:val="0"/>
        <w:autoSpaceDN w:val="0"/>
        <w:adjustRightInd w:val="0"/>
        <w:spacing w:line="276" w:lineRule="auto"/>
        <w:ind w:right="-1" w:firstLine="708"/>
        <w:jc w:val="both"/>
      </w:pPr>
      <w:r w:rsidRPr="00D91982">
        <w:rPr>
          <w:color w:val="000000"/>
        </w:rPr>
        <w:t xml:space="preserve">Студенты, не выполнившие без уважительной причины требования программы практики или получившие отрицательную оценку, отчисляются из учебного заведения, как имеющие академическую задолженность. В случае уважительной причины студенты направляются на практику вторично в свободное от учебы время. </w:t>
      </w:r>
    </w:p>
    <w:p w:rsidR="00861810" w:rsidRPr="00D91982" w:rsidRDefault="00861810" w:rsidP="00861810">
      <w:pPr>
        <w:widowControl w:val="0"/>
        <w:autoSpaceDE w:val="0"/>
        <w:autoSpaceDN w:val="0"/>
        <w:adjustRightInd w:val="0"/>
        <w:spacing w:line="276" w:lineRule="auto"/>
        <w:ind w:right="-1" w:firstLine="708"/>
        <w:jc w:val="both"/>
      </w:pPr>
      <w:r w:rsidRPr="00D91982">
        <w:t xml:space="preserve">Для оценки качества работы </w:t>
      </w:r>
      <w:proofErr w:type="gramStart"/>
      <w:r w:rsidRPr="00D91982">
        <w:t>обучающихся</w:t>
      </w:r>
      <w:proofErr w:type="gramEnd"/>
      <w:r w:rsidRPr="00D91982">
        <w:t xml:space="preserve"> при освоении программы практики используется </w:t>
      </w:r>
      <w:proofErr w:type="spellStart"/>
      <w:r w:rsidRPr="00D91982">
        <w:t>балльно</w:t>
      </w:r>
      <w:proofErr w:type="spellEnd"/>
      <w:r w:rsidRPr="00D91982">
        <w:t xml:space="preserve">-рейтинговая система. Рейтинговая оценка знаний обучаемых определяется по 100-балльной шкале и включает текущий контроль посещаемости и успеваемости и промежуточный результат выполнения заданий.  Итоговый контроль производится путем сдачи и проверки отчета по производственной практике. </w:t>
      </w:r>
    </w:p>
    <w:p w:rsidR="00861810" w:rsidRPr="00D91982" w:rsidRDefault="00861810" w:rsidP="00861810">
      <w:pPr>
        <w:widowControl w:val="0"/>
        <w:autoSpaceDE w:val="0"/>
        <w:autoSpaceDN w:val="0"/>
        <w:adjustRightInd w:val="0"/>
        <w:spacing w:line="276" w:lineRule="auto"/>
        <w:ind w:right="143"/>
        <w:jc w:val="both"/>
      </w:pPr>
      <w:r w:rsidRPr="00D91982">
        <w:tab/>
        <w:t xml:space="preserve">Посещаемость </w:t>
      </w:r>
      <w:proofErr w:type="gramStart"/>
      <w:r w:rsidRPr="00D91982">
        <w:t>обучающимися</w:t>
      </w:r>
      <w:proofErr w:type="gramEnd"/>
      <w:r w:rsidRPr="00D91982">
        <w:t xml:space="preserve"> практики оценивается по следующим критериям:  </w:t>
      </w:r>
    </w:p>
    <w:p w:rsidR="00861810" w:rsidRPr="00D91982" w:rsidRDefault="00861810" w:rsidP="00861810">
      <w:pPr>
        <w:widowControl w:val="0"/>
        <w:autoSpaceDE w:val="0"/>
        <w:autoSpaceDN w:val="0"/>
        <w:adjustRightInd w:val="0"/>
        <w:spacing w:line="276" w:lineRule="auto"/>
        <w:jc w:val="both"/>
      </w:pPr>
      <w:r w:rsidRPr="00D91982">
        <w:t xml:space="preserve">90-100% - 40 баллов  </w:t>
      </w:r>
    </w:p>
    <w:p w:rsidR="00861810" w:rsidRPr="00D91982" w:rsidRDefault="00861810" w:rsidP="00861810">
      <w:pPr>
        <w:widowControl w:val="0"/>
        <w:autoSpaceDE w:val="0"/>
        <w:autoSpaceDN w:val="0"/>
        <w:adjustRightInd w:val="0"/>
        <w:spacing w:line="276" w:lineRule="auto"/>
        <w:jc w:val="both"/>
      </w:pPr>
      <w:r w:rsidRPr="00D91982">
        <w:t xml:space="preserve">80-90% - 30 баллов  </w:t>
      </w:r>
    </w:p>
    <w:p w:rsidR="00861810" w:rsidRPr="00D91982" w:rsidRDefault="00861810" w:rsidP="00861810">
      <w:pPr>
        <w:widowControl w:val="0"/>
        <w:autoSpaceDE w:val="0"/>
        <w:autoSpaceDN w:val="0"/>
        <w:adjustRightInd w:val="0"/>
        <w:spacing w:line="276" w:lineRule="auto"/>
        <w:jc w:val="both"/>
      </w:pPr>
      <w:r w:rsidRPr="00D91982">
        <w:t>70-80% - 20 баллов</w:t>
      </w:r>
    </w:p>
    <w:p w:rsidR="00861810" w:rsidRPr="00D91982" w:rsidRDefault="00861810" w:rsidP="00861810">
      <w:pPr>
        <w:widowControl w:val="0"/>
        <w:autoSpaceDE w:val="0"/>
        <w:autoSpaceDN w:val="0"/>
        <w:adjustRightInd w:val="0"/>
        <w:spacing w:line="276" w:lineRule="auto"/>
        <w:jc w:val="both"/>
      </w:pPr>
      <w:r w:rsidRPr="00D91982">
        <w:t>60-70% - 10 баллов</w:t>
      </w:r>
    </w:p>
    <w:p w:rsidR="00861810" w:rsidRPr="00D91982" w:rsidRDefault="00861810" w:rsidP="00861810">
      <w:pPr>
        <w:widowControl w:val="0"/>
        <w:autoSpaceDE w:val="0"/>
        <w:autoSpaceDN w:val="0"/>
        <w:adjustRightInd w:val="0"/>
        <w:spacing w:line="276" w:lineRule="auto"/>
        <w:jc w:val="both"/>
      </w:pPr>
      <w:r w:rsidRPr="00D91982">
        <w:t xml:space="preserve">Менее 50% - 0 баллов.  </w:t>
      </w:r>
    </w:p>
    <w:p w:rsidR="00861810" w:rsidRPr="00D91982" w:rsidRDefault="00861810" w:rsidP="00861810">
      <w:pPr>
        <w:widowControl w:val="0"/>
        <w:autoSpaceDE w:val="0"/>
        <w:autoSpaceDN w:val="0"/>
        <w:adjustRightInd w:val="0"/>
        <w:spacing w:line="276" w:lineRule="auto"/>
        <w:jc w:val="both"/>
      </w:pPr>
      <w:r w:rsidRPr="00D91982">
        <w:tab/>
        <w:t xml:space="preserve">Баллы рейтинговой оценки в рамках текущего контроля складываются из 6 контрольных точек и заданий по практике, максимальное количество баллов по 2 и 6 точке и заданию равно 10-ти баллам, максимальное количество баллов с 2 по 5 точки и </w:t>
      </w:r>
      <w:r w:rsidRPr="00D91982">
        <w:lastRenderedPageBreak/>
        <w:t>заданию равно 20-ти баллам, того 100 баллов</w:t>
      </w:r>
    </w:p>
    <w:p w:rsidR="00861810" w:rsidRPr="00D91982" w:rsidRDefault="00861810" w:rsidP="00861810">
      <w:pPr>
        <w:widowControl w:val="0"/>
        <w:autoSpaceDE w:val="0"/>
        <w:autoSpaceDN w:val="0"/>
        <w:adjustRightInd w:val="0"/>
        <w:spacing w:line="276" w:lineRule="auto"/>
        <w:ind w:firstLine="720"/>
        <w:jc w:val="both"/>
      </w:pPr>
      <w:r w:rsidRPr="00D91982">
        <w:t xml:space="preserve">Между рейтинговой оценкой и оценкой по пятибалльной шкале устанавливается следующее соответствие:  </w:t>
      </w:r>
    </w:p>
    <w:p w:rsidR="00861810" w:rsidRPr="00D91982" w:rsidRDefault="00861810" w:rsidP="00861810">
      <w:pPr>
        <w:shd w:val="clear" w:color="auto" w:fill="FFFFFF"/>
        <w:spacing w:line="276" w:lineRule="auto"/>
        <w:jc w:val="both"/>
        <w:rPr>
          <w:color w:val="000000"/>
        </w:rPr>
      </w:pPr>
      <w:r w:rsidRPr="00D91982">
        <w:t xml:space="preserve">100 баллов – «отлично» </w:t>
      </w:r>
      <w:r w:rsidRPr="00D91982">
        <w:rPr>
          <w:color w:val="000000"/>
        </w:rPr>
        <w:t>Изложение материалов полное, последовательное, грамотное. Отчет написан аккуратно, без исправлений. Индивидуальное задание и задание по практике (задачи) выполнены. Приложены банковские документы. Приложения логично связаны с текстовой частью отчета. Отчет сдан в установленный срок. Программа практики выполнена. Отзыв положительный</w:t>
      </w:r>
      <w:r w:rsidRPr="00D91982">
        <w:t xml:space="preserve">;  </w:t>
      </w:r>
    </w:p>
    <w:p w:rsidR="00861810" w:rsidRPr="00D91982" w:rsidRDefault="00861810" w:rsidP="00861810">
      <w:pPr>
        <w:shd w:val="clear" w:color="auto" w:fill="FFFFFF"/>
        <w:spacing w:line="276" w:lineRule="auto"/>
        <w:ind w:firstLine="708"/>
        <w:jc w:val="both"/>
        <w:rPr>
          <w:color w:val="000000"/>
        </w:rPr>
      </w:pPr>
      <w:r w:rsidRPr="00D91982">
        <w:t xml:space="preserve"> от 70 до 80 баллов – «хорошо»</w:t>
      </w:r>
      <w:r w:rsidRPr="00D91982">
        <w:rPr>
          <w:color w:val="000000"/>
        </w:rPr>
        <w:t xml:space="preserve"> Изложение материалов  полное, последовательное в соответствии с требованиями программы. Допускаются несущественные и стилистические ошибки. Оформление аккуратное. Приложения в основном связаны с текстовой частью. Отчет сдан в установленный срок. Программа практики выполнена. Отзыв положительный</w:t>
      </w:r>
      <w:r w:rsidRPr="00D91982">
        <w:t xml:space="preserve">;  </w:t>
      </w:r>
    </w:p>
    <w:p w:rsidR="00861810" w:rsidRPr="00D91982" w:rsidRDefault="00861810" w:rsidP="00861810">
      <w:pPr>
        <w:shd w:val="clear" w:color="auto" w:fill="FFFFFF"/>
        <w:spacing w:line="276" w:lineRule="auto"/>
        <w:ind w:firstLine="708"/>
        <w:jc w:val="both"/>
        <w:rPr>
          <w:color w:val="000000"/>
        </w:rPr>
      </w:pPr>
      <w:r w:rsidRPr="00D91982">
        <w:t xml:space="preserve"> от 60 до 70 баллов – «удовлетворительно»</w:t>
      </w:r>
      <w:r w:rsidRPr="00D91982">
        <w:rPr>
          <w:color w:val="000000"/>
        </w:rPr>
        <w:t xml:space="preserve"> Изложение материалов неполное. Оформление не аккуратное. Текстовая часть отчета не везде связана с приложениями. Отчет сдан в установленный срок. Программа практики выполнена не в полном объеме. Отзыв положительный</w:t>
      </w:r>
      <w:r w:rsidRPr="00D91982">
        <w:t xml:space="preserve">;  </w:t>
      </w:r>
    </w:p>
    <w:p w:rsidR="00861810" w:rsidRPr="00D91982" w:rsidRDefault="00861810" w:rsidP="00861810">
      <w:pPr>
        <w:shd w:val="clear" w:color="auto" w:fill="FFFFFF"/>
        <w:spacing w:line="276" w:lineRule="auto"/>
        <w:ind w:firstLine="708"/>
        <w:jc w:val="both"/>
        <w:rPr>
          <w:color w:val="000000"/>
        </w:rPr>
      </w:pPr>
      <w:r w:rsidRPr="00D91982">
        <w:t xml:space="preserve"> менее 60 баллов – «неудовлетворительно»</w:t>
      </w:r>
      <w:r w:rsidRPr="00D91982">
        <w:rPr>
          <w:color w:val="000000"/>
        </w:rPr>
        <w:t xml:space="preserve"> Изложение материалов неполное, бессистемное. Существуют ошибки, оформление не аккуратное. Приложения отсутствуют. Отчет сдан в установленный срок Отзыв отрицательный.   Программа практики не выполнена. Уровень освоения профессиональных компетенций: освоены, не освоены.</w:t>
      </w:r>
    </w:p>
    <w:p w:rsidR="00861810" w:rsidRPr="00D91982" w:rsidRDefault="00861810" w:rsidP="00861810">
      <w:pPr>
        <w:widowControl w:val="0"/>
        <w:autoSpaceDE w:val="0"/>
        <w:autoSpaceDN w:val="0"/>
        <w:adjustRightInd w:val="0"/>
        <w:spacing w:line="276" w:lineRule="auto"/>
        <w:jc w:val="both"/>
      </w:pPr>
      <w:r w:rsidRPr="00D91982">
        <w:t>.</w:t>
      </w:r>
    </w:p>
    <w:p w:rsidR="00861810" w:rsidRPr="00D00281" w:rsidRDefault="00861810" w:rsidP="00861810">
      <w:pPr>
        <w:shd w:val="clear" w:color="auto" w:fill="FFFFFF"/>
        <w:spacing w:line="276" w:lineRule="auto"/>
        <w:jc w:val="both"/>
        <w:rPr>
          <w:color w:val="000000"/>
        </w:rPr>
      </w:pPr>
    </w:p>
    <w:p w:rsidR="004603A7" w:rsidRDefault="004603A7"/>
    <w:sectPr w:rsidR="004603A7" w:rsidSect="00D0028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7D6" w:rsidRDefault="00EA17D6" w:rsidP="00BB0A7D">
      <w:r>
        <w:separator/>
      </w:r>
    </w:p>
  </w:endnote>
  <w:endnote w:type="continuationSeparator" w:id="0">
    <w:p w:rsidR="00EA17D6" w:rsidRDefault="00EA17D6" w:rsidP="00BB0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183008"/>
      <w:docPartObj>
        <w:docPartGallery w:val="Page Numbers (Bottom of Page)"/>
        <w:docPartUnique/>
      </w:docPartObj>
    </w:sdtPr>
    <w:sdtEndPr/>
    <w:sdtContent>
      <w:p w:rsidR="00B76435" w:rsidRDefault="00BB0A7D">
        <w:pPr>
          <w:pStyle w:val="a9"/>
          <w:jc w:val="right"/>
        </w:pPr>
        <w:r>
          <w:fldChar w:fldCharType="begin"/>
        </w:r>
        <w:r w:rsidR="00861810">
          <w:instrText>PAGE   \* MERGEFORMAT</w:instrText>
        </w:r>
        <w:r>
          <w:fldChar w:fldCharType="separate"/>
        </w:r>
        <w:r w:rsidR="00E34DB7">
          <w:rPr>
            <w:noProof/>
          </w:rPr>
          <w:t>8</w:t>
        </w:r>
        <w:r>
          <w:fldChar w:fldCharType="end"/>
        </w:r>
      </w:p>
    </w:sdtContent>
  </w:sdt>
  <w:p w:rsidR="00B86103" w:rsidRDefault="00EA17D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7D6" w:rsidRDefault="00EA17D6" w:rsidP="00BB0A7D">
      <w:r>
        <w:separator/>
      </w:r>
    </w:p>
  </w:footnote>
  <w:footnote w:type="continuationSeparator" w:id="0">
    <w:p w:rsidR="00EA17D6" w:rsidRDefault="00EA17D6" w:rsidP="00BB0A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8299E"/>
    <w:multiLevelType w:val="hybridMultilevel"/>
    <w:tmpl w:val="963CEA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7F4C5A"/>
    <w:multiLevelType w:val="hybridMultilevel"/>
    <w:tmpl w:val="DFFC410A"/>
    <w:lvl w:ilvl="0" w:tplc="B9986E52">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E37923"/>
    <w:multiLevelType w:val="hybridMultilevel"/>
    <w:tmpl w:val="21DA16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8F3FC8"/>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3210C88"/>
    <w:multiLevelType w:val="hybridMultilevel"/>
    <w:tmpl w:val="BF28D52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A14E2A"/>
    <w:multiLevelType w:val="hybridMultilevel"/>
    <w:tmpl w:val="793ED22A"/>
    <w:lvl w:ilvl="0" w:tplc="AB1CFC8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73B5BE7"/>
    <w:multiLevelType w:val="multilevel"/>
    <w:tmpl w:val="A85C8044"/>
    <w:lvl w:ilvl="0">
      <w:start w:val="1"/>
      <w:numFmt w:val="decimal"/>
      <w:lvlText w:val="%1."/>
      <w:legacy w:legacy="1" w:legacySpace="0" w:legacyIndent="706"/>
      <w:lvlJc w:val="left"/>
      <w:rPr>
        <w:rFonts w:ascii="Times New Roman" w:hAnsi="Times New Roman"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E583B87"/>
    <w:multiLevelType w:val="hybridMultilevel"/>
    <w:tmpl w:val="B85E729E"/>
    <w:lvl w:ilvl="0" w:tplc="AB1CFC8C">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F425967"/>
    <w:multiLevelType w:val="hybridMultilevel"/>
    <w:tmpl w:val="0C6A9C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B55A74"/>
    <w:multiLevelType w:val="hybridMultilevel"/>
    <w:tmpl w:val="D74878CE"/>
    <w:lvl w:ilvl="0" w:tplc="24FC64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91C434B"/>
    <w:multiLevelType w:val="hybridMultilevel"/>
    <w:tmpl w:val="A92683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60596B"/>
    <w:multiLevelType w:val="hybridMultilevel"/>
    <w:tmpl w:val="57920F42"/>
    <w:lvl w:ilvl="0" w:tplc="33D62A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0D3727"/>
    <w:multiLevelType w:val="multilevel"/>
    <w:tmpl w:val="D4F43642"/>
    <w:lvl w:ilvl="0">
      <w:start w:val="3"/>
      <w:numFmt w:val="decimal"/>
      <w:lvlText w:val="%1."/>
      <w:lvlJc w:val="left"/>
      <w:pPr>
        <w:ind w:left="1428" w:hanging="360"/>
      </w:pPr>
      <w:rPr>
        <w:rFonts w:hint="default"/>
      </w:rPr>
    </w:lvl>
    <w:lvl w:ilvl="1">
      <w:start w:val="1"/>
      <w:numFmt w:val="decimal"/>
      <w:isLgl/>
      <w:lvlText w:val="%1.%2."/>
      <w:lvlJc w:val="left"/>
      <w:pPr>
        <w:ind w:left="1488" w:hanging="4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13">
    <w:nsid w:val="3B2374B4"/>
    <w:multiLevelType w:val="hybridMultilevel"/>
    <w:tmpl w:val="BF128D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767AA6"/>
    <w:multiLevelType w:val="hybridMultilevel"/>
    <w:tmpl w:val="1C60E66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3F7B6E"/>
    <w:multiLevelType w:val="multilevel"/>
    <w:tmpl w:val="E0141C6E"/>
    <w:lvl w:ilvl="0">
      <w:start w:val="1"/>
      <w:numFmt w:val="decimal"/>
      <w:lvlText w:val="%1."/>
      <w:lvlJc w:val="left"/>
      <w:pPr>
        <w:ind w:left="1068" w:hanging="360"/>
      </w:pPr>
      <w:rPr>
        <w:rFonts w:hint="default"/>
      </w:rPr>
    </w:lvl>
    <w:lvl w:ilvl="1">
      <w:start w:val="3"/>
      <w:numFmt w:val="decimal"/>
      <w:isLgl/>
      <w:lvlText w:val="%1.%2."/>
      <w:lvlJc w:val="left"/>
      <w:pPr>
        <w:ind w:left="1068" w:hanging="36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428" w:hanging="720"/>
      </w:pPr>
      <w:rPr>
        <w:rFonts w:hint="default"/>
        <w:b/>
      </w:rPr>
    </w:lvl>
    <w:lvl w:ilvl="4">
      <w:start w:val="1"/>
      <w:numFmt w:val="decimal"/>
      <w:isLgl/>
      <w:lvlText w:val="%1.%2.%3.%4.%5."/>
      <w:lvlJc w:val="left"/>
      <w:pPr>
        <w:ind w:left="1788" w:hanging="1080"/>
      </w:pPr>
      <w:rPr>
        <w:rFonts w:hint="default"/>
        <w:b/>
      </w:rPr>
    </w:lvl>
    <w:lvl w:ilvl="5">
      <w:start w:val="1"/>
      <w:numFmt w:val="decimal"/>
      <w:isLgl/>
      <w:lvlText w:val="%1.%2.%3.%4.%5.%6."/>
      <w:lvlJc w:val="left"/>
      <w:pPr>
        <w:ind w:left="1788" w:hanging="1080"/>
      </w:pPr>
      <w:rPr>
        <w:rFonts w:hint="default"/>
        <w:b/>
      </w:rPr>
    </w:lvl>
    <w:lvl w:ilvl="6">
      <w:start w:val="1"/>
      <w:numFmt w:val="decimal"/>
      <w:isLgl/>
      <w:lvlText w:val="%1.%2.%3.%4.%5.%6.%7."/>
      <w:lvlJc w:val="left"/>
      <w:pPr>
        <w:ind w:left="2148" w:hanging="1440"/>
      </w:pPr>
      <w:rPr>
        <w:rFonts w:hint="default"/>
        <w:b/>
      </w:rPr>
    </w:lvl>
    <w:lvl w:ilvl="7">
      <w:start w:val="1"/>
      <w:numFmt w:val="decimal"/>
      <w:isLgl/>
      <w:lvlText w:val="%1.%2.%3.%4.%5.%6.%7.%8."/>
      <w:lvlJc w:val="left"/>
      <w:pPr>
        <w:ind w:left="2148" w:hanging="1440"/>
      </w:pPr>
      <w:rPr>
        <w:rFonts w:hint="default"/>
        <w:b/>
      </w:rPr>
    </w:lvl>
    <w:lvl w:ilvl="8">
      <w:start w:val="1"/>
      <w:numFmt w:val="decimal"/>
      <w:isLgl/>
      <w:lvlText w:val="%1.%2.%3.%4.%5.%6.%7.%8.%9."/>
      <w:lvlJc w:val="left"/>
      <w:pPr>
        <w:ind w:left="2508" w:hanging="1800"/>
      </w:pPr>
      <w:rPr>
        <w:rFonts w:hint="default"/>
        <w:b/>
      </w:rPr>
    </w:lvl>
  </w:abstractNum>
  <w:abstractNum w:abstractNumId="16">
    <w:nsid w:val="4C866A7E"/>
    <w:multiLevelType w:val="hybridMultilevel"/>
    <w:tmpl w:val="CB10B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516740"/>
    <w:multiLevelType w:val="hybridMultilevel"/>
    <w:tmpl w:val="C43CDB4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16C5DAC"/>
    <w:multiLevelType w:val="hybridMultilevel"/>
    <w:tmpl w:val="907C6B56"/>
    <w:lvl w:ilvl="0" w:tplc="44049A5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61B65424"/>
    <w:multiLevelType w:val="hybridMultilevel"/>
    <w:tmpl w:val="6CC4FCC4"/>
    <w:lvl w:ilvl="0" w:tplc="D8F6D44E">
      <w:start w:val="1"/>
      <w:numFmt w:val="decimal"/>
      <w:lvlText w:val="%1."/>
      <w:lvlJc w:val="left"/>
      <w:pPr>
        <w:ind w:left="502" w:hanging="360"/>
      </w:pPr>
      <w:rPr>
        <w:rFonts w:eastAsia="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624F428E"/>
    <w:multiLevelType w:val="hybridMultilevel"/>
    <w:tmpl w:val="F76C6D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800627"/>
    <w:multiLevelType w:val="hybridMultilevel"/>
    <w:tmpl w:val="F1A00A7A"/>
    <w:lvl w:ilvl="0" w:tplc="9A24E1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FD34DA4"/>
    <w:multiLevelType w:val="hybridMultilevel"/>
    <w:tmpl w:val="E67A81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B9F4CF3"/>
    <w:multiLevelType w:val="hybridMultilevel"/>
    <w:tmpl w:val="A996873E"/>
    <w:lvl w:ilvl="0" w:tplc="FD92694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13"/>
  </w:num>
  <w:num w:numId="4">
    <w:abstractNumId w:val="15"/>
  </w:num>
  <w:num w:numId="5">
    <w:abstractNumId w:val="23"/>
  </w:num>
  <w:num w:numId="6">
    <w:abstractNumId w:val="1"/>
  </w:num>
  <w:num w:numId="7">
    <w:abstractNumId w:val="11"/>
  </w:num>
  <w:num w:numId="8">
    <w:abstractNumId w:val="6"/>
  </w:num>
  <w:num w:numId="9">
    <w:abstractNumId w:val="0"/>
  </w:num>
  <w:num w:numId="10">
    <w:abstractNumId w:val="14"/>
  </w:num>
  <w:num w:numId="11">
    <w:abstractNumId w:val="4"/>
  </w:num>
  <w:num w:numId="12">
    <w:abstractNumId w:val="8"/>
  </w:num>
  <w:num w:numId="13">
    <w:abstractNumId w:val="17"/>
  </w:num>
  <w:num w:numId="14">
    <w:abstractNumId w:val="20"/>
  </w:num>
  <w:num w:numId="15">
    <w:abstractNumId w:val="10"/>
  </w:num>
  <w:num w:numId="16">
    <w:abstractNumId w:val="2"/>
  </w:num>
  <w:num w:numId="17">
    <w:abstractNumId w:val="22"/>
  </w:num>
  <w:num w:numId="18">
    <w:abstractNumId w:val="19"/>
  </w:num>
  <w:num w:numId="19">
    <w:abstractNumId w:val="12"/>
  </w:num>
  <w:num w:numId="20">
    <w:abstractNumId w:val="18"/>
  </w:num>
  <w:num w:numId="21">
    <w:abstractNumId w:val="21"/>
  </w:num>
  <w:num w:numId="22">
    <w:abstractNumId w:val="9"/>
  </w:num>
  <w:num w:numId="23">
    <w:abstractNumId w:val="1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61810"/>
    <w:rsid w:val="004603A7"/>
    <w:rsid w:val="006B0460"/>
    <w:rsid w:val="00861810"/>
    <w:rsid w:val="009A2A74"/>
    <w:rsid w:val="00BB0A7D"/>
    <w:rsid w:val="00C76AAF"/>
    <w:rsid w:val="00E34DB7"/>
    <w:rsid w:val="00EA17D6"/>
    <w:rsid w:val="00F721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181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61810"/>
    <w:pPr>
      <w:keepNext/>
      <w:keepLines/>
      <w:spacing w:before="480" w:line="276" w:lineRule="auto"/>
      <w:jc w:val="both"/>
      <w:outlineLvl w:val="0"/>
    </w:pPr>
    <w:rPr>
      <w:rFonts w:ascii="Cambria" w:hAnsi="Cambria" w:cs="Cambria"/>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61810"/>
    <w:rPr>
      <w:rFonts w:ascii="Cambria" w:eastAsia="Times New Roman" w:hAnsi="Cambria" w:cs="Cambria"/>
      <w:b/>
      <w:bCs/>
      <w:color w:val="365F91"/>
      <w:sz w:val="28"/>
      <w:szCs w:val="28"/>
    </w:rPr>
  </w:style>
  <w:style w:type="paragraph" w:customStyle="1" w:styleId="Default">
    <w:name w:val="Default"/>
    <w:rsid w:val="0086181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Основной текст_"/>
    <w:basedOn w:val="a0"/>
    <w:link w:val="3"/>
    <w:locked/>
    <w:rsid w:val="00861810"/>
    <w:rPr>
      <w:rFonts w:ascii="Times New Roman" w:hAnsi="Times New Roman" w:cs="Times New Roman"/>
      <w:sz w:val="15"/>
      <w:szCs w:val="15"/>
      <w:shd w:val="clear" w:color="auto" w:fill="FFFFFF"/>
    </w:rPr>
  </w:style>
  <w:style w:type="paragraph" w:customStyle="1" w:styleId="3">
    <w:name w:val="Основной текст3"/>
    <w:basedOn w:val="a"/>
    <w:link w:val="a3"/>
    <w:rsid w:val="00861810"/>
    <w:pPr>
      <w:widowControl w:val="0"/>
      <w:shd w:val="clear" w:color="auto" w:fill="FFFFFF"/>
      <w:spacing w:line="192" w:lineRule="exact"/>
      <w:jc w:val="both"/>
    </w:pPr>
    <w:rPr>
      <w:rFonts w:eastAsiaTheme="minorHAnsi"/>
      <w:sz w:val="15"/>
      <w:szCs w:val="15"/>
      <w:lang w:eastAsia="en-US"/>
    </w:rPr>
  </w:style>
  <w:style w:type="character" w:customStyle="1" w:styleId="FontStyle39">
    <w:name w:val="Font Style39"/>
    <w:rsid w:val="00861810"/>
    <w:rPr>
      <w:rFonts w:ascii="Times New Roman" w:hAnsi="Times New Roman" w:cs="Times New Roman"/>
      <w:sz w:val="26"/>
      <w:szCs w:val="26"/>
    </w:rPr>
  </w:style>
  <w:style w:type="paragraph" w:styleId="a4">
    <w:name w:val="List"/>
    <w:basedOn w:val="a"/>
    <w:rsid w:val="00861810"/>
    <w:pPr>
      <w:ind w:left="283" w:hanging="283"/>
    </w:pPr>
  </w:style>
  <w:style w:type="paragraph" w:styleId="2">
    <w:name w:val="List 2"/>
    <w:basedOn w:val="a"/>
    <w:rsid w:val="00861810"/>
    <w:pPr>
      <w:ind w:left="566" w:hanging="283"/>
      <w:contextualSpacing/>
    </w:pPr>
  </w:style>
  <w:style w:type="character" w:styleId="a5">
    <w:name w:val="Hyperlink"/>
    <w:rsid w:val="00861810"/>
    <w:rPr>
      <w:color w:val="0000FF"/>
      <w:u w:val="single"/>
    </w:rPr>
  </w:style>
  <w:style w:type="character" w:customStyle="1" w:styleId="FontStyle45">
    <w:name w:val="Font Style45"/>
    <w:rsid w:val="00861810"/>
    <w:rPr>
      <w:rFonts w:ascii="Times New Roman" w:hAnsi="Times New Roman" w:cs="Times New Roman"/>
      <w:sz w:val="22"/>
      <w:szCs w:val="22"/>
    </w:rPr>
  </w:style>
  <w:style w:type="paragraph" w:styleId="a6">
    <w:name w:val="Normal (Web)"/>
    <w:basedOn w:val="a"/>
    <w:uiPriority w:val="99"/>
    <w:rsid w:val="00861810"/>
    <w:pPr>
      <w:spacing w:before="100" w:beforeAutospacing="1" w:after="100" w:afterAutospacing="1"/>
    </w:pPr>
  </w:style>
  <w:style w:type="paragraph" w:styleId="a7">
    <w:name w:val="header"/>
    <w:basedOn w:val="a"/>
    <w:link w:val="a8"/>
    <w:uiPriority w:val="99"/>
    <w:unhideWhenUsed/>
    <w:rsid w:val="00861810"/>
    <w:pPr>
      <w:tabs>
        <w:tab w:val="center" w:pos="4677"/>
        <w:tab w:val="right" w:pos="9355"/>
      </w:tabs>
    </w:pPr>
  </w:style>
  <w:style w:type="character" w:customStyle="1" w:styleId="a8">
    <w:name w:val="Верхний колонтитул Знак"/>
    <w:basedOn w:val="a0"/>
    <w:link w:val="a7"/>
    <w:uiPriority w:val="99"/>
    <w:rsid w:val="0086181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861810"/>
    <w:pPr>
      <w:tabs>
        <w:tab w:val="center" w:pos="4677"/>
        <w:tab w:val="right" w:pos="9355"/>
      </w:tabs>
    </w:pPr>
  </w:style>
  <w:style w:type="character" w:customStyle="1" w:styleId="aa">
    <w:name w:val="Нижний колонтитул Знак"/>
    <w:basedOn w:val="a0"/>
    <w:link w:val="a9"/>
    <w:uiPriority w:val="99"/>
    <w:rsid w:val="00861810"/>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861810"/>
    <w:rPr>
      <w:rFonts w:ascii="Tahoma" w:hAnsi="Tahoma" w:cs="Tahoma"/>
      <w:sz w:val="16"/>
      <w:szCs w:val="16"/>
    </w:rPr>
  </w:style>
  <w:style w:type="character" w:customStyle="1" w:styleId="ac">
    <w:name w:val="Текст выноски Знак"/>
    <w:basedOn w:val="a0"/>
    <w:link w:val="ab"/>
    <w:uiPriority w:val="99"/>
    <w:semiHidden/>
    <w:rsid w:val="0086181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banki-delo.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klen2.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ankdelo.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univelive.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6605</Words>
  <Characters>37655</Characters>
  <Application>Microsoft Office Word</Application>
  <DocSecurity>0</DocSecurity>
  <Lines>313</Lines>
  <Paragraphs>88</Paragraphs>
  <ScaleCrop>false</ScaleCrop>
  <Company>Microsoft</Company>
  <LinksUpToDate>false</LinksUpToDate>
  <CharactersWithSpaces>44172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318kab</cp:lastModifiedBy>
  <cp:revision>8</cp:revision>
  <dcterms:created xsi:type="dcterms:W3CDTF">2022-09-16T10:45:00Z</dcterms:created>
  <dcterms:modified xsi:type="dcterms:W3CDTF">2023-09-16T06:08:00Z</dcterms:modified>
</cp:coreProperties>
</file>