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6" w:rsidRPr="00231EAE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</w:t>
      </w:r>
    </w:p>
    <w:p w:rsidR="00A37566" w:rsidRPr="00231EAE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>Ачитский филиал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1EAE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566" w:rsidRDefault="00A37566" w:rsidP="00A37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37566" w:rsidTr="00A37566">
        <w:tc>
          <w:tcPr>
            <w:tcW w:w="5007" w:type="dxa"/>
          </w:tcPr>
          <w:p w:rsidR="00A37566" w:rsidRPr="00A37566" w:rsidRDefault="00A37566" w:rsidP="00A37566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5007" w:type="dxa"/>
          </w:tcPr>
          <w:p w:rsidR="00A37566" w:rsidRDefault="00A37566" w:rsidP="00A3756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37566" w:rsidRDefault="00A37566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37566" w:rsidRDefault="00DB406F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 wp14:anchorId="79478DE0">
            <wp:extent cx="5419725" cy="2325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05" cy="232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5EC" w:rsidRDefault="00FE05EC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pacing w:val="-1"/>
          <w:sz w:val="24"/>
          <w:szCs w:val="24"/>
          <w:lang w:eastAsia="ru-RU"/>
        </w:rPr>
      </w:pPr>
    </w:p>
    <w:p w:rsidR="00FE05EC" w:rsidRDefault="00FE05EC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37566" w:rsidRDefault="00A37566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4751F" w:rsidRDefault="0084751F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37566" w:rsidRDefault="00A37566" w:rsidP="00A3756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A37566" w:rsidRPr="00231EAE" w:rsidRDefault="00A37566" w:rsidP="00A37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A37566" w:rsidRPr="00231EAE" w:rsidRDefault="00A37566" w:rsidP="00A37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37566" w:rsidRPr="00A37566" w:rsidRDefault="00A37566" w:rsidP="00A3756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7566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поведение на рынке труда</w:t>
      </w:r>
    </w:p>
    <w:p w:rsidR="00A37566" w:rsidRPr="00231EAE" w:rsidRDefault="00A37566" w:rsidP="00A3756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4751F" w:rsidRDefault="0084751F" w:rsidP="008475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38.01.02</w:t>
      </w:r>
      <w:r w:rsidRPr="00D5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Продавец, контролёр-кассир</w:t>
      </w:r>
    </w:p>
    <w:p w:rsidR="0084751F" w:rsidRPr="00D5597E" w:rsidRDefault="0084751F" w:rsidP="008475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3курс, группа 35-ПР</w:t>
      </w:r>
    </w:p>
    <w:p w:rsidR="00A37566" w:rsidRPr="00181556" w:rsidRDefault="00A37566" w:rsidP="00A37566">
      <w:pPr>
        <w:jc w:val="center"/>
        <w:rPr>
          <w:rFonts w:ascii="Times New Roman" w:hAnsi="Times New Roman" w:cs="Times New Roman"/>
          <w:sz w:val="28"/>
          <w:szCs w:val="24"/>
        </w:rPr>
      </w:pPr>
      <w:r w:rsidRPr="005D5E67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A37566" w:rsidRPr="00E91558" w:rsidRDefault="00E91558" w:rsidP="00E915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p w:rsidR="00DB406F" w:rsidRDefault="00DB406F" w:rsidP="00DB406F">
      <w:pPr>
        <w:rPr>
          <w:rFonts w:ascii="Times New Roman" w:hAnsi="Times New Roman" w:cs="Times New Roman"/>
          <w:sz w:val="24"/>
          <w:szCs w:val="24"/>
        </w:rPr>
      </w:pPr>
    </w:p>
    <w:p w:rsidR="001E0669" w:rsidRPr="001E0669" w:rsidRDefault="00A37566" w:rsidP="00DB406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1E0669" w:rsidRPr="001E0669" w:rsidSect="00A37566">
          <w:headerReference w:type="default" r:id="rId10"/>
          <w:footerReference w:type="default" r:id="rId11"/>
          <w:pgSz w:w="11906" w:h="16838"/>
          <w:pgMar w:top="357" w:right="849" w:bottom="539" w:left="1259" w:header="708" w:footer="708" w:gutter="0"/>
          <w:cols w:space="720"/>
        </w:sectPr>
      </w:pPr>
      <w:bookmarkStart w:id="0" w:name="_GoBack"/>
      <w:bookmarkEnd w:id="0"/>
      <w:r w:rsidRPr="00231E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44FF">
        <w:rPr>
          <w:rFonts w:ascii="Times New Roman" w:hAnsi="Times New Roman" w:cs="Times New Roman"/>
          <w:sz w:val="24"/>
          <w:szCs w:val="24"/>
        </w:rPr>
        <w:t>3</w:t>
      </w:r>
      <w:r w:rsidRPr="00231E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0669" w:rsidRPr="00A37566" w:rsidRDefault="001E0669" w:rsidP="00A375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7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«Эффективное поведение на рынке труда» разработана с учетом требований</w:t>
      </w:r>
      <w:r w:rsidR="00DE46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751F" w:rsidRPr="0084751F" w:rsidRDefault="00A37566" w:rsidP="00847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B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4751F" w:rsidRPr="00847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84751F" w:rsidRP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="0084751F" w:rsidRPr="0084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профессии 38.01.02.</w:t>
      </w:r>
      <w:r w:rsidR="0084751F" w:rsidRP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1F" w:rsidRPr="0084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«Продавец, контролер-кассир», </w:t>
      </w:r>
      <w:r w:rsidR="0084751F" w:rsidRPr="00847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утверждённого Приказом Министерства образования и науки РФ от 02.08.2013 г.№ 709</w:t>
      </w:r>
      <w:r w:rsidR="0084751F" w:rsidRPr="0084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подготовка);</w:t>
      </w:r>
    </w:p>
    <w:p w:rsidR="0084751F" w:rsidRPr="0084751F" w:rsidRDefault="0084751F" w:rsidP="0084751F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4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рабочей программы воспитания  </w:t>
      </w:r>
      <w:r w:rsidRPr="008475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УГС 38.00.00 Экономика и управление по профессии 38.01.02 Продавец, контролер-кассир.</w:t>
      </w:r>
    </w:p>
    <w:p w:rsidR="00A37566" w:rsidRPr="00231EAE" w:rsidRDefault="00A37566" w:rsidP="0084751F">
      <w:pPr>
        <w:pStyle w:val="Style20"/>
        <w:spacing w:line="240" w:lineRule="atLeast"/>
        <w:ind w:firstLine="0"/>
        <w:rPr>
          <w:iCs/>
        </w:rPr>
      </w:pPr>
    </w:p>
    <w:p w:rsidR="00A37566" w:rsidRPr="00181556" w:rsidRDefault="00A37566" w:rsidP="00A3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37566" w:rsidRPr="00181556" w:rsidRDefault="00A37566" w:rsidP="00A3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81556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Pr="00181556">
        <w:rPr>
          <w:rFonts w:ascii="Times New Roman" w:hAnsi="Times New Roman" w:cs="Times New Roman"/>
          <w:bCs/>
          <w:sz w:val="28"/>
          <w:szCs w:val="24"/>
        </w:rPr>
        <w:t>Малахова Ирина Александровна</w:t>
      </w:r>
      <w:r w:rsidRPr="00181556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4"/>
        </w:rPr>
        <w:t>Ачитского филиала ГАПОУ СО «Красноуфимский аграрный колледж»</w:t>
      </w:r>
    </w:p>
    <w:p w:rsidR="001E0669" w:rsidRPr="00A37566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3600"/>
        <w:gridCol w:w="3427"/>
        <w:gridCol w:w="2616"/>
      </w:tblGrid>
      <w:tr w:rsidR="001E0669" w:rsidRPr="001E0669" w:rsidTr="00A37566">
        <w:tc>
          <w:tcPr>
            <w:tcW w:w="360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566" w:rsidRPr="001E0669" w:rsidRDefault="00A3756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566" w:rsidRPr="00231EAE" w:rsidRDefault="00A37566" w:rsidP="00A3756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37566" w:rsidRPr="00231EAE" w:rsidRDefault="00A37566" w:rsidP="00A37566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7566" w:rsidRDefault="00A37566" w:rsidP="00A3756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ОБЩАЯ ХАРАКТЕРИСТИКА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РАБОЧЕ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  ПРОГРАММЫ  УЧЕБНО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ДИСЦИПЛИНЫ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A37566" w:rsidRPr="00231EAE" w:rsidRDefault="00A37566" w:rsidP="00A3756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   </w:t>
      </w:r>
    </w:p>
    <w:p w:rsidR="00A37566" w:rsidRPr="00231EAE" w:rsidRDefault="00A37566" w:rsidP="00A3756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.СТРУКТУРА  И СОДЕРЖАНИЕ  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8 </w:t>
      </w:r>
    </w:p>
    <w:p w:rsidR="00A37566" w:rsidRPr="00231EAE" w:rsidRDefault="00A37566" w:rsidP="00A3756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Pr="00231EAE">
        <w:rPr>
          <w:rFonts w:ascii="Times New Roman" w:hAnsi="Times New Roman" w:cs="Times New Roman"/>
          <w:b w:val="0"/>
          <w:bCs w:val="0"/>
          <w:sz w:val="24"/>
          <w:szCs w:val="24"/>
        </w:rPr>
        <w:t>УСЛОВИЯ РЕАЛИЗАЦИИ ПРОГРАММЫ</w:t>
      </w:r>
      <w:r w:rsidR="00E42D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ДИСЦИПЛИНЫ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</w:t>
      </w:r>
    </w:p>
    <w:p w:rsidR="00A37566" w:rsidRPr="00231EAE" w:rsidRDefault="00A37566" w:rsidP="00A375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805">
        <w:rPr>
          <w:rFonts w:ascii="Times New Roman" w:hAnsi="Times New Roman" w:cs="Times New Roman"/>
          <w:sz w:val="24"/>
          <w:szCs w:val="24"/>
        </w:rPr>
        <w:t xml:space="preserve">5.КОНТРОЛЬ И ОЦЕНКА РЕЗУЛЬТАТОВ ОСВОЕНИЯ </w:t>
      </w:r>
      <w:r w:rsidR="00E42D4B" w:rsidRPr="008D3805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  <w:r w:rsidRPr="008D3805">
        <w:rPr>
          <w:rFonts w:ascii="Times New Roman" w:hAnsi="Times New Roman" w:cs="Times New Roman"/>
          <w:bCs/>
          <w:sz w:val="24"/>
          <w:szCs w:val="24"/>
        </w:rPr>
        <w:t>15</w:t>
      </w:r>
    </w:p>
    <w:p w:rsidR="00E42D4B" w:rsidRDefault="00A37566" w:rsidP="00E42D4B">
      <w:pPr>
        <w:pStyle w:val="70"/>
        <w:shd w:val="clear" w:color="auto" w:fill="auto"/>
        <w:spacing w:before="0" w:line="120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1EAE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E42D4B" w:rsidRPr="00FE05EC" w:rsidRDefault="00E42D4B" w:rsidP="00E42D4B">
      <w:pPr>
        <w:pStyle w:val="a3"/>
        <w:numPr>
          <w:ilvl w:val="0"/>
          <w:numId w:val="5"/>
        </w:numPr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5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</w:p>
    <w:p w:rsidR="001E0669" w:rsidRPr="00FE05EC" w:rsidRDefault="001E0669" w:rsidP="00E42D4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поведение на рынке труда</w:t>
      </w:r>
    </w:p>
    <w:p w:rsidR="001E0669" w:rsidRPr="00FE05EC" w:rsidRDefault="001E0669" w:rsidP="001E0669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E42D4B" w:rsidRPr="00563109" w:rsidRDefault="00E42D4B" w:rsidP="00847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E05EC">
        <w:rPr>
          <w:rFonts w:ascii="Times New Roman" w:hAnsi="Times New Roman" w:cs="Times New Roman"/>
          <w:sz w:val="28"/>
          <w:szCs w:val="28"/>
        </w:rPr>
        <w:t>Программа учебно</w:t>
      </w:r>
      <w:r w:rsidR="00B35C00" w:rsidRPr="00FE05EC">
        <w:rPr>
          <w:rFonts w:ascii="Times New Roman" w:hAnsi="Times New Roman" w:cs="Times New Roman"/>
          <w:sz w:val="28"/>
          <w:szCs w:val="28"/>
        </w:rPr>
        <w:t xml:space="preserve">й дисциплины </w:t>
      </w:r>
      <w:r w:rsidRPr="00FE05EC">
        <w:rPr>
          <w:rFonts w:ascii="Times New Roman" w:hAnsi="Times New Roman" w:cs="Times New Roman"/>
          <w:sz w:val="28"/>
          <w:szCs w:val="28"/>
        </w:rPr>
        <w:t xml:space="preserve">осуществляется в рамках вариативной части профессиональной образовательной программы в соответствии с ФГОС СПО по профессии </w:t>
      </w:r>
      <w:r w:rsidR="0084751F" w:rsidRPr="00563109">
        <w:rPr>
          <w:rFonts w:ascii="Times New Roman" w:hAnsi="Times New Roman" w:cs="Times New Roman"/>
          <w:bCs/>
          <w:iCs/>
          <w:sz w:val="28"/>
          <w:szCs w:val="28"/>
        </w:rPr>
        <w:t>38.01.02</w:t>
      </w:r>
      <w:r w:rsidR="0084751F" w:rsidRPr="00563109">
        <w:rPr>
          <w:rFonts w:ascii="Times New Roman" w:hAnsi="Times New Roman" w:cs="Times New Roman"/>
          <w:sz w:val="28"/>
          <w:szCs w:val="28"/>
        </w:rPr>
        <w:t xml:space="preserve"> </w:t>
      </w:r>
      <w:r w:rsidR="0084751F" w:rsidRPr="00563109">
        <w:rPr>
          <w:rFonts w:ascii="Times New Roman" w:hAnsi="Times New Roman" w:cs="Times New Roman"/>
          <w:bCs/>
          <w:iCs/>
          <w:sz w:val="28"/>
          <w:szCs w:val="28"/>
        </w:rPr>
        <w:t>«Продавец, контролер-кассир».</w:t>
      </w:r>
    </w:p>
    <w:p w:rsidR="00E42D4B" w:rsidRPr="00FE05EC" w:rsidRDefault="00E42D4B" w:rsidP="00E42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1.2. </w:t>
      </w:r>
      <w:r w:rsidR="00DE466B" w:rsidRPr="00FE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УД</w:t>
      </w:r>
      <w:r w:rsidRPr="00FE05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в структуре основной профессиональной образовательной программы</w:t>
      </w:r>
      <w:r w:rsidRPr="00FE05EC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5A2C99" w:rsidRPr="00FE05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05EC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B35C00" w:rsidRPr="00FE05EC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</w:t>
      </w:r>
      <w:r w:rsidRPr="00FE05EC">
        <w:rPr>
          <w:rFonts w:ascii="Times New Roman" w:hAnsi="Times New Roman" w:cs="Times New Roman"/>
          <w:sz w:val="28"/>
          <w:szCs w:val="28"/>
        </w:rPr>
        <w:t>.</w:t>
      </w:r>
    </w:p>
    <w:p w:rsidR="001E0669" w:rsidRPr="00FE05EC" w:rsidRDefault="00FD0762" w:rsidP="00FD0762">
      <w:pPr>
        <w:tabs>
          <w:tab w:val="left" w:pos="5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EC">
        <w:rPr>
          <w:rFonts w:ascii="Times New Roman" w:hAnsi="Times New Roman" w:cs="Times New Roman"/>
          <w:b/>
          <w:i/>
          <w:sz w:val="28"/>
          <w:szCs w:val="28"/>
        </w:rPr>
        <w:t>1.3.</w:t>
      </w:r>
      <w:r w:rsidRPr="00FE05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E05E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FE05EC">
        <w:rPr>
          <w:rFonts w:ascii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="001E0669" w:rsidRPr="00FE05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0762" w:rsidRPr="00FE05EC" w:rsidRDefault="009F44FF" w:rsidP="00EA3AEB">
      <w:pPr>
        <w:pStyle w:val="a9"/>
        <w:spacing w:line="276" w:lineRule="auto"/>
        <w:ind w:firstLine="916"/>
        <w:jc w:val="both"/>
      </w:pPr>
      <w:r w:rsidRPr="00FE05EC">
        <w:t xml:space="preserve">Сформировать </w:t>
      </w:r>
      <w:r w:rsidR="00DE466B" w:rsidRPr="00FE05EC">
        <w:t>общие</w:t>
      </w:r>
      <w:r w:rsidRPr="00FE05EC">
        <w:t xml:space="preserve"> </w:t>
      </w:r>
      <w:r w:rsidR="00DE466B" w:rsidRPr="00FE05EC">
        <w:t>универсальные</w:t>
      </w:r>
      <w:r w:rsidRPr="00FE05EC">
        <w:t xml:space="preserve"> </w:t>
      </w:r>
      <w:r w:rsidR="00DE466B" w:rsidRPr="00FE05EC">
        <w:t>технологии</w:t>
      </w:r>
      <w:r w:rsidRPr="00FE05EC">
        <w:t xml:space="preserve"> </w:t>
      </w:r>
      <w:r w:rsidR="00FD0762" w:rsidRPr="00FE05EC">
        <w:t>деятельности,</w:t>
      </w:r>
      <w:r w:rsidRPr="00FE05EC">
        <w:t xml:space="preserve"> </w:t>
      </w:r>
      <w:r w:rsidR="00DE466B" w:rsidRPr="00FE05EC">
        <w:t>позволяющие</w:t>
      </w:r>
      <w:r w:rsidRPr="00FE05EC">
        <w:t xml:space="preserve"> </w:t>
      </w:r>
      <w:r w:rsidR="00FD0762" w:rsidRPr="00FE05EC">
        <w:t>осуществлять</w:t>
      </w:r>
      <w:r w:rsidRPr="00FE05EC">
        <w:t xml:space="preserve"> </w:t>
      </w:r>
      <w:r w:rsidR="00FD0762" w:rsidRPr="00FE05EC">
        <w:t>эффективное</w:t>
      </w:r>
      <w:r w:rsidRPr="00FE05EC">
        <w:t xml:space="preserve"> </w:t>
      </w:r>
      <w:r w:rsidR="00FD0762" w:rsidRPr="00FE05EC">
        <w:t>трудоустройство</w:t>
      </w:r>
      <w:r w:rsidRPr="00FE05EC">
        <w:t xml:space="preserve"> </w:t>
      </w:r>
      <w:r w:rsidR="00FD0762" w:rsidRPr="00FE05EC">
        <w:t>и</w:t>
      </w:r>
      <w:r w:rsidRPr="00FE05EC">
        <w:t xml:space="preserve"> </w:t>
      </w:r>
      <w:r w:rsidR="00FD0762" w:rsidRPr="00FE05EC">
        <w:t>планировать</w:t>
      </w:r>
      <w:r w:rsidRPr="00FE05EC">
        <w:t xml:space="preserve"> </w:t>
      </w:r>
      <w:r w:rsidR="00FD0762" w:rsidRPr="00FE05EC">
        <w:t>профессиональную</w:t>
      </w:r>
      <w:r w:rsidRPr="00FE05EC">
        <w:t xml:space="preserve"> </w:t>
      </w:r>
      <w:r w:rsidR="00FD0762" w:rsidRPr="00FE05EC">
        <w:t>карьеру.</w:t>
      </w:r>
    </w:p>
    <w:p w:rsidR="00DE466B" w:rsidRPr="00FE05EC" w:rsidRDefault="00DE466B" w:rsidP="00DE466B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7888739"/>
    </w:p>
    <w:p w:rsidR="00DE466B" w:rsidRPr="00FE05EC" w:rsidRDefault="00DE466B" w:rsidP="00DE466B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5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ПЛАНИРУЕМЫЕ РЕЗУЛЬТАТЫ ОСВОЕНИЯ УЧЕБНОЙ ДИСЦИПЛИНЫ</w:t>
      </w:r>
    </w:p>
    <w:bookmarkEnd w:id="1"/>
    <w:p w:rsidR="00DE466B" w:rsidRPr="00FE05EC" w:rsidRDefault="00DE466B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E05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источники информации и их особенности;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как происходят процессы получения, преобразования и передачи информации;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возможные ошибки при сборе информации и способы их минимизации;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обобщенный алгоритм решения различных проблем;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как происходит процесс доказательства;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выбор оптимальных способов решения проблем, имеющих различные варианты разрешения;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способы представления практических результатов;</w:t>
      </w:r>
    </w:p>
    <w:p w:rsidR="001E0669" w:rsidRPr="00FE05EC" w:rsidRDefault="001E0669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выбор оптимальных способов презентаций полученных результатов.</w:t>
      </w:r>
    </w:p>
    <w:p w:rsidR="00DE466B" w:rsidRPr="00FE05EC" w:rsidRDefault="00DE466B" w:rsidP="005A2C9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E05EC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давать аргументированную оценку степени востребованности специальности на рынке труда;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аргументировать целесообразность использования элементов инфраструктуры для поиска работы;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 xml:space="preserve"> - задавать критерии для сравнительного анализа информации для принятия решения о поступлении на работу;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t>- составлять структуру заметок для фиксации взаимодействия с потенциальным работодателем;</w:t>
      </w:r>
    </w:p>
    <w:p w:rsidR="00DE466B" w:rsidRPr="00FE05EC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E05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составлять резюме с учетом специфики работодателя;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применять основные правила ведения диалога с работодателем в модельных условиях; 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- корректно отвечать на «неудобные вопросы» потенциального работодателя;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оперировать понятиями «горизонтальная карьера» и «вертикальная карьера»; 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- объяснять причины, побуждающие работника к построению карьеры;</w:t>
      </w:r>
    </w:p>
    <w:p w:rsidR="00DE466B" w:rsidRPr="001E0669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- 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DE466B" w:rsidRDefault="00DE466B" w:rsidP="00DE46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EA3AEB" w:rsidRPr="001E0669" w:rsidRDefault="00EA3AEB" w:rsidP="00EA3AE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142" w:rsidRPr="00231EAE" w:rsidRDefault="00797142" w:rsidP="00797142">
      <w:pPr>
        <w:spacing w:after="0" w:line="240" w:lineRule="auto"/>
        <w:jc w:val="both"/>
        <w:rPr>
          <w:rStyle w:val="FontStyle13"/>
          <w:bCs w:val="0"/>
          <w:i/>
          <w:sz w:val="24"/>
          <w:szCs w:val="24"/>
        </w:rPr>
      </w:pPr>
    </w:p>
    <w:p w:rsidR="00797142" w:rsidRPr="00FE05EC" w:rsidRDefault="00797142" w:rsidP="000E5634">
      <w:pPr>
        <w:jc w:val="center"/>
        <w:rPr>
          <w:rFonts w:ascii="Times New Roman" w:hAnsi="Times New Roman"/>
          <w:b/>
          <w:sz w:val="28"/>
          <w:szCs w:val="28"/>
        </w:rPr>
      </w:pPr>
      <w:r w:rsidRPr="00FE05EC">
        <w:rPr>
          <w:rFonts w:ascii="Times New Roman" w:hAnsi="Times New Roman"/>
          <w:b/>
          <w:sz w:val="28"/>
          <w:szCs w:val="28"/>
        </w:rPr>
        <w:t>2.1. Освоение содержания учебно</w:t>
      </w:r>
      <w:r w:rsidR="000E5634" w:rsidRPr="00FE05EC">
        <w:rPr>
          <w:rFonts w:ascii="Times New Roman" w:hAnsi="Times New Roman"/>
          <w:b/>
          <w:sz w:val="28"/>
          <w:szCs w:val="28"/>
        </w:rPr>
        <w:t xml:space="preserve">й дисциплины </w:t>
      </w:r>
      <w:r w:rsidRPr="00FE05EC">
        <w:rPr>
          <w:rFonts w:ascii="Times New Roman" w:hAnsi="Times New Roman"/>
          <w:b/>
          <w:sz w:val="28"/>
          <w:szCs w:val="28"/>
        </w:rPr>
        <w:t>«</w:t>
      </w:r>
      <w:r w:rsidR="000E5634" w:rsidRPr="00FE05EC">
        <w:rPr>
          <w:rFonts w:ascii="Times New Roman" w:hAnsi="Times New Roman" w:cs="Times New Roman"/>
          <w:b/>
          <w:sz w:val="28"/>
          <w:szCs w:val="28"/>
          <w:lang w:eastAsia="ru-RU"/>
        </w:rPr>
        <w:t>Эффективное поведение на рынке труда</w:t>
      </w:r>
      <w:r w:rsidRPr="00FE05EC">
        <w:rPr>
          <w:rFonts w:ascii="Times New Roman" w:hAnsi="Times New Roman"/>
          <w:b/>
          <w:sz w:val="28"/>
          <w:szCs w:val="28"/>
        </w:rPr>
        <w:t>» обеспечивает достижение студентами следующих результатов:</w:t>
      </w:r>
    </w:p>
    <w:p w:rsidR="0084751F" w:rsidRPr="009D38F3" w:rsidRDefault="0084751F" w:rsidP="0084751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и о</w:t>
      </w:r>
      <w:r w:rsidRPr="009D38F3">
        <w:rPr>
          <w:rFonts w:ascii="Times New Roman" w:hAnsi="Times New Roman" w:cs="Times New Roman"/>
          <w:sz w:val="24"/>
          <w:szCs w:val="24"/>
        </w:rPr>
        <w:t xml:space="preserve">бщие компетенции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952"/>
      </w:tblGrid>
      <w:tr w:rsidR="0084751F" w:rsidRPr="009D38F3" w:rsidTr="001204AE">
        <w:trPr>
          <w:trHeight w:val="651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415BE6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6">
              <w:rPr>
                <w:rFonts w:ascii="Times New Roman" w:hAnsi="Times New Roman" w:cs="Times New Roman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415BE6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6">
              <w:rPr>
                <w:rFonts w:ascii="Times New Roman" w:hAnsi="Times New Roman" w:cs="Times New Roman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415BE6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5BE6">
              <w:rPr>
                <w:rFonts w:ascii="Times New Roman" w:hAnsi="Times New Roman" w:cs="Times New Roman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Default="0084751F" w:rsidP="001204AE">
            <w:pPr>
              <w:spacing w:after="0"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сохранностью товарно-материальных ценностей.</w:t>
            </w: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торгово-технологического оборудования.</w:t>
            </w: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непродовольственных товаров», проявлять к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ней устойчивый интерес;</w:t>
            </w:r>
          </w:p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1F" w:rsidRPr="009D38F3" w:rsidTr="001204AE"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нную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цели и способов ее достижения, определенных руководителем.</w:t>
            </w:r>
          </w:p>
        </w:tc>
      </w:tr>
      <w:tr w:rsidR="0084751F" w:rsidRPr="009D38F3" w:rsidTr="001204AE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1F" w:rsidRPr="009D38F3" w:rsidTr="001204AE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и использование информации, необходимой для эффективного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задач.</w:t>
            </w:r>
          </w:p>
        </w:tc>
      </w:tr>
      <w:tr w:rsidR="0084751F" w:rsidRPr="009D38F3" w:rsidTr="001204AE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 – коммуникативные технологии в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1F" w:rsidRPr="009D38F3" w:rsidTr="001204AE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в команде,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 общаться с коллегами, </w:t>
            </w:r>
            <w:r w:rsidRPr="009D38F3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ством, клиентами.</w:t>
            </w:r>
          </w:p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1F" w:rsidRPr="009D38F3" w:rsidTr="001204AE">
        <w:trPr>
          <w:trHeight w:val="673"/>
        </w:trPr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9D38F3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Default="0084751F" w:rsidP="001204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</w:tbl>
    <w:p w:rsidR="0084751F" w:rsidRPr="0084751F" w:rsidRDefault="0084751F" w:rsidP="0084751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реализации программы воспитания.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952"/>
      </w:tblGrid>
      <w:tr w:rsidR="0084751F" w:rsidRPr="00FC3395" w:rsidTr="001204AE">
        <w:trPr>
          <w:trHeight w:val="651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C3395">
              <w:rPr>
                <w:rFonts w:ascii="Times New Roman" w:hAnsi="Times New Roman" w:cs="Times New Roman"/>
                <w:sz w:val="24"/>
                <w:szCs w:val="24"/>
              </w:rPr>
              <w:t xml:space="preserve"> мыслящий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17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19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84751F" w:rsidRPr="00FC3395" w:rsidTr="001204AE">
        <w:trPr>
          <w:trHeight w:val="673"/>
        </w:trPr>
        <w:tc>
          <w:tcPr>
            <w:tcW w:w="7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751F" w:rsidRPr="00FC3395" w:rsidRDefault="0084751F" w:rsidP="0012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95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</w:t>
            </w:r>
          </w:p>
        </w:tc>
      </w:tr>
    </w:tbl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751F" w:rsidRDefault="0084751F" w:rsidP="0084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E5634" w:rsidRPr="00231EAE" w:rsidRDefault="000E5634" w:rsidP="000E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231EAE">
        <w:rPr>
          <w:rFonts w:ascii="Times New Roman" w:hAnsi="Times New Roman" w:cs="Times New Roman"/>
          <w:b/>
          <w:sz w:val="24"/>
          <w:szCs w:val="24"/>
        </w:rPr>
        <w:t>. СТРУКТУРА И 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</w:p>
    <w:p w:rsidR="001E0669" w:rsidRPr="001E0669" w:rsidRDefault="000E5634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учебного предмета </w:t>
      </w:r>
      <w:r w:rsidRPr="00231EAE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10"/>
      </w:tblGrid>
      <w:tr w:rsidR="001E0669" w:rsidRPr="001E0669" w:rsidTr="00A37566">
        <w:trPr>
          <w:trHeight w:val="460"/>
        </w:trPr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E0669" w:rsidRPr="001E0669" w:rsidTr="00A37566">
        <w:trPr>
          <w:trHeight w:val="285"/>
        </w:trPr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1E0669" w:rsidRPr="001E0669" w:rsidRDefault="00F859B8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410" w:type="dxa"/>
          </w:tcPr>
          <w:p w:rsidR="001E0669" w:rsidRPr="001E0669" w:rsidRDefault="001E0669" w:rsidP="00F859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5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2410" w:type="dxa"/>
          </w:tcPr>
          <w:p w:rsidR="001E0669" w:rsidRPr="001E0669" w:rsidRDefault="00F859B8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E0669" w:rsidRPr="001E0669" w:rsidTr="00A37566">
        <w:tc>
          <w:tcPr>
            <w:tcW w:w="7904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10" w:type="dxa"/>
          </w:tcPr>
          <w:p w:rsidR="001E0669" w:rsidRPr="001E0669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  <w:sectPr w:rsidR="001E0669" w:rsidRPr="001E0669" w:rsidSect="00A37566">
          <w:footerReference w:type="even" r:id="rId12"/>
          <w:footerReference w:type="default" r:id="rId13"/>
          <w:pgSz w:w="11906" w:h="16838"/>
          <w:pgMar w:top="1134" w:right="566" w:bottom="1134" w:left="1134" w:header="709" w:footer="709" w:gutter="0"/>
          <w:cols w:space="720"/>
        </w:sectPr>
      </w:pPr>
    </w:p>
    <w:p w:rsidR="001E0669" w:rsidRPr="001734F7" w:rsidRDefault="001E0669" w:rsidP="00FE05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4F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1E0669" w:rsidRPr="001E0669" w:rsidRDefault="001E0669" w:rsidP="00FE05E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Эффективное поведение на рынке труда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8045"/>
        <w:gridCol w:w="1594"/>
        <w:gridCol w:w="1559"/>
      </w:tblGrid>
      <w:tr w:rsidR="001734F7" w:rsidRPr="001734F7" w:rsidTr="00C17630">
        <w:trPr>
          <w:trHeight w:val="1084"/>
        </w:trPr>
        <w:tc>
          <w:tcPr>
            <w:tcW w:w="993" w:type="dxa"/>
          </w:tcPr>
          <w:p w:rsidR="001E0669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402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045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94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559" w:type="dxa"/>
          </w:tcPr>
          <w:p w:rsidR="001E0669" w:rsidRPr="008D3805" w:rsidRDefault="009D251A" w:rsidP="001E06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1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734F7" w:rsidRPr="001734F7" w:rsidTr="00C17630">
        <w:trPr>
          <w:trHeight w:val="479"/>
        </w:trPr>
        <w:tc>
          <w:tcPr>
            <w:tcW w:w="993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</w:tcPr>
          <w:p w:rsidR="001E0669" w:rsidRPr="001734F7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E0669" w:rsidRPr="008D3805" w:rsidRDefault="001E0669" w:rsidP="001E06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2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871F9" w:rsidRPr="001734F7" w:rsidTr="00A37566">
        <w:trPr>
          <w:trHeight w:val="20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Тенденция развития мира профессий</w:t>
            </w:r>
          </w:p>
        </w:tc>
        <w:tc>
          <w:tcPr>
            <w:tcW w:w="8045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Возможные ошибки при сборе информации и способы их минимизации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Определение понятия «профессия», современный мир профессий, тенденции в его развитии, классификация профессий. Основные виды профессий, их характеристика. </w:t>
            </w:r>
          </w:p>
        </w:tc>
        <w:tc>
          <w:tcPr>
            <w:tcW w:w="1594" w:type="dxa"/>
          </w:tcPr>
          <w:p w:rsidR="00B871F9" w:rsidRPr="001734F7" w:rsidRDefault="00B871F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871F9" w:rsidRDefault="00B871F9" w:rsidP="008E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ОК1-ОК6;</w:t>
            </w:r>
          </w:p>
          <w:p w:rsidR="00B871F9" w:rsidRPr="001734F7" w:rsidRDefault="00B871F9" w:rsidP="008E70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ЛР13,ЛР17,ЛР20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Посредники на рынке труда</w:t>
            </w:r>
          </w:p>
        </w:tc>
        <w:tc>
          <w:tcPr>
            <w:tcW w:w="8045" w:type="dxa"/>
          </w:tcPr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служба занятости населения РФ. Учебные и учебно-методические центры. Центры профориентации и психологической поддержки. Коммерческие агентства по найму и подбору кадров.</w:t>
            </w:r>
          </w:p>
        </w:tc>
        <w:tc>
          <w:tcPr>
            <w:tcW w:w="1594" w:type="dxa"/>
          </w:tcPr>
          <w:p w:rsidR="00B871F9" w:rsidRPr="001734F7" w:rsidRDefault="00B871F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71F9" w:rsidRPr="001734F7" w:rsidRDefault="00B871F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432E52">
        <w:trPr>
          <w:trHeight w:val="886"/>
        </w:trPr>
        <w:tc>
          <w:tcPr>
            <w:tcW w:w="993" w:type="dxa"/>
            <w:shd w:val="clear" w:color="auto" w:fill="auto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Конкурентоспособность выпускников</w:t>
            </w:r>
          </w:p>
        </w:tc>
        <w:tc>
          <w:tcPr>
            <w:tcW w:w="8045" w:type="dxa"/>
            <w:shd w:val="clear" w:color="auto" w:fill="auto"/>
          </w:tcPr>
          <w:p w:rsidR="00B871F9" w:rsidRPr="001734F7" w:rsidRDefault="00432E52" w:rsidP="004439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71F9"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 работодателей по своей профессии</w:t>
            </w:r>
            <w:r w:rsidR="00FE0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4" w:type="dxa"/>
            <w:shd w:val="clear" w:color="auto" w:fill="auto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DE466B">
            <w:pPr>
              <w:shd w:val="clear" w:color="auto" w:fill="FFFFFF"/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ПР№</w:t>
            </w:r>
            <w:r w:rsidRPr="00A15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Конкурентоспособность на рынке труда</w:t>
            </w:r>
          </w:p>
        </w:tc>
        <w:tc>
          <w:tcPr>
            <w:tcW w:w="8045" w:type="dxa"/>
          </w:tcPr>
          <w:p w:rsidR="00B871F9" w:rsidRPr="001734F7" w:rsidRDefault="00B871F9" w:rsidP="000E08A8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 Составление портрета конкурентоспособного человека на рынке труда.</w:t>
            </w:r>
          </w:p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871F9" w:rsidRDefault="005E28AC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="00B871F9">
              <w:rPr>
                <w:rFonts w:ascii="Times New Roman" w:hAnsi="Times New Roman" w:cs="Times New Roman"/>
                <w:sz w:val="24"/>
                <w:szCs w:val="24"/>
              </w:rPr>
              <w:t>; ОК1-ОК6;</w:t>
            </w:r>
          </w:p>
          <w:p w:rsidR="00B871F9" w:rsidRPr="001734F7" w:rsidRDefault="00B871F9" w:rsidP="00B871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ЛР17- ЛР20</w:t>
            </w: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E0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Карьера </w:t>
            </w:r>
          </w:p>
        </w:tc>
        <w:tc>
          <w:tcPr>
            <w:tcW w:w="8045" w:type="dxa"/>
          </w:tcPr>
          <w:p w:rsidR="00B871F9" w:rsidRPr="001734F7" w:rsidRDefault="00B871F9" w:rsidP="004439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и типы карьеры. Карьерные стратегии. Этапы карьеры</w:t>
            </w:r>
          </w:p>
          <w:p w:rsidR="00B871F9" w:rsidRPr="001734F7" w:rsidRDefault="00B871F9" w:rsidP="000E08A8">
            <w:pPr>
              <w:shd w:val="clear" w:color="auto" w:fill="FFFFFF"/>
              <w:spacing w:after="0" w:line="26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>Проектирование профессиональной карьеры</w:t>
            </w:r>
          </w:p>
        </w:tc>
        <w:tc>
          <w:tcPr>
            <w:tcW w:w="8045" w:type="dxa"/>
          </w:tcPr>
          <w:p w:rsidR="00B871F9" w:rsidRPr="001734F7" w:rsidRDefault="00B871F9" w:rsidP="000E08A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0E08A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карьеры.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Шаги построения профессиональной карьеры.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деловой карьерой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0E08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6D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ПР№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7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 xml:space="preserve">Моя профессиональная карьера </w:t>
            </w:r>
          </w:p>
        </w:tc>
        <w:tc>
          <w:tcPr>
            <w:tcW w:w="8045" w:type="dxa"/>
          </w:tcPr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ПР№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Составить коллаж</w:t>
            </w: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 xml:space="preserve">  «Моя профессиональная карьера через десять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Способы активного поиска работы</w:t>
            </w:r>
          </w:p>
        </w:tc>
        <w:tc>
          <w:tcPr>
            <w:tcW w:w="8045" w:type="dxa"/>
          </w:tcPr>
          <w:p w:rsidR="00B871F9" w:rsidRPr="001734F7" w:rsidRDefault="00B871F9" w:rsidP="00022E7E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Проблемы, стоящие перед соискателем. Этапы поиска работы. Эффективные 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способы поиска работы. </w:t>
            </w:r>
            <w:r w:rsidRPr="001734F7">
              <w:rPr>
                <w:rStyle w:val="c4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Документы, необходимые в ситуации трудоустройства: профессиональное резюме, автобиография, поисковое письмо работодателю. Основные правила их разработки и оформления.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.4.,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ОК2-ОК6;</w:t>
            </w:r>
          </w:p>
          <w:p w:rsidR="00B871F9" w:rsidRPr="00231EAE" w:rsidRDefault="00B871F9" w:rsidP="00B871F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3E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 №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 Возможности и ограничения при поиске работы. </w:t>
            </w:r>
          </w:p>
        </w:tc>
        <w:tc>
          <w:tcPr>
            <w:tcW w:w="8045" w:type="dxa"/>
          </w:tcPr>
          <w:p w:rsidR="00B871F9" w:rsidRPr="001734F7" w:rsidRDefault="00B871F9" w:rsidP="006D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 №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 Определение  своих сильных сторон и преимуществ как работника.</w:t>
            </w:r>
          </w:p>
          <w:p w:rsidR="00B871F9" w:rsidRPr="001734F7" w:rsidRDefault="00B871F9" w:rsidP="003E1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E52" w:rsidRPr="001734F7" w:rsidTr="00432E52">
        <w:trPr>
          <w:trHeight w:val="886"/>
        </w:trPr>
        <w:tc>
          <w:tcPr>
            <w:tcW w:w="993" w:type="dxa"/>
            <w:shd w:val="clear" w:color="auto" w:fill="B8CCE4" w:themeFill="accent1" w:themeFillTint="66"/>
          </w:tcPr>
          <w:p w:rsidR="00432E52" w:rsidRPr="001734F7" w:rsidRDefault="00432E52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432E52" w:rsidRPr="001734F7" w:rsidRDefault="00432E52" w:rsidP="001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Внутренние и внешние факторы, влияющие на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успешность карьеры.</w:t>
            </w:r>
          </w:p>
        </w:tc>
        <w:tc>
          <w:tcPr>
            <w:tcW w:w="8045" w:type="dxa"/>
            <w:shd w:val="clear" w:color="auto" w:fill="B8CCE4" w:themeFill="accent1" w:themeFillTint="66"/>
          </w:tcPr>
          <w:p w:rsidR="00432E52" w:rsidRPr="001734F7" w:rsidRDefault="00432E52" w:rsidP="00432E5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lastRenderedPageBreak/>
              <w:t xml:space="preserve">Самостоятельная работа. </w:t>
            </w:r>
            <w:r w:rsidRPr="00511D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DBE5F1" w:themeFill="accent1" w:themeFillTint="33"/>
                <w:lang w:eastAsia="ru-RU"/>
              </w:rPr>
              <w:t>Определите внутренние ресурсы и</w:t>
            </w:r>
            <w:r w:rsidRPr="00511D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DBE5F1" w:themeFill="accent1" w:themeFillTint="33"/>
                <w:lang w:eastAsia="ru-RU"/>
              </w:rPr>
              <w:t xml:space="preserve"> внешние факторы</w:t>
            </w:r>
            <w:r w:rsidRPr="00511D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DBE5F1" w:themeFill="accent1" w:themeFillTint="33"/>
                <w:lang w:eastAsia="ru-RU"/>
              </w:rPr>
              <w:t> собственного карьерного развития.</w:t>
            </w:r>
          </w:p>
        </w:tc>
        <w:tc>
          <w:tcPr>
            <w:tcW w:w="1594" w:type="dxa"/>
            <w:shd w:val="clear" w:color="auto" w:fill="B8CCE4" w:themeFill="accent1" w:themeFillTint="66"/>
          </w:tcPr>
          <w:p w:rsidR="00432E52" w:rsidRPr="001734F7" w:rsidRDefault="00432E52" w:rsidP="001D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432E52" w:rsidRPr="001734F7" w:rsidRDefault="00432E52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E95FF7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6D5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Профессионально-психологический портрет</w:t>
            </w:r>
          </w:p>
        </w:tc>
        <w:tc>
          <w:tcPr>
            <w:tcW w:w="8045" w:type="dxa"/>
            <w:shd w:val="clear" w:color="auto" w:fill="C6D9F1" w:themeFill="text2" w:themeFillTint="33"/>
          </w:tcPr>
          <w:p w:rsidR="00B871F9" w:rsidRPr="001734F7" w:rsidRDefault="00B871F9" w:rsidP="003E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работа.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свое портфолио. Наполните материалами разделы:                        «Мой портрет»,</w:t>
            </w:r>
          </w:p>
          <w:p w:rsidR="00B871F9" w:rsidRPr="001734F7" w:rsidRDefault="00B871F9" w:rsidP="003E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ookmark137"/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«Достижения», «Рабочие материалы» и при желании введите ваши собственные разделы в портфолио.</w:t>
            </w:r>
            <w:bookmarkStart w:id="3" w:name="bookmark138"/>
            <w:bookmarkEnd w:id="2"/>
            <w:bookmarkEnd w:id="3"/>
          </w:p>
          <w:p w:rsidR="00B871F9" w:rsidRPr="001734F7" w:rsidRDefault="00B871F9" w:rsidP="006D5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shd w:val="clear" w:color="auto" w:fill="C6D9F1" w:themeFill="text2" w:themeFillTint="33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6D53E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как средство поиска работы</w:t>
            </w:r>
          </w:p>
        </w:tc>
        <w:tc>
          <w:tcPr>
            <w:tcW w:w="8045" w:type="dxa"/>
          </w:tcPr>
          <w:p w:rsidR="00B871F9" w:rsidRPr="00E95FF7" w:rsidRDefault="00B871F9" w:rsidP="00E95FF7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Телефонные звонки потенциальным работодателям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структурных элементов деловой беседы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E95FF7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5A474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Поиск работы через СМИ.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C6D9F1" w:themeFill="text2" w:themeFillTint="33"/>
          </w:tcPr>
          <w:p w:rsidR="00B871F9" w:rsidRPr="001734F7" w:rsidRDefault="00B871F9" w:rsidP="00FB1D6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работа.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B1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FB1D60" w:rsidRPr="00823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оставьте общий список затруднений (опасений) в ситуации поиска работы и способы их преодоления</w:t>
            </w:r>
            <w:r w:rsidR="00FB1D6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594" w:type="dxa"/>
            <w:shd w:val="clear" w:color="auto" w:fill="C6D9F1" w:themeFill="text2" w:themeFillTint="33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E95FF7" w:rsidRDefault="00B871F9" w:rsidP="00E9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при поиске работы и трудоустройстве</w:t>
            </w:r>
          </w:p>
        </w:tc>
        <w:tc>
          <w:tcPr>
            <w:tcW w:w="8045" w:type="dxa"/>
          </w:tcPr>
          <w:p w:rsidR="00B871F9" w:rsidRPr="001734F7" w:rsidRDefault="00B871F9" w:rsidP="0066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прохождение собеседования при поиске работы и трудоустройстве</w:t>
            </w:r>
          </w:p>
          <w:p w:rsidR="00B871F9" w:rsidRPr="001734F7" w:rsidRDefault="00B871F9" w:rsidP="00EE70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Навыки собеседования в разных модельных ситуациях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</w:tcPr>
          <w:p w:rsidR="00B871F9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32E52" w:rsidRPr="001734F7" w:rsidRDefault="00432E52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E52" w:rsidRPr="001734F7" w:rsidTr="00432E52">
        <w:trPr>
          <w:trHeight w:val="886"/>
        </w:trPr>
        <w:tc>
          <w:tcPr>
            <w:tcW w:w="993" w:type="dxa"/>
            <w:shd w:val="clear" w:color="auto" w:fill="B8CCE4" w:themeFill="accent1" w:themeFillTint="66"/>
          </w:tcPr>
          <w:p w:rsidR="00432E52" w:rsidRPr="001734F7" w:rsidRDefault="00432E52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432E52" w:rsidRPr="001734F7" w:rsidRDefault="00432E52" w:rsidP="001D30D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Стратегия поведения выпускника на рынке труда</w:t>
            </w:r>
          </w:p>
          <w:p w:rsidR="00432E52" w:rsidRPr="001734F7" w:rsidRDefault="00432E52" w:rsidP="001D30DF">
            <w:pP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shd w:val="clear" w:color="auto" w:fill="B8CCE4" w:themeFill="accent1" w:themeFillTint="66"/>
          </w:tcPr>
          <w:p w:rsidR="00432E52" w:rsidRPr="001734F7" w:rsidRDefault="00432E52" w:rsidP="001D30DF">
            <w:pPr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 xml:space="preserve"> Соста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вить сравнительную </w:t>
            </w:r>
            <w:r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у</w:t>
            </w:r>
            <w:r w:rsidRPr="001734F7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 xml:space="preserve"> способов поиска работы</w:t>
            </w:r>
          </w:p>
        </w:tc>
        <w:tc>
          <w:tcPr>
            <w:tcW w:w="1594" w:type="dxa"/>
            <w:shd w:val="clear" w:color="auto" w:fill="B8CCE4" w:themeFill="accent1" w:themeFillTint="66"/>
          </w:tcPr>
          <w:p w:rsidR="00432E52" w:rsidRPr="001734F7" w:rsidRDefault="00432E52" w:rsidP="001D3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432E52" w:rsidRPr="001734F7" w:rsidRDefault="00432E52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634C77" w:rsidRDefault="00B871F9" w:rsidP="001E066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основными презентационными документами. </w:t>
            </w:r>
          </w:p>
        </w:tc>
        <w:tc>
          <w:tcPr>
            <w:tcW w:w="8045" w:type="dxa"/>
          </w:tcPr>
          <w:p w:rsidR="00B871F9" w:rsidRPr="00634C77" w:rsidRDefault="00B871F9" w:rsidP="0016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Познакомьтесь со структурой, требованиями к подготовке и образцами презентационных документов: профессиональное резюме, CV и мини-резюме, используя выданные материалы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B871F9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634C77" w:rsidRDefault="00B871F9" w:rsidP="0039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Презентационные  документы и материалы.</w:t>
            </w:r>
          </w:p>
        </w:tc>
        <w:tc>
          <w:tcPr>
            <w:tcW w:w="8045" w:type="dxa"/>
            <w:shd w:val="clear" w:color="auto" w:fill="C6D9F1" w:themeFill="text2" w:themeFillTint="33"/>
          </w:tcPr>
          <w:p w:rsidR="00B871F9" w:rsidRPr="00634C77" w:rsidRDefault="00B871F9" w:rsidP="003F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BE5F1" w:themeFill="accent1" w:themeFillTint="33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="003F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</w:t>
            </w: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автобиографи</w:t>
            </w:r>
            <w:r w:rsidR="003F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Написать свою автобиографию, в соответствии с правилами построения и написания автобиографии,  используя  перечень рубрик.</w:t>
            </w:r>
          </w:p>
        </w:tc>
        <w:tc>
          <w:tcPr>
            <w:tcW w:w="1594" w:type="dxa"/>
            <w:shd w:val="clear" w:color="auto" w:fill="C6D9F1" w:themeFill="text2" w:themeFillTint="33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ОК2-ОК6;</w:t>
            </w:r>
          </w:p>
          <w:p w:rsidR="00B871F9" w:rsidRPr="00231EAE" w:rsidRDefault="00B871F9" w:rsidP="00B871F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B871F9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собеседованию</w:t>
            </w:r>
          </w:p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собеседований. Виды собеседований. Типичные ошибки, допускаемые при собеседовании. Поведение на собеседовании. Внешний вид.  Вопросы, которые могут задавать на собеседовании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823619">
        <w:trPr>
          <w:trHeight w:val="1119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823619" w:rsidRDefault="00B871F9" w:rsidP="008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при поиске работы и трудоустройстве</w:t>
            </w:r>
          </w:p>
        </w:tc>
        <w:tc>
          <w:tcPr>
            <w:tcW w:w="8045" w:type="dxa"/>
            <w:shd w:val="clear" w:color="auto" w:fill="C6D9F1" w:themeFill="text2" w:themeFillTint="33"/>
          </w:tcPr>
          <w:p w:rsidR="00B871F9" w:rsidRPr="001734F7" w:rsidRDefault="00B871F9" w:rsidP="00FB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B1D6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B1D60" w:rsidRPr="00FB1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Составьте памятку правил «Поведение на собеседовании при трудоустройстве».</w:t>
            </w:r>
          </w:p>
        </w:tc>
        <w:tc>
          <w:tcPr>
            <w:tcW w:w="1594" w:type="dxa"/>
            <w:shd w:val="clear" w:color="auto" w:fill="C6D9F1" w:themeFill="text2" w:themeFillTint="33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405A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Составление заявлений о приёме и увольнении</w:t>
            </w:r>
          </w:p>
        </w:tc>
        <w:tc>
          <w:tcPr>
            <w:tcW w:w="8045" w:type="dxa"/>
          </w:tcPr>
          <w:p w:rsidR="00B871F9" w:rsidRPr="001734F7" w:rsidRDefault="00B871F9" w:rsidP="0032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Составление объяснительных, докладных записок</w:t>
            </w:r>
          </w:p>
          <w:p w:rsidR="00B871F9" w:rsidRPr="001734F7" w:rsidRDefault="00B871F9" w:rsidP="00B54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игра «Звонок работодателю».</w:t>
            </w:r>
          </w:p>
          <w:p w:rsidR="00B871F9" w:rsidRPr="001734F7" w:rsidRDefault="00B871F9" w:rsidP="00B548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.4.,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71F9" w:rsidRDefault="00B871F9" w:rsidP="00B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ОК2-ОК6;</w:t>
            </w:r>
          </w:p>
          <w:p w:rsidR="00B871F9" w:rsidRPr="00B871F9" w:rsidRDefault="00B871F9" w:rsidP="001E06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ЛР13, ЛР19, ЛР20</w:t>
            </w: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трудовых отношений</w:t>
            </w:r>
          </w:p>
        </w:tc>
        <w:tc>
          <w:tcPr>
            <w:tcW w:w="8045" w:type="dxa"/>
          </w:tcPr>
          <w:p w:rsidR="00B871F9" w:rsidRPr="001734F7" w:rsidRDefault="00B871F9" w:rsidP="000237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Трудовой договор. Приём на работу без заключения трудового договора </w:t>
            </w:r>
          </w:p>
          <w:p w:rsidR="00B871F9" w:rsidRPr="001734F7" w:rsidRDefault="00B871F9" w:rsidP="00023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737E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37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трудового договора</w:t>
            </w:r>
          </w:p>
        </w:tc>
        <w:tc>
          <w:tcPr>
            <w:tcW w:w="8045" w:type="dxa"/>
          </w:tcPr>
          <w:p w:rsidR="00B871F9" w:rsidRPr="001734F7" w:rsidRDefault="00B871F9" w:rsidP="00405A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73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Изучение трудового договора  в фокусе кодекса законов о труде и Трудовом кодексе Российской Федерации.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737E05">
        <w:trPr>
          <w:trHeight w:val="886"/>
        </w:trPr>
        <w:tc>
          <w:tcPr>
            <w:tcW w:w="993" w:type="dxa"/>
            <w:shd w:val="clear" w:color="auto" w:fill="C6D9F1" w:themeFill="text2" w:themeFillTint="33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на рабочем месте</w:t>
            </w:r>
          </w:p>
        </w:tc>
        <w:tc>
          <w:tcPr>
            <w:tcW w:w="8045" w:type="dxa"/>
            <w:shd w:val="clear" w:color="auto" w:fill="C6D9F1" w:themeFill="text2" w:themeFillTint="33"/>
          </w:tcPr>
          <w:p w:rsidR="00B871F9" w:rsidRPr="001734F7" w:rsidRDefault="00FE05EC" w:rsidP="00FB1D6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4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  <w:r w:rsidR="00FB1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FB1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</w:t>
            </w:r>
            <w:r w:rsidR="00FB1D60" w:rsidRPr="00FB1D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апишите мини-сочинение на тему: «Какие действия в ближайшем будущем (период адаптации) я могу предпринять, чтобы сохранить полученную работу и сделать первые шаги по продвижению в карьере?»</w:t>
            </w:r>
          </w:p>
        </w:tc>
        <w:tc>
          <w:tcPr>
            <w:tcW w:w="1594" w:type="dxa"/>
            <w:shd w:val="clear" w:color="auto" w:fill="C6D9F1" w:themeFill="text2" w:themeFillTint="33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1F9" w:rsidRPr="001734F7" w:rsidTr="00A37566">
        <w:trPr>
          <w:trHeight w:val="886"/>
        </w:trPr>
        <w:tc>
          <w:tcPr>
            <w:tcW w:w="993" w:type="dxa"/>
          </w:tcPr>
          <w:p w:rsidR="00B871F9" w:rsidRPr="001734F7" w:rsidRDefault="00B871F9" w:rsidP="00F06D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71F9" w:rsidRPr="001734F7" w:rsidRDefault="00B871F9" w:rsidP="000237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8045" w:type="dxa"/>
          </w:tcPr>
          <w:p w:rsidR="00B871F9" w:rsidRPr="001734F7" w:rsidRDefault="00B871F9" w:rsidP="0097730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« Пакет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презентационных документов»</w:t>
            </w:r>
            <w:r w:rsidRPr="0017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</w:tcPr>
          <w:p w:rsidR="00B871F9" w:rsidRPr="001734F7" w:rsidRDefault="00563109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/>
            <w:shd w:val="clear" w:color="auto" w:fill="FFFFFF"/>
          </w:tcPr>
          <w:p w:rsidR="00B871F9" w:rsidRPr="001734F7" w:rsidRDefault="00B871F9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A37566">
        <w:trPr>
          <w:trHeight w:val="197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45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C17630" w:rsidRPr="001734F7" w:rsidRDefault="00C17630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A37566">
        <w:trPr>
          <w:trHeight w:val="343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</w:p>
        </w:tc>
        <w:tc>
          <w:tcPr>
            <w:tcW w:w="8045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C17630" w:rsidRPr="001734F7" w:rsidRDefault="00737E05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A37566">
        <w:trPr>
          <w:trHeight w:val="263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ПРАКТИЧЕСКИЕ</w:t>
            </w:r>
          </w:p>
        </w:tc>
        <w:tc>
          <w:tcPr>
            <w:tcW w:w="8045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C17630" w:rsidRPr="001734F7" w:rsidRDefault="00737E05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F7" w:rsidRPr="001734F7" w:rsidTr="00A37566">
        <w:trPr>
          <w:trHeight w:val="263"/>
        </w:trPr>
        <w:tc>
          <w:tcPr>
            <w:tcW w:w="993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F7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8045" w:type="dxa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17630" w:rsidRPr="001734F7" w:rsidRDefault="00737E05" w:rsidP="0056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C17630" w:rsidRPr="001734F7" w:rsidRDefault="00C17630" w:rsidP="001E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669" w:rsidRPr="001E0669" w:rsidRDefault="001E0669" w:rsidP="00737E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066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  <w:sectPr w:rsidR="001E0669" w:rsidRPr="001E06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0669" w:rsidRPr="000237F6" w:rsidRDefault="008D3805" w:rsidP="001E066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У</w:t>
      </w:r>
      <w:r w:rsidR="001E0669"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>словия реализации программы дисциплины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3.1. Требования к минимальному материально-техническому обеспечению дисциплины.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52917217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учащихся;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рабочее место преподавателя;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- учебно-методический комплекс преподавателя (рабочая программа; календарно-тематический план; диагностические методики; раздаточный материал для практических занятий; учебные презентации и видеоматериал). 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средства обучения: мультимедийный проектор, компьютер</w:t>
      </w:r>
      <w:bookmarkEnd w:id="4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, программное обеспечение.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3.2.  Информационное обеспечение учебной дисциплины.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1. Бондаренко, В.В. М</w:t>
      </w:r>
      <w:r w:rsidR="008D3805">
        <w:rPr>
          <w:rFonts w:ascii="Times New Roman" w:hAnsi="Times New Roman" w:cs="Times New Roman"/>
          <w:sz w:val="28"/>
          <w:szCs w:val="28"/>
          <w:lang w:eastAsia="ru-RU"/>
        </w:rPr>
        <w:t>енеджмент. Введение в профессию</w:t>
      </w: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: учебное пособие / Бондаренко В.В., Юдина В.А. — Москва 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2019. — 284 с. — (бакалавриат). — ISBN 978-5-406-06948-6. — URL: https://book.ru/book/931164 . — Текст: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2. Управление персоналом: теория и практика. Управление деловой карьерой, служебно-профессиональным продвижением и кадровым резервом: учебное пособие / под </w:t>
      </w:r>
      <w:r w:rsidR="008D3805">
        <w:rPr>
          <w:rFonts w:ascii="Times New Roman" w:hAnsi="Times New Roman" w:cs="Times New Roman"/>
          <w:sz w:val="28"/>
          <w:szCs w:val="28"/>
          <w:lang w:eastAsia="ru-RU"/>
        </w:rPr>
        <w:t xml:space="preserve">ред. </w:t>
      </w:r>
      <w:proofErr w:type="spellStart"/>
      <w:r w:rsidR="008D3805">
        <w:rPr>
          <w:rFonts w:ascii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="008D3805">
        <w:rPr>
          <w:rFonts w:ascii="Times New Roman" w:hAnsi="Times New Roman" w:cs="Times New Roman"/>
          <w:sz w:val="28"/>
          <w:szCs w:val="28"/>
          <w:lang w:eastAsia="ru-RU"/>
        </w:rPr>
        <w:t xml:space="preserve"> А.Я. — Москва</w:t>
      </w:r>
      <w:r w:rsidRPr="001E0669">
        <w:rPr>
          <w:rFonts w:ascii="Times New Roman" w:hAnsi="Times New Roman" w:cs="Times New Roman"/>
          <w:sz w:val="28"/>
          <w:szCs w:val="28"/>
          <w:lang w:eastAsia="ru-RU"/>
        </w:rPr>
        <w:t>: Проспект, 2016. — 57 с. — ISBN 978-5-392-10151-1. — URL: https://book.ru/book/916363 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А.Я. Управление персоналом организации: актуальные технологии найма, адаптации и аттестации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А.Я.,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Дуракова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И.Б.,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Кибанова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Л.Н.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2021. — 358 с. — ISBN 978-5-406-03654-9. — URL: https://book.ru/book/936609 .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В.Н. Теория управления персоналом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Пуляева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В.Н.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2021. — 123 с. — ISBN 978-5-4365-5599-7. — URL: https://book.ru/book/938056. — Текст: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3.Семенова, В.В. Управление персоналом. Инновационные технологии управления (ожидания, достоинства, иллюзии)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Семенова В.В., Кошель И.С., Мазур В.В.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Русайнс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2021. — 115 с. — ISBN 978-5-4365-5177-7. — URL: https://book.ru/book/936757 .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4.Шапиро, С.А. Управление персоналом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Шапиро С.А., Епишкин И.А. — Москва : </w:t>
      </w:r>
      <w:proofErr w:type="spell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>, 2020. — 243 с. — (СПО). — ISBN 978-5-406-00934-5. — URL: https://book.ru/book/934258 . — Текст</w:t>
      </w:r>
      <w:proofErr w:type="gramStart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4. Трудовой кодекс РФ от 30.12.2001. № 197-ФЗ.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Интернет – ресурсы: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1. http://www.proforientator.ru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2. http://www.mkc.ampirk.ru 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3. http://www.students.ru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4. http://www.profosvita.org.ua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>5. http://www.job.ru</w:t>
      </w:r>
    </w:p>
    <w:p w:rsidR="001E0669" w:rsidRPr="001E0669" w:rsidRDefault="001E0669" w:rsidP="000237F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0669">
        <w:rPr>
          <w:rFonts w:ascii="Times New Roman" w:hAnsi="Times New Roman" w:cs="Times New Roman"/>
          <w:sz w:val="28"/>
          <w:szCs w:val="28"/>
          <w:lang w:eastAsia="ru-RU"/>
        </w:rPr>
        <w:t xml:space="preserve">  6. http://blanker.ru                              </w:t>
      </w: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0237F6" w:rsidRDefault="001E0669" w:rsidP="001E066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4. Контроль и оценка </w:t>
      </w:r>
      <w:r w:rsidR="000237F6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езультатов освоения </w:t>
      </w:r>
      <w:r w:rsidR="008D3805"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0237F6">
        <w:rPr>
          <w:rFonts w:ascii="Times New Roman" w:hAnsi="Times New Roman" w:cs="Times New Roman"/>
          <w:b/>
          <w:sz w:val="28"/>
          <w:szCs w:val="28"/>
          <w:lang w:eastAsia="ru-RU"/>
        </w:rPr>
        <w:t>исциплины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43"/>
      </w:tblGrid>
      <w:tr w:rsidR="001E0669" w:rsidRPr="00FE05EC" w:rsidTr="00A37566">
        <w:trPr>
          <w:trHeight w:val="831"/>
          <w:jc w:val="center"/>
        </w:trPr>
        <w:tc>
          <w:tcPr>
            <w:tcW w:w="6629" w:type="dxa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543" w:type="dxa"/>
            <w:vAlign w:val="center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E0669" w:rsidRPr="00FE05EC" w:rsidTr="00A37566">
        <w:trPr>
          <w:trHeight w:val="244"/>
          <w:jc w:val="center"/>
        </w:trPr>
        <w:tc>
          <w:tcPr>
            <w:tcW w:w="6629" w:type="dxa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Умения: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давать аргументированную оценку степени востребованности специальности на рынке труда;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аргументировать целесообразность использования элементов инфраструктуры для поиска работы;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задавать критерии для сравнительного анализа информации для принятия решения о поступлении на работу;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составлять структуру заметок для фиксации взаимодействия с потенциальным работодателем;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составлять резюме с учетом специфики работодателя;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применять основные правила ведения диалога с работодателем в модельных условиях;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корректно отвечать на «неудобные вопросы» потенциального работодателя;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оперировать понятиями «горизонтальная карьера» и «вертикальная карьера»;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объяснять причины, побуждающие работника к построению карьеры;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анализировать (формулировать) запрос на внутренние ресурсы для профессионального роста в заданном (определенном) направлении;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источников информации и их особенности;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как происходят процессы получения, преобразования и </w:t>
            </w: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информации;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возможных ошибок при сборе информации и способы их минимизации;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обобщенного алгоритма решения различных проблем;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происходит процесс доказательства;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выбора оптимальных способов решения проблем, имеющих различные варианты разрешения;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способов представления практических результатов;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выбора оптимальных способов презентаций полученных результатов.</w:t>
            </w:r>
          </w:p>
        </w:tc>
        <w:tc>
          <w:tcPr>
            <w:tcW w:w="3543" w:type="dxa"/>
            <w:vAlign w:val="center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 результатам индивидуальных и групповых видов работ, тестирование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практических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неаудиторной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работы, защита проекта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опрос, письменный опрос, тестирование, оценка практических работ.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контроль: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3260"/>
      </w:tblGrid>
      <w:tr w:rsidR="001E0669" w:rsidRPr="00FE05EC" w:rsidTr="00A37566">
        <w:tc>
          <w:tcPr>
            <w:tcW w:w="3119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0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познавательной активности обучающихся на учебном занятии.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преподавателем решения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задач, самостоятельных работ, индивидуальных заданий, проектов.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этапы решения задачи.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план действия.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необходимые ресурсы.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актуальными методами работы в профессиональной и </w:t>
            </w: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смежных сферах.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составленный план.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4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задачи для поиска информации.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во время выполнения самостоятельных, творческих работ.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проектной деятельности.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Планирует процесс поиска.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Структурирует получаемую информацию.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Выделяет наиболее значимое в перечне информации.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384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результаты поиска.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630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1E0669" w:rsidRPr="00FE05EC" w:rsidTr="00A37566">
        <w:trPr>
          <w:trHeight w:val="63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Применяет современную научную профессиональную терминологию.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630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192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 работу коллектива и команды.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уровня подготовки обучающимися докладов, сообщений, рефератов, проектов по учебной дисциплине.</w:t>
            </w:r>
          </w:p>
        </w:tc>
      </w:tr>
      <w:tr w:rsidR="001E0669" w:rsidRPr="00FE05EC" w:rsidTr="00A37566">
        <w:trPr>
          <w:trHeight w:val="186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79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5.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 процессе групповой работы, выполнения творческих заданий.</w:t>
            </w:r>
          </w:p>
        </w:tc>
      </w:tr>
      <w:tr w:rsidR="001E0669" w:rsidRPr="00FE05EC" w:rsidTr="00A37566">
        <w:trPr>
          <w:trHeight w:val="579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95"/>
        </w:trPr>
        <w:tc>
          <w:tcPr>
            <w:tcW w:w="3119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гражданскопатриотическую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Описывает значимость своей профессии.</w:t>
            </w:r>
          </w:p>
        </w:tc>
        <w:tc>
          <w:tcPr>
            <w:tcW w:w="3260" w:type="dxa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преподавателем решения </w:t>
            </w:r>
            <w:proofErr w:type="spellStart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задач, самостоятельных работ, индивидуальных заданий, проектов.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1E0669" w:rsidRPr="00FE05EC" w:rsidTr="00A37566">
        <w:trPr>
          <w:trHeight w:val="29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Соблюдает нормы экологической безопасности.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обучающимися во время выполнения практических, самостоятельных работ.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</w:t>
            </w:r>
          </w:p>
        </w:tc>
      </w:tr>
      <w:tr w:rsidR="001E0669" w:rsidRPr="00FE05EC" w:rsidTr="00A37566">
        <w:trPr>
          <w:trHeight w:val="29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9. 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Применяет средства и</w:t>
            </w:r>
            <w:r w:rsidR="008D3805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нформационных технологий для ре</w:t>
            </w: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профессиональных задач.</w:t>
            </w:r>
          </w:p>
        </w:tc>
        <w:tc>
          <w:tcPr>
            <w:tcW w:w="3260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современное программное обеспечение.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1E0669" w:rsidRPr="00FE05EC" w:rsidRDefault="000237F6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профессио</w:t>
            </w:r>
            <w:r w:rsidR="001E0669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нальной документацией на </w:t>
            </w:r>
            <w:proofErr w:type="gramStart"/>
            <w:r w:rsidR="001E0669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</w:t>
            </w:r>
            <w:proofErr w:type="gramEnd"/>
            <w:r w:rsidR="001E0669"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ино-странном языках.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Беседа, творческие задания, тестирование.</w:t>
            </w: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 тексты на базовые профессиональные темы.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 w:val="restart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достоинства и недостатки коммерческой идеи.</w:t>
            </w:r>
          </w:p>
        </w:tc>
        <w:tc>
          <w:tcPr>
            <w:tcW w:w="3260" w:type="dxa"/>
            <w:vMerge w:val="restart"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уровня подготовки обучающимися докладов, сообщений, рефератов, проектов по учебной дисциплине.</w:t>
            </w: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 своей деятельности.</w:t>
            </w: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бизнес-план.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Рассчитывает размеры выплат по процентным ставкам кредитования.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Презентует бизнес-идею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669" w:rsidRPr="00FE05EC" w:rsidTr="00A37566">
        <w:trPr>
          <w:trHeight w:val="525"/>
        </w:trPr>
        <w:tc>
          <w:tcPr>
            <w:tcW w:w="3119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источники финансирования.</w:t>
            </w:r>
          </w:p>
        </w:tc>
        <w:tc>
          <w:tcPr>
            <w:tcW w:w="3260" w:type="dxa"/>
            <w:vMerge/>
            <w:vAlign w:val="center"/>
            <w:hideMark/>
          </w:tcPr>
          <w:p w:rsidR="001E0669" w:rsidRPr="00FE05EC" w:rsidRDefault="001E0669" w:rsidP="001E06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7F6" w:rsidRDefault="000237F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7F6" w:rsidRDefault="000237F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7F6" w:rsidRPr="001E0669" w:rsidRDefault="000237F6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 ОБРАЗОВАНИЯ И МОЛОДЁЖНОЙ ПОЛИТИКИ </w:t>
      </w: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Ачитский филиал ГАПОУ СО «Красноуфимский аграрный колледж»</w:t>
      </w: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КОНТРОЛЬНО-ОЦЕНОЧНЫЕ СРЕДСТВА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УЧЕБНОЙ ДИСЦИПЛИНЕ</w:t>
      </w:r>
    </w:p>
    <w:p w:rsidR="000237F6" w:rsidRPr="000237F6" w:rsidRDefault="00DD3691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Эффективное поведение на рынке труда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Профессия: </w:t>
      </w:r>
      <w:r w:rsidR="003D0B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Продавец, контролер- кассир</w:t>
      </w:r>
    </w:p>
    <w:p w:rsidR="000237F6" w:rsidRPr="000237F6" w:rsidRDefault="00DD3691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 курс, группа 3</w:t>
      </w:r>
      <w:r w:rsidR="003D0B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</w:t>
      </w:r>
      <w:r w:rsidR="000237F6"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3D0B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</w:t>
      </w:r>
      <w:r w:rsidR="005A2C9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Pr="000237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г.</w:t>
      </w:r>
    </w:p>
    <w:p w:rsidR="000237F6" w:rsidRPr="000237F6" w:rsidRDefault="000237F6" w:rsidP="003D0B0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DD3691" w:rsidRDefault="000237F6" w:rsidP="000237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                                                         </w:t>
      </w:r>
    </w:p>
    <w:p w:rsidR="000237F6" w:rsidRPr="00DD3691" w:rsidRDefault="000237F6" w:rsidP="000237F6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DD3691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Паспорт комплекта контрольно - оценочных средств</w:t>
      </w: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25</w:t>
      </w:r>
    </w:p>
    <w:p w:rsidR="000237F6" w:rsidRPr="00DD3691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 Контроль и оценка результатов освоения дисциплины</w:t>
      </w: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25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1.2. Формы промежуточной аттестации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27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 Описание процедуры зачёта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27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1.4. Критерии оценки на зачёте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27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Комплект «Промежуточная аттестация»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28</w:t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Default="000237F6" w:rsidP="00DD369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691" w:rsidRPr="000237F6" w:rsidRDefault="00DD3691" w:rsidP="00DD369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DD36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ПАСПОРТ КОМПЛЕКТА КОНТРОЛЬНО-ОЦЕНОЧНЫХ СРЕДСТВ</w:t>
      </w:r>
    </w:p>
    <w:p w:rsidR="000237F6" w:rsidRPr="000237F6" w:rsidRDefault="000237F6" w:rsidP="000237F6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1.1.КОНТРОЛЬ И ОЦЕНКА РЕЗУЛЬТАТОВ ОСВОЕНИЯ УД</w:t>
      </w:r>
    </w:p>
    <w:p w:rsidR="000237F6" w:rsidRPr="000237F6" w:rsidRDefault="000237F6" w:rsidP="000237F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7F6" w:rsidRPr="000237F6" w:rsidRDefault="000237F6" w:rsidP="00DD369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освоения учебной дисциплины </w:t>
      </w:r>
      <w:r w:rsidR="002B0A60"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B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поведение на рынке труда</w:t>
      </w:r>
      <w:r w:rsidR="002B0A60"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изучаются темы: </w:t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E2407" w:rsidRP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осредники на рынке труда</w:t>
      </w:r>
      <w:r w:rsidR="00FE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407" w:rsidRPr="00FE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профессиональной карьеры</w:t>
      </w:r>
      <w:r w:rsidR="00FE2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</w:t>
      </w:r>
      <w:r w:rsidR="00FE2407" w:rsidRPr="001734F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пособы активного поиска работы</w:t>
      </w:r>
      <w:r w:rsid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, </w:t>
      </w:r>
      <w:r w:rsidR="00FE2407" w:rsidRP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Оформление трудовых отношений </w:t>
      </w:r>
      <w:r w:rsidR="00FE240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собеседование при устройстве на работу, необходимые документы при устройстве на работу,</w:t>
      </w:r>
    </w:p>
    <w:tbl>
      <w:tblPr>
        <w:tblpPr w:leftFromText="180" w:rightFromText="180" w:vertAnchor="text" w:horzAnchor="margin" w:tblpY="151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4420"/>
      </w:tblGrid>
      <w:tr w:rsidR="00DD3691" w:rsidRPr="000237F6" w:rsidTr="00DD3691">
        <w:trPr>
          <w:trHeight w:hRule="exact" w:val="40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DD3691" w:rsidRPr="000237F6" w:rsidTr="00DD3691">
        <w:trPr>
          <w:trHeight w:hRule="exact" w:val="584"/>
        </w:trPr>
        <w:tc>
          <w:tcPr>
            <w:tcW w:w="5088" w:type="dxa"/>
            <w:tcBorders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DD3691" w:rsidRPr="000237F6" w:rsidTr="00DD3691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планирование и распреде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 рабочего времени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тических заданий</w:t>
            </w:r>
          </w:p>
        </w:tc>
      </w:tr>
      <w:tr w:rsidR="00DD3691" w:rsidRPr="000237F6" w:rsidTr="00DD3691">
        <w:trPr>
          <w:trHeight w:hRule="exact" w:val="13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представлять характеристику будущей профессиональной деятельности и рабочего места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-устный и письменный опрос</w:t>
            </w:r>
          </w:p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наблюдение и анализ работы в группе, выступление с докладом, рефератом, презентацией</w:t>
            </w:r>
          </w:p>
        </w:tc>
      </w:tr>
      <w:tr w:rsidR="00DD3691" w:rsidRPr="000237F6" w:rsidTr="00DD3691">
        <w:trPr>
          <w:trHeight w:hRule="exact" w:val="88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производить поиск и использование информации, необходимой для эф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фективного выполнения профессио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нальных задач, профессионального и личностного развития;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numPr>
                <w:ilvl w:val="0"/>
                <w:numId w:val="11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ин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дивидуальных заданий;</w:t>
            </w:r>
          </w:p>
          <w:p w:rsidR="00DD3691" w:rsidRPr="000237F6" w:rsidRDefault="00DD3691" w:rsidP="00DD3691">
            <w:pPr>
              <w:numPr>
                <w:ilvl w:val="0"/>
                <w:numId w:val="11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D3691" w:rsidRPr="000237F6" w:rsidTr="00DD3691">
        <w:trPr>
          <w:trHeight w:hRule="exact" w:val="99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коммуникационные</w:t>
            </w:r>
            <w:proofErr w:type="spellEnd"/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numPr>
                <w:ilvl w:val="0"/>
                <w:numId w:val="12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машних заданий;</w:t>
            </w:r>
          </w:p>
          <w:p w:rsidR="00DD3691" w:rsidRPr="000237F6" w:rsidRDefault="00DD3691" w:rsidP="00DD3691">
            <w:pPr>
              <w:numPr>
                <w:ilvl w:val="0"/>
                <w:numId w:val="12"/>
              </w:num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DD3691" w:rsidRPr="000237F6" w:rsidTr="00DD3691">
        <w:trPr>
          <w:trHeight w:hRule="exact" w:val="42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691" w:rsidRPr="000237F6" w:rsidTr="00DD3691">
        <w:trPr>
          <w:trHeight w:hRule="exact" w:val="6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качества будущего специалиста;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и письменный опрос</w:t>
            </w:r>
          </w:p>
        </w:tc>
      </w:tr>
      <w:tr w:rsidR="00DD3691" w:rsidRPr="000237F6" w:rsidTr="00DD3691">
        <w:trPr>
          <w:trHeight w:hRule="exact" w:val="58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91" w:rsidRPr="000237F6" w:rsidRDefault="00DD3691" w:rsidP="00DD3691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и представление род</w:t>
            </w: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ственных профессий и специальностей;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left="161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составление кластера, интеллект-карты, схем</w:t>
            </w:r>
          </w:p>
        </w:tc>
      </w:tr>
      <w:tr w:rsidR="00DD3691" w:rsidRPr="000237F6" w:rsidTr="00DD3691">
        <w:trPr>
          <w:trHeight w:val="53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роль своей будущей профессиональной деятельности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91" w:rsidRPr="000237F6" w:rsidRDefault="00DD3691" w:rsidP="00DD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-оценка защиты индивидуальной программы</w:t>
            </w:r>
          </w:p>
          <w:p w:rsidR="00DD3691" w:rsidRPr="000237F6" w:rsidRDefault="00DD3691" w:rsidP="00DD3691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691" w:rsidRPr="000237F6" w:rsidRDefault="00DD3691" w:rsidP="00DD3691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691" w:rsidRPr="000237F6" w:rsidRDefault="00DD3691" w:rsidP="00DD3691">
            <w:pPr>
              <w:spacing w:after="0" w:line="240" w:lineRule="auto"/>
              <w:ind w:left="714" w:hanging="3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D3691" w:rsidRDefault="000237F6" w:rsidP="00DD369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оценки освоения учебной дисциплины «</w:t>
      </w:r>
      <w:r w:rsid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поведение на рынке труда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являются личностные результаты, умения и знания.</w:t>
      </w:r>
    </w:p>
    <w:p w:rsidR="000237F6" w:rsidRPr="000237F6" w:rsidRDefault="000237F6" w:rsidP="00DD369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и оценка этих дидактических ед</w:t>
      </w:r>
      <w:r w:rsidR="00DD3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 осуществляются с использо</w:t>
      </w:r>
      <w:r w:rsidRPr="0002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ванием следующих форм и методов:</w:t>
      </w:r>
    </w:p>
    <w:tbl>
      <w:tblPr>
        <w:tblpPr w:leftFromText="180" w:rightFromText="180" w:vertAnchor="text" w:horzAnchor="margin" w:tblpY="144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22"/>
        <w:gridCol w:w="2415"/>
      </w:tblGrid>
      <w:tr w:rsidR="00DD3691" w:rsidRPr="000237F6" w:rsidTr="00DD3691"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 </w:t>
            </w:r>
          </w:p>
        </w:tc>
        <w:tc>
          <w:tcPr>
            <w:tcW w:w="2415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Методы  оценки 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анкетирование,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собеседование, 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DD3691" w:rsidRPr="000237F6" w:rsidRDefault="00DD3691" w:rsidP="00DD3691">
            <w:pPr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работ;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hanging="9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продукта деятельности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и нестандартных </w:t>
            </w: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письменная работа, устный опрос, собеседование, процесс выполнения лабораторной работы</w:t>
            </w:r>
            <w:proofErr w:type="gramStart"/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интерактивного задания,</w:t>
            </w:r>
          </w:p>
          <w:p w:rsidR="00DD3691" w:rsidRPr="000237F6" w:rsidRDefault="00DD3691" w:rsidP="00DD3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исследовательская работа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22" w:type="dxa"/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электронные;</w:t>
            </w:r>
          </w:p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инноваций в области </w:t>
            </w: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и ремонта автотранспортных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задания,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деятельности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стендах и ПК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выполнением практического задания,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деятельности.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практического задания, лабораторной работы, 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коллективной деятельности</w:t>
            </w:r>
          </w:p>
        </w:tc>
      </w:tr>
      <w:tr w:rsidR="00DD3691" w:rsidRPr="000237F6" w:rsidTr="00DD3691">
        <w:trPr>
          <w:trHeight w:val="637"/>
        </w:trPr>
        <w:tc>
          <w:tcPr>
            <w:tcW w:w="3652" w:type="dxa"/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воинскими частями, служба в рядах РФ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собеседование</w:t>
            </w:r>
          </w:p>
          <w:p w:rsidR="00DD3691" w:rsidRPr="000237F6" w:rsidRDefault="00DD3691" w:rsidP="00DD3691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ФОРМЫ ПРОМЕЖУТОЧНОЙ АТТЕСТАЦИИ</w:t>
      </w: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7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237F6" w:rsidRPr="000237F6" w:rsidTr="000237F6">
        <w:trPr>
          <w:trHeight w:val="383"/>
          <w:jc w:val="center"/>
        </w:trPr>
        <w:tc>
          <w:tcPr>
            <w:tcW w:w="630" w:type="pct"/>
            <w:vAlign w:val="center"/>
          </w:tcPr>
          <w:p w:rsidR="000237F6" w:rsidRPr="000237F6" w:rsidRDefault="000237F6" w:rsidP="000237F6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0237F6" w:rsidRPr="000237F6" w:rsidRDefault="000237F6" w:rsidP="00023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237F6" w:rsidRPr="000237F6" w:rsidRDefault="000237F6" w:rsidP="000237F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237F6" w:rsidRPr="000237F6" w:rsidTr="000237F6">
        <w:trPr>
          <w:jc w:val="center"/>
        </w:trPr>
        <w:tc>
          <w:tcPr>
            <w:tcW w:w="630" w:type="pct"/>
          </w:tcPr>
          <w:p w:rsidR="000237F6" w:rsidRPr="00644586" w:rsidRDefault="00644586" w:rsidP="000237F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pct"/>
          </w:tcPr>
          <w:p w:rsidR="000237F6" w:rsidRPr="000237F6" w:rsidRDefault="000237F6" w:rsidP="0002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85" w:type="pct"/>
          </w:tcPr>
          <w:p w:rsidR="000237F6" w:rsidRPr="000237F6" w:rsidRDefault="000237F6" w:rsidP="00DD369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</w:t>
            </w:r>
            <w:r w:rsidR="00DD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презентационных документов</w:t>
            </w:r>
          </w:p>
        </w:tc>
      </w:tr>
    </w:tbl>
    <w:p w:rsidR="000237F6" w:rsidRPr="000237F6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7F6" w:rsidRPr="003B3C82" w:rsidRDefault="000237F6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88069540"/>
      <w:r w:rsidRPr="003B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ОПИСАНИЕ ПРОЦЕДУРЫ АТТЕСТАЦИИ</w:t>
      </w:r>
      <w:bookmarkEnd w:id="5"/>
    </w:p>
    <w:p w:rsidR="004E5E12" w:rsidRPr="003B3C82" w:rsidRDefault="004E5E12" w:rsidP="000237F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E12" w:rsidRPr="003B3C82" w:rsidRDefault="004E5E12" w:rsidP="003B3C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Студентам необходимо составить и представить 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собственные </w:t>
      </w: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презентационные материал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</w:t>
      </w:r>
      <w:r w:rsidR="002211DF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выборы</w:t>
      </w:r>
      <w:r w:rsidR="002211DF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студента)</w:t>
      </w:r>
      <w:r w:rsidR="001A66A7"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211DF" w:rsidRPr="003B3C82" w:rsidRDefault="002211DF" w:rsidP="003B3C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презентационных материалов:</w:t>
      </w:r>
    </w:p>
    <w:p w:rsidR="004E5E12" w:rsidRPr="003B3C82" w:rsidRDefault="004E5E12" w:rsidP="003B3C8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автобиографии. Написать свою автобиографию, в соответствии с правилами построения и написания автобиографии,  используя перечень рубрик.</w:t>
      </w:r>
    </w:p>
    <w:p w:rsidR="000139F9" w:rsidRPr="003B3C82" w:rsidRDefault="000139F9" w:rsidP="003B3C82">
      <w:pPr>
        <w:pStyle w:val="a3"/>
        <w:numPr>
          <w:ilvl w:val="0"/>
          <w:numId w:val="15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3B3C8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Подготовка и составление </w:t>
      </w:r>
      <w:r w:rsidR="00BF4C6E" w:rsidRPr="003B3C8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профессионального </w:t>
      </w:r>
      <w:r w:rsidRPr="003B3C8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резюме</w:t>
      </w:r>
      <w:r w:rsidRPr="003B3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F0ACD" w:rsidRPr="003B3C82" w:rsidRDefault="001F0ACD" w:rsidP="003B3C8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собственного портфолио.</w:t>
      </w:r>
    </w:p>
    <w:p w:rsidR="001F0ACD" w:rsidRPr="003B3C82" w:rsidRDefault="001F0ACD" w:rsidP="003B3C82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при приеме на работу.</w:t>
      </w:r>
    </w:p>
    <w:p w:rsidR="000237F6" w:rsidRPr="003B3C82" w:rsidRDefault="000237F6" w:rsidP="003B3C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175" w:rsidRPr="00B36175" w:rsidRDefault="000237F6" w:rsidP="00B36175">
      <w:pPr>
        <w:pStyle w:val="a3"/>
        <w:keepNext/>
        <w:numPr>
          <w:ilvl w:val="1"/>
          <w:numId w:val="5"/>
        </w:numPr>
        <w:suppressAutoHyphens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B36175">
        <w:rPr>
          <w:rFonts w:ascii="Times New Roman" w:eastAsia="Arial Unicode MS" w:hAnsi="Times New Roman" w:cs="Times New Roman"/>
          <w:sz w:val="28"/>
          <w:szCs w:val="28"/>
          <w:lang w:eastAsia="ar-SA"/>
        </w:rPr>
        <w:t>КРИТЕРИИ ОЦЕНКИ НА ЗАЧЕТЕ</w:t>
      </w:r>
    </w:p>
    <w:tbl>
      <w:tblPr>
        <w:tblStyle w:val="a6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7743"/>
        <w:gridCol w:w="1559"/>
      </w:tblGrid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3" w:type="dxa"/>
          </w:tcPr>
          <w:p w:rsidR="00B36175" w:rsidRPr="00B36175" w:rsidRDefault="00B36175" w:rsidP="000237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175" w:rsidRPr="00B36175" w:rsidRDefault="00B36175" w:rsidP="000237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</w:t>
            </w:r>
          </w:p>
        </w:tc>
      </w:tr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3" w:type="dxa"/>
          </w:tcPr>
          <w:p w:rsidR="00B36175" w:rsidRPr="00B36175" w:rsidRDefault="00B36175" w:rsidP="00B361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Презентационные материалы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т половину материалов от содержания всего комплекта документов. Не в соответствии с требованиями заполнена большая часть документации. Контролирующая документация представлена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наполовину. Отзывы с баз практики содержат замечания и рекомендации по совершенствованию профессиональных умений и навыков. Источники информации представлены фрагментарно. Отсутствует творческий элемент в оформлении. Проявляется низкий уровень владения </w:t>
            </w:r>
            <w:proofErr w:type="spellStart"/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информационнокоммуникационными</w:t>
            </w:r>
            <w:proofErr w:type="spellEnd"/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технологиями.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</w:tr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3" w:type="dxa"/>
          </w:tcPr>
          <w:p w:rsidR="00B36175" w:rsidRPr="00B36175" w:rsidRDefault="00B36175" w:rsidP="00B361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Презентационные материалы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т большую часть от содержания всего комплекта документов. Не в соответствии с требованиями заполнена часть документации. Контролирующая документация представлена в полном объеме. Наличие положительных отзывов с баз практики о выполненных видах работ.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 коммуникационными технологиями.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</w:tr>
      <w:tr w:rsidR="00B36175" w:rsidRPr="000237F6" w:rsidTr="00B36175">
        <w:tc>
          <w:tcPr>
            <w:tcW w:w="445" w:type="dxa"/>
          </w:tcPr>
          <w:p w:rsidR="00B36175" w:rsidRPr="000237F6" w:rsidRDefault="00B36175" w:rsidP="000237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3" w:type="dxa"/>
          </w:tcPr>
          <w:p w:rsidR="00B36175" w:rsidRPr="00B36175" w:rsidRDefault="00B36175" w:rsidP="00B36175">
            <w:pPr>
              <w:keepNext/>
              <w:suppressAutoHyphens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Презентационные материалы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т полноту содержания всего комплекта документов. Различные виды документации заполнены с соблюдением требований к ее оформлению. Контролирующая документация представлена в полном объеме. Наличие положительных отзывов с баз практики о выполненных видах работ. Содержание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резентационны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ов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т о больших приложенных усилиях, наличия высокого уровня самоотдачи и творческого отношения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>содержанию. Представлено разнообразие видов самостоятельной работы. Прослеживается стремление к самообразованию и повышению квалификации. Проявляется использование различных источников информации. В оформлении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резентационны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</w:t>
            </w:r>
            <w:r w:rsidRPr="00B3617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ов</w:t>
            </w:r>
            <w:r w:rsidRPr="00B36175">
              <w:rPr>
                <w:rFonts w:ascii="Times New Roman" w:hAnsi="Times New Roman" w:cs="Times New Roman"/>
                <w:sz w:val="28"/>
                <w:szCs w:val="28"/>
              </w:rPr>
              <w:t xml:space="preserve"> ярко проявляются оригинальность, изобретательность и высокий уровень владения информационно-коммуникационными технологиями.</w:t>
            </w:r>
          </w:p>
        </w:tc>
        <w:tc>
          <w:tcPr>
            <w:tcW w:w="1559" w:type="dxa"/>
          </w:tcPr>
          <w:p w:rsidR="00B36175" w:rsidRPr="00B36175" w:rsidRDefault="00B36175" w:rsidP="000237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0237F6" w:rsidRDefault="000237F6" w:rsidP="000237F6">
      <w:pPr>
        <w:rPr>
          <w:lang w:eastAsia="ar-SA"/>
        </w:rPr>
      </w:pPr>
    </w:p>
    <w:p w:rsidR="000139F9" w:rsidRPr="00FE2407" w:rsidRDefault="00FE2407" w:rsidP="00FE240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E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E5E12" w:rsidRPr="00FE2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«Промежуточная аттестация».</w:t>
      </w:r>
    </w:p>
    <w:p w:rsidR="004E5E12" w:rsidRPr="002B0A60" w:rsidRDefault="000139F9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A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  презентационных документов и материалов.</w:t>
      </w:r>
      <w:r w:rsidR="004E5E12" w:rsidRPr="002B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D07D3" w:rsidRPr="000D07D3" w:rsidRDefault="004E5E12" w:rsidP="000D07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07D3">
        <w:rPr>
          <w:rFonts w:ascii="Times New Roman" w:hAnsi="Times New Roman" w:cs="Times New Roman"/>
          <w:b/>
          <w:sz w:val="28"/>
          <w:szCs w:val="28"/>
          <w:lang w:eastAsia="ar-SA"/>
        </w:rPr>
        <w:t>Вариант 1.</w:t>
      </w:r>
    </w:p>
    <w:p w:rsidR="000D07D3" w:rsidRPr="000D07D3" w:rsidRDefault="004E5E12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Составление автобиографии. </w:t>
      </w:r>
    </w:p>
    <w:p w:rsidR="004E5E12" w:rsidRPr="000D07D3" w:rsidRDefault="004E5E12" w:rsidP="000D0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Написать свою автобиографию, в соответствии с п</w:t>
      </w:r>
      <w:r w:rsidR="000139F9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равилами построения и написания 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автобиографии,  используя следующий перечень рубрик.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Я, Ф.И.О.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Дата и место рождения.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Адрес и телефон.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Образование.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Специальности.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Опыт работы.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Награды.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Рекомендательные письма.</w:t>
      </w:r>
    </w:p>
    <w:p w:rsidR="004E5E12" w:rsidRPr="000D07D3" w:rsidRDefault="004E5E12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 Семейное положение.</w:t>
      </w:r>
    </w:p>
    <w:p w:rsidR="004E5E12" w:rsidRPr="000D07D3" w:rsidRDefault="000D07D3" w:rsidP="000D07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Дополнительная информация.</w:t>
      </w:r>
    </w:p>
    <w:p w:rsidR="000139F9" w:rsidRDefault="000139F9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236AC6" w:rsidRPr="000D07D3" w:rsidRDefault="00236AC6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Вариант 2. </w:t>
      </w:r>
    </w:p>
    <w:p w:rsidR="000139F9" w:rsidRPr="000D07D3" w:rsidRDefault="004E5E12" w:rsidP="000D07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Подготовка и составление </w:t>
      </w:r>
      <w:r w:rsidR="00BF4C6E"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профессионального </w:t>
      </w: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резюме</w:t>
      </w:r>
      <w:r w:rsidR="000139F9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0139F9" w:rsidP="000D07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спользуя следующий перечень рубрик,  составь резюме.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Заголовок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Основные личные данные или персональная информация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Цель в поиске работы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Образование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Опыт работы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Дополнительная информация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4E5E12" w:rsidP="000D07D3">
      <w:pPr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Личные качества</w:t>
      </w:r>
      <w:r w:rsid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5E12" w:rsidRPr="000D07D3" w:rsidRDefault="00BF4C6E" w:rsidP="000D07D3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3.</w:t>
      </w:r>
    </w:p>
    <w:p w:rsidR="00345D49" w:rsidRPr="000D07D3" w:rsidRDefault="00591951" w:rsidP="000D07D3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выполняется заранее.</w:t>
      </w:r>
    </w:p>
    <w:p w:rsidR="00591951" w:rsidRPr="000D07D3" w:rsidRDefault="00591951" w:rsidP="000D0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Создайте свое портфолио.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Наполните материалами разделы: «Мой портрет»,</w:t>
      </w:r>
      <w:r w:rsidRP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«Достижения», «Рабочие материалы» и при желании введите ваши собственные разделы в портфолио.</w:t>
      </w:r>
    </w:p>
    <w:p w:rsidR="00BF4C6E" w:rsidRPr="000D07D3" w:rsidRDefault="00BF4C6E" w:rsidP="000D0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Ознакомьтесь с перечнем правил, которые важно учесть при составлении портфолио: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«Правило личной активности». Никто не сделает ваше портфолио за вас. Чем большую активность и заинтересованность вы проявляете, тем интереснее и полезнее будет портфолио лично для вас.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«Правило секретной дверцы». Портфолио чем-то похоже на личный дневник. Какие-то материалы могут иметь доступ не для всех. В некоторых дневниках вклеивают карманчики, где хранится особо важная закрытая личная информация. Вы также можетерешить, какие материалы будут иметь секретный характер.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«Система, система и еще раз система!». Создайте свой рубрикатор информации и материалов, размещаемых в каждом из разделов портфолио. Полезная информация не должна быть свалкой, в которой трудно разобраться.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«Больше — не значит лучше!». Старайтесь отбирать действительно необходимую информацию. Если вы сомневаетесь в полезности того или иного материала, разместите его в некотором резервном хранилище, а в само портфолио включите информационный указатель, который поможет найти нужный материал в нужное время. Это поможет избежать достаточно распространенной ситуации, когда при появлении потребности возникает воспоминание, что где-то я это видел, но где, не помню, а когда актуальность уходит — вот он, пожалуйста.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«Одна голова хорошо, а две — лучше!» Не забывая о том, что вы создаете свое личное портфолио, постарайтесь взять на вооружение опыт других людей, своих друзей, других значимых для вас людей, литературных и киногероев.</w:t>
      </w:r>
    </w:p>
    <w:p w:rsidR="00BF4C6E" w:rsidRPr="000D07D3" w:rsidRDefault="00BF4C6E" w:rsidP="000D07D3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«Не всегда надо изобретать велосипед!» или «Правило чужих шишек». Многие из вопросов, которые возникают перед вами, даже если они кажутся уникальными, уже решали другие люди. Постарайтесь изучить, 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какие вопросы оказались значимыми для сверстников. Что они делали для их разрешения, что делают в этом случае другие люди? Вы же не станете изобретать заново велосипед, а воспользуетесь уже имеющимся, если он потребуется. Поэтому можно воспользоваться способами, которые изобрело человечество для разрешения тех или иных проблем.</w:t>
      </w:r>
    </w:p>
    <w:p w:rsidR="001F0ACD" w:rsidRPr="003B3C82" w:rsidRDefault="00BF4C6E" w:rsidP="003B3C82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6" w:name="bookmark127"/>
      <w:r w:rsidRPr="000D07D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-</w:t>
      </w:r>
      <w:r w:rsidR="00591951" w:rsidRPr="000D07D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       </w:t>
      </w:r>
      <w:r w:rsidRPr="000D07D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 </w:t>
      </w:r>
      <w:r w:rsidRP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 не в последнюю очередь!».</w:t>
      </w:r>
      <w:bookmarkEnd w:id="6"/>
      <w:r w:rsidRP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7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Постарайтесь оформить собственное портфолио так, чтобы было приятно обратиться к нему, как к хорошему другу, который хранит некоторые тайны и может дать хороший совет при необходимости.</w:t>
      </w:r>
    </w:p>
    <w:p w:rsidR="000237F6" w:rsidRPr="001F0ACD" w:rsidRDefault="001F0ACD" w:rsidP="000D07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4.</w:t>
      </w:r>
    </w:p>
    <w:p w:rsidR="001F0ACD" w:rsidRPr="00874038" w:rsidRDefault="001F0ACD" w:rsidP="000D07D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Актуализируем представления по теме 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«Собеседование при приеме на</w:t>
      </w:r>
      <w:bookmarkStart w:id="7" w:name="bookmark316"/>
      <w:bookmarkStart w:id="8" w:name="bookmark317"/>
      <w:bookmarkEnd w:id="7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работу»</w:t>
      </w:r>
      <w:bookmarkEnd w:id="8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ACD" w:rsidRPr="00874038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318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Завершите следующие незаконченные предложения: «Собеседование при приеме на работу это</w:t>
      </w:r>
      <w:bookmarkEnd w:id="9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...___________________________</w:t>
      </w:r>
      <w:r w:rsidR="00C62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D07D3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«Собеседование при приеме на работу предполагает</w:t>
      </w:r>
      <w:proofErr w:type="gramStart"/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..__</w:t>
      </w:r>
      <w:r w:rsidR="000D07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F0ACD" w:rsidRPr="00874038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«Собеседование при приеме на работу направлено на_________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0ACD" w:rsidRPr="00874038" w:rsidRDefault="001F0ACD" w:rsidP="000D07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сделаете накануне предстоящего собеседования о приеме на работу?».________________________________________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74038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собеседовании ________________________________</w:t>
      </w:r>
      <w:r w:rsid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F0ACD" w:rsidRPr="00874038" w:rsidRDefault="00874038" w:rsidP="000D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работодатель чаще всего отказывает пр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етендентам при приеме на работу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237F6" w:rsidRPr="00874038" w:rsidRDefault="00874038" w:rsidP="000D07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советы, которые позволят «провалить» со</w:t>
      </w:r>
      <w:r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беседование при приеме наработу</w:t>
      </w:r>
      <w:r w:rsidR="001F0ACD" w:rsidRPr="008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237F6" w:rsidRPr="001F0ACD" w:rsidRDefault="000237F6" w:rsidP="000D07D3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669" w:rsidRPr="001F0ACD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0D07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669" w:rsidRPr="001E0669" w:rsidRDefault="001E0669" w:rsidP="001E06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114" w:rsidRPr="001E0669" w:rsidRDefault="00E43114" w:rsidP="001E0669">
      <w:pPr>
        <w:rPr>
          <w:rFonts w:ascii="Times New Roman" w:hAnsi="Times New Roman" w:cs="Times New Roman"/>
          <w:sz w:val="28"/>
          <w:szCs w:val="28"/>
        </w:rPr>
      </w:pPr>
    </w:p>
    <w:sectPr w:rsidR="00E43114" w:rsidRPr="001E0669" w:rsidSect="00A3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A" w:rsidRDefault="007A0B4A">
      <w:pPr>
        <w:spacing w:after="0" w:line="240" w:lineRule="auto"/>
      </w:pPr>
      <w:r>
        <w:separator/>
      </w:r>
    </w:p>
  </w:endnote>
  <w:endnote w:type="continuationSeparator" w:id="0">
    <w:p w:rsidR="007A0B4A" w:rsidRDefault="007A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0" w:rsidRPr="001E0669" w:rsidRDefault="00511D80" w:rsidP="001E06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0" w:rsidRPr="001E0669" w:rsidRDefault="00511D80" w:rsidP="001E0669">
    <w:r w:rsidRPr="001E0669">
      <w:fldChar w:fldCharType="begin"/>
    </w:r>
    <w:r w:rsidRPr="001E0669">
      <w:instrText xml:space="preserve">PAGE  </w:instrText>
    </w:r>
    <w:r w:rsidRPr="001E0669">
      <w:fldChar w:fldCharType="end"/>
    </w:r>
  </w:p>
  <w:p w:rsidR="00511D80" w:rsidRPr="001E0669" w:rsidRDefault="00511D80" w:rsidP="001E0669"/>
  <w:p w:rsidR="00511D80" w:rsidRDefault="00511D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0" w:rsidRPr="001E0669" w:rsidRDefault="00511D80" w:rsidP="001E0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A" w:rsidRDefault="007A0B4A">
      <w:pPr>
        <w:spacing w:after="0" w:line="240" w:lineRule="auto"/>
      </w:pPr>
      <w:r>
        <w:separator/>
      </w:r>
    </w:p>
  </w:footnote>
  <w:footnote w:type="continuationSeparator" w:id="0">
    <w:p w:rsidR="007A0B4A" w:rsidRDefault="007A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0" w:rsidRPr="001E0669" w:rsidRDefault="00511D80" w:rsidP="001E0669"/>
  <w:p w:rsidR="00511D80" w:rsidRPr="001E0669" w:rsidRDefault="00511D80" w:rsidP="001E06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1D"/>
    <w:multiLevelType w:val="hybridMultilevel"/>
    <w:tmpl w:val="D40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7933"/>
    <w:multiLevelType w:val="hybridMultilevel"/>
    <w:tmpl w:val="D194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A2677"/>
    <w:multiLevelType w:val="multilevel"/>
    <w:tmpl w:val="9E2E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873A5A"/>
    <w:multiLevelType w:val="hybridMultilevel"/>
    <w:tmpl w:val="17BCE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7C9E"/>
    <w:multiLevelType w:val="hybridMultilevel"/>
    <w:tmpl w:val="1280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7AAA"/>
    <w:multiLevelType w:val="multilevel"/>
    <w:tmpl w:val="58A8BC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4802C2"/>
    <w:multiLevelType w:val="multilevel"/>
    <w:tmpl w:val="E3526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9D7851"/>
    <w:multiLevelType w:val="hybridMultilevel"/>
    <w:tmpl w:val="1F78A7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A118F7"/>
    <w:multiLevelType w:val="multilevel"/>
    <w:tmpl w:val="02CA5F08"/>
    <w:lvl w:ilvl="0">
      <w:start w:val="43"/>
      <w:numFmt w:val="decimal"/>
      <w:lvlText w:val="%1"/>
      <w:lvlJc w:val="left"/>
      <w:pPr>
        <w:ind w:left="171" w:hanging="1498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71" w:hanging="1498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71" w:hanging="14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6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96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41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</w:abstractNum>
  <w:abstractNum w:abstractNumId="13">
    <w:nsid w:val="59F25EA9"/>
    <w:multiLevelType w:val="hybridMultilevel"/>
    <w:tmpl w:val="A522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3FC9"/>
    <w:multiLevelType w:val="hybridMultilevel"/>
    <w:tmpl w:val="A38A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40331"/>
    <w:multiLevelType w:val="multilevel"/>
    <w:tmpl w:val="BF7C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90DFE"/>
    <w:multiLevelType w:val="multilevel"/>
    <w:tmpl w:val="51EC3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67"/>
    <w:rsid w:val="000139F9"/>
    <w:rsid w:val="00022E7E"/>
    <w:rsid w:val="000237F6"/>
    <w:rsid w:val="00047B9F"/>
    <w:rsid w:val="000D07D3"/>
    <w:rsid w:val="000E08A8"/>
    <w:rsid w:val="000E5634"/>
    <w:rsid w:val="00144BB8"/>
    <w:rsid w:val="0016241E"/>
    <w:rsid w:val="001734F7"/>
    <w:rsid w:val="001930CF"/>
    <w:rsid w:val="001A66A7"/>
    <w:rsid w:val="001C2FDC"/>
    <w:rsid w:val="001E0669"/>
    <w:rsid w:val="001F0ACD"/>
    <w:rsid w:val="002211DF"/>
    <w:rsid w:val="00236AC6"/>
    <w:rsid w:val="002B0A60"/>
    <w:rsid w:val="00325468"/>
    <w:rsid w:val="00345D49"/>
    <w:rsid w:val="003700FD"/>
    <w:rsid w:val="00387B62"/>
    <w:rsid w:val="00395FB1"/>
    <w:rsid w:val="003974E2"/>
    <w:rsid w:val="003B3C82"/>
    <w:rsid w:val="003C083D"/>
    <w:rsid w:val="003C5FC7"/>
    <w:rsid w:val="003D0B01"/>
    <w:rsid w:val="003E1A34"/>
    <w:rsid w:val="003F27EE"/>
    <w:rsid w:val="00405ADB"/>
    <w:rsid w:val="00432E52"/>
    <w:rsid w:val="00443994"/>
    <w:rsid w:val="00497867"/>
    <w:rsid w:val="004E5E12"/>
    <w:rsid w:val="00511D80"/>
    <w:rsid w:val="00563109"/>
    <w:rsid w:val="00590ABA"/>
    <w:rsid w:val="00591951"/>
    <w:rsid w:val="005A2C99"/>
    <w:rsid w:val="005A4746"/>
    <w:rsid w:val="005C7E9A"/>
    <w:rsid w:val="005D4D62"/>
    <w:rsid w:val="005E28AC"/>
    <w:rsid w:val="00634C77"/>
    <w:rsid w:val="00644586"/>
    <w:rsid w:val="006631AE"/>
    <w:rsid w:val="006D53E9"/>
    <w:rsid w:val="00716DF6"/>
    <w:rsid w:val="00737E05"/>
    <w:rsid w:val="00797142"/>
    <w:rsid w:val="007A0B4A"/>
    <w:rsid w:val="007D76D6"/>
    <w:rsid w:val="00823619"/>
    <w:rsid w:val="0084751F"/>
    <w:rsid w:val="00853EC3"/>
    <w:rsid w:val="00862C41"/>
    <w:rsid w:val="00874038"/>
    <w:rsid w:val="008D3805"/>
    <w:rsid w:val="008E70E9"/>
    <w:rsid w:val="00977301"/>
    <w:rsid w:val="00990A3A"/>
    <w:rsid w:val="009D251A"/>
    <w:rsid w:val="009F44FF"/>
    <w:rsid w:val="00A15A2B"/>
    <w:rsid w:val="00A15DAA"/>
    <w:rsid w:val="00A35CE9"/>
    <w:rsid w:val="00A37566"/>
    <w:rsid w:val="00AA71D9"/>
    <w:rsid w:val="00B142E1"/>
    <w:rsid w:val="00B35C00"/>
    <w:rsid w:val="00B36175"/>
    <w:rsid w:val="00B548CB"/>
    <w:rsid w:val="00B871F9"/>
    <w:rsid w:val="00BB1FA0"/>
    <w:rsid w:val="00BF4C6E"/>
    <w:rsid w:val="00C17630"/>
    <w:rsid w:val="00C62767"/>
    <w:rsid w:val="00C917FF"/>
    <w:rsid w:val="00CB45C0"/>
    <w:rsid w:val="00CD0164"/>
    <w:rsid w:val="00D7144C"/>
    <w:rsid w:val="00DB406F"/>
    <w:rsid w:val="00DD3691"/>
    <w:rsid w:val="00DE466B"/>
    <w:rsid w:val="00E42D4B"/>
    <w:rsid w:val="00E43114"/>
    <w:rsid w:val="00E91558"/>
    <w:rsid w:val="00E95FF7"/>
    <w:rsid w:val="00EA3AEB"/>
    <w:rsid w:val="00EC0B8E"/>
    <w:rsid w:val="00EE702A"/>
    <w:rsid w:val="00F06D3B"/>
    <w:rsid w:val="00F7470D"/>
    <w:rsid w:val="00F859B8"/>
    <w:rsid w:val="00FB1D60"/>
    <w:rsid w:val="00FD0762"/>
    <w:rsid w:val="00FD622B"/>
    <w:rsid w:val="00FE05EC"/>
    <w:rsid w:val="00FE2407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9"/>
  </w:style>
  <w:style w:type="paragraph" w:styleId="1">
    <w:name w:val="heading 1"/>
    <w:basedOn w:val="a"/>
    <w:link w:val="10"/>
    <w:uiPriority w:val="1"/>
    <w:qFormat/>
    <w:rsid w:val="00FD0762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3C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83D"/>
  </w:style>
  <w:style w:type="paragraph" w:styleId="a3">
    <w:name w:val="List Paragraph"/>
    <w:basedOn w:val="a"/>
    <w:uiPriority w:val="34"/>
    <w:qFormat/>
    <w:rsid w:val="003C083D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3C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C083D"/>
  </w:style>
  <w:style w:type="table" w:styleId="a6">
    <w:name w:val="Table Grid"/>
    <w:basedOn w:val="a1"/>
    <w:uiPriority w:val="59"/>
    <w:rsid w:val="003C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56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375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A37566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3756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4">
    <w:name w:val="Основной текст (4)_"/>
    <w:link w:val="41"/>
    <w:locked/>
    <w:rsid w:val="00A3756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3756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A3756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3756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A3756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A3756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A3756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A3756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FD07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FD0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D0762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797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3">
    <w:name w:val="Style33"/>
    <w:basedOn w:val="a"/>
    <w:uiPriority w:val="99"/>
    <w:rsid w:val="0079714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797142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uiPriority w:val="99"/>
    <w:rsid w:val="007971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3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85D1-5907-4BB0-8001-8E29FE9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29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66</cp:revision>
  <dcterms:created xsi:type="dcterms:W3CDTF">2022-09-05T09:05:00Z</dcterms:created>
  <dcterms:modified xsi:type="dcterms:W3CDTF">2023-10-26T08:59:00Z</dcterms:modified>
</cp:coreProperties>
</file>