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МИНИСТЕСТВО  ОБРАЗОВАНИЯ  И МОЛОДЁЖНОЙ ПОЛИТИКИ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B90BA4" w:rsidRPr="00F94439" w:rsidTr="000050A4">
        <w:trPr>
          <w:trHeight w:val="19"/>
        </w:trPr>
        <w:tc>
          <w:tcPr>
            <w:tcW w:w="3497" w:type="dxa"/>
          </w:tcPr>
          <w:p w:rsidR="00B90BA4" w:rsidRDefault="00B90BA4" w:rsidP="000050A4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FA5440" w:rsidRDefault="00FA5440" w:rsidP="000050A4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FA5440" w:rsidRDefault="00FA5440" w:rsidP="000050A4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FA5440" w:rsidRDefault="00FA5440" w:rsidP="000050A4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FA5440" w:rsidRDefault="00FA5440" w:rsidP="000050A4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FA5440" w:rsidRPr="00F94439" w:rsidRDefault="00FA5440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1" w:type="dxa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58" w:type="dxa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0050A4"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 ДИСЦИПЛИНЫ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</w:p>
    <w:p w:rsidR="00B90BA4" w:rsidRPr="00F94439" w:rsidRDefault="00B90BA4" w:rsidP="006E3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Профессия: </w:t>
      </w:r>
      <w:r w:rsidR="006E365A" w:rsidRPr="006E36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38.01.02 Продавец, контролер-кассир</w:t>
      </w:r>
    </w:p>
    <w:p w:rsidR="00B90BA4" w:rsidRDefault="002D6FE8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r w:rsidR="00CA0D22">
        <w:rPr>
          <w:rFonts w:ascii="Times New Roman" w:hAnsi="Times New Roman" w:cs="Times New Roman"/>
          <w:bCs/>
          <w:sz w:val="28"/>
          <w:szCs w:val="28"/>
        </w:rPr>
        <w:t>,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0050A4">
        <w:rPr>
          <w:rFonts w:ascii="Times New Roman" w:hAnsi="Times New Roman" w:cs="Times New Roman"/>
          <w:bCs/>
          <w:sz w:val="28"/>
          <w:szCs w:val="28"/>
        </w:rPr>
        <w:t>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E365A">
        <w:rPr>
          <w:rFonts w:ascii="Times New Roman" w:hAnsi="Times New Roman" w:cs="Times New Roman"/>
          <w:bCs/>
          <w:sz w:val="28"/>
          <w:szCs w:val="28"/>
        </w:rPr>
        <w:t>5-ПР</w:t>
      </w:r>
    </w:p>
    <w:p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0050A4" w:rsidRPr="00F94439" w:rsidRDefault="000050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:rsidR="00FA30CE" w:rsidRDefault="00FA30CE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:rsidR="00FA30CE" w:rsidRDefault="00FA30CE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:rsidR="006E365A" w:rsidRDefault="006E365A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E5924">
        <w:rPr>
          <w:rFonts w:ascii="Times New Roman" w:hAnsi="Times New Roman" w:cs="Times New Roman"/>
          <w:bCs/>
          <w:sz w:val="28"/>
          <w:szCs w:val="28"/>
        </w:rPr>
        <w:t>2</w:t>
      </w:r>
      <w:r w:rsidR="002D6FE8">
        <w:rPr>
          <w:rFonts w:ascii="Times New Roman" w:hAnsi="Times New Roman" w:cs="Times New Roman"/>
          <w:bCs/>
          <w:sz w:val="28"/>
          <w:szCs w:val="28"/>
        </w:rPr>
        <w:t>3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t xml:space="preserve">- </w:t>
      </w: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среднего общего образования,</w:t>
      </w:r>
      <w:r w:rsidRPr="00C970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iCs/>
          <w:sz w:val="28"/>
          <w:szCs w:val="28"/>
        </w:rPr>
        <w:t>-</w:t>
      </w:r>
      <w:r w:rsidR="006E365A" w:rsidRPr="006E365A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6E365A" w:rsidRPr="006E365A">
        <w:rPr>
          <w:rFonts w:ascii="Times New Roman" w:hAnsi="Times New Roman" w:cs="Times New Roman"/>
          <w:iCs/>
          <w:sz w:val="28"/>
          <w:szCs w:val="28"/>
        </w:rPr>
        <w:t>ф</w:t>
      </w:r>
      <w:r w:rsidR="006E365A" w:rsidRPr="006E365A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профе</w:t>
      </w:r>
      <w:r w:rsidR="006E365A" w:rsidRPr="006E365A">
        <w:rPr>
          <w:rFonts w:ascii="Times New Roman" w:hAnsi="Times New Roman" w:cs="Times New Roman"/>
          <w:sz w:val="28"/>
          <w:szCs w:val="28"/>
        </w:rPr>
        <w:t>с</w:t>
      </w:r>
      <w:r w:rsidR="006E365A" w:rsidRPr="006E365A">
        <w:rPr>
          <w:rFonts w:ascii="Times New Roman" w:hAnsi="Times New Roman" w:cs="Times New Roman"/>
          <w:sz w:val="28"/>
          <w:szCs w:val="28"/>
        </w:rPr>
        <w:t xml:space="preserve">сионального образования по </w:t>
      </w:r>
      <w:r w:rsidR="006E365A" w:rsidRPr="006E365A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="006E365A" w:rsidRPr="006E36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38.01.02 Продавец, контролер-кассир</w:t>
      </w:r>
      <w:r w:rsidR="006E365A" w:rsidRPr="006E36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6E365A" w:rsidRPr="006E365A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 w:rsidR="006E365A" w:rsidRPr="006E365A">
        <w:rPr>
          <w:rFonts w:ascii="Times New Roman" w:hAnsi="Times New Roman" w:cs="Times New Roman"/>
          <w:sz w:val="28"/>
          <w:szCs w:val="28"/>
        </w:rPr>
        <w:t xml:space="preserve"> (базовая подготовка),</w:t>
      </w:r>
    </w:p>
    <w:p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7033">
        <w:rPr>
          <w:rFonts w:ascii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C97033">
        <w:rPr>
          <w:rFonts w:ascii="Times New Roman" w:hAnsi="Times New Roman" w:cs="Times New Roman"/>
          <w:sz w:val="28"/>
          <w:szCs w:val="28"/>
        </w:rPr>
        <w:t xml:space="preserve">» для профессиональных образовательных организаций 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(ФГА</w:t>
      </w:r>
      <w:proofErr w:type="gramStart"/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У«</w:t>
      </w:r>
      <w:proofErr w:type="gramEnd"/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ФИРО» ,от 2</w:t>
      </w:r>
      <w:r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 xml:space="preserve"> июля 2015</w:t>
      </w:r>
      <w:r w:rsidRPr="00C97033"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г.)</w:t>
      </w:r>
    </w:p>
    <w:p w:rsidR="006E365A" w:rsidRPr="006E365A" w:rsidRDefault="006E365A" w:rsidP="006E365A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  <w:sz w:val="28"/>
          <w:szCs w:val="28"/>
        </w:rPr>
      </w:pPr>
      <w:r w:rsidRPr="006E365A">
        <w:rPr>
          <w:rFonts w:ascii="Times New Roman" w:hAnsi="Times New Roman" w:cs="Times New Roman"/>
          <w:bCs/>
          <w:iCs/>
          <w:sz w:val="28"/>
          <w:szCs w:val="28"/>
        </w:rPr>
        <w:t>- рабочей программы воспитания  УГС 38.00.00 Экономика и управление по пр</w:t>
      </w:r>
      <w:r w:rsidRPr="006E365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E365A">
        <w:rPr>
          <w:rFonts w:ascii="Times New Roman" w:hAnsi="Times New Roman" w:cs="Times New Roman"/>
          <w:bCs/>
          <w:iCs/>
          <w:sz w:val="28"/>
          <w:szCs w:val="28"/>
        </w:rPr>
        <w:t>фессии 38.01.02 Продавец, контролер-кассир</w:t>
      </w:r>
    </w:p>
    <w:p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 </w:t>
      </w:r>
      <w:r w:rsidR="00F12297">
        <w:rPr>
          <w:rFonts w:ascii="Times New Roman" w:hAnsi="Times New Roman" w:cs="Times New Roman"/>
          <w:bCs/>
          <w:sz w:val="28"/>
          <w:szCs w:val="28"/>
        </w:rPr>
        <w:t>Пушкина Яна Сергеевна,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еподаватель </w:t>
      </w:r>
      <w:proofErr w:type="spellStart"/>
      <w:r w:rsidR="000050A4">
        <w:rPr>
          <w:rFonts w:ascii="Times New Roman" w:hAnsi="Times New Roman" w:cs="Times New Roman"/>
          <w:bCs/>
          <w:sz w:val="28"/>
          <w:szCs w:val="28"/>
        </w:rPr>
        <w:t>Ачитского</w:t>
      </w:r>
      <w:proofErr w:type="spellEnd"/>
      <w:r w:rsidR="000050A4">
        <w:rPr>
          <w:rFonts w:ascii="Times New Roman" w:hAnsi="Times New Roman" w:cs="Times New Roman"/>
          <w:bCs/>
          <w:sz w:val="28"/>
          <w:szCs w:val="28"/>
        </w:rPr>
        <w:t xml:space="preserve"> филиала ГАПОУ СО «Красноуфимский аграрный колледж»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 И СОДЕРЖАНИЕ 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</w:p>
    <w:p w:rsidR="000050A4" w:rsidRPr="00C97033" w:rsidRDefault="000050A4" w:rsidP="000050A4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 УСЛОВИЯ РЕАЛИЗАЦИИ ПРОГРАММЫ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14</w:t>
      </w: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 УЧЕБНО</w:t>
      </w:r>
      <w:r w:rsidR="003225AA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0F5F76">
        <w:rPr>
          <w:rFonts w:ascii="Times New Roman" w:hAnsi="Times New Roman" w:cs="Times New Roman"/>
          <w:sz w:val="24"/>
          <w:szCs w:val="24"/>
        </w:rPr>
        <w:t xml:space="preserve"> </w:t>
      </w:r>
      <w:r w:rsidR="008F2630">
        <w:rPr>
          <w:rFonts w:ascii="Times New Roman" w:hAnsi="Times New Roman" w:cs="Times New Roman"/>
          <w:sz w:val="24"/>
          <w:szCs w:val="24"/>
        </w:rPr>
        <w:t>15</w:t>
      </w: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Pr="00F94439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225AA" w:rsidRDefault="000050A4" w:rsidP="000050A4">
      <w:pPr>
        <w:pStyle w:val="a8"/>
        <w:numPr>
          <w:ilvl w:val="0"/>
          <w:numId w:val="10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ХАРАКТЕРИСТИКА РАБОЧЕЙ ПРОГРАММЫ УЧЕБНО</w:t>
      </w:r>
      <w:r w:rsidR="003225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Й </w:t>
      </w:r>
    </w:p>
    <w:p w:rsidR="000050A4" w:rsidRPr="00AC71B4" w:rsidRDefault="003225AA" w:rsidP="003225AA">
      <w:pPr>
        <w:pStyle w:val="a8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ДИСЦИПЛИНЫ  </w:t>
      </w:r>
      <w:r w:rsidR="000050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ФИЗИЧЕСКАЯ КУЛЬТУРА</w:t>
      </w:r>
    </w:p>
    <w:p w:rsidR="000050A4" w:rsidRPr="000050A4" w:rsidRDefault="000050A4" w:rsidP="0027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1.1. Место учебно</w:t>
      </w:r>
      <w:r w:rsidR="003225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й дисциплины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в структуре основной   образовательной пр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о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граммы</w:t>
      </w:r>
    </w:p>
    <w:p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</w:t>
      </w:r>
      <w:r w:rsidR="003225AA">
        <w:rPr>
          <w:rFonts w:ascii="Times New Roman" w:hAnsi="Times New Roman" w:cs="Times New Roman"/>
          <w:color w:val="000000" w:themeColor="text1"/>
          <w:sz w:val="28"/>
          <w:szCs w:val="28"/>
        </w:rPr>
        <w:t>й дисциплины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33A5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ч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стью основной профессиональной образовательной программы среднего професс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 образования  по профессии СПО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E365A" w:rsidRPr="006E365A">
        <w:rPr>
          <w:rFonts w:ascii="Times New Roman" w:hAnsi="Times New Roman" w:cs="Times New Roman"/>
          <w:color w:val="000000" w:themeColor="text1"/>
          <w:sz w:val="28"/>
          <w:szCs w:val="28"/>
        </w:rPr>
        <w:t>38.01.02 Продавец, контролер-кассир</w:t>
      </w:r>
      <w:r w:rsidR="006E365A" w:rsidRPr="006E36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(базовая  подготовка)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</w:t>
      </w:r>
      <w:r w:rsidR="003225AA">
        <w:rPr>
          <w:rFonts w:ascii="Times New Roman" w:hAnsi="Times New Roman" w:cs="Times New Roman"/>
          <w:color w:val="000000" w:themeColor="text1"/>
          <w:sz w:val="28"/>
          <w:szCs w:val="28"/>
        </w:rPr>
        <w:t>ебной дисциплины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общего образования </w:t>
      </w:r>
      <w:proofErr w:type="gramStart"/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реал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зуемого</w:t>
      </w:r>
      <w:proofErr w:type="gramEnd"/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пределах ОПОП СПО. </w:t>
      </w:r>
    </w:p>
    <w:p w:rsidR="000050A4" w:rsidRPr="000050A4" w:rsidRDefault="000050A4" w:rsidP="00274EC7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Место учебн</w:t>
      </w:r>
      <w:r w:rsidR="003225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ой дисциплины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в структуре основной профессиональной о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б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разовательной программы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общеобразовательный цикл.</w:t>
      </w:r>
    </w:p>
    <w:p w:rsidR="00B90BA4" w:rsidRPr="00F94439" w:rsidRDefault="000050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33A58" w:rsidRPr="00333A58">
        <w:rPr>
          <w:rFonts w:ascii="Times New Roman" w:hAnsi="Times New Roman" w:cs="Times New Roman"/>
          <w:sz w:val="28"/>
          <w:szCs w:val="28"/>
        </w:rPr>
        <w:t xml:space="preserve">Учебная дисциплина «Физическая культура» является </w:t>
      </w:r>
      <w:r w:rsidR="003225AA">
        <w:rPr>
          <w:rFonts w:ascii="Times New Roman" w:hAnsi="Times New Roman" w:cs="Times New Roman"/>
          <w:sz w:val="28"/>
          <w:szCs w:val="28"/>
        </w:rPr>
        <w:t>УД</w:t>
      </w:r>
      <w:r w:rsidR="00333A58" w:rsidRPr="00333A58">
        <w:rPr>
          <w:rFonts w:ascii="Times New Roman" w:hAnsi="Times New Roman" w:cs="Times New Roman"/>
          <w:sz w:val="28"/>
          <w:szCs w:val="28"/>
        </w:rPr>
        <w:t xml:space="preserve"> обязательной предме</w:t>
      </w:r>
      <w:r w:rsidR="00333A58" w:rsidRPr="00333A58">
        <w:rPr>
          <w:rFonts w:ascii="Times New Roman" w:hAnsi="Times New Roman" w:cs="Times New Roman"/>
          <w:sz w:val="28"/>
          <w:szCs w:val="28"/>
        </w:rPr>
        <w:t>т</w:t>
      </w:r>
      <w:r w:rsidR="00333A58" w:rsidRPr="00333A58">
        <w:rPr>
          <w:rFonts w:ascii="Times New Roman" w:hAnsi="Times New Roman" w:cs="Times New Roman"/>
          <w:sz w:val="28"/>
          <w:szCs w:val="28"/>
        </w:rPr>
        <w:t>ной области «Физическая культура, экология и основы безопасности жизнедеятел</w:t>
      </w:r>
      <w:r w:rsidR="00333A58" w:rsidRPr="00333A58">
        <w:rPr>
          <w:rFonts w:ascii="Times New Roman" w:hAnsi="Times New Roman" w:cs="Times New Roman"/>
          <w:sz w:val="28"/>
          <w:szCs w:val="28"/>
        </w:rPr>
        <w:t>ь</w:t>
      </w:r>
      <w:r w:rsidR="00333A58" w:rsidRPr="00333A58">
        <w:rPr>
          <w:rFonts w:ascii="Times New Roman" w:hAnsi="Times New Roman" w:cs="Times New Roman"/>
          <w:sz w:val="28"/>
          <w:szCs w:val="28"/>
        </w:rPr>
        <w:t>ности»</w:t>
      </w:r>
      <w:r w:rsidR="00333A58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ФГОС среднего общего образования и изучается в общеобразовательном цикле учебного плана ОПОП СПО на базе основного общего образования с получ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нием среднего общего образования</w:t>
      </w:r>
      <w:r w:rsidRPr="000050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0BA4" w:rsidRPr="00333A58" w:rsidRDefault="00B90BA4" w:rsidP="00274EC7">
      <w:pPr>
        <w:spacing w:after="0" w:line="240" w:lineRule="atLeas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 Цели и задачи У</w:t>
      </w:r>
      <w:r w:rsidR="00322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333A58"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формирование физической культуры личности будущего профессионала, востр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бованного на современном рынке труда;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развитие физических качеств и способностей, совершенствование функционал</w:t>
      </w:r>
      <w:r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Pr="00F94439">
        <w:rPr>
          <w:rFonts w:ascii="Times New Roman" w:hAnsi="Times New Roman" w:cs="Times New Roman"/>
          <w:bCs/>
          <w:sz w:val="28"/>
          <w:szCs w:val="28"/>
        </w:rPr>
        <w:t>ных возможностей организма, укрепление индивидуального здоровья;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-формирование устойчивых мотивов и потребностей в бережном отношении к со</w:t>
      </w:r>
      <w:r w:rsidRPr="00F94439">
        <w:rPr>
          <w:rFonts w:ascii="Times New Roman" w:hAnsi="Times New Roman" w:cs="Times New Roman"/>
          <w:bCs/>
          <w:sz w:val="28"/>
          <w:szCs w:val="28"/>
        </w:rPr>
        <w:t>б</w:t>
      </w:r>
      <w:r w:rsidRPr="00F94439">
        <w:rPr>
          <w:rFonts w:ascii="Times New Roman" w:hAnsi="Times New Roman" w:cs="Times New Roman"/>
          <w:bCs/>
          <w:sz w:val="28"/>
          <w:szCs w:val="28"/>
        </w:rPr>
        <w:t>ственному здоровью, в занятиях физкультурно-оздоровительной и спортивно-оздоровительной деятельностью;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-овладение технологиями современных оздоровительных систем физического во</w:t>
      </w:r>
      <w:r w:rsidRPr="00F94439">
        <w:rPr>
          <w:rFonts w:ascii="Times New Roman" w:hAnsi="Times New Roman" w:cs="Times New Roman"/>
          <w:bCs/>
          <w:sz w:val="28"/>
          <w:szCs w:val="28"/>
        </w:rPr>
        <w:t>с</w:t>
      </w:r>
      <w:r w:rsidRPr="00F94439">
        <w:rPr>
          <w:rFonts w:ascii="Times New Roman" w:hAnsi="Times New Roman" w:cs="Times New Roman"/>
          <w:bCs/>
          <w:sz w:val="28"/>
          <w:szCs w:val="28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-приобретение компетентности в физкультурн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оздоровительной и спортивной д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ятельности, овладение навыками творческого сотрудничества в коллективных фо</w:t>
      </w:r>
      <w:r w:rsidRPr="00F94439">
        <w:rPr>
          <w:rFonts w:ascii="Times New Roman" w:hAnsi="Times New Roman" w:cs="Times New Roman"/>
          <w:bCs/>
          <w:sz w:val="28"/>
          <w:szCs w:val="28"/>
        </w:rPr>
        <w:t>р</w:t>
      </w:r>
      <w:r w:rsidRPr="00F94439">
        <w:rPr>
          <w:rFonts w:ascii="Times New Roman" w:hAnsi="Times New Roman" w:cs="Times New Roman"/>
          <w:bCs/>
          <w:sz w:val="28"/>
          <w:szCs w:val="28"/>
        </w:rPr>
        <w:t>мах занятий физическими упражнениями.</w:t>
      </w:r>
    </w:p>
    <w:p w:rsidR="00274EC7" w:rsidRPr="00AC71B4" w:rsidRDefault="00274EC7" w:rsidP="00274EC7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24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3225AA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</w:p>
    <w:bookmarkEnd w:id="1"/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Освоение содержания УД обеспечивает достижение студентами следующих резул</w:t>
      </w:r>
      <w:r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Pr="00F94439">
        <w:rPr>
          <w:rFonts w:ascii="Times New Roman" w:hAnsi="Times New Roman" w:cs="Times New Roman"/>
          <w:bCs/>
          <w:sz w:val="28"/>
          <w:szCs w:val="28"/>
        </w:rPr>
        <w:t>татов:</w:t>
      </w:r>
    </w:p>
    <w:p w:rsidR="00B90BA4" w:rsidRPr="00F94439" w:rsidRDefault="00333A58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ичностных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(ЛР У</w:t>
      </w:r>
      <w:r w:rsidR="00FA30CE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2 - </w:t>
      </w:r>
      <w:proofErr w:type="spellStart"/>
      <w:r w:rsidR="00B90BA4" w:rsidRPr="00F9443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тивности с </w:t>
      </w:r>
      <w:proofErr w:type="spellStart"/>
      <w:r w:rsidR="00B90BA4" w:rsidRPr="00F94439">
        <w:rPr>
          <w:rFonts w:ascii="Times New Roman" w:hAnsi="Times New Roman" w:cs="Times New Roman"/>
          <w:bCs/>
          <w:sz w:val="28"/>
          <w:szCs w:val="28"/>
        </w:rPr>
        <w:t>валеологической</w:t>
      </w:r>
      <w:proofErr w:type="spellEnd"/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приобретение личного опыта творческого использования профессионал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но-оздоровительных средств и методов двигательной активности;</w:t>
      </w:r>
    </w:p>
    <w:p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личностных ценностно-смысловых ориентиров и устан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вок, системы значимых социальных и межличностных отношений, личностных, р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гулятивных, познавательных, коммуникативных действий в процессе целенапра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самостоятельно использовать в трудовых и жизненных ситу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циях навыки профессиональной адаптивной физической культуры;</w:t>
      </w:r>
    </w:p>
    <w:p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7 -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фессиональной адаптивной физической культуры;</w:t>
      </w:r>
    </w:p>
    <w:p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8 -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использования системы значимых социальных и межли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ч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ностных отношений, ценностно-смысловых установок, отражающих личностные и гражданские позиции, в спортивной, оздоровительной и физкультурной деятельн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сти;</w:t>
      </w:r>
    </w:p>
    <w:p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9 -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сотрудничества со сверстниками, умение проду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фективно разрешать конфликты;</w:t>
      </w:r>
    </w:p>
    <w:p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10 - 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принятие и реализация ценностей здорового и безопасного образа жи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з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ни, 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потребности в физическом самосовершенствовании, занятиях спорти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но-оздоровительной деятельностью;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к служению Отечеству, его защите;</w:t>
      </w:r>
    </w:p>
    <w:p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етапредметных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(МР)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способность использовать </w:t>
      </w:r>
      <w:proofErr w:type="spellStart"/>
      <w:r w:rsidR="00B90BA4" w:rsidRPr="00F94439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понятия и универсальные уче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б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гии (возрастной и спортивной), экологии, ОБЖ;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участия в различных видах соревновательной де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тельности, моделирующих профессиональную подготовку;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средства информационных и коммуникационных те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х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нологий (далее — ИКТ) в решении когнитивных, коммуникативных и организац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онных задач с соблюдением требований эргономики, техники безопасности, гиги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ны, норм информационной безопасности;</w:t>
      </w:r>
    </w:p>
    <w:p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разнообразные формы и виды физкультурной деятел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ности для организации здорового образа жизни, активного отдыха и досуга;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занных с учебной и производственной деятельностью;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физическими упражнениями разной функциональной направленн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90BA4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техническими приемами и двигательными действиями базовых 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274EC7" w:rsidRPr="00274EC7" w:rsidRDefault="00274EC7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Style w:val="FontStyle49"/>
          <w:rFonts w:ascii="Times New Roman" w:hAnsi="Times New Roman" w:cs="Times New Roman"/>
          <w:sz w:val="28"/>
          <w:szCs w:val="28"/>
        </w:rPr>
        <w:t>ЛР 1</w:t>
      </w:r>
      <w:r w:rsidRPr="00274EC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себя гражданином и защитником великой страны.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</w:t>
      </w:r>
      <w:r w:rsidRPr="00274EC7">
        <w:rPr>
          <w:rFonts w:ascii="Times New Roman" w:hAnsi="Times New Roman" w:cs="Times New Roman"/>
          <w:sz w:val="28"/>
          <w:szCs w:val="28"/>
        </w:rPr>
        <w:t>р</w:t>
      </w:r>
      <w:r w:rsidRPr="00274EC7">
        <w:rPr>
          <w:rFonts w:ascii="Times New Roman" w:hAnsi="Times New Roman" w:cs="Times New Roman"/>
          <w:sz w:val="28"/>
          <w:szCs w:val="28"/>
        </w:rPr>
        <w:t>женность принципам честности, порядочности, открытости, экономически акти</w:t>
      </w:r>
      <w:r w:rsidRPr="00274EC7">
        <w:rPr>
          <w:rFonts w:ascii="Times New Roman" w:hAnsi="Times New Roman" w:cs="Times New Roman"/>
          <w:sz w:val="28"/>
          <w:szCs w:val="28"/>
        </w:rPr>
        <w:t>в</w:t>
      </w:r>
      <w:r w:rsidRPr="00274EC7">
        <w:rPr>
          <w:rFonts w:ascii="Times New Roman" w:hAnsi="Times New Roman" w:cs="Times New Roman"/>
          <w:sz w:val="28"/>
          <w:szCs w:val="28"/>
        </w:rPr>
        <w:t>ный и участвующий в студенческом и территориальном самоуправлении, в том числе на условиях добровольчества, продуктивно взаимодействующий и участв</w:t>
      </w:r>
      <w:r w:rsidRPr="00274EC7">
        <w:rPr>
          <w:rFonts w:ascii="Times New Roman" w:hAnsi="Times New Roman" w:cs="Times New Roman"/>
          <w:sz w:val="28"/>
          <w:szCs w:val="28"/>
        </w:rPr>
        <w:t>у</w:t>
      </w:r>
      <w:r w:rsidRPr="00274EC7">
        <w:rPr>
          <w:rFonts w:ascii="Times New Roman" w:hAnsi="Times New Roman" w:cs="Times New Roman"/>
          <w:sz w:val="28"/>
          <w:szCs w:val="28"/>
        </w:rPr>
        <w:t>ющий в деятельности общественных организаций.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3 -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нормы правопорядка, следующий идеалам гражданского о</w:t>
      </w:r>
      <w:r w:rsidRPr="00274EC7">
        <w:rPr>
          <w:rFonts w:ascii="Times New Roman" w:hAnsi="Times New Roman" w:cs="Times New Roman"/>
          <w:sz w:val="28"/>
          <w:szCs w:val="28"/>
        </w:rPr>
        <w:t>б</w:t>
      </w:r>
      <w:r w:rsidRPr="00274EC7">
        <w:rPr>
          <w:rFonts w:ascii="Times New Roman" w:hAnsi="Times New Roman" w:cs="Times New Roman"/>
          <w:sz w:val="28"/>
          <w:szCs w:val="28"/>
        </w:rPr>
        <w:t xml:space="preserve">щества, обеспечения безопасности, прав и свобод граждан России.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Лояльный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274EC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274EC7">
        <w:rPr>
          <w:rFonts w:ascii="Times New Roman" w:hAnsi="Times New Roman" w:cs="Times New Roman"/>
          <w:sz w:val="28"/>
          <w:szCs w:val="28"/>
        </w:rPr>
        <w:t xml:space="preserve"> поведением.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неприятие и пред</w:t>
      </w:r>
      <w:r w:rsidRPr="00274EC7">
        <w:rPr>
          <w:rFonts w:ascii="Times New Roman" w:hAnsi="Times New Roman" w:cs="Times New Roman"/>
          <w:sz w:val="28"/>
          <w:szCs w:val="28"/>
        </w:rPr>
        <w:t>у</w:t>
      </w:r>
      <w:r w:rsidRPr="00274EC7">
        <w:rPr>
          <w:rFonts w:ascii="Times New Roman" w:hAnsi="Times New Roman" w:cs="Times New Roman"/>
          <w:sz w:val="28"/>
          <w:szCs w:val="28"/>
        </w:rPr>
        <w:t>преждающий социально опасное поведение окружающих.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4 -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Стремящийся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к формированию в сетевой среде ли</w:t>
      </w:r>
      <w:r w:rsidRPr="00274EC7">
        <w:rPr>
          <w:rFonts w:ascii="Times New Roman" w:hAnsi="Times New Roman" w:cs="Times New Roman"/>
          <w:sz w:val="28"/>
          <w:szCs w:val="28"/>
        </w:rPr>
        <w:t>ч</w:t>
      </w:r>
      <w:r w:rsidRPr="00274EC7">
        <w:rPr>
          <w:rFonts w:ascii="Times New Roman" w:hAnsi="Times New Roman" w:cs="Times New Roman"/>
          <w:sz w:val="28"/>
          <w:szCs w:val="28"/>
        </w:rPr>
        <w:t>ностно и профессионального конструктивного «цифрового следа».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5 -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</w:t>
      </w:r>
      <w:r w:rsidRPr="00274EC7">
        <w:rPr>
          <w:rFonts w:ascii="Times New Roman" w:hAnsi="Times New Roman" w:cs="Times New Roman"/>
          <w:sz w:val="28"/>
          <w:szCs w:val="28"/>
        </w:rPr>
        <w:t>н</w:t>
      </w:r>
      <w:r w:rsidRPr="00274EC7">
        <w:rPr>
          <w:rFonts w:ascii="Times New Roman" w:hAnsi="Times New Roman" w:cs="Times New Roman"/>
          <w:sz w:val="28"/>
          <w:szCs w:val="28"/>
        </w:rPr>
        <w:t>ных ценностей многонационального народа России.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6 -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уважение к людям старшего поколения и готовность к уч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стию в социальной поддержке и волонтерских движениях.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lastRenderedPageBreak/>
        <w:t xml:space="preserve">ЛР 7 -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приоритетную ценность личности человека; уважающий со</w:t>
      </w:r>
      <w:r w:rsidRPr="00274EC7">
        <w:rPr>
          <w:rFonts w:ascii="Times New Roman" w:hAnsi="Times New Roman" w:cs="Times New Roman"/>
          <w:sz w:val="28"/>
          <w:szCs w:val="28"/>
        </w:rPr>
        <w:t>б</w:t>
      </w:r>
      <w:r w:rsidRPr="00274EC7">
        <w:rPr>
          <w:rFonts w:ascii="Times New Roman" w:hAnsi="Times New Roman" w:cs="Times New Roman"/>
          <w:sz w:val="28"/>
          <w:szCs w:val="28"/>
        </w:rPr>
        <w:t>ственную и чужую уникальность в различных ситуациях, во всех формах и видах деятельности.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8 -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Сопричастный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к сохранению, преумножению и трансляции культурных традиций и ценностей мн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гонационального российского государства.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9 -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и пропагандирующий правила здорового и безопасного обр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за жизни, спорта; предупреждающий либо преодолевающий зависимости от алког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 xml:space="preserve">ля, табака, </w:t>
      </w:r>
      <w:proofErr w:type="spellStart"/>
      <w:r w:rsidRPr="00274EC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74EC7">
        <w:rPr>
          <w:rFonts w:ascii="Times New Roman" w:hAnsi="Times New Roman" w:cs="Times New Roman"/>
          <w:sz w:val="28"/>
          <w:szCs w:val="28"/>
        </w:rPr>
        <w:t xml:space="preserve"> веществ, азартных игр и т.д.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Сохраняющий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психологич</w:t>
      </w:r>
      <w:r w:rsidRPr="00274EC7">
        <w:rPr>
          <w:rFonts w:ascii="Times New Roman" w:hAnsi="Times New Roman" w:cs="Times New Roman"/>
          <w:sz w:val="28"/>
          <w:szCs w:val="28"/>
        </w:rPr>
        <w:t>е</w:t>
      </w:r>
      <w:r w:rsidRPr="00274EC7">
        <w:rPr>
          <w:rFonts w:ascii="Times New Roman" w:hAnsi="Times New Roman" w:cs="Times New Roman"/>
          <w:sz w:val="28"/>
          <w:szCs w:val="28"/>
        </w:rPr>
        <w:t>скую устойчивость в ситуативно сложных или стремительно меняющихся ситуац</w:t>
      </w:r>
      <w:r w:rsidRPr="00274EC7">
        <w:rPr>
          <w:rFonts w:ascii="Times New Roman" w:hAnsi="Times New Roman" w:cs="Times New Roman"/>
          <w:sz w:val="28"/>
          <w:szCs w:val="28"/>
        </w:rPr>
        <w:t>и</w:t>
      </w:r>
      <w:r w:rsidRPr="00274EC7">
        <w:rPr>
          <w:rFonts w:ascii="Times New Roman" w:hAnsi="Times New Roman" w:cs="Times New Roman"/>
          <w:sz w:val="28"/>
          <w:szCs w:val="28"/>
        </w:rPr>
        <w:t>ях.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безопасн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сти, в том числе цифровой.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11 -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уважение к эстетическим ценностям, обладающий основами эстетической культуры.</w:t>
      </w:r>
    </w:p>
    <w:p w:rsidR="00274EC7" w:rsidRPr="00761226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  <w:r w:rsidRPr="00274EC7">
        <w:rPr>
          <w:rFonts w:ascii="Times New Roman" w:hAnsi="Times New Roman" w:cs="Times New Roman"/>
          <w:sz w:val="28"/>
          <w:szCs w:val="28"/>
        </w:rPr>
        <w:t>ЛР 12 -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семейные ценности, готовый к созданию семьи и воспит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соде</w:t>
      </w:r>
      <w:r w:rsidRPr="00274EC7">
        <w:rPr>
          <w:rFonts w:ascii="Times New Roman" w:hAnsi="Times New Roman" w:cs="Times New Roman"/>
          <w:sz w:val="28"/>
          <w:szCs w:val="28"/>
        </w:rPr>
        <w:t>р</w:t>
      </w:r>
      <w:r w:rsidRPr="00274EC7">
        <w:rPr>
          <w:rFonts w:ascii="Times New Roman" w:hAnsi="Times New Roman" w:cs="Times New Roman"/>
          <w:sz w:val="28"/>
          <w:szCs w:val="28"/>
        </w:rPr>
        <w:t>жания</w:t>
      </w:r>
      <w:r w:rsidRPr="00761226">
        <w:rPr>
          <w:rFonts w:ascii="Times New Roman" w:hAnsi="Times New Roman" w:cs="Times New Roman"/>
        </w:rPr>
        <w:t>.</w:t>
      </w:r>
    </w:p>
    <w:p w:rsidR="00274EC7" w:rsidRPr="002030F5" w:rsidRDefault="00274EC7" w:rsidP="00274EC7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B90BA4" w:rsidRPr="00F94439" w:rsidRDefault="00274EC7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Обучающийся, освоивший учебную дисциплину, должен обладать общими компетенциями, включающими в себя способность: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2. Организовывать собственную деятельность, исходя из цели и способов её д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стижения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пределённых руководителем.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3.Анализировать рабочую ситуацию, осуществлять текущий и итоговый ко</w:t>
      </w:r>
      <w:r w:rsidRPr="00F94439">
        <w:rPr>
          <w:rFonts w:ascii="Times New Roman" w:hAnsi="Times New Roman" w:cs="Times New Roman"/>
          <w:bCs/>
          <w:sz w:val="28"/>
          <w:szCs w:val="28"/>
        </w:rPr>
        <w:t>н</w:t>
      </w:r>
      <w:r w:rsidRPr="00F94439">
        <w:rPr>
          <w:rFonts w:ascii="Times New Roman" w:hAnsi="Times New Roman" w:cs="Times New Roman"/>
          <w:bCs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зультаты своей работы.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4. Осуществлять поиск  информации, необходимой для эффективного выполн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ния профессиональных задач.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5. Использовать информационно-коммуникационные технологии в професси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нальной деятельности. 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6. Работать в  команде, эффективно общаться с коллегами, руководством, кл</w:t>
      </w:r>
      <w:r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ентами. 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7. Организовывать собственную деятельность с соблюдением требований охр</w:t>
      </w:r>
      <w:r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ны труда и экологической безопасности.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ОК 8. Исполнять воинскую обязанность, в том числе с применением полученных профессиональных знаний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для юношей)</w:t>
      </w:r>
    </w:p>
    <w:p w:rsidR="003225AA" w:rsidRDefault="003225AA" w:rsidP="00274EC7">
      <w:pPr>
        <w:pStyle w:val="Style3"/>
        <w:jc w:val="center"/>
        <w:rPr>
          <w:rStyle w:val="FontStyle13"/>
          <w:sz w:val="28"/>
          <w:szCs w:val="28"/>
        </w:rPr>
      </w:pPr>
    </w:p>
    <w:p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rStyle w:val="FontStyle13"/>
          <w:sz w:val="28"/>
          <w:szCs w:val="28"/>
        </w:rPr>
        <w:t xml:space="preserve">2.2. </w:t>
      </w:r>
      <w:bookmarkStart w:id="2" w:name="_Hlk88390231"/>
      <w:r w:rsidRPr="00274EC7">
        <w:rPr>
          <w:b/>
          <w:bCs/>
          <w:sz w:val="28"/>
          <w:szCs w:val="28"/>
        </w:rPr>
        <w:t>Синхронизация образовательных результатов (ЛР У</w:t>
      </w:r>
      <w:r w:rsidR="00FA30CE">
        <w:rPr>
          <w:b/>
          <w:bCs/>
          <w:sz w:val="28"/>
          <w:szCs w:val="28"/>
        </w:rPr>
        <w:t>Д</w:t>
      </w:r>
      <w:proofErr w:type="gramStart"/>
      <w:r w:rsidRPr="00274EC7">
        <w:rPr>
          <w:b/>
          <w:bCs/>
          <w:sz w:val="28"/>
          <w:szCs w:val="28"/>
        </w:rPr>
        <w:t xml:space="preserve"> ,</w:t>
      </w:r>
      <w:proofErr w:type="gramEnd"/>
      <w:r w:rsidRPr="00274EC7">
        <w:rPr>
          <w:b/>
          <w:bCs/>
          <w:sz w:val="28"/>
          <w:szCs w:val="28"/>
        </w:rPr>
        <w:t>ПР,МР, ОК )</w:t>
      </w:r>
    </w:p>
    <w:p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b/>
          <w:bCs/>
          <w:sz w:val="28"/>
          <w:szCs w:val="28"/>
        </w:rPr>
        <w:t>ФГОС СОО и ФГОС СПО</w:t>
      </w:r>
    </w:p>
    <w:bookmarkEnd w:id="2"/>
    <w:p w:rsidR="00B90BA4" w:rsidRPr="00274EC7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B90BA4" w:rsidRPr="00F94439" w:rsidTr="000050A4"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результат своей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 и деятельности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одногруппн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пределённых руководителем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-Готовность и способность к самосто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различных источниках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критически оценивать и инте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претировать информацию по физической культуре, получаемую из различных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-Потребность к самостоятельному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пользованию физической культуры как составляющей доминанты здоровья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деятельности, учитывать позиции других участников деятельности, эффе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 разрешать конфликты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 команде, эффективно общаться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</w:t>
            </w:r>
          </w:p>
        </w:tc>
      </w:tr>
      <w:tr w:rsidR="00B90BA4" w:rsidRPr="00F94439" w:rsidTr="000050A4"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видах соревновательной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моделирующих профессионал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ную подготовку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пределённых руководителем</w:t>
            </w:r>
          </w:p>
        </w:tc>
      </w:tr>
      <w:tr w:rsidR="00B90BA4" w:rsidRPr="00F94439" w:rsidTr="000050A4">
        <w:trPr>
          <w:trHeight w:val="338"/>
        </w:trPr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 в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, спортивной, физкультурной, оздоров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и социальной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результаты своей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070"/>
        </w:trPr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различных источниках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критически оценивать и инте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претировать информацию по физической культуре, получаемую из различных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90BA4" w:rsidRPr="00F94439" w:rsidTr="000050A4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современными технологиями укрепления и сохранения здоровья,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поддержания работоспособности,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предупреждения заболеваний, связанных с учебной и производственной деятельностью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высокой работоспособности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сии, проявлять к ней устойчивый интерес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индивидуальных показателей здоровья, умственной и физической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тоспособности, физического развития и физических качеств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результаты своей работы</w:t>
            </w:r>
          </w:p>
        </w:tc>
      </w:tr>
    </w:tbl>
    <w:p w:rsidR="00B90BA4" w:rsidRDefault="00B90BA4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rFonts w:eastAsiaTheme="majorEastAsia"/>
          <w:b w:val="0"/>
          <w:sz w:val="28"/>
          <w:szCs w:val="28"/>
        </w:rPr>
      </w:pPr>
    </w:p>
    <w:p w:rsidR="00B90BA4" w:rsidRPr="00F94439" w:rsidRDefault="00274EC7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3"/>
          <w:rFonts w:eastAsiaTheme="majorEastAsia"/>
          <w:b w:val="0"/>
          <w:sz w:val="28"/>
          <w:szCs w:val="28"/>
        </w:rPr>
        <w:t>3</w:t>
      </w:r>
      <w:r w:rsidR="00B90BA4" w:rsidRPr="00F94439">
        <w:rPr>
          <w:rStyle w:val="FontStyle13"/>
          <w:rFonts w:eastAsiaTheme="majorEastAsia"/>
          <w:b w:val="0"/>
          <w:sz w:val="28"/>
          <w:szCs w:val="28"/>
        </w:rPr>
        <w:t>. СТРУКТУРА И СОДЕРЖАНИЕ УЧЕБН</w:t>
      </w:r>
      <w:r w:rsidR="003225AA">
        <w:rPr>
          <w:rStyle w:val="FontStyle13"/>
          <w:rFonts w:eastAsiaTheme="majorEastAsia"/>
          <w:b w:val="0"/>
          <w:sz w:val="28"/>
          <w:szCs w:val="28"/>
        </w:rPr>
        <w:t>ОЙ ДИСЦИПЛИНЫ</w:t>
      </w:r>
    </w:p>
    <w:p w:rsidR="00B90BA4" w:rsidRPr="00F94439" w:rsidRDefault="00996002" w:rsidP="00B90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BA4" w:rsidRPr="00F94439">
        <w:rPr>
          <w:rFonts w:ascii="Times New Roman" w:hAnsi="Times New Roman" w:cs="Times New Roman"/>
          <w:sz w:val="28"/>
          <w:szCs w:val="28"/>
        </w:rPr>
        <w:t>.1 Объем уч</w:t>
      </w:r>
      <w:r>
        <w:rPr>
          <w:rFonts w:ascii="Times New Roman" w:hAnsi="Times New Roman" w:cs="Times New Roman"/>
          <w:sz w:val="28"/>
          <w:szCs w:val="28"/>
        </w:rPr>
        <w:t>ебно</w:t>
      </w:r>
      <w:r w:rsidR="003225AA">
        <w:rPr>
          <w:rFonts w:ascii="Times New Roman" w:hAnsi="Times New Roman" w:cs="Times New Roman"/>
          <w:sz w:val="28"/>
          <w:szCs w:val="28"/>
        </w:rPr>
        <w:t>й дисциплины</w:t>
      </w:r>
      <w:r w:rsidR="00B90BA4" w:rsidRPr="00F94439">
        <w:rPr>
          <w:rFonts w:ascii="Times New Roman" w:hAnsi="Times New Roman" w:cs="Times New Roman"/>
          <w:sz w:val="28"/>
          <w:szCs w:val="28"/>
        </w:rPr>
        <w:t xml:space="preserve"> и виды учебной работы</w:t>
      </w: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B90BA4" w:rsidRPr="00F94439" w:rsidTr="000050A4">
        <w:trPr>
          <w:trHeight w:val="646"/>
        </w:trPr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Вид учебной работы</w:t>
            </w:r>
          </w:p>
        </w:tc>
        <w:tc>
          <w:tcPr>
            <w:tcW w:w="3504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Объем часов</w:t>
            </w:r>
          </w:p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Максимальная учебная нагрузка (всего)</w:t>
            </w:r>
          </w:p>
        </w:tc>
        <w:tc>
          <w:tcPr>
            <w:tcW w:w="3504" w:type="dxa"/>
          </w:tcPr>
          <w:p w:rsidR="00B90BA4" w:rsidRPr="00F94439" w:rsidRDefault="00EC6C32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8</w:t>
            </w:r>
            <w:r w:rsidR="00F12297">
              <w:t>0</w:t>
            </w: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B90BA4" w:rsidRPr="00F94439" w:rsidRDefault="00F12297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40</w:t>
            </w: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в том числе</w:t>
            </w: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практические занятия</w:t>
            </w: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B90BA4" w:rsidRPr="00F94439" w:rsidRDefault="00EC6C32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40</w:t>
            </w:r>
          </w:p>
        </w:tc>
      </w:tr>
      <w:tr w:rsidR="00B90BA4" w:rsidRPr="00F94439" w:rsidTr="000050A4">
        <w:trPr>
          <w:trHeight w:val="373"/>
        </w:trPr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>
              <w:t>Промежуточная</w:t>
            </w:r>
            <w:r w:rsidRPr="00F94439">
              <w:t xml:space="preserve"> аттестация </w:t>
            </w:r>
          </w:p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 xml:space="preserve">Дифференцированный зачет </w:t>
            </w:r>
          </w:p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</w:tbl>
    <w:p w:rsidR="00B90BA4" w:rsidRDefault="00B90BA4" w:rsidP="00B90BA4">
      <w:pPr>
        <w:pStyle w:val="ab"/>
        <w:spacing w:after="0" w:line="240" w:lineRule="auto"/>
        <w:ind w:left="720"/>
        <w:jc w:val="center"/>
        <w:rPr>
          <w:sz w:val="28"/>
          <w:szCs w:val="28"/>
        </w:rPr>
      </w:pPr>
    </w:p>
    <w:p w:rsidR="00B90BA4" w:rsidRDefault="00996002" w:rsidP="00B90BA4">
      <w:pPr>
        <w:pStyle w:val="ab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B90BA4" w:rsidRPr="00F94439">
        <w:rPr>
          <w:sz w:val="28"/>
          <w:szCs w:val="28"/>
        </w:rPr>
        <w:t>.2. Тематический план и содержание У</w:t>
      </w:r>
      <w:r w:rsidR="003225AA">
        <w:rPr>
          <w:sz w:val="28"/>
          <w:szCs w:val="28"/>
        </w:rPr>
        <w:t>Д</w:t>
      </w:r>
      <w:r w:rsidR="00B90BA4" w:rsidRPr="00F94439">
        <w:rPr>
          <w:sz w:val="28"/>
          <w:szCs w:val="28"/>
        </w:rPr>
        <w:t xml:space="preserve"> Физическая культура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678"/>
        <w:gridCol w:w="850"/>
        <w:gridCol w:w="2127"/>
      </w:tblGrid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пра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тические работы, самостоятельная р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бота </w:t>
            </w:r>
            <w:proofErr w:type="gramStart"/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 часов</w:t>
            </w:r>
          </w:p>
        </w:tc>
        <w:tc>
          <w:tcPr>
            <w:tcW w:w="2127" w:type="dxa"/>
          </w:tcPr>
          <w:p w:rsidR="00CA0D22" w:rsidRPr="00406505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компете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ций и личнос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ных результатов, формированию которых спосо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ствует элемент программы</w:t>
            </w:r>
          </w:p>
        </w:tc>
      </w:tr>
      <w:tr w:rsidR="00CA0D22" w:rsidRPr="003E223B" w:rsidTr="00CA0D22"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Теоретическая часть</w:t>
            </w:r>
          </w:p>
        </w:tc>
      </w:tr>
      <w:tr w:rsidR="00EC6C32" w:rsidRPr="003E223B" w:rsidTr="00AA0FD2">
        <w:trPr>
          <w:trHeight w:val="4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C6C32" w:rsidRDefault="00AA0FD2" w:rsidP="00EC6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C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6C32" w:rsidRPr="008F2C09" w:rsidRDefault="00EC6C32" w:rsidP="00EC6C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Современное с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стояние физич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ской культуры и спорта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C6C32" w:rsidRPr="008F2C09" w:rsidRDefault="00EC6C32" w:rsidP="00EC6C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 как часть культуры общества и человека. Роль физической культуры в общекультурном, професси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нальном и социальном развитии человека. Современное представление о физической культуре: основные понятия; основные направления развития физической культ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ры в обществе и их формы организации</w:t>
            </w:r>
          </w:p>
          <w:p w:rsidR="00EC6C32" w:rsidRPr="008F2C09" w:rsidRDefault="00EC6C32" w:rsidP="00EC6C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 физкультурно-спортивный комплекс «Готов к труду и обороне» (ГТО) — программная и нормативная основа с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стемы физического воспитания населения. Характеристика нормативных требований </w:t>
            </w:r>
            <w:proofErr w:type="gramStart"/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proofErr w:type="gramEnd"/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обучающихся СПО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6C32" w:rsidRPr="003E223B" w:rsidRDefault="00EC6C32" w:rsidP="00EC6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C6C32" w:rsidRDefault="00B33561" w:rsidP="00EC6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10, МР 3,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AA0FD2" w:rsidRPr="003E223B" w:rsidTr="00AA0FD2">
        <w:trPr>
          <w:trHeight w:val="3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AA0FD2" w:rsidRPr="00AA0FD2" w:rsidRDefault="00AA0FD2" w:rsidP="00A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AA0FD2" w:rsidRPr="00AA0FD2" w:rsidRDefault="00AA0FD2" w:rsidP="00A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D2">
              <w:rPr>
                <w:rFonts w:ascii="Times New Roman" w:hAnsi="Times New Roman" w:cs="Times New Roman"/>
                <w:sz w:val="24"/>
                <w:szCs w:val="24"/>
              </w:rPr>
              <w:t>Психофизиолог</w:t>
            </w:r>
            <w:r w:rsidRPr="00AA0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0FD2">
              <w:rPr>
                <w:rFonts w:ascii="Times New Roman" w:hAnsi="Times New Roman" w:cs="Times New Roman"/>
                <w:sz w:val="24"/>
                <w:szCs w:val="24"/>
              </w:rPr>
              <w:t xml:space="preserve">ческие основы </w:t>
            </w:r>
            <w:r w:rsidRPr="00A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и прои</w:t>
            </w:r>
            <w:r w:rsidRPr="00AA0F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0FD2">
              <w:rPr>
                <w:rFonts w:ascii="Times New Roman" w:hAnsi="Times New Roman" w:cs="Times New Roman"/>
                <w:sz w:val="24"/>
                <w:szCs w:val="24"/>
              </w:rPr>
              <w:t>водственного тр</w:t>
            </w:r>
            <w:r w:rsidRPr="00AA0F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0F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AA0FD2" w:rsidRPr="00AA0FD2" w:rsidRDefault="00AA0FD2" w:rsidP="00E0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AA0F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0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6D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06D3D" w:rsidRPr="00E06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периоды работоспособности и о</w:t>
            </w:r>
            <w:r w:rsidR="00E06D3D" w:rsidRPr="00E06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06D3D" w:rsidRPr="00E06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следить их на себе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AA0FD2" w:rsidRPr="00AA0FD2" w:rsidRDefault="00AA0FD2" w:rsidP="00A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AA0FD2" w:rsidRPr="00AA0FD2" w:rsidRDefault="00B33561" w:rsidP="00A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hAnsi="Times New Roman" w:cs="Times New Roman"/>
                <w:sz w:val="24"/>
                <w:szCs w:val="24"/>
              </w:rPr>
              <w:t xml:space="preserve">ЛР УД 10, МР 3, </w:t>
            </w:r>
            <w:proofErr w:type="gramStart"/>
            <w:r w:rsidRPr="00B3356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hAnsi="Times New Roman" w:cs="Times New Roman"/>
                <w:sz w:val="24"/>
                <w:szCs w:val="24"/>
              </w:rPr>
              <w:t xml:space="preserve"> 2, ЛР5, ЛР </w:t>
            </w:r>
            <w:r w:rsidRPr="00B3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9,ОК 2.</w:t>
            </w:r>
          </w:p>
        </w:tc>
      </w:tr>
      <w:tr w:rsidR="00EC6C32" w:rsidRPr="003E223B" w:rsidTr="00EC6C32">
        <w:trPr>
          <w:trHeight w:val="60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C6C32" w:rsidRDefault="00AA0FD2" w:rsidP="00EC6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EC6C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6C32" w:rsidRPr="008F2C09" w:rsidRDefault="00EC6C32" w:rsidP="00EC6C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методики самостоятельных занятий оздоров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физич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ской культурой и самоконтроль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C6C32" w:rsidRPr="008F2C09" w:rsidRDefault="00EC6C32" w:rsidP="00EC6C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Формы организации самостоятельных з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нятий оздоровительной физической кул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турой и их особенности; соблюдение тр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бований безопасности и гигиенических норм и правил во время занятий физич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ской культурой</w:t>
            </w:r>
          </w:p>
          <w:p w:rsidR="00EC6C32" w:rsidRPr="008F2C09" w:rsidRDefault="00EC6C32" w:rsidP="00EC6C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занятий физическими упра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нениями различной направленности: по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готовка к занятиям физической культурой (выбор мест занятий, инвентаря и одежды, планирование занятий с разной функци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нальной направленностью). Нагрузка и факторы регуляции нагрузки при провед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нии самостоятельных занятий физическ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ми упражнениями</w:t>
            </w:r>
          </w:p>
          <w:p w:rsidR="00EC6C32" w:rsidRPr="008F2C09" w:rsidRDefault="00EC6C32" w:rsidP="00EC6C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принципы построения самост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ятельных занятий.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6C32" w:rsidRPr="003E223B" w:rsidRDefault="00EC6C32" w:rsidP="00EC6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C6C32" w:rsidRDefault="00B33561" w:rsidP="00EC6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12, МР 2, МР 5,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EC6C32" w:rsidRPr="003E223B" w:rsidTr="00AA0FD2">
        <w:trPr>
          <w:trHeight w:val="27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EC6C32" w:rsidRDefault="00AA0FD2" w:rsidP="00EC6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C6C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EC6C32" w:rsidRPr="008F2C09" w:rsidRDefault="00EC6C32" w:rsidP="00EC6C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тура в режиме трудового дня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EC6C32" w:rsidRPr="00BA0AF3" w:rsidRDefault="00FE5FC7" w:rsidP="00BA0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A0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комплекс</w:t>
            </w:r>
            <w:r w:rsidR="00EC6C32" w:rsidRPr="00D36F9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="00EC6C32" w:rsidRPr="00BA0AF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упражнений произво</w:t>
            </w:r>
            <w:r w:rsidR="00EC6C32" w:rsidRPr="00BA0AF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</w:t>
            </w:r>
            <w:r w:rsidR="00EC6C32" w:rsidRPr="00BA0AF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ственной гимнастики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EC6C32" w:rsidRDefault="00EC6C32" w:rsidP="00EC6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EC6C32" w:rsidRDefault="00B33561" w:rsidP="00EC6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12, МР 2, МР 5,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  <w:r w:rsidR="00322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Лёгкая атлетика.</w:t>
            </w:r>
          </w:p>
        </w:tc>
      </w:tr>
      <w:tr w:rsidR="00CA0D22" w:rsidRPr="003E223B" w:rsidTr="00AA0FD2">
        <w:trPr>
          <w:trHeight w:val="81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0D22" w:rsidRPr="003E223B" w:rsidRDefault="00AA0FD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0D22" w:rsidRPr="00E06D3D" w:rsidRDefault="00CA0D22" w:rsidP="00CA0D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короткие дистанции 30-60-100 м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6D3D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бега на короткие дистанции 30-60-100 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1, ОК 2, ОК 3</w:t>
            </w:r>
          </w:p>
        </w:tc>
      </w:tr>
      <w:tr w:rsidR="00AA0FD2" w:rsidRPr="003E223B" w:rsidTr="00AA0FD2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AA0FD2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AA0FD2" w:rsidRPr="00E06D3D" w:rsidRDefault="00E06D3D" w:rsidP="00AA0FD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06D3D">
              <w:rPr>
                <w:rFonts w:ascii="Times New Roman" w:hAnsi="Times New Roman" w:cs="Times New Roman"/>
                <w:color w:val="000000" w:themeColor="text1"/>
                <w:sz w:val="24"/>
              </w:rPr>
              <w:t>Спринтерский бег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AA0FD2" w:rsidRPr="00AA0FD2" w:rsidRDefault="00AA0FD2" w:rsidP="00E06D3D">
            <w:pPr>
              <w:rPr>
                <w:rFonts w:ascii="Times New Roman" w:hAnsi="Times New Roman" w:cs="Times New Roman"/>
                <w:sz w:val="24"/>
              </w:rPr>
            </w:pPr>
            <w:r w:rsidRPr="00AA0FD2">
              <w:rPr>
                <w:rFonts w:ascii="Times New Roman" w:hAnsi="Times New Roman" w:cs="Times New Roman"/>
                <w:sz w:val="24"/>
              </w:rPr>
              <w:t xml:space="preserve">Самостоятельная работа </w:t>
            </w:r>
            <w:proofErr w:type="gramStart"/>
            <w:r w:rsidRPr="00AA0FD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A0FD2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06D3D">
              <w:rPr>
                <w:rFonts w:ascii="Times New Roman" w:hAnsi="Times New Roman" w:cs="Times New Roman"/>
                <w:sz w:val="24"/>
              </w:rPr>
              <w:t>Отработать правильную работу рук, при беге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AA0FD2" w:rsidRPr="003E223B" w:rsidRDefault="00AA0FD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AA0FD2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12, МР 3,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1, ОК 2, ОК 3</w:t>
            </w:r>
          </w:p>
        </w:tc>
      </w:tr>
      <w:tr w:rsidR="00EC6C32" w:rsidRPr="003E223B" w:rsidTr="00EC6C32">
        <w:trPr>
          <w:trHeight w:val="1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C32" w:rsidRDefault="00B33561" w:rsidP="00EC6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603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C32" w:rsidRPr="008F2C09" w:rsidRDefault="00EC6C32" w:rsidP="00EC6C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59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Техника бега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C32" w:rsidRPr="008F2C09" w:rsidRDefault="00EC6C32" w:rsidP="00EC6C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Бег: приставным, </w:t>
            </w:r>
            <w:proofErr w:type="spellStart"/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скрестным</w:t>
            </w:r>
            <w:proofErr w:type="spellEnd"/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шагом; «змейкой»; «зигзагом»; «челночный» бег; ускорения со сменой направления; «сем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нящий».</w:t>
            </w:r>
            <w:proofErr w:type="gramEnd"/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Подача, приём подачи (свеча).</w:t>
            </w:r>
          </w:p>
          <w:p w:rsidR="00EC6C32" w:rsidRPr="008F2C09" w:rsidRDefault="00EC6C32" w:rsidP="00EC6C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C32" w:rsidRPr="003E223B" w:rsidRDefault="00EC6C32" w:rsidP="00EC6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C32" w:rsidRDefault="00B33561" w:rsidP="00EC6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10, МР 3,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260332" w:rsidRPr="003E223B" w:rsidTr="00AA0FD2">
        <w:trPr>
          <w:trHeight w:val="2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260332" w:rsidRDefault="00B33561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2603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260332" w:rsidRPr="008F2C09" w:rsidRDefault="00260332" w:rsidP="002603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bottom"/>
          </w:tcPr>
          <w:p w:rsidR="00C416C0" w:rsidRDefault="00C416C0" w:rsidP="00C416C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1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41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обучавшегося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260332" w:rsidRPr="00E06D3D" w:rsidRDefault="00E06D3D" w:rsidP="0026033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06D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Отработать правильную постановку стопы при беге на короткие дистанции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260332" w:rsidRPr="003E223B" w:rsidRDefault="00260332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260332" w:rsidRDefault="00B33561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12, МР 2, МР 5,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260332" w:rsidRPr="003E223B" w:rsidTr="00AA0FD2">
        <w:trPr>
          <w:trHeight w:val="186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260332" w:rsidRDefault="00B33561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603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60332" w:rsidRPr="008F2C09" w:rsidRDefault="00260332" w:rsidP="002603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кросс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вого бега средние и длинные д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станции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0332" w:rsidRPr="008F2C09" w:rsidRDefault="00260332" w:rsidP="002603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(кроссового бега средние и длинные дистанции (2 000 м (девушки) и 3 000 м (юноши)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60332" w:rsidRPr="003E223B" w:rsidRDefault="00260332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60332" w:rsidRDefault="00B33561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10, МР 3,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AA0FD2">
        <w:trPr>
          <w:trHeight w:val="77"/>
        </w:trPr>
        <w:tc>
          <w:tcPr>
            <w:tcW w:w="710" w:type="dxa"/>
            <w:shd w:val="clear" w:color="auto" w:fill="B4C6E7" w:themeFill="accent1" w:themeFillTint="66"/>
          </w:tcPr>
          <w:p w:rsidR="00CA0D22" w:rsidRPr="003E223B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ход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4678" w:type="dxa"/>
            <w:shd w:val="clear" w:color="auto" w:fill="B4C6E7" w:themeFill="accent1" w:themeFillTint="66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техники  спортивной ходьбы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 в длину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места, с разбега. В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полнение учебных норм.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AA0FD2">
        <w:tc>
          <w:tcPr>
            <w:tcW w:w="710" w:type="dxa"/>
            <w:shd w:val="clear" w:color="auto" w:fill="B4C6E7" w:themeFill="accent1" w:themeFillTint="66"/>
          </w:tcPr>
          <w:p w:rsidR="00CA0D22" w:rsidRPr="003E223B" w:rsidRDefault="00260332" w:rsidP="00B3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35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прыжков в в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соту</w:t>
            </w:r>
          </w:p>
        </w:tc>
        <w:tc>
          <w:tcPr>
            <w:tcW w:w="4678" w:type="dxa"/>
            <w:shd w:val="clear" w:color="auto" w:fill="B4C6E7" w:themeFill="accent1" w:themeFillTint="66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выполнение прыжков в высоту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rPr>
          <w:trHeight w:val="346"/>
        </w:trPr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="0032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Спортивные игры</w:t>
            </w:r>
            <w:proofErr w:type="gramStart"/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Волейбол</w:t>
            </w:r>
          </w:p>
        </w:tc>
      </w:tr>
      <w:tr w:rsidR="00CA0D22" w:rsidRPr="003E223B" w:rsidTr="00260332">
        <w:trPr>
          <w:trHeight w:val="780"/>
        </w:trPr>
        <w:tc>
          <w:tcPr>
            <w:tcW w:w="710" w:type="dxa"/>
            <w:tcBorders>
              <w:bottom w:val="single" w:sz="4" w:space="0" w:color="auto"/>
            </w:tcBorders>
          </w:tcPr>
          <w:p w:rsidR="00CA0D22" w:rsidRPr="003E223B" w:rsidRDefault="00260332" w:rsidP="00B3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35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Выполнение подачи мяча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верхней и нижней п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редачи мяча в парах. Подача мяча.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</w:t>
            </w:r>
          </w:p>
        </w:tc>
      </w:tr>
      <w:tr w:rsidR="00260332" w:rsidRPr="003E223B" w:rsidTr="00AA0FD2">
        <w:trPr>
          <w:trHeight w:val="2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260332" w:rsidRDefault="00260332" w:rsidP="00B3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35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260332" w:rsidRPr="008F2C09" w:rsidRDefault="00260332" w:rsidP="00E06D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06D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Верхняя подача мяча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bottom"/>
          </w:tcPr>
          <w:p w:rsidR="00FE5FC7" w:rsidRPr="00FE5FC7" w:rsidRDefault="00FE5FC7" w:rsidP="00FE5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E5FC7" w:rsidRPr="00E06D3D" w:rsidRDefault="00E27FE6" w:rsidP="00FE5FC7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</w:t>
            </w:r>
            <w:r w:rsidR="00E06D3D" w:rsidRPr="00E06D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тработка верхней подачи мяча в волейб</w:t>
            </w:r>
            <w:r w:rsidR="00E06D3D" w:rsidRPr="00E06D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</w:t>
            </w:r>
            <w:r w:rsidR="00E06D3D" w:rsidRPr="00E06D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260332" w:rsidRPr="003E223B" w:rsidRDefault="00260332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260332" w:rsidRDefault="00B33561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12, МР 2, МР 5,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</w:t>
            </w:r>
          </w:p>
        </w:tc>
      </w:tr>
      <w:tr w:rsidR="00260332" w:rsidRPr="003E223B" w:rsidTr="00AA0FD2">
        <w:trPr>
          <w:trHeight w:val="9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60332" w:rsidRDefault="00260332" w:rsidP="00B3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35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0332" w:rsidRPr="00E06D3D" w:rsidRDefault="00E06D3D" w:rsidP="0026033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06D3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Нижняя подача мяча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332" w:rsidRPr="008F2C09" w:rsidRDefault="00E06D3D" w:rsidP="00E06D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6D3D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нижней передачи м</w:t>
            </w:r>
            <w:r w:rsidRPr="00E06D3D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E06D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тройках</w:t>
            </w:r>
            <w:r w:rsidRPr="00E06D3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332" w:rsidRPr="003E223B" w:rsidRDefault="00260332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0332" w:rsidRDefault="00B33561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12, МР 2, МР 5,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132868" w:rsidRPr="003E223B" w:rsidTr="00132868">
        <w:trPr>
          <w:trHeight w:val="1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B33561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E06D3D" w:rsidRDefault="00132868" w:rsidP="00BA0A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06D3D">
              <w:rPr>
                <w:rFonts w:ascii="Times New Roman" w:hAnsi="Times New Roman" w:cs="Times New Roman"/>
                <w:color w:val="000000" w:themeColor="text1"/>
                <w:sz w:val="24"/>
              </w:rPr>
              <w:t>Техника выпо</w:t>
            </w:r>
            <w:r w:rsidRPr="00E06D3D">
              <w:rPr>
                <w:rFonts w:ascii="Times New Roman" w:hAnsi="Times New Roman" w:cs="Times New Roman"/>
                <w:color w:val="000000" w:themeColor="text1"/>
                <w:sz w:val="24"/>
              </w:rPr>
              <w:t>л</w:t>
            </w:r>
            <w:r w:rsidRPr="00E06D3D">
              <w:rPr>
                <w:rFonts w:ascii="Times New Roman" w:hAnsi="Times New Roman" w:cs="Times New Roman"/>
                <w:color w:val="000000" w:themeColor="text1"/>
                <w:sz w:val="24"/>
              </w:rPr>
              <w:t>нения приёмов в атаке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132868" w:rsidP="00E06D3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2868">
              <w:rPr>
                <w:rFonts w:ascii="Times New Roman" w:hAnsi="Times New Roman" w:cs="Times New Roman"/>
                <w:sz w:val="24"/>
              </w:rPr>
              <w:t>Сам</w:t>
            </w:r>
            <w:r w:rsidR="00E06D3D">
              <w:rPr>
                <w:rFonts w:ascii="Times New Roman" w:hAnsi="Times New Roman" w:cs="Times New Roman"/>
                <w:sz w:val="24"/>
              </w:rPr>
              <w:t xml:space="preserve">остоятельная работа обучающихся: </w:t>
            </w:r>
            <w:r w:rsidR="00E27FE6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E06D3D" w:rsidRPr="00E06D3D">
              <w:rPr>
                <w:rFonts w:ascii="Times New Roman" w:hAnsi="Times New Roman" w:cs="Times New Roman"/>
                <w:color w:val="000000" w:themeColor="text1"/>
                <w:sz w:val="24"/>
              </w:rPr>
              <w:t>тработка нижней подачи мяча в парах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9F03FD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B33561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10, МР 3,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260332" w:rsidRPr="003E223B" w:rsidTr="00132868">
        <w:trPr>
          <w:trHeight w:val="10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60332" w:rsidRDefault="00260332" w:rsidP="00B33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35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0332" w:rsidRPr="00E06D3D" w:rsidRDefault="00E06D3D" w:rsidP="0026033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06D3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Технико-тактические пр</w:t>
            </w:r>
            <w:r w:rsidRPr="00E06D3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E06D3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емы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332" w:rsidRPr="008F2C09" w:rsidRDefault="00260332" w:rsidP="002603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технико-тактических приёмов в игровой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332" w:rsidRPr="003E223B" w:rsidRDefault="00260332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0332" w:rsidRDefault="00B33561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12, МР 2, МР 5,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132868" w:rsidRPr="003E223B" w:rsidTr="00132868">
        <w:trPr>
          <w:trHeight w:val="10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B33561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C32E1A" w:rsidRDefault="00C32E1A" w:rsidP="00BA0AF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32E1A">
              <w:rPr>
                <w:rFonts w:ascii="Times New Roman" w:hAnsi="Times New Roman" w:cs="Times New Roman"/>
                <w:color w:val="000000" w:themeColor="text1"/>
                <w:sz w:val="24"/>
              </w:rPr>
              <w:t>Тактические пр</w:t>
            </w:r>
            <w:r w:rsidRPr="00C32E1A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C32E1A">
              <w:rPr>
                <w:rFonts w:ascii="Times New Roman" w:hAnsi="Times New Roman" w:cs="Times New Roman"/>
                <w:color w:val="000000" w:themeColor="text1"/>
                <w:sz w:val="24"/>
              </w:rPr>
              <w:t>емы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132868" w:rsidP="00C32E1A">
            <w:pPr>
              <w:rPr>
                <w:rFonts w:ascii="Times New Roman" w:hAnsi="Times New Roman" w:cs="Times New Roman"/>
                <w:sz w:val="24"/>
              </w:rPr>
            </w:pPr>
            <w:r w:rsidRPr="00132868">
              <w:rPr>
                <w:rFonts w:ascii="Times New Roman" w:hAnsi="Times New Roman" w:cs="Times New Roman"/>
                <w:sz w:val="24"/>
              </w:rPr>
              <w:t>Сам</w:t>
            </w:r>
            <w:r w:rsidR="00C32E1A">
              <w:rPr>
                <w:rFonts w:ascii="Times New Roman" w:hAnsi="Times New Roman" w:cs="Times New Roman"/>
                <w:sz w:val="24"/>
              </w:rPr>
              <w:t xml:space="preserve">остоятельная работа </w:t>
            </w:r>
            <w:proofErr w:type="gramStart"/>
            <w:r w:rsidR="00C32E1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="00C32E1A">
              <w:rPr>
                <w:rFonts w:ascii="Times New Roman" w:hAnsi="Times New Roman" w:cs="Times New Roman"/>
                <w:sz w:val="24"/>
              </w:rPr>
              <w:t>: Отработать подачу мяча в прыжке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9F03FD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B33561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12, МР 2, МР 5,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</w:t>
            </w:r>
          </w:p>
        </w:tc>
      </w:tr>
      <w:tr w:rsidR="00260332" w:rsidRPr="003E223B" w:rsidTr="00AA0FD2">
        <w:trPr>
          <w:trHeight w:val="270"/>
        </w:trPr>
        <w:tc>
          <w:tcPr>
            <w:tcW w:w="710" w:type="dxa"/>
            <w:tcBorders>
              <w:top w:val="single" w:sz="4" w:space="0" w:color="auto"/>
            </w:tcBorders>
          </w:tcPr>
          <w:p w:rsidR="00260332" w:rsidRDefault="00B33561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603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332" w:rsidRPr="008F2C09" w:rsidRDefault="00260332" w:rsidP="002603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 приёмов та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тики защиты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260332" w:rsidRPr="008F2C09" w:rsidRDefault="00260332" w:rsidP="002603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Освоение/совершенствование приёмов тактики защиты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332" w:rsidRPr="003E223B" w:rsidRDefault="00260332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60332" w:rsidRDefault="00B33561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12, МР 2, МР 5,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132868">
        <w:tc>
          <w:tcPr>
            <w:tcW w:w="710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:rsidR="00CA0D22" w:rsidRPr="003E223B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:rsidR="00CA0D22" w:rsidRPr="003E223B" w:rsidRDefault="00C32E1A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Передача мяча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:rsidR="00FE5FC7" w:rsidRDefault="00FE5FC7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0D22" w:rsidRPr="00C32E1A" w:rsidRDefault="00E27FE6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32E1A" w:rsidRPr="00C32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тработать </w:t>
            </w:r>
            <w:r w:rsidR="006A0A83" w:rsidRPr="00C32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верхнюю</w:t>
            </w:r>
            <w:r w:rsidR="00C32E1A" w:rsidRPr="00C32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передачу мяча, уд</w:t>
            </w:r>
            <w:r w:rsidR="00C32E1A" w:rsidRPr="00C32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32E1A" w:rsidRPr="00C32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ры об стенку </w:t>
            </w:r>
            <w:r w:rsidR="00FE5FC7" w:rsidRPr="00C32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B4C6E7" w:themeFill="accent1" w:themeFillTint="66"/>
          </w:tcPr>
          <w:p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rPr>
          <w:trHeight w:val="367"/>
        </w:trPr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 Лыжная подготовка</w:t>
            </w:r>
          </w:p>
        </w:tc>
      </w:tr>
      <w:tr w:rsidR="007213E9" w:rsidRPr="003E223B" w:rsidTr="00132868">
        <w:trPr>
          <w:trHeight w:val="84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7213E9" w:rsidRPr="003E223B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213E9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Одновременный одношажный ход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зачётного упражнения: сп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собы подъемов в гору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13E9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</w:t>
            </w:r>
          </w:p>
        </w:tc>
      </w:tr>
      <w:tr w:rsidR="00132868" w:rsidRPr="003E223B" w:rsidTr="00132868">
        <w:trPr>
          <w:trHeight w:val="25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132868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132868" w:rsidP="00BA0AF3">
            <w:pPr>
              <w:rPr>
                <w:rFonts w:ascii="Times New Roman" w:hAnsi="Times New Roman" w:cs="Times New Roman"/>
                <w:sz w:val="24"/>
              </w:rPr>
            </w:pPr>
            <w:r w:rsidRPr="00132868">
              <w:rPr>
                <w:rFonts w:ascii="Times New Roman" w:hAnsi="Times New Roman" w:cs="Times New Roman"/>
                <w:sz w:val="24"/>
              </w:rPr>
              <w:t>Строевые приёмы на лыжах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6A0A83" w:rsidRDefault="00132868" w:rsidP="0051735B">
            <w:r w:rsidRPr="00132868">
              <w:rPr>
                <w:rFonts w:ascii="Times New Roman" w:hAnsi="Times New Roman" w:cs="Times New Roman"/>
                <w:sz w:val="24"/>
              </w:rPr>
              <w:t xml:space="preserve">Самостоятельная работа </w:t>
            </w:r>
            <w:proofErr w:type="gramStart"/>
            <w:r w:rsidRPr="00132868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32868">
              <w:rPr>
                <w:rFonts w:ascii="Times New Roman" w:hAnsi="Times New Roman" w:cs="Times New Roman"/>
                <w:sz w:val="24"/>
              </w:rPr>
              <w:t>:</w:t>
            </w:r>
            <w:r>
              <w:t xml:space="preserve"> </w:t>
            </w:r>
            <w:r w:rsidR="00E27FE6">
              <w:rPr>
                <w:rFonts w:ascii="Times New Roman" w:hAnsi="Times New Roman" w:cs="Times New Roman"/>
                <w:sz w:val="24"/>
              </w:rPr>
              <w:t>о</w:t>
            </w:r>
            <w:r w:rsidR="006A0A83" w:rsidRPr="006A0A83">
              <w:rPr>
                <w:rFonts w:ascii="Times New Roman" w:hAnsi="Times New Roman" w:cs="Times New Roman"/>
                <w:sz w:val="24"/>
              </w:rPr>
              <w:t>т</w:t>
            </w:r>
            <w:r w:rsidR="006A0A83" w:rsidRPr="006A0A83">
              <w:rPr>
                <w:rFonts w:ascii="Times New Roman" w:hAnsi="Times New Roman" w:cs="Times New Roman"/>
                <w:sz w:val="24"/>
              </w:rPr>
              <w:t>работка подъёма в гору</w:t>
            </w:r>
          </w:p>
          <w:p w:rsidR="0051735B" w:rsidRPr="0051735B" w:rsidRDefault="0051735B" w:rsidP="006A0A8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51735B" w:rsidP="00BA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9F03F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B33561" w:rsidP="00BA0AF3">
            <w:pPr>
              <w:rPr>
                <w:rFonts w:ascii="Times New Roman" w:hAnsi="Times New Roman" w:cs="Times New Roman"/>
                <w:sz w:val="24"/>
              </w:rPr>
            </w:pPr>
            <w:r w:rsidRPr="00B33561">
              <w:rPr>
                <w:rFonts w:ascii="Times New Roman" w:hAnsi="Times New Roman" w:cs="Times New Roman"/>
                <w:sz w:val="24"/>
              </w:rPr>
              <w:t xml:space="preserve">ЛР УД 3, ЛР УП 12, МР 2, МР 5, </w:t>
            </w:r>
            <w:proofErr w:type="gramStart"/>
            <w:r w:rsidRPr="00B33561"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  <w:r w:rsidRPr="00B33561">
              <w:rPr>
                <w:rFonts w:ascii="Times New Roman" w:hAnsi="Times New Roman" w:cs="Times New Roman"/>
                <w:sz w:val="24"/>
              </w:rPr>
              <w:t xml:space="preserve"> 5, ЛР 1, ОК 2,</w:t>
            </w:r>
          </w:p>
        </w:tc>
      </w:tr>
      <w:tr w:rsidR="007213E9" w:rsidRPr="003E223B" w:rsidTr="00132868">
        <w:trPr>
          <w:trHeight w:val="77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7213E9" w:rsidRPr="003E223B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213E9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Одновременный </w:t>
            </w:r>
            <w:r w:rsidR="006A0A83"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двушажный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поворотов на месте.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13E9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</w:t>
            </w:r>
          </w:p>
        </w:tc>
      </w:tr>
      <w:tr w:rsidR="00132868" w:rsidRPr="003E223B" w:rsidTr="00132868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132868" w:rsidP="00BA0AF3">
            <w:pPr>
              <w:rPr>
                <w:rFonts w:ascii="Times New Roman" w:hAnsi="Times New Roman" w:cs="Times New Roman"/>
                <w:sz w:val="24"/>
              </w:rPr>
            </w:pPr>
            <w:r w:rsidRPr="00132868">
              <w:rPr>
                <w:rFonts w:ascii="Times New Roman" w:hAnsi="Times New Roman" w:cs="Times New Roman"/>
                <w:sz w:val="24"/>
              </w:rPr>
              <w:t>Строевые приёмы на лыжах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132868" w:rsidP="006A0A83">
            <w:pPr>
              <w:rPr>
                <w:rFonts w:ascii="Times New Roman" w:hAnsi="Times New Roman" w:cs="Times New Roman"/>
                <w:sz w:val="24"/>
              </w:rPr>
            </w:pPr>
            <w:r w:rsidRPr="00132868">
              <w:rPr>
                <w:rFonts w:ascii="Times New Roman" w:hAnsi="Times New Roman" w:cs="Times New Roman"/>
                <w:sz w:val="24"/>
              </w:rPr>
              <w:t xml:space="preserve">Самостоятельная работа </w:t>
            </w:r>
            <w:proofErr w:type="gramStart"/>
            <w:r w:rsidRPr="00132868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32868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7FE6">
              <w:rPr>
                <w:rFonts w:ascii="Times New Roman" w:hAnsi="Times New Roman" w:cs="Times New Roman"/>
                <w:sz w:val="24"/>
              </w:rPr>
              <w:t>о</w:t>
            </w:r>
            <w:r w:rsidR="006A0A83">
              <w:rPr>
                <w:rFonts w:ascii="Times New Roman" w:hAnsi="Times New Roman" w:cs="Times New Roman"/>
                <w:sz w:val="24"/>
              </w:rPr>
              <w:t>тработка поворота на месте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9F03FD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B33561" w:rsidP="0013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12, МР 2, МР 5,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  <w:r w:rsidR="00132868" w:rsidRPr="00132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D22" w:rsidRPr="003E223B" w:rsidTr="00CA0D22"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Спортивные игры. Футбол</w:t>
            </w:r>
            <w:r w:rsidR="0072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Удары по мячу ногой</w:t>
            </w:r>
          </w:p>
        </w:tc>
        <w:tc>
          <w:tcPr>
            <w:tcW w:w="4678" w:type="dxa"/>
          </w:tcPr>
          <w:p w:rsidR="00CA0D22" w:rsidRPr="003E223B" w:rsidRDefault="00CA0D22" w:rsidP="00B97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правой и левой ногой: 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132868">
        <w:tc>
          <w:tcPr>
            <w:tcW w:w="710" w:type="dxa"/>
            <w:shd w:val="clear" w:color="auto" w:fill="B4C6E7" w:themeFill="accent1" w:themeFillTint="66"/>
          </w:tcPr>
          <w:p w:rsidR="00CA0D22" w:rsidRPr="003E223B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:rsidR="00CA0D22" w:rsidRPr="006A0A83" w:rsidRDefault="006A0A83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A0A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Удары по мячу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B974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внутренней стор</w:t>
            </w:r>
            <w:r w:rsidR="00B974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="00B974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ной ноги</w:t>
            </w:r>
          </w:p>
        </w:tc>
        <w:tc>
          <w:tcPr>
            <w:tcW w:w="4678" w:type="dxa"/>
            <w:shd w:val="clear" w:color="auto" w:fill="B4C6E7" w:themeFill="accent1" w:themeFillTint="66"/>
          </w:tcPr>
          <w:p w:rsidR="00CA0D22" w:rsidRPr="003E223B" w:rsidRDefault="00CA0D22" w:rsidP="00B97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27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B97420">
              <w:rPr>
                <w:rFonts w:ascii="Times New Roman" w:eastAsia="Calibri" w:hAnsi="Times New Roman" w:cs="Times New Roman"/>
                <w:sz w:val="24"/>
                <w:szCs w:val="24"/>
              </w:rPr>
              <w:t>тработка удара внутренней стороной ст</w:t>
            </w:r>
            <w:r w:rsidR="00B9742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97420">
              <w:rPr>
                <w:rFonts w:ascii="Times New Roman" w:eastAsia="Calibri" w:hAnsi="Times New Roman" w:cs="Times New Roman"/>
                <w:sz w:val="24"/>
                <w:szCs w:val="24"/>
              </w:rPr>
              <w:t>пы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260332">
        <w:trPr>
          <w:trHeight w:val="1160"/>
        </w:trPr>
        <w:tc>
          <w:tcPr>
            <w:tcW w:w="710" w:type="dxa"/>
            <w:tcBorders>
              <w:bottom w:val="single" w:sz="4" w:space="0" w:color="auto"/>
            </w:tcBorders>
          </w:tcPr>
          <w:p w:rsidR="00CA0D22" w:rsidRPr="003E223B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0D22" w:rsidRPr="00B97420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74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Остановка мяча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A0D22" w:rsidRPr="003E223B" w:rsidRDefault="00CA0D22" w:rsidP="00B97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Остановка мяча подошвой и внутренней стороной мяча на месте, в движении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260332" w:rsidRPr="003E223B" w:rsidTr="00132868">
        <w:trPr>
          <w:trHeight w:val="224"/>
        </w:trPr>
        <w:tc>
          <w:tcPr>
            <w:tcW w:w="7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260332" w:rsidRDefault="00B33561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603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260332" w:rsidRPr="008F2C09" w:rsidRDefault="00B97420" w:rsidP="002603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Приемы игры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FE5FC7" w:rsidRPr="003E223B" w:rsidRDefault="00FE5FC7" w:rsidP="00FE5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60332" w:rsidRPr="00B97420" w:rsidRDefault="00B97420" w:rsidP="002603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420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260332" w:rsidRPr="00B97420">
              <w:rPr>
                <w:rFonts w:ascii="Times New Roman" w:hAnsi="Times New Roman" w:cs="Times New Roman"/>
                <w:iCs/>
                <w:sz w:val="24"/>
                <w:szCs w:val="24"/>
              </w:rPr>
              <w:t>овершенствование техники выполнения приёмов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260332" w:rsidRDefault="00260332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260332" w:rsidRDefault="00B33561" w:rsidP="002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10, МР 3,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Атлетическая гимнастика</w:t>
            </w:r>
          </w:p>
        </w:tc>
      </w:tr>
      <w:tr w:rsidR="00D41CC0" w:rsidRPr="003E223B" w:rsidTr="00132868">
        <w:trPr>
          <w:trHeight w:val="196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Default="00B33561" w:rsidP="00D41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D41C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8F2C09" w:rsidRDefault="00D41CC0" w:rsidP="00D41C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F2C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Атлетическая гимнастика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CC0" w:rsidRPr="008F2C09" w:rsidRDefault="00D41CC0" w:rsidP="00D41C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упражнений и комплексов упражнений атлетической гимнастики для рук и плечевого пояса, мышц спины и ж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вота, мышц ног с использованием со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8F2C09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ственного веса. Выполнение упражнений со свободными весами.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3E223B" w:rsidRDefault="00D41CC0" w:rsidP="00D41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Default="00B33561" w:rsidP="00D41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УП 3, ЛР УП 10, ЛР УП 11, МР 3, ПР2,ЛР 4, ЛР 6,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132868" w:rsidRPr="003E223B" w:rsidTr="00132868">
        <w:trPr>
          <w:trHeight w:val="63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Default="00B33561" w:rsidP="00D41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B97420" w:rsidP="00BA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для коррекции тел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сложения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132868" w:rsidP="00B97420">
            <w:pPr>
              <w:rPr>
                <w:rFonts w:ascii="Times New Roman" w:hAnsi="Times New Roman" w:cs="Times New Roman"/>
                <w:sz w:val="24"/>
              </w:rPr>
            </w:pPr>
            <w:r w:rsidRPr="00132868">
              <w:rPr>
                <w:rFonts w:ascii="Times New Roman" w:hAnsi="Times New Roman" w:cs="Times New Roman"/>
                <w:sz w:val="24"/>
              </w:rPr>
              <w:t xml:space="preserve">Самостоятельная работа </w:t>
            </w:r>
            <w:proofErr w:type="gramStart"/>
            <w:r w:rsidRPr="00132868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32868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27FE6">
              <w:rPr>
                <w:rFonts w:ascii="Times New Roman" w:hAnsi="Times New Roman" w:cs="Times New Roman"/>
                <w:sz w:val="24"/>
              </w:rPr>
              <w:t>выполнить</w:t>
            </w:r>
            <w:r w:rsidR="00B97420" w:rsidRPr="00B97420">
              <w:rPr>
                <w:rFonts w:ascii="Times New Roman" w:hAnsi="Times New Roman" w:cs="Times New Roman"/>
                <w:sz w:val="24"/>
              </w:rPr>
              <w:t xml:space="preserve"> упражнения на коррекцию т</w:t>
            </w:r>
            <w:r w:rsidR="00B97420" w:rsidRPr="00B97420">
              <w:rPr>
                <w:rFonts w:ascii="Times New Roman" w:hAnsi="Times New Roman" w:cs="Times New Roman"/>
                <w:sz w:val="24"/>
              </w:rPr>
              <w:t>е</w:t>
            </w:r>
            <w:r w:rsidR="00B97420" w:rsidRPr="00B97420">
              <w:rPr>
                <w:rFonts w:ascii="Times New Roman" w:hAnsi="Times New Roman" w:cs="Times New Roman"/>
                <w:sz w:val="24"/>
              </w:rPr>
              <w:t>лосложения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Default="009F03FD" w:rsidP="00D41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Default="00B33561" w:rsidP="00D41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УП 3, ЛР УП 10, ЛР УП 11, МР 3, ПР2,ЛР 4, ЛР 6,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D41CC0" w:rsidRPr="003E223B" w:rsidTr="00132868">
        <w:trPr>
          <w:trHeight w:val="73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D41CC0" w:rsidRDefault="00B33561" w:rsidP="00AA0F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41CC0" w:rsidRPr="00D4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D41CC0" w:rsidRDefault="00D41CC0" w:rsidP="00AA0FD2">
            <w:pPr>
              <w:shd w:val="clear" w:color="auto" w:fill="FFFFFF"/>
              <w:spacing w:before="10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41C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Упражнения в п</w:t>
            </w:r>
            <w:r w:rsidRPr="00D41C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D41C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 с партнёром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D41CC0" w:rsidRDefault="00D41CC0" w:rsidP="00AA0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выполнения в паре с партнёром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3E223B" w:rsidRDefault="00D41CC0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12, МР 2, МР 5,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</w:t>
            </w:r>
          </w:p>
        </w:tc>
      </w:tr>
      <w:tr w:rsidR="00132868" w:rsidRPr="003E223B" w:rsidTr="00132868">
        <w:trPr>
          <w:trHeight w:val="1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725F8B" w:rsidRDefault="00B33561" w:rsidP="00BA0AF3">
            <w:r>
              <w:t>32</w:t>
            </w:r>
            <w:r w:rsidR="00132868" w:rsidRPr="00725F8B"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132868" w:rsidP="00BA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68">
              <w:rPr>
                <w:rFonts w:ascii="Times New Roman" w:hAnsi="Times New Roman" w:cs="Times New Roman"/>
                <w:sz w:val="24"/>
                <w:szCs w:val="24"/>
              </w:rPr>
              <w:t>Техника выпо</w:t>
            </w:r>
            <w:r w:rsidRPr="001328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32868">
              <w:rPr>
                <w:rFonts w:ascii="Times New Roman" w:hAnsi="Times New Roman" w:cs="Times New Roman"/>
                <w:sz w:val="24"/>
                <w:szCs w:val="24"/>
              </w:rPr>
              <w:t>нения упражн</w:t>
            </w:r>
            <w:r w:rsidRPr="001328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и комплексов упражнений на силовых тренаж</w:t>
            </w:r>
            <w:r w:rsidRPr="001328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868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132868" w:rsidRDefault="00132868" w:rsidP="00B9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97420">
              <w:rPr>
                <w:rFonts w:ascii="Times New Roman" w:hAnsi="Times New Roman" w:cs="Times New Roman"/>
                <w:sz w:val="24"/>
                <w:szCs w:val="24"/>
              </w:rPr>
              <w:t>ыполнить упражнения на силу рук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Default="009F03FD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12, МР 2, МР 5,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</w:t>
            </w:r>
          </w:p>
        </w:tc>
      </w:tr>
      <w:tr w:rsidR="00D41CC0" w:rsidRPr="003E223B" w:rsidTr="00132868">
        <w:trPr>
          <w:trHeight w:val="58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D41CC0" w:rsidRDefault="00B33561" w:rsidP="00AA0FD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  <w:r w:rsidR="00D41CC0" w:rsidRPr="00D41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D41CC0" w:rsidRDefault="00D41CC0" w:rsidP="00AA0FD2">
            <w:pPr>
              <w:shd w:val="clear" w:color="auto" w:fill="FFFFFF"/>
              <w:spacing w:before="10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41C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Упражнения с га</w:t>
            </w:r>
            <w:r w:rsidRPr="00D41C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D41C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телями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D41CC0" w:rsidRDefault="00D41CC0" w:rsidP="00AA0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выполнения с гантелями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3E223B" w:rsidRDefault="00D41CC0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10, МР 3,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132868" w:rsidRPr="003E223B" w:rsidTr="00B33561">
        <w:trPr>
          <w:trHeight w:val="3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Default="00B33561" w:rsidP="00AA0FD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D41CC0" w:rsidRDefault="00B33561" w:rsidP="00AA0FD2">
            <w:pPr>
              <w:shd w:val="clear" w:color="auto" w:fill="FFFFFF"/>
              <w:spacing w:before="10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3356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Общеразвивающие упражнения с га</w:t>
            </w:r>
            <w:r w:rsidRPr="00B3356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B3356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телями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D41CC0" w:rsidRDefault="00B33561" w:rsidP="00B974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E27FE6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  <w:proofErr w:type="gramStart"/>
            <w:r w:rsidR="00E27F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27FE6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="00B97420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общеразвивающие упражнения с гантелями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Default="009F03FD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10, МР 3,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D41CC0" w:rsidRPr="003E223B" w:rsidTr="00132868">
        <w:trPr>
          <w:trHeight w:val="7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D41CC0" w:rsidRDefault="00B33561" w:rsidP="00AA0F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41CC0" w:rsidRPr="00D4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D41CC0" w:rsidRDefault="00D41CC0" w:rsidP="00AA0FD2">
            <w:pPr>
              <w:shd w:val="clear" w:color="auto" w:fill="FFFFFF"/>
              <w:spacing w:before="10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41C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Упражнения с м</w:t>
            </w:r>
            <w:r w:rsidRPr="00D41C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D41C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чами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D41CC0" w:rsidRDefault="00D41CC0" w:rsidP="00AA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C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набивным мячом, с мячом.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3E223B" w:rsidRDefault="00D41CC0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12, МР 2, МР 5,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132868" w:rsidRPr="003E223B" w:rsidTr="00B33561">
        <w:trPr>
          <w:trHeight w:val="1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Default="00B33561" w:rsidP="00AA0F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D41CC0" w:rsidRDefault="00B33561" w:rsidP="00AA0FD2">
            <w:pPr>
              <w:shd w:val="clear" w:color="auto" w:fill="FFFFFF"/>
              <w:spacing w:before="10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3356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Упражнения для развития основных мышечных групп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Pr="00D41CC0" w:rsidRDefault="00B33561" w:rsidP="00A4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A476A7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  <w:proofErr w:type="gramStart"/>
            <w:r w:rsidR="00A476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476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7F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3" w:name="_GoBack"/>
            <w:bookmarkEnd w:id="3"/>
            <w:r w:rsidR="00A476A7">
              <w:rPr>
                <w:rFonts w:ascii="Times New Roman" w:hAnsi="Times New Roman" w:cs="Times New Roman"/>
                <w:sz w:val="24"/>
                <w:szCs w:val="24"/>
              </w:rPr>
              <w:t>ыполнить силовые упражнения на осно</w:t>
            </w:r>
            <w:r w:rsidR="00A476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76A7">
              <w:rPr>
                <w:rFonts w:ascii="Times New Roman" w:hAnsi="Times New Roman" w:cs="Times New Roman"/>
                <w:sz w:val="24"/>
                <w:szCs w:val="24"/>
              </w:rPr>
              <w:t xml:space="preserve">ные мышечные группы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Default="009F03FD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32868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12, МР 2, МР 5,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D41CC0" w:rsidRPr="003E223B" w:rsidTr="00132868">
        <w:trPr>
          <w:trHeight w:val="70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D41CC0" w:rsidRDefault="00D41CC0" w:rsidP="00AA0F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4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B97420" w:rsidRDefault="00D41CC0" w:rsidP="00AA0FD2">
            <w:pPr>
              <w:shd w:val="clear" w:color="auto" w:fill="FFFFFF"/>
              <w:spacing w:before="10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4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Упражнения с о</w:t>
            </w:r>
            <w:r w:rsidRPr="00B974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B974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ручем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D41CC0" w:rsidRDefault="00D41CC0" w:rsidP="00AA0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обручем.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Pr="003E223B" w:rsidRDefault="00D41CC0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1CC0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10, МР 3,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132868" w:rsidRPr="003E223B" w:rsidTr="00B33561">
        <w:trPr>
          <w:trHeight w:val="217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132868" w:rsidRDefault="00B33561" w:rsidP="00AA0F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132868" w:rsidRPr="00A476A7" w:rsidRDefault="00A476A7" w:rsidP="00AA0FD2">
            <w:pPr>
              <w:shd w:val="clear" w:color="auto" w:fill="FFFFFF"/>
              <w:spacing w:before="10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76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Общеразвивающие упражнения с о</w:t>
            </w:r>
            <w:r w:rsidRPr="00A476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A476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ручем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132868" w:rsidRPr="00D41CC0" w:rsidRDefault="00B33561" w:rsidP="00A47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A476A7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="00A476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476A7">
              <w:rPr>
                <w:rFonts w:ascii="Times New Roman" w:hAnsi="Times New Roman" w:cs="Times New Roman"/>
                <w:sz w:val="24"/>
                <w:szCs w:val="24"/>
              </w:rPr>
              <w:t xml:space="preserve">: Выполнить общеразвивающие </w:t>
            </w:r>
            <w:r w:rsidRPr="00B335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</w:t>
            </w:r>
            <w:r w:rsidR="00A476A7">
              <w:rPr>
                <w:rFonts w:ascii="Times New Roman" w:hAnsi="Times New Roman" w:cs="Times New Roman"/>
                <w:sz w:val="24"/>
                <w:szCs w:val="24"/>
              </w:rPr>
              <w:t xml:space="preserve">с обручем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132868" w:rsidRDefault="00132868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132868" w:rsidRDefault="00B33561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10, МР 3, </w:t>
            </w:r>
            <w:proofErr w:type="gramStart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B33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1428DE" w:rsidRPr="003E223B" w:rsidTr="00B33561">
        <w:trPr>
          <w:trHeight w:val="21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1428DE" w:rsidRPr="003E223B" w:rsidRDefault="00D41CC0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1428DE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развития основных мышечных групп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87EC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Самостоятельная работа  обучающи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хся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: выполнение  упражнений для развития о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новных мышечных 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1428DE" w:rsidRPr="003E223B" w:rsidTr="00D41CC0">
        <w:trPr>
          <w:trHeight w:val="218"/>
        </w:trPr>
        <w:tc>
          <w:tcPr>
            <w:tcW w:w="710" w:type="dxa"/>
            <w:tcBorders>
              <w:top w:val="single" w:sz="4" w:space="0" w:color="auto"/>
            </w:tcBorders>
          </w:tcPr>
          <w:p w:rsidR="001428DE" w:rsidRPr="003E223B" w:rsidRDefault="00D41CC0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1428DE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Дифференцир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ванный зачёт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зачётных норм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УП 3, ЛР УП 10, ЛР УП 11, МР 3, ПР2,ЛР 4, ЛР 6,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1428DE" w:rsidRPr="003E223B" w:rsidTr="00CA0D22">
        <w:tc>
          <w:tcPr>
            <w:tcW w:w="710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78" w:type="dxa"/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8DE" w:rsidRPr="003E223B" w:rsidRDefault="00FE5FC7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6C32" w:rsidRDefault="00EC6C32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6C32" w:rsidRDefault="00EC6C32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5AA" w:rsidRDefault="003225AA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1A762E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 УСЛОВИЯ РЕАЛИЗАЦИИ ПРОГРАММЫ </w:t>
      </w:r>
      <w:r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 ДИСЦИПЛИНЫ</w:t>
      </w:r>
    </w:p>
    <w:p w:rsidR="00B90BA4" w:rsidRPr="00F94439" w:rsidRDefault="001A762E" w:rsidP="00B90B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учебный кабинет,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- спортивный зал, 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открытый стадион широкого профиля с элементами полосы препятствий, 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лыжный инвентарь,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мячи волейбольные и баскетбольные,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гантели,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скакалки,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секундомер,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гимнастические маты,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тренажёры.</w:t>
      </w:r>
    </w:p>
    <w:p w:rsidR="00B90BA4" w:rsidRPr="00F94439" w:rsidRDefault="001A762E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источники:</w:t>
      </w:r>
    </w:p>
    <w:p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Кузнецов, В.С. Физическая культура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учебник / Кузнецов В.С.,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Колодниц</w:t>
      </w:r>
      <w:r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Г.А. — Москва 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</w:t>
      </w:r>
      <w:r w:rsidR="006E5924">
        <w:rPr>
          <w:rFonts w:ascii="Times New Roman" w:hAnsi="Times New Roman" w:cs="Times New Roman"/>
          <w:bCs/>
          <w:sz w:val="28"/>
          <w:szCs w:val="28"/>
        </w:rPr>
        <w:t>20</w:t>
      </w:r>
      <w:r w:rsidRPr="00F94439">
        <w:rPr>
          <w:rFonts w:ascii="Times New Roman" w:hAnsi="Times New Roman" w:cs="Times New Roman"/>
          <w:bCs/>
          <w:sz w:val="28"/>
          <w:szCs w:val="28"/>
        </w:rPr>
        <w:t>. — 256 с. — (СПО). — ISBN 978-5-406-07522-7. — URL: https://book.ru/book/932718  — Текст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</w:p>
    <w:p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Лях В.И.,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Зданевич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А.А. Физическая культура 10—11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Решетников Н.В. Физическая культура. — М., 2018.</w:t>
      </w:r>
    </w:p>
    <w:p w:rsidR="00B90BA4" w:rsidRPr="00EA1BB2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Решетников Н.В.,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Кислицын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Ю.Л. Физическая культура: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особия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для студентов СПО.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Барчуков И.С. Физическая культура. — М., 2018.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Бирюкова А.А. Спортивный массаж: учебник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Бишаева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А.А., Зимин В.Н. Физическое воспитание и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: учебное пос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бие для студентов вузов: в 3 ч. Физическое воспитание молодежи с професси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нальной и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валеологической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направленностью. — Кострома,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Вайнер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Э.Н.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— М., 2018.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Вайнер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Э.Н., Волынская Е.В.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: учебный практикум. — М., 2018.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Дмитриев А.А. Физическая культура в специальном образовании.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рекомендации: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технологии в общеобраз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вательной школе / под ред. М.М.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Безруких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, В.Д.Сонькина. — М., 2018.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Туревский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И.М. Самостоятельная работа студентов факультетов физической культуры.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Хрущев С.В. Физическая культура детей заболеванием органов дыхания: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8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Интернет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-р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есурсы</w:t>
      </w:r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.ГТО.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minstm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Министерства спорта Российской Федерации).</w:t>
      </w:r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(Федеральный портал «Российское образование»).</w:t>
      </w:r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olympic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Олимпийского комитета России).</w:t>
      </w:r>
    </w:p>
    <w:p w:rsidR="00B90BA4" w:rsidRPr="00EA1BB2" w:rsidRDefault="00B90BA4" w:rsidP="00B90BA4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goup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32441.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(сайт: Учебно-методические пособия «Общевойсковая подготовка». </w:t>
      </w:r>
    </w:p>
    <w:p w:rsidR="003225AA" w:rsidRDefault="003225AA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3225AA" w:rsidRDefault="003225AA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3225AA" w:rsidRDefault="001A762E" w:rsidP="003225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.КОНТРОЛЬ И ОЦЕНКА РЕЗУЛЬТАТОВ ОСВОЕНИЯ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</w:t>
      </w:r>
      <w:proofErr w:type="gramEnd"/>
    </w:p>
    <w:p w:rsidR="00B90BA4" w:rsidRPr="00EA1BB2" w:rsidRDefault="003225AA" w:rsidP="003225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1"/>
        <w:gridCol w:w="2087"/>
        <w:gridCol w:w="1798"/>
      </w:tblGrid>
      <w:tr w:rsidR="001A762E" w:rsidRPr="00F94439" w:rsidTr="00CE3B90">
        <w:tc>
          <w:tcPr>
            <w:tcW w:w="7401" w:type="dxa"/>
          </w:tcPr>
          <w:p w:rsidR="001A762E" w:rsidRPr="00F94439" w:rsidRDefault="001A762E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1A762E" w:rsidRPr="00F94439" w:rsidTr="00CE3B90">
        <w:tc>
          <w:tcPr>
            <w:tcW w:w="7401" w:type="dxa"/>
          </w:tcPr>
          <w:p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витию и личностному самоопределению;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устойчивой мотивации к здор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вому образу жизни и обучению, целенаправленному ли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ностному совершенствованию двигательной активности с 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голя, наркотиков;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вья;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использ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вания профессионально-оздоровительных средств и методов двигательной активности;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знавательных, коммуникативных действий в процессе цел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направленной двигательной активности, способности их 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социальной, в том числе профессиональной, практике;</w:t>
            </w:r>
            <w:proofErr w:type="gramEnd"/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вых и жизненных ситуациях навыки профессиональной ада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физической культуры;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зовательной траектории самостоятельного использования в трудовых и жизненных ситуациях навыков профессионал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адаптивной физической культуры;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 и межличностных отношений, ценностно-смысловых установок, отражающих личностные и гражда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ские позиции, в спортивной, оздоровительной и физкульту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никами, умение продуктивно общаться и взаимодействовать в процессе физкультурно-оздоровительной и спортивной д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ятельности, учитывать позиции других участников деятел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конфликты;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ях спортивно-оздоровительной деятельностью;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ответственности перед Родиной;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:rsidR="001A762E" w:rsidRPr="009F53C5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и универсальные учебные действия (регулятивные, познав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тельные, коммуникативные) в </w:t>
            </w:r>
            <w:proofErr w:type="gram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  <w:proofErr w:type="gram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спортивной, физкультурной, оздоровительной и социальной 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 и сверстниками с использованием специальных средств и методов двигательной активности;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ских, учебно-методических и практических занятий, в обл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 анатомии, физиологии, психологии (возрастной и спо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тивной), экологии, ОБЖ;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мационно-познавательной деятельности, включая умение ориентироваться в различных источниках информации, кр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 оценивать и интерпретировать информацию по ф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культуре, получаемую из различных источников;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ревновательной деятельности, моделирующих професси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нальную подготовку;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разнообразные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виды физкультурной деятельности для организации здорового 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активного отдыха и досуга;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филактики предупреждения заболеваний, связанных с уче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деятельностью;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дуальных показателей здоровья, умственной и физической работоспособности, физического развития и физических к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честв;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направленности, использование их в режиме уче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и производственной деятельности с целью профилактики 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переутомления и сохранения высокой работоспособности;</w:t>
            </w:r>
          </w:p>
          <w:p w:rsidR="001A762E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полнению нормативов Всероссийского физкультурно-спортивного комплекса «Готов к труду и обороне» (ГТО).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Осознающий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себя гражданином и защитником вел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кой страны.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4 -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Стрем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щийся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к формированию в сетевой среде личностно и профе</w:t>
            </w:r>
            <w:r w:rsidRPr="00CE3B90">
              <w:rPr>
                <w:rFonts w:ascii="Times New Roman" w:hAnsi="Times New Roman" w:cs="Times New Roman"/>
              </w:rPr>
              <w:t>с</w:t>
            </w:r>
            <w:r w:rsidRPr="00CE3B90">
              <w:rPr>
                <w:rFonts w:ascii="Times New Roman" w:hAnsi="Times New Roman" w:cs="Times New Roman"/>
              </w:rPr>
              <w:t>сионального конструктивного «цифрового следа».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5 -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приверженность к родной культ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6 -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уважение к людям старшего поколения и готовность к участию в социальной поддержке и волонте</w:t>
            </w:r>
            <w:r w:rsidRPr="00CE3B90">
              <w:rPr>
                <w:rFonts w:ascii="Times New Roman" w:hAnsi="Times New Roman" w:cs="Times New Roman"/>
              </w:rPr>
              <w:t>р</w:t>
            </w:r>
            <w:r w:rsidRPr="00CE3B90">
              <w:rPr>
                <w:rFonts w:ascii="Times New Roman" w:hAnsi="Times New Roman" w:cs="Times New Roman"/>
              </w:rPr>
              <w:t>ских движениях.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демонстрирующий уважение к пре</w:t>
            </w:r>
            <w:r w:rsidRPr="00CE3B90">
              <w:rPr>
                <w:rFonts w:ascii="Times New Roman" w:hAnsi="Times New Roman" w:cs="Times New Roman"/>
              </w:rPr>
              <w:t>д</w:t>
            </w:r>
            <w:r w:rsidRPr="00CE3B90">
              <w:rPr>
                <w:rFonts w:ascii="Times New Roman" w:hAnsi="Times New Roman" w:cs="Times New Roman"/>
              </w:rPr>
              <w:t>ставителям различных этнокультурных, социальных, ко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 xml:space="preserve">фессиональных и иных групп.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Сопричастный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к сохранению, преумножению и трансляции культурных традиций и ценн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стей многонационального российского государства.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9 -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Соблюдающий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пропагандирующий правила здор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 xml:space="preserve">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E3B90">
              <w:rPr>
                <w:rFonts w:ascii="Times New Roman" w:hAnsi="Times New Roman" w:cs="Times New Roman"/>
              </w:rPr>
              <w:t>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CE3B90">
              <w:rPr>
                <w:rFonts w:ascii="Times New Roman" w:hAnsi="Times New Roman" w:cs="Times New Roman"/>
              </w:rPr>
              <w:t xml:space="preserve"> веществ, азартных игр и т.д.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Сохраняющий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хологическую устойчивость в ситуативно сложных или стремительно меняющихся ситуациях.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11 -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уважение к эстетическим ценностям, обладающий основами эстетической культуры.</w:t>
            </w:r>
          </w:p>
          <w:p w:rsidR="009F53C5" w:rsidRPr="00CE3B90" w:rsidRDefault="009F53C5" w:rsidP="00CE3B90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Принимающий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семейные ценности, готовый к созд</w:t>
            </w:r>
            <w:r w:rsidRPr="00CE3B90">
              <w:rPr>
                <w:rFonts w:ascii="Times New Roman" w:hAnsi="Times New Roman" w:cs="Times New Roman"/>
              </w:rPr>
              <w:t>а</w:t>
            </w:r>
            <w:r w:rsidRPr="00CE3B90">
              <w:rPr>
                <w:rFonts w:ascii="Times New Roman" w:hAnsi="Times New Roman" w:cs="Times New Roman"/>
              </w:rPr>
              <w:t>нию семьи и воспитанию детей; демонстрирующий непри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тие насилия в семье, ухода от родительской ответственности, отказа от отношений со своими детьми и их финансового с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держания.</w:t>
            </w:r>
          </w:p>
        </w:tc>
        <w:tc>
          <w:tcPr>
            <w:tcW w:w="1559" w:type="dxa"/>
          </w:tcPr>
          <w:p w:rsidR="001A762E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юношей</w:t>
            </w:r>
            <w:r w:rsidR="006E3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  <w:p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B90" w:rsidRP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</w:tc>
        <w:tc>
          <w:tcPr>
            <w:tcW w:w="1496" w:type="dxa"/>
          </w:tcPr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но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мативов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ревнованиях,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0BA4" w:rsidRDefault="00B90BA4" w:rsidP="00B90BA4">
      <w:pPr>
        <w:spacing w:after="0" w:line="240" w:lineRule="atLeast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4842"/>
        <w:gridCol w:w="2097"/>
      </w:tblGrid>
      <w:tr w:rsidR="00B90BA4" w:rsidRPr="00F94439" w:rsidTr="000050A4">
        <w:trPr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Аргументирует свой выбор в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упражн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ний для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леваний.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2. Организовывать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деятельность, исх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дя из цели и способов ее 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стижения, определенных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ководителем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Наблюдение за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 время выполн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различных физических упражнений.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3. Анализировать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чую ситуацию, осуществлять текущий и итоговый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троль, оценку и коррекцию собственной деятельности, нести ответственность за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ситуацию и называет противор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4. Осуществлять поиск информации, необходимой для эффективного выполн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профессионально-значимую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5. Использовать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мационно-коммуникационные технол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Использует средства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6. Работать в коллективе и в команде, эффективно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7. Брать на себя 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ственность за работу членов команды (подчинённых),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 выполнения заданий.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рой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волейбол, футбол, баске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бол.</w:t>
            </w: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к эмпатии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3225AA" w:rsidRDefault="003225AA" w:rsidP="0009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878228"/>
    </w:p>
    <w:p w:rsidR="00091FC2" w:rsidRPr="003136B1" w:rsidRDefault="00091FC2" w:rsidP="0009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Установление междисциплинарных связей между </w:t>
      </w:r>
      <w:r w:rsidR="000D4BC5">
        <w:rPr>
          <w:rFonts w:ascii="Times New Roman" w:hAnsi="Times New Roman" w:cs="Times New Roman"/>
          <w:b/>
          <w:bCs/>
          <w:sz w:val="24"/>
          <w:szCs w:val="24"/>
        </w:rPr>
        <w:t>УД, другими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 УД</w:t>
      </w:r>
      <w:r w:rsidR="000D4BC5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2010"/>
        <w:gridCol w:w="2268"/>
        <w:gridCol w:w="3668"/>
      </w:tblGrid>
      <w:tr w:rsidR="00091FC2" w:rsidRPr="00091FC2" w:rsidTr="00091FC2">
        <w:tc>
          <w:tcPr>
            <w:tcW w:w="2236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7878243"/>
            <w:bookmarkEnd w:id="4"/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жание У</w:t>
            </w:r>
            <w:r w:rsidR="00FA30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419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906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091FC2" w:rsidRPr="00091FC2" w:rsidTr="00091FC2">
        <w:tc>
          <w:tcPr>
            <w:tcW w:w="2236" w:type="dxa"/>
            <w:vMerge w:val="restart"/>
          </w:tcPr>
          <w:tbl>
            <w:tblPr>
              <w:tblW w:w="200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2"/>
            </w:tblGrid>
            <w:tr w:rsidR="00091FC2" w:rsidRPr="00091FC2" w:rsidTr="00091FC2">
              <w:trPr>
                <w:trHeight w:val="476"/>
              </w:trPr>
              <w:tc>
                <w:tcPr>
                  <w:tcW w:w="2007" w:type="dxa"/>
                </w:tcPr>
                <w:p w:rsidR="00091FC2" w:rsidRPr="00091FC2" w:rsidRDefault="00D56E22" w:rsidP="00CA0D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Средства физич</w:t>
                  </w: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ской культуры в</w:t>
                  </w:r>
                  <w:r w:rsidRPr="003E223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регулировании р</w:t>
                  </w: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ботоспособности</w:t>
                  </w:r>
                </w:p>
              </w:tc>
            </w:tr>
          </w:tbl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91FC2" w:rsidRPr="00091FC2" w:rsidTr="00CA0D22">
              <w:trPr>
                <w:trHeight w:val="109"/>
              </w:trPr>
              <w:tc>
                <w:tcPr>
                  <w:tcW w:w="0" w:type="auto"/>
                </w:tcPr>
                <w:p w:rsidR="00091FC2" w:rsidRPr="00091FC2" w:rsidRDefault="00091FC2" w:rsidP="00CA0D22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091FC2" w:rsidRPr="00091FC2" w:rsidRDefault="00613A81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МР 3,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5,ОК 2, ОК 3.</w:t>
            </w:r>
          </w:p>
        </w:tc>
        <w:tc>
          <w:tcPr>
            <w:tcW w:w="1419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06" w:type="dxa"/>
          </w:tcPr>
          <w:p w:rsidR="00091FC2" w:rsidRPr="00091FC2" w:rsidRDefault="00091FC2" w:rsidP="00CA0D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неблагоприятных 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торов профессиональной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на организм человека, обоснование и соблюдение мер профилактики 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заболеваний средствами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культуры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проект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091FC2" w:rsidRPr="00091FC2" w:rsidTr="00091FC2">
        <w:tc>
          <w:tcPr>
            <w:tcW w:w="2236" w:type="dxa"/>
            <w:vMerge/>
          </w:tcPr>
          <w:p w:rsidR="00091FC2" w:rsidRDefault="00091FC2" w:rsidP="00CA0D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91FC2" w:rsidRPr="00091FC2" w:rsidRDefault="00091FC2" w:rsidP="00CA0D2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9" w:type="dxa"/>
          </w:tcPr>
          <w:p w:rsid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:rsidR="00091FC2" w:rsidRPr="00091FC2" w:rsidRDefault="00091FC2" w:rsidP="00CA0D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комплекса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ских упражнений для произво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гимнастики; выполн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комплекса физических упражнений для производстве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гимнастики, обоснование направленности физических упражнений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(практическое зан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>тие)</w:t>
            </w:r>
          </w:p>
        </w:tc>
      </w:tr>
      <w:tr w:rsidR="00091FC2" w:rsidRPr="00091FC2" w:rsidTr="00091FC2">
        <w:tc>
          <w:tcPr>
            <w:tcW w:w="2236" w:type="dxa"/>
          </w:tcPr>
          <w:p w:rsidR="00091FC2" w:rsidRPr="00091FC2" w:rsidRDefault="00091FC2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фессиональных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болеваний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методами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зического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10" w:type="dxa"/>
          </w:tcPr>
          <w:p w:rsidR="00091FC2" w:rsidRPr="00091FC2" w:rsidRDefault="00613A81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4, МР 3,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5,ОК 2, ОК 3.</w:t>
            </w:r>
          </w:p>
        </w:tc>
        <w:tc>
          <w:tcPr>
            <w:tcW w:w="1419" w:type="dxa"/>
          </w:tcPr>
          <w:p w:rsidR="00091FC2" w:rsidRDefault="00613A81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жизнедеятел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613A81" w:rsidRPr="00091FC2" w:rsidRDefault="00613A81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:rsidR="00091FC2" w:rsidRDefault="00613A81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дня, труда и отдыха,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гательной активности с учётом специфики профессиональной деятельности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13A81" w:rsidRPr="00091FC2" w:rsidRDefault="00613A81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физических упражнений, форм двигательной активности, используемых в режиме дня, с учётом специфики данной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фессии.</w:t>
            </w:r>
          </w:p>
        </w:tc>
      </w:tr>
      <w:bookmarkEnd w:id="5"/>
    </w:tbl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867B6E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МИНИСТЕРСТВО ОБРАЗОВАНИЯ МОЛОДЁЖНОЙ ПОЛИТИКИ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C238F">
        <w:rPr>
          <w:rFonts w:ascii="Times New Roman" w:hAnsi="Times New Roman" w:cs="Times New Roman"/>
          <w:bCs/>
          <w:sz w:val="28"/>
          <w:szCs w:val="28"/>
        </w:rPr>
        <w:t>Ачи</w:t>
      </w:r>
      <w:r>
        <w:rPr>
          <w:rFonts w:ascii="Times New Roman" w:hAnsi="Times New Roman" w:cs="Times New Roman"/>
          <w:bCs/>
          <w:sz w:val="28"/>
          <w:szCs w:val="28"/>
        </w:rPr>
        <w:t>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AC238F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0D4BC5">
        <w:rPr>
          <w:rFonts w:ascii="Times New Roman" w:hAnsi="Times New Roman" w:cs="Times New Roman"/>
          <w:b/>
          <w:bCs/>
          <w:sz w:val="28"/>
          <w:szCs w:val="28"/>
        </w:rPr>
        <w:t>Й ДИСЦИПЛИНЕ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</w:t>
      </w:r>
      <w:proofErr w:type="gramStart"/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E365A" w:rsidRPr="006E36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38.01.02 Продавец, контролер-кассир</w:t>
      </w:r>
    </w:p>
    <w:p w:rsidR="00B90BA4" w:rsidRPr="00EA1BB2" w:rsidRDefault="00867B6E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D56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6E36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5-ПР</w:t>
      </w: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0D4BC5" w:rsidP="000D4B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867B6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867B6E" w:rsidRDefault="00867B6E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B6E" w:rsidRDefault="00867B6E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B90BA4" w:rsidRPr="00AC238F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85"/>
        <w:gridCol w:w="8944"/>
        <w:gridCol w:w="835"/>
      </w:tblGrid>
      <w:tr w:rsidR="00B90BA4" w:rsidRPr="00AC238F" w:rsidTr="000050A4">
        <w:tc>
          <w:tcPr>
            <w:tcW w:w="4597" w:type="pct"/>
            <w:gridSpan w:val="2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 Контроль и оценка результатов освоения </w:t>
            </w:r>
            <w:r w:rsidR="00613A81">
              <w:rPr>
                <w:rFonts w:ascii="Times New Roman" w:hAnsi="Times New Roman" w:cs="Times New Roman"/>
                <w:bCs/>
                <w:sz w:val="28"/>
                <w:szCs w:val="28"/>
              </w:rPr>
              <w:t>учебно</w:t>
            </w:r>
            <w:r w:rsidR="000D4BC5">
              <w:rPr>
                <w:rFonts w:ascii="Times New Roman" w:hAnsi="Times New Roman" w:cs="Times New Roman"/>
                <w:bCs/>
                <w:sz w:val="28"/>
                <w:szCs w:val="28"/>
              </w:rPr>
              <w:t>й дисциплины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1.3 Описание процедуры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1.4 Критерии оценки на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4597" w:type="pct"/>
            <w:gridSpan w:val="2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 аттестация»</w:t>
            </w:r>
          </w:p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br w:type="page"/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F26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1.1 КОНТРОЛЬ И ОЦЕНКА РЕЗУЛЬТАТОВ ОСВОЕНИЯ У</w:t>
      </w:r>
      <w:r w:rsidR="000D4BC5">
        <w:rPr>
          <w:rFonts w:ascii="Times New Roman" w:hAnsi="Times New Roman" w:cs="Times New Roman"/>
          <w:bCs/>
          <w:sz w:val="28"/>
          <w:szCs w:val="28"/>
        </w:rPr>
        <w:t>Д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 процессе освоения У</w:t>
      </w:r>
      <w:r w:rsidR="000D4BC5">
        <w:rPr>
          <w:rFonts w:ascii="Times New Roman" w:hAnsi="Times New Roman" w:cs="Times New Roman"/>
          <w:bCs/>
          <w:sz w:val="28"/>
          <w:szCs w:val="28"/>
        </w:rPr>
        <w:t>Д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 изучаются темы : основы здорового образа жизни, самоконтроль занимающихся физическими упражнениями, средства физической культуры в регулировании работоспособности; физическая культура в профессиональной деятельности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гимнастика, спортивные игры, лыжная подгото</w:t>
      </w:r>
      <w:r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Pr="00F94439">
        <w:rPr>
          <w:rFonts w:ascii="Times New Roman" w:hAnsi="Times New Roman" w:cs="Times New Roman"/>
          <w:bCs/>
          <w:sz w:val="28"/>
          <w:szCs w:val="28"/>
        </w:rPr>
        <w:t>ка.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Предметом оценки освоения учебной дисциплины физическая культура являются личностные,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и предметные результаты,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общих компетенций.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1"/>
        <w:gridCol w:w="2087"/>
        <w:gridCol w:w="1798"/>
      </w:tblGrid>
      <w:tr w:rsidR="008F2630" w:rsidRPr="00F94439" w:rsidTr="00CA0D22">
        <w:tc>
          <w:tcPr>
            <w:tcW w:w="7401" w:type="dxa"/>
          </w:tcPr>
          <w:p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8F2630" w:rsidRPr="00F94439" w:rsidTr="00CA0D22">
        <w:tc>
          <w:tcPr>
            <w:tcW w:w="7401" w:type="dxa"/>
          </w:tcPr>
          <w:p w:rsidR="008F2630" w:rsidRPr="00F94439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витию и личностному самоопределению;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устойчивой мотивации к здор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вому образу жизни и обучению, целенаправленному ли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ностному совершенствованию двигательной активности с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голя, наркотиков;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вья;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использ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вания профессионально-оздоровительных средств и методов двигательной активности;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знавательных, коммуникативных действий в процессе цел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направленной двигательной активности, способности их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социальной, в том числе профессиональной, практике;</w:t>
            </w:r>
            <w:proofErr w:type="gramEnd"/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вых и жизненных ситуациях навыки профессиональной ада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физической культуры;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зовательной траектории самостоятельного использования в трудовых и жизненных ситуациях навыков профессионал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адаптивной физической культуры;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 и межличностных отношений, ценностно-смысловых установок, отражающих личностные и гражда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ские позиции, в спортивной, оздоровительной и физкульту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ной деятельности;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никами, умение продуктивно общаться и взаимодействовать в процессе физкультурно-оздоровительной и спортивной 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ятельности, учитывать позиции других участников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конфликты;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ях спортивно-оздоровительной деятельностью;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патриотизм, уважение к своему народу, чувство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ости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 Родиной;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:rsidR="008F2630" w:rsidRPr="009F53C5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и универсальные учебные действия (регулятивные, познав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тельные, коммуникативные) в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спортивной, физкультурной, оздоровительной и социальной 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 и сверстниками с использованием специальных средств и методов двигательной активности;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ских, учебно-методических и практических занятий, в обл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 анатомии, физиологии, психологии (возрастной и спо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тивной), экологии, ОБЖ;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мационно-познавательной деятельности, включая умение ориентироваться в различных источниках информации, кр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 оценивать и интерпретировать информацию по 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культуре, получаемую из различных источников;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ревновательной деятельности, моделирующих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нальную подготовку;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8F2630" w:rsidRPr="00F94439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разнообразные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виды физкультурной деятельности для организации здорового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активного отдыха и досуга;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филактики предупреждения заболеваний, связанных с уче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деятельностью;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дуальных показателей здоровья, умственной и физической работоспособности, физического развития и физических 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честв;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направленности, использование их в режиме уче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деятельности с целью профилактики переутомления и сохранения высокой работоспособности;</w:t>
            </w:r>
          </w:p>
          <w:p w:rsidR="008F2630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полнению нормативов Всероссийского физкультурно-спортивного комплекса «Готов к труду и обороне» (ГТО).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Осознающий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себя гражданином и защитником вел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кой страны.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4 -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Стрем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щийся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к формированию в сетевой среде личностно и профе</w:t>
            </w:r>
            <w:r w:rsidRPr="00CE3B90">
              <w:rPr>
                <w:rFonts w:ascii="Times New Roman" w:hAnsi="Times New Roman" w:cs="Times New Roman"/>
              </w:rPr>
              <w:t>с</w:t>
            </w:r>
            <w:r w:rsidRPr="00CE3B90">
              <w:rPr>
                <w:rFonts w:ascii="Times New Roman" w:hAnsi="Times New Roman" w:cs="Times New Roman"/>
              </w:rPr>
              <w:t>сионального конструктивного «цифрового следа».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5 -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приверженность к родной культ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6 -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уважение к людям старшего поколения и готовность к участию в социальной поддержке и волонте</w:t>
            </w:r>
            <w:r w:rsidRPr="00CE3B90">
              <w:rPr>
                <w:rFonts w:ascii="Times New Roman" w:hAnsi="Times New Roman" w:cs="Times New Roman"/>
              </w:rPr>
              <w:t>р</w:t>
            </w:r>
            <w:r w:rsidRPr="00CE3B90">
              <w:rPr>
                <w:rFonts w:ascii="Times New Roman" w:hAnsi="Times New Roman" w:cs="Times New Roman"/>
              </w:rPr>
              <w:t>ских движениях.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демонстрирующий уважение к пре</w:t>
            </w:r>
            <w:r w:rsidRPr="00CE3B90">
              <w:rPr>
                <w:rFonts w:ascii="Times New Roman" w:hAnsi="Times New Roman" w:cs="Times New Roman"/>
              </w:rPr>
              <w:t>д</w:t>
            </w:r>
            <w:r w:rsidRPr="00CE3B90">
              <w:rPr>
                <w:rFonts w:ascii="Times New Roman" w:hAnsi="Times New Roman" w:cs="Times New Roman"/>
              </w:rPr>
              <w:t>ставителям различных этнокультурных, социальных, ко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 xml:space="preserve">фессиональных и иных групп.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Сопричастный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к сохранению, преумножению и трансляции культурных традиций и ценн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стей многонационального российского государства.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9 -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Соблюдающий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пропагандирующий правила здор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 xml:space="preserve">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E3B90">
              <w:rPr>
                <w:rFonts w:ascii="Times New Roman" w:hAnsi="Times New Roman" w:cs="Times New Roman"/>
              </w:rPr>
              <w:t>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CE3B90">
              <w:rPr>
                <w:rFonts w:ascii="Times New Roman" w:hAnsi="Times New Roman" w:cs="Times New Roman"/>
              </w:rPr>
              <w:t xml:space="preserve"> веществ, азартных игр и т.д.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Сохраняющий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хологическую устойчивость в ситуативно сложных или стремительно меняющихся ситуациях.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11 -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уважение к эстетическим ценностям, обладающий основами эстетической культуры.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Принимающий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семейные ценности, готовый к созд</w:t>
            </w:r>
            <w:r w:rsidRPr="00CE3B90">
              <w:rPr>
                <w:rFonts w:ascii="Times New Roman" w:hAnsi="Times New Roman" w:cs="Times New Roman"/>
              </w:rPr>
              <w:t>а</w:t>
            </w:r>
            <w:r w:rsidRPr="00CE3B90">
              <w:rPr>
                <w:rFonts w:ascii="Times New Roman" w:hAnsi="Times New Roman" w:cs="Times New Roman"/>
              </w:rPr>
              <w:t>нию семьи и воспитанию детей; демонстрирующий непри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тие насилия в семье, ухода от родительской ответственности, отказа от отношений со своими детьми и их финансового с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держания.</w:t>
            </w:r>
          </w:p>
        </w:tc>
        <w:tc>
          <w:tcPr>
            <w:tcW w:w="1559" w:type="dxa"/>
          </w:tcPr>
          <w:p w:rsidR="008F2630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юношей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  <w:p w:rsidR="008F263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CE3B9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</w:tc>
        <w:tc>
          <w:tcPr>
            <w:tcW w:w="1496" w:type="dxa"/>
          </w:tcPr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но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мативов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ревнованиях,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4842"/>
        <w:gridCol w:w="2097"/>
      </w:tblGrid>
      <w:tr w:rsidR="00B90BA4" w:rsidRPr="00F94439" w:rsidTr="000050A4">
        <w:trPr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Аргументирует свой выбор в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упражн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ний для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леваний.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2. Организовывать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деятельность, исх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дя из цели и способов ее 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стижения, определенных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ководителем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Наблюдение за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 время выполн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различных физических упражнений.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3. Анализировать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чую ситуацию, осуществлять текущий и итоговый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троль, оценку и коррекцию собственной деятельности, нести ответственность за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ситуацию и называет противор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4. Осуществлять поиск информации, необходимой для эффективного выполн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профессионально-значимую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обучающегося.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5. Использовать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мационно-коммуникационные технол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Использует средства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6. Работать в коллективе и в команде, эффективно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7. Брать на себя 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ственность за работу членов команды (подчинённых),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 выполнения заданий.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рой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волейбол, футбол, баске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бол.</w:t>
            </w: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к эмпатии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освоения УД предусматривает использование пятибалльной системы оце</w:t>
      </w:r>
      <w:r w:rsidRPr="00F94439">
        <w:rPr>
          <w:rFonts w:ascii="Times New Roman" w:hAnsi="Times New Roman" w:cs="Times New Roman"/>
          <w:bCs/>
          <w:sz w:val="28"/>
          <w:szCs w:val="24"/>
        </w:rPr>
        <w:t>н</w:t>
      </w:r>
      <w:r w:rsidRPr="00F94439">
        <w:rPr>
          <w:rFonts w:ascii="Times New Roman" w:hAnsi="Times New Roman" w:cs="Times New Roman"/>
          <w:bCs/>
          <w:sz w:val="28"/>
          <w:szCs w:val="24"/>
        </w:rPr>
        <w:t>ки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1.2 ФОРМЫ ПРОМЕЖУТОЧНОЙ АТТЕСТАЦИИ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4529"/>
        <w:gridCol w:w="4529"/>
      </w:tblGrid>
      <w:tr w:rsidR="00B90BA4" w:rsidRPr="00746B97" w:rsidTr="000050A4">
        <w:trPr>
          <w:trHeight w:val="383"/>
          <w:jc w:val="center"/>
        </w:trPr>
        <w:tc>
          <w:tcPr>
            <w:tcW w:w="630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с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85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90BA4" w:rsidRPr="00746B97" w:rsidTr="000050A4">
        <w:trPr>
          <w:jc w:val="center"/>
        </w:trPr>
        <w:tc>
          <w:tcPr>
            <w:tcW w:w="630" w:type="pct"/>
          </w:tcPr>
          <w:p w:rsidR="00B90BA4" w:rsidRPr="00746B97" w:rsidRDefault="00D56E22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часть</w:t>
            </w:r>
          </w:p>
        </w:tc>
      </w:tr>
    </w:tbl>
    <w:p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1.3.ОПИСАНИЕ ПРОЦЕДУРЫ ЗАЧЁТА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Теоретическая часть: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 xml:space="preserve">Составить комплекс утренней гимнастики. </w:t>
      </w:r>
    </w:p>
    <w:p w:rsidR="00B90BA4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обще развивающих упражнений.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производственной гимнастики.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релаксационной гимнастики и силовой комплекс.</w:t>
      </w:r>
    </w:p>
    <w:p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 xml:space="preserve">1.4.  Критерии оценки на зачёте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4"/>
        </w:rPr>
        <w:t xml:space="preserve">( </w:t>
      </w:r>
      <w:proofErr w:type="gramEnd"/>
      <w:r w:rsidRPr="00F94439">
        <w:rPr>
          <w:rFonts w:ascii="Times New Roman" w:hAnsi="Times New Roman" w:cs="Times New Roman"/>
          <w:bCs/>
          <w:sz w:val="28"/>
          <w:szCs w:val="24"/>
        </w:rPr>
        <w:t>теоретическая часть)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5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12 упражнений.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4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8 упражнений.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3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5 упражнений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4439">
        <w:rPr>
          <w:rFonts w:ascii="Times New Roman" w:hAnsi="Times New Roman" w:cs="Times New Roman"/>
          <w:b/>
          <w:bCs/>
          <w:sz w:val="28"/>
          <w:szCs w:val="24"/>
        </w:rPr>
        <w:t>2. Комплект «Промежуточная аттестация»</w:t>
      </w:r>
    </w:p>
    <w:p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ПРИМЕРНЫЕ ОБЯЗАТЕЛЬНЫЕ КОНТРОЛЬНЫЕ ЗАДАНИЯ</w:t>
      </w:r>
    </w:p>
    <w:p w:rsidR="00B90BA4" w:rsidRDefault="00B90BA4" w:rsidP="008F2630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ДЛЯ ОПРЕДЕЛЕНИЯ И ОЦЕНКИ УРОВНЯ ФИЗИЧЕСКОЙ</w:t>
      </w:r>
    </w:p>
    <w:p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 xml:space="preserve">ПОДГОТОВЛЕННОСТИ </w:t>
      </w:r>
      <w:proofErr w:type="gramStart"/>
      <w:r w:rsidRPr="00EA1BB2">
        <w:rPr>
          <w:rFonts w:ascii="Times New Roman" w:hAnsi="Times New Roman" w:cs="Times New Roman"/>
          <w:bCs/>
          <w:sz w:val="24"/>
        </w:rPr>
        <w:t>ОБУЧАЮЩИХСЯ</w:t>
      </w:r>
      <w:proofErr w:type="gramEnd"/>
    </w:p>
    <w:tbl>
      <w:tblPr>
        <w:tblpPr w:leftFromText="180" w:rightFromText="180" w:vertAnchor="text" w:horzAnchor="margin" w:tblpY="1830"/>
        <w:tblW w:w="10800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2160"/>
        <w:gridCol w:w="900"/>
        <w:gridCol w:w="956"/>
        <w:gridCol w:w="1204"/>
        <w:gridCol w:w="900"/>
        <w:gridCol w:w="900"/>
        <w:gridCol w:w="900"/>
        <w:gridCol w:w="900"/>
      </w:tblGrid>
      <w:tr w:rsidR="00B90BA4" w:rsidRPr="00F94439" w:rsidTr="000050A4">
        <w:trPr>
          <w:cantSplit/>
          <w:trHeight w:hRule="exact" w:val="33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Физи-ческие</w:t>
            </w:r>
            <w:proofErr w:type="spellEnd"/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способ-</w:t>
            </w:r>
            <w:proofErr w:type="spell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Воз-</w:t>
            </w:r>
            <w:proofErr w:type="spell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</w:t>
            </w:r>
            <w:proofErr w:type="spellEnd"/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лет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B90BA4" w:rsidRPr="00F94439" w:rsidTr="000050A4">
        <w:trPr>
          <w:cantSplit/>
          <w:trHeight w:hRule="exact" w:val="33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Девушки</w:t>
            </w:r>
          </w:p>
        </w:tc>
      </w:tr>
      <w:tr w:rsidR="00B90BA4" w:rsidRPr="00F94439" w:rsidTr="000050A4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Скорост-ные</w:t>
            </w:r>
            <w:proofErr w:type="spellEnd"/>
            <w:proofErr w:type="gram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9443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30 м</w:t>
              </w:r>
            </w:smartTag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4,4 и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 4,3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5,1–4,8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5,2 и ниже 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4,8 и выше 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6,1 и ниже 6,1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Коорди-национ-ные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Челночный бег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м,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7,3 и выше 7,2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8,0–7,7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8,2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8,4 и выше 8,4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9,7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,6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-но-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сило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-вые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Прыжки в длину с места,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230 и выше 240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195–210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180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210 и выше 210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160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же160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Выносли-вость</w:t>
            </w:r>
            <w:proofErr w:type="spellEnd"/>
            <w:proofErr w:type="gram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6-минутный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бег,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1500 и выше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1300–1400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1100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 ниже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1300 и выше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1050–1200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1050–1200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900 и ниже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900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Гибкость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Наклон вперед из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ложения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15 и выше 15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 и выше 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proofErr w:type="gramEnd"/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Силовые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Подтягивание: на в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и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выше12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8–9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 и выше18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</w:tr>
    </w:tbl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33" w:type="dxa"/>
        <w:tblInd w:w="-7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1"/>
        <w:gridCol w:w="1168"/>
        <w:gridCol w:w="1168"/>
        <w:gridCol w:w="2856"/>
      </w:tblGrid>
      <w:tr w:rsidR="00B90BA4" w:rsidRPr="00F94439" w:rsidTr="000050A4">
        <w:trPr>
          <w:cantSplit/>
          <w:trHeight w:hRule="exact" w:val="298"/>
        </w:trPr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Тесты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Оценка в баллах</w:t>
            </w:r>
          </w:p>
        </w:tc>
      </w:tr>
      <w:tr w:rsidR="00B90BA4" w:rsidRPr="00F94439" w:rsidTr="000050A4">
        <w:trPr>
          <w:cantSplit/>
          <w:trHeight w:val="109"/>
        </w:trPr>
        <w:tc>
          <w:tcPr>
            <w:tcW w:w="4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90BA4" w:rsidRPr="00F94439" w:rsidTr="000050A4">
        <w:trPr>
          <w:trHeight w:hRule="exact" w:val="3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3000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12,30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443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F9443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94439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28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 км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25,50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27,20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443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F9443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94439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26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443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F9443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94439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83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Приседание на одной ноге с опорой о стену (количество раз на каждой</w:t>
            </w:r>
            <w:r w:rsidRPr="00F94439">
              <w:rPr>
                <w:rFonts w:ascii="Times New Roman" w:hAnsi="Times New Roman" w:cs="Times New Roman"/>
              </w:rPr>
              <w:t xml:space="preserve"> ноге)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90BA4" w:rsidRPr="00F94439" w:rsidTr="000050A4">
        <w:trPr>
          <w:trHeight w:hRule="exact" w:val="40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Прыжок в длину с места (</w:t>
            </w:r>
            <w:proofErr w:type="gramStart"/>
            <w:r w:rsidRPr="00F94439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F944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B90BA4" w:rsidRPr="00F94439" w:rsidTr="000050A4">
        <w:trPr>
          <w:trHeight w:hRule="exact" w:val="54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94439">
                <w:rPr>
                  <w:rFonts w:ascii="Times New Roman" w:hAnsi="Times New Roman" w:cs="Times New Roman"/>
                  <w:iCs/>
                  <w:color w:val="000000"/>
                </w:rPr>
                <w:t>2</w:t>
              </w:r>
              <w:r w:rsidRPr="00F94439">
                <w:rPr>
                  <w:rFonts w:ascii="Times New Roman" w:hAnsi="Times New Roman" w:cs="Times New Roman"/>
                  <w:color w:val="000000"/>
                </w:rPr>
                <w:t>кг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из-за головы (м)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B90BA4" w:rsidRPr="00F94439" w:rsidTr="000050A4">
        <w:trPr>
          <w:trHeight w:hRule="exact" w:val="832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90BA4" w:rsidRPr="00F94439" w:rsidTr="000050A4">
        <w:trPr>
          <w:trHeight w:hRule="exact" w:val="91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Сгибание и разгибание рук в упоре на брусьях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90BA4" w:rsidRPr="00F94439" w:rsidTr="000050A4">
        <w:trPr>
          <w:trHeight w:hRule="exact" w:val="548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color w:val="000000"/>
              </w:rPr>
              <w:t>10 м (с)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B90BA4" w:rsidRPr="00F94439" w:rsidTr="000050A4">
        <w:trPr>
          <w:trHeight w:hRule="exact" w:val="8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Поднимание ног в висе до касания перекл</w:t>
            </w:r>
            <w:r w:rsidRPr="00F94439">
              <w:rPr>
                <w:rFonts w:ascii="Times New Roman" w:hAnsi="Times New Roman" w:cs="Times New Roman"/>
                <w:color w:val="000000"/>
              </w:rPr>
              <w:t>а</w:t>
            </w:r>
            <w:r w:rsidRPr="00F94439">
              <w:rPr>
                <w:rFonts w:ascii="Times New Roman" w:hAnsi="Times New Roman" w:cs="Times New Roman"/>
                <w:color w:val="000000"/>
              </w:rPr>
              <w:t>дины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90BA4" w:rsidRPr="00F94439" w:rsidTr="000050A4">
        <w:trPr>
          <w:trHeight w:hRule="exact" w:val="1779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Гимнастический комплекс упражнений: 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утренней гимнастики;</w:t>
            </w:r>
          </w:p>
          <w:p w:rsidR="00B90BA4" w:rsidRPr="00F94439" w:rsidRDefault="00B90BA4" w:rsidP="000050A4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– производственной гимнастики; 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релаксационной гимнастики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(из 10 баллов)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9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7,5</w:t>
            </w:r>
          </w:p>
        </w:tc>
      </w:tr>
    </w:tbl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</w:t>
      </w:r>
    </w:p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ДЕВУШЕК ОСНОВНОЙ МЕДИЦИНСКОЙ ГРУППЫ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1"/>
        <w:gridCol w:w="1298"/>
        <w:gridCol w:w="1112"/>
        <w:gridCol w:w="1313"/>
      </w:tblGrid>
      <w:tr w:rsidR="00B90BA4" w:rsidRPr="00F94439" w:rsidTr="000050A4">
        <w:trPr>
          <w:cantSplit/>
          <w:trHeight w:hRule="exact" w:val="280"/>
        </w:trPr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B90BA4" w:rsidRPr="00F94439" w:rsidTr="000050A4">
        <w:trPr>
          <w:cantSplit/>
          <w:trHeight w:val="105"/>
        </w:trPr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90BA4" w:rsidRPr="00F94439" w:rsidTr="000050A4">
        <w:trPr>
          <w:trHeight w:hRule="exact" w:val="370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387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94439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3</w:t>
              </w: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21,00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38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399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 (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B90BA4" w:rsidRPr="00F94439" w:rsidTr="000050A4">
        <w:trPr>
          <w:trHeight w:hRule="exact" w:val="915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Приседание на одной ноге,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опора о стену (количество раз на каждой ноге)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0BA4" w:rsidRPr="00F94439" w:rsidTr="000050A4">
        <w:trPr>
          <w:trHeight w:hRule="exact" w:val="91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Силовой тест — подтягивание на низкой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рекладине (количество раз)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0BA4" w:rsidRPr="00F94439" w:rsidTr="000050A4">
        <w:trPr>
          <w:trHeight w:hRule="exact" w:val="63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 м (с)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9,7</w:t>
            </w:r>
          </w:p>
        </w:tc>
      </w:tr>
      <w:tr w:rsidR="00B90BA4" w:rsidRPr="00F94439" w:rsidTr="000050A4">
        <w:trPr>
          <w:trHeight w:hRule="exact" w:val="65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 кг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из-за головы (м)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B90BA4" w:rsidRPr="00F94439" w:rsidTr="000050A4">
        <w:trPr>
          <w:trHeight w:hRule="exact" w:val="181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Гимнастический комплекс упражнений: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утренней гимнастики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производственной гимнастики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– релаксационной гимнастики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(из 10 баллов)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9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7,5</w:t>
            </w:r>
          </w:p>
        </w:tc>
      </w:tr>
    </w:tbl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0B2E4C" w:rsidRPr="00B90BA4" w:rsidRDefault="000B2E4C">
      <w:pPr>
        <w:rPr>
          <w:rFonts w:ascii="Times New Roman" w:hAnsi="Times New Roman" w:cs="Times New Roman"/>
          <w:sz w:val="28"/>
          <w:szCs w:val="28"/>
        </w:rPr>
      </w:pPr>
    </w:p>
    <w:sectPr w:rsidR="000B2E4C" w:rsidRPr="00B90BA4" w:rsidSect="00B90BA4">
      <w:footerReference w:type="default" r:id="rId9"/>
      <w:pgSz w:w="11906" w:h="16838"/>
      <w:pgMar w:top="102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24" w:rsidRDefault="004D4624" w:rsidP="00B90BA4">
      <w:pPr>
        <w:spacing w:after="0" w:line="240" w:lineRule="auto"/>
      </w:pPr>
      <w:r>
        <w:separator/>
      </w:r>
    </w:p>
  </w:endnote>
  <w:endnote w:type="continuationSeparator" w:id="0">
    <w:p w:rsidR="004D4624" w:rsidRDefault="004D4624" w:rsidP="00B9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B060402020202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922126"/>
      <w:docPartObj>
        <w:docPartGallery w:val="Page Numbers (Bottom of Page)"/>
        <w:docPartUnique/>
      </w:docPartObj>
    </w:sdtPr>
    <w:sdtEndPr/>
    <w:sdtContent>
      <w:p w:rsidR="0051735B" w:rsidRDefault="0051735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FE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1735B" w:rsidRDefault="005173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24" w:rsidRDefault="004D4624" w:rsidP="00B90BA4">
      <w:pPr>
        <w:spacing w:after="0" w:line="240" w:lineRule="auto"/>
      </w:pPr>
      <w:r>
        <w:separator/>
      </w:r>
    </w:p>
  </w:footnote>
  <w:footnote w:type="continuationSeparator" w:id="0">
    <w:p w:rsidR="004D4624" w:rsidRDefault="004D4624" w:rsidP="00B9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2D0F93"/>
    <w:multiLevelType w:val="multilevel"/>
    <w:tmpl w:val="5346F468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  <w:b w:val="0"/>
      </w:rPr>
    </w:lvl>
  </w:abstractNum>
  <w:abstractNum w:abstractNumId="6">
    <w:nsid w:val="33F75985"/>
    <w:multiLevelType w:val="hybridMultilevel"/>
    <w:tmpl w:val="F39A00B2"/>
    <w:lvl w:ilvl="0" w:tplc="7444B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8">
    <w:nsid w:val="50161550"/>
    <w:multiLevelType w:val="multilevel"/>
    <w:tmpl w:val="07C460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64C10774"/>
    <w:multiLevelType w:val="hybridMultilevel"/>
    <w:tmpl w:val="4AFAA68E"/>
    <w:lvl w:ilvl="0" w:tplc="3D380B52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9"/>
    <w:rsid w:val="000050A4"/>
    <w:rsid w:val="00091FC2"/>
    <w:rsid w:val="000B2E4C"/>
    <w:rsid w:val="000D4BC5"/>
    <w:rsid w:val="00132868"/>
    <w:rsid w:val="001428DE"/>
    <w:rsid w:val="001847A4"/>
    <w:rsid w:val="001A762E"/>
    <w:rsid w:val="001C3D24"/>
    <w:rsid w:val="00260332"/>
    <w:rsid w:val="00263D47"/>
    <w:rsid w:val="00274EC7"/>
    <w:rsid w:val="002D6FE8"/>
    <w:rsid w:val="003225AA"/>
    <w:rsid w:val="00333A58"/>
    <w:rsid w:val="00406505"/>
    <w:rsid w:val="00420964"/>
    <w:rsid w:val="004A47B9"/>
    <w:rsid w:val="004D4624"/>
    <w:rsid w:val="004F7F8D"/>
    <w:rsid w:val="0051735B"/>
    <w:rsid w:val="00613A81"/>
    <w:rsid w:val="006A0A83"/>
    <w:rsid w:val="006E365A"/>
    <w:rsid w:val="006E5924"/>
    <w:rsid w:val="007213E9"/>
    <w:rsid w:val="00724DDB"/>
    <w:rsid w:val="007E2E1B"/>
    <w:rsid w:val="00867B6E"/>
    <w:rsid w:val="008F2630"/>
    <w:rsid w:val="00965AF9"/>
    <w:rsid w:val="00996002"/>
    <w:rsid w:val="009B7A96"/>
    <w:rsid w:val="009D376A"/>
    <w:rsid w:val="009E4AA3"/>
    <w:rsid w:val="009F03FD"/>
    <w:rsid w:val="009F53C5"/>
    <w:rsid w:val="00A476A7"/>
    <w:rsid w:val="00A765EC"/>
    <w:rsid w:val="00AA0FD2"/>
    <w:rsid w:val="00AA3CB7"/>
    <w:rsid w:val="00B07DEE"/>
    <w:rsid w:val="00B33561"/>
    <w:rsid w:val="00B77217"/>
    <w:rsid w:val="00B87EC8"/>
    <w:rsid w:val="00B90BA4"/>
    <w:rsid w:val="00B97420"/>
    <w:rsid w:val="00BA0AF3"/>
    <w:rsid w:val="00C32E1A"/>
    <w:rsid w:val="00C416C0"/>
    <w:rsid w:val="00C44A05"/>
    <w:rsid w:val="00C72AD8"/>
    <w:rsid w:val="00CA0D22"/>
    <w:rsid w:val="00CE3B90"/>
    <w:rsid w:val="00D36F94"/>
    <w:rsid w:val="00D41CC0"/>
    <w:rsid w:val="00D56E22"/>
    <w:rsid w:val="00DC5B89"/>
    <w:rsid w:val="00E06D3D"/>
    <w:rsid w:val="00E27FE6"/>
    <w:rsid w:val="00E35CDE"/>
    <w:rsid w:val="00E43803"/>
    <w:rsid w:val="00E65FC7"/>
    <w:rsid w:val="00EC6C32"/>
    <w:rsid w:val="00F03E69"/>
    <w:rsid w:val="00F12297"/>
    <w:rsid w:val="00F2256C"/>
    <w:rsid w:val="00FA30CE"/>
    <w:rsid w:val="00FA5440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0BA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B90B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0BA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B90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BA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B9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0B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0BA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B90BA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B90BA4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B90BA4"/>
    <w:rPr>
      <w:color w:val="0000FF"/>
      <w:u w:val="single"/>
    </w:rPr>
  </w:style>
  <w:style w:type="paragraph" w:styleId="a7">
    <w:name w:val="No Spacing"/>
    <w:uiPriority w:val="1"/>
    <w:qFormat/>
    <w:rsid w:val="00B90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B90BA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BA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B90BA4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B90BA4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0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B90BA4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90BA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B90BA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0BA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90BA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90BA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90BA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0BA4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B90BA4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B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0BA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BA4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B90BA4"/>
  </w:style>
  <w:style w:type="numbering" w:customStyle="1" w:styleId="12">
    <w:name w:val="Нет списка1"/>
    <w:next w:val="a2"/>
    <w:uiPriority w:val="99"/>
    <w:semiHidden/>
    <w:unhideWhenUsed/>
    <w:rsid w:val="00B90BA4"/>
  </w:style>
  <w:style w:type="paragraph" w:customStyle="1" w:styleId="Style2">
    <w:name w:val="Style2"/>
    <w:basedOn w:val="a"/>
    <w:rsid w:val="00B90B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0BA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B90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B90BA4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B90BA4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B90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B90BA4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B90BA4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90BA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B90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0BA4"/>
  </w:style>
  <w:style w:type="character" w:customStyle="1" w:styleId="apple-converted-space">
    <w:name w:val="apple-converted-space"/>
    <w:basedOn w:val="a0"/>
    <w:uiPriority w:val="99"/>
    <w:rsid w:val="00B90BA4"/>
  </w:style>
  <w:style w:type="paragraph" w:styleId="af5">
    <w:name w:val="Body Text Indent"/>
    <w:basedOn w:val="a"/>
    <w:link w:val="af6"/>
    <w:uiPriority w:val="99"/>
    <w:rsid w:val="00B90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B90BA4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B90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B90B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B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90BA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BA4"/>
  </w:style>
  <w:style w:type="character" w:customStyle="1" w:styleId="c0">
    <w:name w:val="c0"/>
    <w:basedOn w:val="a0"/>
    <w:rsid w:val="00B90BA4"/>
  </w:style>
  <w:style w:type="character" w:customStyle="1" w:styleId="af9">
    <w:name w:val="Основной текст_"/>
    <w:rsid w:val="00B90BA4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B90BA4"/>
    <w:rPr>
      <w:b/>
      <w:bCs/>
      <w:spacing w:val="0"/>
    </w:rPr>
  </w:style>
  <w:style w:type="paragraph" w:customStyle="1" w:styleId="16">
    <w:name w:val="стиль1"/>
    <w:basedOn w:val="a"/>
    <w:rsid w:val="00B90B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B90BA4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B90BA4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90BA4"/>
  </w:style>
  <w:style w:type="paragraph" w:styleId="25">
    <w:name w:val="Body Text Indent 2"/>
    <w:basedOn w:val="a"/>
    <w:link w:val="24"/>
    <w:rsid w:val="00B90B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B90BA4"/>
  </w:style>
  <w:style w:type="paragraph" w:customStyle="1" w:styleId="afc">
    <w:name w:val="список с точками"/>
    <w:basedOn w:val="a"/>
    <w:rsid w:val="00B90B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BA4"/>
  </w:style>
  <w:style w:type="paragraph" w:customStyle="1" w:styleId="c30">
    <w:name w:val="c30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0BA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B90B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B90BA4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B90BA4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B90BA4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B90BA4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B90BA4"/>
  </w:style>
  <w:style w:type="paragraph" w:customStyle="1" w:styleId="c28">
    <w:name w:val="c28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90BA4"/>
  </w:style>
  <w:style w:type="character" w:customStyle="1" w:styleId="c10">
    <w:name w:val="c10"/>
    <w:uiPriority w:val="99"/>
    <w:rsid w:val="00B90BA4"/>
  </w:style>
  <w:style w:type="paragraph" w:customStyle="1" w:styleId="213">
    <w:name w:val="Основной текст с отступом 21"/>
    <w:basedOn w:val="a"/>
    <w:uiPriority w:val="99"/>
    <w:rsid w:val="00B90B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B90BA4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B90BA4"/>
    <w:rPr>
      <w:i/>
      <w:iCs/>
    </w:rPr>
  </w:style>
  <w:style w:type="paragraph" w:customStyle="1" w:styleId="c55">
    <w:name w:val="c5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0BA4"/>
  </w:style>
  <w:style w:type="paragraph" w:customStyle="1" w:styleId="c85">
    <w:name w:val="c8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90BA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BA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0BA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90B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0BA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90BA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B90BA4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B90BA4"/>
    <w:pPr>
      <w:ind w:left="566" w:hanging="283"/>
      <w:contextualSpacing/>
    </w:pPr>
  </w:style>
  <w:style w:type="character" w:styleId="aff1">
    <w:name w:val="footnote reference"/>
    <w:uiPriority w:val="99"/>
    <w:semiHidden/>
    <w:rsid w:val="00B90BA4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B90BA4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0050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4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74EC7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CEB4C-CEEA-4AA0-936A-0F25BD1E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29</Pages>
  <Words>7908</Words>
  <Characters>45078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20</cp:revision>
  <dcterms:created xsi:type="dcterms:W3CDTF">2021-04-05T13:18:00Z</dcterms:created>
  <dcterms:modified xsi:type="dcterms:W3CDTF">2023-10-18T09:56:00Z</dcterms:modified>
</cp:coreProperties>
</file>