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8F116" w14:textId="77777777" w:rsidR="00E76426" w:rsidRPr="00782163" w:rsidRDefault="00E76426" w:rsidP="001C0EEB">
      <w:pPr>
        <w:widowControl w:val="0"/>
        <w:autoSpaceDE w:val="0"/>
        <w:autoSpaceDN w:val="0"/>
        <w:adjustRightInd w:val="0"/>
        <w:spacing w:after="0" w:line="360" w:lineRule="auto"/>
        <w:ind w:firstLine="40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82163">
        <w:rPr>
          <w:rFonts w:ascii="Times New Roman" w:hAnsi="Times New Roman" w:cs="Times New Roman"/>
          <w:sz w:val="24"/>
          <w:szCs w:val="24"/>
          <w:lang w:eastAsia="ru-RU"/>
        </w:rPr>
        <w:t xml:space="preserve">Министерство образования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 молодёжной политики </w:t>
      </w:r>
      <w:r w:rsidRPr="00782163">
        <w:rPr>
          <w:rFonts w:ascii="Times New Roman" w:hAnsi="Times New Roman" w:cs="Times New Roman"/>
          <w:sz w:val="24"/>
          <w:szCs w:val="24"/>
          <w:lang w:eastAsia="ru-RU"/>
        </w:rPr>
        <w:t>Свердловской области</w:t>
      </w:r>
    </w:p>
    <w:p w14:paraId="1E25C50B" w14:textId="77777777" w:rsidR="00E76426" w:rsidRPr="00A72786" w:rsidRDefault="00E76426" w:rsidP="001C0EEB">
      <w:pPr>
        <w:widowControl w:val="0"/>
        <w:autoSpaceDE w:val="0"/>
        <w:autoSpaceDN w:val="0"/>
        <w:adjustRightInd w:val="0"/>
        <w:spacing w:after="0" w:line="360" w:lineRule="auto"/>
        <w:ind w:firstLine="40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82163">
        <w:rPr>
          <w:rFonts w:ascii="Times New Roman" w:hAnsi="Times New Roman" w:cs="Times New Roman"/>
          <w:sz w:val="24"/>
          <w:szCs w:val="24"/>
          <w:lang w:eastAsia="ru-RU"/>
        </w:rPr>
        <w:t>Ачитский</w:t>
      </w:r>
      <w:proofErr w:type="spellEnd"/>
      <w:r w:rsidRPr="007821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филиал г</w:t>
      </w:r>
      <w:r w:rsidRPr="00A72786">
        <w:rPr>
          <w:rFonts w:ascii="Times New Roman" w:hAnsi="Times New Roman" w:cs="Times New Roman"/>
          <w:sz w:val="24"/>
          <w:szCs w:val="24"/>
          <w:lang w:eastAsia="ru-RU"/>
        </w:rPr>
        <w:t xml:space="preserve">осударственного </w:t>
      </w:r>
      <w:r>
        <w:rPr>
          <w:rFonts w:ascii="Times New Roman" w:hAnsi="Times New Roman" w:cs="Times New Roman"/>
          <w:sz w:val="24"/>
          <w:szCs w:val="24"/>
          <w:lang w:eastAsia="ru-RU"/>
        </w:rPr>
        <w:t>автономного</w:t>
      </w:r>
      <w:r w:rsidRPr="00A72786">
        <w:rPr>
          <w:rFonts w:ascii="Times New Roman" w:hAnsi="Times New Roman" w:cs="Times New Roman"/>
          <w:sz w:val="24"/>
          <w:szCs w:val="24"/>
          <w:lang w:eastAsia="ru-RU"/>
        </w:rPr>
        <w:t xml:space="preserve"> профессионального образовательного</w:t>
      </w:r>
    </w:p>
    <w:p w14:paraId="2A04E7C7" w14:textId="77777777" w:rsidR="00E76426" w:rsidRPr="00782163" w:rsidRDefault="00E76426" w:rsidP="001C0EEB">
      <w:pPr>
        <w:widowControl w:val="0"/>
        <w:autoSpaceDE w:val="0"/>
        <w:autoSpaceDN w:val="0"/>
        <w:adjustRightInd w:val="0"/>
        <w:spacing w:after="0" w:line="360" w:lineRule="auto"/>
        <w:ind w:firstLine="40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72786">
        <w:rPr>
          <w:rFonts w:ascii="Times New Roman" w:hAnsi="Times New Roman" w:cs="Times New Roman"/>
          <w:sz w:val="24"/>
          <w:szCs w:val="24"/>
          <w:lang w:eastAsia="ru-RU"/>
        </w:rPr>
        <w:t xml:space="preserve"> учреждения</w:t>
      </w:r>
      <w:r w:rsidRPr="00782163">
        <w:rPr>
          <w:rFonts w:ascii="Times New Roman" w:hAnsi="Times New Roman" w:cs="Times New Roman"/>
          <w:sz w:val="24"/>
          <w:szCs w:val="24"/>
          <w:lang w:eastAsia="ru-RU"/>
        </w:rPr>
        <w:t xml:space="preserve"> Свердловской области «</w:t>
      </w:r>
      <w:proofErr w:type="spellStart"/>
      <w:r w:rsidRPr="00782163">
        <w:rPr>
          <w:rFonts w:ascii="Times New Roman" w:hAnsi="Times New Roman" w:cs="Times New Roman"/>
          <w:sz w:val="24"/>
          <w:szCs w:val="24"/>
          <w:lang w:eastAsia="ru-RU"/>
        </w:rPr>
        <w:t>Красноуфимский</w:t>
      </w:r>
      <w:proofErr w:type="spellEnd"/>
      <w:r w:rsidRPr="00782163">
        <w:rPr>
          <w:rFonts w:ascii="Times New Roman" w:hAnsi="Times New Roman" w:cs="Times New Roman"/>
          <w:sz w:val="24"/>
          <w:szCs w:val="24"/>
          <w:lang w:eastAsia="ru-RU"/>
        </w:rPr>
        <w:t xml:space="preserve"> аграрный колледж»</w:t>
      </w:r>
    </w:p>
    <w:p w14:paraId="0135AF1C" w14:textId="038B76B4" w:rsidR="001A62CF" w:rsidRDefault="001A62CF" w:rsidP="001A62C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18558D58" w14:textId="5C105BF3" w:rsidR="001A62CF" w:rsidRDefault="001A62CF" w:rsidP="001C0EEB">
      <w:pPr>
        <w:widowControl w:val="0"/>
        <w:autoSpaceDE w:val="0"/>
        <w:autoSpaceDN w:val="0"/>
        <w:adjustRightInd w:val="0"/>
        <w:spacing w:after="0" w:line="360" w:lineRule="auto"/>
        <w:ind w:firstLine="40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42588B">
        <w:rPr>
          <w:noProof/>
        </w:rPr>
        <w:pict w14:anchorId="661865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7.5pt;height:150pt;visibility:visible;mso-wrap-style:square">
            <v:imagedata r:id="rId8" o:title=""/>
          </v:shape>
        </w:pict>
      </w:r>
      <w:bookmarkEnd w:id="0"/>
    </w:p>
    <w:p w14:paraId="7867C002" w14:textId="77777777" w:rsidR="00E76426" w:rsidRDefault="00E76426" w:rsidP="001C0EEB">
      <w:pPr>
        <w:widowControl w:val="0"/>
        <w:autoSpaceDE w:val="0"/>
        <w:autoSpaceDN w:val="0"/>
        <w:adjustRightInd w:val="0"/>
        <w:spacing w:after="0" w:line="360" w:lineRule="auto"/>
        <w:ind w:firstLine="40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3F3E1027" w14:textId="77777777" w:rsidR="00E76426" w:rsidRPr="00782163" w:rsidRDefault="00E76426" w:rsidP="001C0EEB">
      <w:pPr>
        <w:widowControl w:val="0"/>
        <w:autoSpaceDE w:val="0"/>
        <w:autoSpaceDN w:val="0"/>
        <w:adjustRightInd w:val="0"/>
        <w:spacing w:after="0" w:line="360" w:lineRule="auto"/>
        <w:ind w:firstLine="40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8216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ПРОГРАММА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ИТОГОВОЙ АТТЕСТАЦИИ</w:t>
      </w:r>
    </w:p>
    <w:p w14:paraId="4AFE72B9" w14:textId="77777777" w:rsidR="00E76426" w:rsidRPr="002A24BA" w:rsidRDefault="00E76426" w:rsidP="001C0E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адаптированной образовательной программе</w:t>
      </w:r>
    </w:p>
    <w:p w14:paraId="1E83F2C9" w14:textId="77777777" w:rsidR="00E76426" w:rsidRPr="002A24BA" w:rsidRDefault="00E76426" w:rsidP="001C0E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24BA">
        <w:rPr>
          <w:rFonts w:ascii="Times New Roman" w:hAnsi="Times New Roman" w:cs="Times New Roman"/>
          <w:b/>
          <w:bCs/>
          <w:sz w:val="28"/>
          <w:szCs w:val="28"/>
        </w:rPr>
        <w:t xml:space="preserve">профессионального обучения для обучающихся </w:t>
      </w:r>
    </w:p>
    <w:p w14:paraId="4705B8C0" w14:textId="77777777" w:rsidR="00E76426" w:rsidRPr="002A24BA" w:rsidRDefault="00E76426" w:rsidP="001C0E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24BA">
        <w:rPr>
          <w:rFonts w:ascii="Times New Roman" w:hAnsi="Times New Roman" w:cs="Times New Roman"/>
          <w:b/>
          <w:bCs/>
          <w:sz w:val="28"/>
          <w:szCs w:val="28"/>
        </w:rPr>
        <w:t>с ограниченными возможностями здоровья</w:t>
      </w:r>
    </w:p>
    <w:p w14:paraId="418D6C46" w14:textId="77777777" w:rsidR="00E76426" w:rsidRPr="002A24BA" w:rsidRDefault="00E76426" w:rsidP="001C0E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24BA">
        <w:rPr>
          <w:rFonts w:ascii="Times New Roman" w:hAnsi="Times New Roman" w:cs="Times New Roman"/>
          <w:b/>
          <w:bCs/>
          <w:sz w:val="28"/>
          <w:szCs w:val="28"/>
        </w:rPr>
        <w:t xml:space="preserve">по профессии </w:t>
      </w:r>
      <w:r>
        <w:rPr>
          <w:rFonts w:ascii="Times New Roman" w:hAnsi="Times New Roman" w:cs="Times New Roman"/>
          <w:b/>
          <w:bCs/>
          <w:sz w:val="28"/>
          <w:szCs w:val="28"/>
        </w:rPr>
        <w:t>18511 Слесарь по ремонту автомобилей</w:t>
      </w:r>
    </w:p>
    <w:p w14:paraId="697FA10E" w14:textId="77777777" w:rsidR="00E76426" w:rsidRDefault="00E76426" w:rsidP="001C0EEB"/>
    <w:p w14:paraId="605277F1" w14:textId="77777777" w:rsidR="00E76426" w:rsidRDefault="00E76426" w:rsidP="001C0EEB"/>
    <w:p w14:paraId="56D03AEE" w14:textId="77777777" w:rsidR="00E76426" w:rsidRDefault="00E76426" w:rsidP="001C0EEB"/>
    <w:p w14:paraId="0D71A943" w14:textId="77777777" w:rsidR="00E76426" w:rsidRDefault="00E76426" w:rsidP="001C0EEB"/>
    <w:p w14:paraId="5C7718EC" w14:textId="77777777" w:rsidR="00E76426" w:rsidRDefault="00E76426" w:rsidP="001C0EEB"/>
    <w:p w14:paraId="60040EAB" w14:textId="77777777" w:rsidR="00E76426" w:rsidRDefault="00E76426" w:rsidP="001C0EEB"/>
    <w:p w14:paraId="16B39668" w14:textId="77777777" w:rsidR="00E76426" w:rsidRDefault="00E76426" w:rsidP="001C0EEB"/>
    <w:p w14:paraId="029DD6EC" w14:textId="77777777" w:rsidR="00E76426" w:rsidRPr="00782163" w:rsidRDefault="00E76426" w:rsidP="001C0EEB">
      <w:pPr>
        <w:rPr>
          <w:rFonts w:ascii="Times New Roman" w:hAnsi="Times New Roman" w:cs="Times New Roman"/>
          <w:sz w:val="28"/>
          <w:szCs w:val="28"/>
        </w:rPr>
      </w:pPr>
    </w:p>
    <w:p w14:paraId="7C4AC59E" w14:textId="77777777" w:rsidR="00E76426" w:rsidRDefault="00E76426" w:rsidP="001C0EEB">
      <w:pPr>
        <w:jc w:val="center"/>
        <w:rPr>
          <w:rFonts w:ascii="Times New Roman" w:hAnsi="Times New Roman" w:cs="Times New Roman"/>
          <w:sz w:val="28"/>
          <w:szCs w:val="28"/>
        </w:rPr>
      </w:pPr>
      <w:r w:rsidRPr="00782163">
        <w:rPr>
          <w:rFonts w:ascii="Times New Roman" w:hAnsi="Times New Roman" w:cs="Times New Roman"/>
          <w:sz w:val="28"/>
          <w:szCs w:val="28"/>
        </w:rPr>
        <w:t>Ачит</w:t>
      </w:r>
      <w:r>
        <w:rPr>
          <w:rFonts w:ascii="Times New Roman" w:hAnsi="Times New Roman" w:cs="Times New Roman"/>
          <w:sz w:val="28"/>
          <w:szCs w:val="28"/>
        </w:rPr>
        <w:t>, 2023 г</w:t>
      </w:r>
    </w:p>
    <w:p w14:paraId="5B8C2CD8" w14:textId="77777777" w:rsidR="00E76426" w:rsidRDefault="00E76426" w:rsidP="00A97911">
      <w:pPr>
        <w:widowControl w:val="0"/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BA14159" w14:textId="77777777" w:rsidR="00E76426" w:rsidRDefault="00E76426" w:rsidP="00A97911">
      <w:pPr>
        <w:widowControl w:val="0"/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454B5DE" w14:textId="77777777" w:rsidR="00E76426" w:rsidRDefault="00E76426" w:rsidP="007103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76608">
        <w:rPr>
          <w:rFonts w:ascii="Times New Roman" w:hAnsi="Times New Roman" w:cs="Times New Roman"/>
          <w:b/>
          <w:bCs/>
          <w:sz w:val="32"/>
          <w:szCs w:val="32"/>
        </w:rPr>
        <w:lastRenderedPageBreak/>
        <w:t>Содержание</w:t>
      </w:r>
    </w:p>
    <w:p w14:paraId="20D1EAE1" w14:textId="77777777" w:rsidR="00E76426" w:rsidRPr="00350B3C" w:rsidRDefault="00E76426" w:rsidP="007538E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0B3C">
        <w:rPr>
          <w:rFonts w:ascii="Times New Roman" w:hAnsi="Times New Roman" w:cs="Times New Roman"/>
          <w:sz w:val="28"/>
          <w:szCs w:val="28"/>
        </w:rPr>
        <w:t>1.  Общие положения……………………………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Pr="00350B3C">
        <w:rPr>
          <w:rFonts w:ascii="Times New Roman" w:hAnsi="Times New Roman" w:cs="Times New Roman"/>
          <w:sz w:val="28"/>
          <w:szCs w:val="28"/>
        </w:rPr>
        <w:t>…………………</w:t>
      </w:r>
      <w:r>
        <w:rPr>
          <w:rFonts w:ascii="Times New Roman" w:hAnsi="Times New Roman" w:cs="Times New Roman"/>
          <w:sz w:val="28"/>
          <w:szCs w:val="28"/>
        </w:rPr>
        <w:t xml:space="preserve">…… </w:t>
      </w:r>
      <w:r w:rsidRPr="00350B3C">
        <w:rPr>
          <w:rFonts w:ascii="Times New Roman" w:hAnsi="Times New Roman" w:cs="Times New Roman"/>
          <w:sz w:val="28"/>
          <w:szCs w:val="28"/>
        </w:rPr>
        <w:t>4</w:t>
      </w:r>
    </w:p>
    <w:p w14:paraId="302C7C6D" w14:textId="77777777" w:rsidR="00E76426" w:rsidRDefault="00E76426" w:rsidP="007538E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6AD4">
        <w:rPr>
          <w:rFonts w:ascii="Times New Roman" w:hAnsi="Times New Roman" w:cs="Times New Roman"/>
          <w:sz w:val="28"/>
          <w:szCs w:val="28"/>
        </w:rPr>
        <w:t>2. Процеду</w:t>
      </w:r>
      <w:r>
        <w:rPr>
          <w:rFonts w:ascii="Times New Roman" w:hAnsi="Times New Roman" w:cs="Times New Roman"/>
          <w:sz w:val="28"/>
          <w:szCs w:val="28"/>
        </w:rPr>
        <w:t xml:space="preserve">ра проведения </w:t>
      </w:r>
      <w:r w:rsidRPr="00FD6AD4">
        <w:rPr>
          <w:rFonts w:ascii="Times New Roman" w:hAnsi="Times New Roman" w:cs="Times New Roman"/>
          <w:sz w:val="28"/>
          <w:szCs w:val="28"/>
        </w:rPr>
        <w:t>итоговой аттестации……</w:t>
      </w:r>
      <w:r>
        <w:rPr>
          <w:rFonts w:ascii="Times New Roman" w:hAnsi="Times New Roman" w:cs="Times New Roman"/>
          <w:sz w:val="28"/>
          <w:szCs w:val="28"/>
        </w:rPr>
        <w:t>………………………….. 5</w:t>
      </w:r>
    </w:p>
    <w:p w14:paraId="35AE2E66" w14:textId="77777777" w:rsidR="00E76426" w:rsidRPr="00164810" w:rsidRDefault="00E76426" w:rsidP="007538E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4810">
        <w:rPr>
          <w:rFonts w:ascii="Times New Roman" w:hAnsi="Times New Roman" w:cs="Times New Roman"/>
          <w:sz w:val="28"/>
          <w:szCs w:val="28"/>
        </w:rPr>
        <w:t>2.1. Форма итоговой аттестации. . . . . . . . . . . . . . . . . . . . . . . . . . . . . . . . . . . . ... 5</w:t>
      </w:r>
    </w:p>
    <w:p w14:paraId="7636DFDC" w14:textId="77777777" w:rsidR="00E76426" w:rsidRPr="00164810" w:rsidRDefault="00E76426" w:rsidP="007538E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4810">
        <w:rPr>
          <w:rFonts w:ascii="Times New Roman" w:hAnsi="Times New Roman" w:cs="Times New Roman"/>
          <w:sz w:val="28"/>
          <w:szCs w:val="28"/>
        </w:rPr>
        <w:t>2.2. Состав и порядок работы экзаменационной комиссии …… . . . . . . . . . . . 6</w:t>
      </w:r>
    </w:p>
    <w:p w14:paraId="3236EED6" w14:textId="77777777" w:rsidR="00E76426" w:rsidRPr="00164810" w:rsidRDefault="00E76426" w:rsidP="007538E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4810">
        <w:rPr>
          <w:rFonts w:ascii="Times New Roman" w:hAnsi="Times New Roman" w:cs="Times New Roman"/>
          <w:sz w:val="28"/>
          <w:szCs w:val="28"/>
        </w:rPr>
        <w:t>2.3.Условия подготовки и порядок проведения итоговой аттестации. . . .  ..  7</w:t>
      </w:r>
    </w:p>
    <w:p w14:paraId="00756196" w14:textId="027F551A" w:rsidR="00E76426" w:rsidRPr="00164810" w:rsidRDefault="00E76426" w:rsidP="007538E1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4810">
        <w:rPr>
          <w:rFonts w:ascii="Times New Roman" w:hAnsi="Times New Roman" w:cs="Times New Roman"/>
          <w:color w:val="000000"/>
          <w:sz w:val="28"/>
          <w:szCs w:val="28"/>
        </w:rPr>
        <w:t xml:space="preserve">2.4. </w:t>
      </w:r>
      <w:r w:rsidR="002E3352">
        <w:rPr>
          <w:rFonts w:ascii="Times New Roman" w:hAnsi="Times New Roman" w:cs="Times New Roman"/>
          <w:color w:val="000000"/>
          <w:sz w:val="28"/>
          <w:szCs w:val="28"/>
        </w:rPr>
        <w:t xml:space="preserve">Оценка результатов итоговой аттестации </w:t>
      </w:r>
      <w:r w:rsidRPr="00164810">
        <w:rPr>
          <w:rFonts w:ascii="Times New Roman" w:hAnsi="Times New Roman" w:cs="Times New Roman"/>
          <w:sz w:val="28"/>
          <w:szCs w:val="28"/>
        </w:rPr>
        <w:t>………………………………   9</w:t>
      </w:r>
    </w:p>
    <w:p w14:paraId="322D62CD" w14:textId="77777777" w:rsidR="00E76426" w:rsidRPr="00A22EE3" w:rsidRDefault="00E76426" w:rsidP="007538E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4810">
        <w:rPr>
          <w:rFonts w:ascii="Times New Roman" w:hAnsi="Times New Roman" w:cs="Times New Roman"/>
          <w:sz w:val="28"/>
          <w:szCs w:val="28"/>
        </w:rPr>
        <w:t>Приложение ……….……………………………………………………………. 14</w:t>
      </w:r>
    </w:p>
    <w:p w14:paraId="12342BDE" w14:textId="77777777" w:rsidR="00E76426" w:rsidRPr="00FD6AD4" w:rsidRDefault="00E76426" w:rsidP="00710374">
      <w:pPr>
        <w:autoSpaceDE w:val="0"/>
        <w:autoSpaceDN w:val="0"/>
        <w:adjustRightInd w:val="0"/>
        <w:spacing w:after="0" w:line="360" w:lineRule="auto"/>
      </w:pPr>
    </w:p>
    <w:p w14:paraId="76839702" w14:textId="77777777" w:rsidR="00E76426" w:rsidRDefault="00E76426" w:rsidP="00710374">
      <w:pPr>
        <w:autoSpaceDE w:val="0"/>
        <w:autoSpaceDN w:val="0"/>
        <w:adjustRightInd w:val="0"/>
        <w:spacing w:after="0" w:line="360" w:lineRule="auto"/>
      </w:pPr>
    </w:p>
    <w:p w14:paraId="3145287E" w14:textId="77777777" w:rsidR="00E76426" w:rsidRDefault="00E76426" w:rsidP="00710374">
      <w:pPr>
        <w:autoSpaceDE w:val="0"/>
        <w:autoSpaceDN w:val="0"/>
        <w:adjustRightInd w:val="0"/>
        <w:spacing w:after="0" w:line="240" w:lineRule="auto"/>
      </w:pPr>
    </w:p>
    <w:p w14:paraId="452F3646" w14:textId="77777777" w:rsidR="00E76426" w:rsidRDefault="00E76426" w:rsidP="00710374">
      <w:pPr>
        <w:autoSpaceDE w:val="0"/>
        <w:autoSpaceDN w:val="0"/>
        <w:adjustRightInd w:val="0"/>
        <w:spacing w:after="0" w:line="240" w:lineRule="auto"/>
      </w:pPr>
    </w:p>
    <w:p w14:paraId="3F4206BA" w14:textId="77777777" w:rsidR="00E76426" w:rsidRDefault="00E76426" w:rsidP="001C0EEB">
      <w:pPr>
        <w:autoSpaceDE w:val="0"/>
        <w:autoSpaceDN w:val="0"/>
        <w:adjustRightInd w:val="0"/>
        <w:spacing w:after="0" w:line="240" w:lineRule="auto"/>
      </w:pPr>
    </w:p>
    <w:p w14:paraId="6308EB9A" w14:textId="77777777" w:rsidR="00E76426" w:rsidRDefault="00E76426" w:rsidP="001C0EEB">
      <w:pPr>
        <w:autoSpaceDE w:val="0"/>
        <w:autoSpaceDN w:val="0"/>
        <w:adjustRightInd w:val="0"/>
        <w:spacing w:after="0" w:line="240" w:lineRule="auto"/>
      </w:pPr>
    </w:p>
    <w:p w14:paraId="68437192" w14:textId="77777777" w:rsidR="00E76426" w:rsidRDefault="00E76426" w:rsidP="001C0EEB">
      <w:pPr>
        <w:autoSpaceDE w:val="0"/>
        <w:autoSpaceDN w:val="0"/>
        <w:adjustRightInd w:val="0"/>
        <w:spacing w:after="0" w:line="240" w:lineRule="auto"/>
      </w:pPr>
    </w:p>
    <w:p w14:paraId="7E68ED30" w14:textId="77777777" w:rsidR="00E76426" w:rsidRDefault="00E76426" w:rsidP="001C0EEB">
      <w:pPr>
        <w:autoSpaceDE w:val="0"/>
        <w:autoSpaceDN w:val="0"/>
        <w:adjustRightInd w:val="0"/>
        <w:spacing w:after="0" w:line="240" w:lineRule="auto"/>
      </w:pPr>
    </w:p>
    <w:p w14:paraId="1A605402" w14:textId="77777777" w:rsidR="00E76426" w:rsidRDefault="00E76426" w:rsidP="001C0EEB">
      <w:pPr>
        <w:autoSpaceDE w:val="0"/>
        <w:autoSpaceDN w:val="0"/>
        <w:adjustRightInd w:val="0"/>
        <w:spacing w:after="0" w:line="240" w:lineRule="auto"/>
      </w:pPr>
    </w:p>
    <w:p w14:paraId="7C839715" w14:textId="77777777" w:rsidR="00E76426" w:rsidRDefault="00E76426" w:rsidP="001C0EEB">
      <w:pPr>
        <w:autoSpaceDE w:val="0"/>
        <w:autoSpaceDN w:val="0"/>
        <w:adjustRightInd w:val="0"/>
        <w:spacing w:after="0" w:line="240" w:lineRule="auto"/>
      </w:pPr>
    </w:p>
    <w:p w14:paraId="5F47EFF9" w14:textId="77777777" w:rsidR="00E76426" w:rsidRDefault="00E76426" w:rsidP="001C0EEB">
      <w:pPr>
        <w:autoSpaceDE w:val="0"/>
        <w:autoSpaceDN w:val="0"/>
        <w:adjustRightInd w:val="0"/>
        <w:spacing w:after="0" w:line="240" w:lineRule="auto"/>
      </w:pPr>
    </w:p>
    <w:p w14:paraId="65CDFA4C" w14:textId="77777777" w:rsidR="00E76426" w:rsidRDefault="00E76426" w:rsidP="001C0EEB">
      <w:pPr>
        <w:autoSpaceDE w:val="0"/>
        <w:autoSpaceDN w:val="0"/>
        <w:adjustRightInd w:val="0"/>
        <w:spacing w:after="0" w:line="240" w:lineRule="auto"/>
      </w:pPr>
    </w:p>
    <w:p w14:paraId="2A082375" w14:textId="77777777" w:rsidR="00E76426" w:rsidRDefault="00E76426" w:rsidP="001C0EEB">
      <w:pPr>
        <w:autoSpaceDE w:val="0"/>
        <w:autoSpaceDN w:val="0"/>
        <w:adjustRightInd w:val="0"/>
        <w:spacing w:after="0" w:line="240" w:lineRule="auto"/>
      </w:pPr>
    </w:p>
    <w:p w14:paraId="1544FDEC" w14:textId="77777777" w:rsidR="00E76426" w:rsidRDefault="00E76426" w:rsidP="001C0EEB">
      <w:pPr>
        <w:autoSpaceDE w:val="0"/>
        <w:autoSpaceDN w:val="0"/>
        <w:adjustRightInd w:val="0"/>
        <w:spacing w:after="0" w:line="240" w:lineRule="auto"/>
      </w:pPr>
    </w:p>
    <w:p w14:paraId="12CE05FA" w14:textId="77777777" w:rsidR="00E76426" w:rsidRDefault="00E76426" w:rsidP="001C0EEB">
      <w:pPr>
        <w:autoSpaceDE w:val="0"/>
        <w:autoSpaceDN w:val="0"/>
        <w:adjustRightInd w:val="0"/>
        <w:spacing w:after="0" w:line="240" w:lineRule="auto"/>
      </w:pPr>
    </w:p>
    <w:p w14:paraId="04C806FD" w14:textId="77777777" w:rsidR="00E76426" w:rsidRDefault="00E76426" w:rsidP="001C0EEB">
      <w:pPr>
        <w:autoSpaceDE w:val="0"/>
        <w:autoSpaceDN w:val="0"/>
        <w:adjustRightInd w:val="0"/>
        <w:spacing w:after="0" w:line="240" w:lineRule="auto"/>
      </w:pPr>
    </w:p>
    <w:p w14:paraId="08C0D01C" w14:textId="77777777" w:rsidR="00E76426" w:rsidRDefault="00E76426" w:rsidP="001C0EEB">
      <w:pPr>
        <w:autoSpaceDE w:val="0"/>
        <w:autoSpaceDN w:val="0"/>
        <w:adjustRightInd w:val="0"/>
        <w:spacing w:after="0" w:line="240" w:lineRule="auto"/>
      </w:pPr>
    </w:p>
    <w:p w14:paraId="67FC7E7D" w14:textId="77777777" w:rsidR="00E76426" w:rsidRDefault="00E76426" w:rsidP="001C0EEB">
      <w:pPr>
        <w:autoSpaceDE w:val="0"/>
        <w:autoSpaceDN w:val="0"/>
        <w:adjustRightInd w:val="0"/>
        <w:spacing w:after="0" w:line="240" w:lineRule="auto"/>
      </w:pPr>
    </w:p>
    <w:p w14:paraId="5C8D63B7" w14:textId="77777777" w:rsidR="00E76426" w:rsidRDefault="00E76426" w:rsidP="001C0EEB">
      <w:pPr>
        <w:autoSpaceDE w:val="0"/>
        <w:autoSpaceDN w:val="0"/>
        <w:adjustRightInd w:val="0"/>
        <w:spacing w:after="0" w:line="240" w:lineRule="auto"/>
      </w:pPr>
    </w:p>
    <w:p w14:paraId="3737494F" w14:textId="77777777" w:rsidR="00E76426" w:rsidRDefault="00E76426" w:rsidP="001C0EEB">
      <w:pPr>
        <w:autoSpaceDE w:val="0"/>
        <w:autoSpaceDN w:val="0"/>
        <w:adjustRightInd w:val="0"/>
        <w:spacing w:after="0" w:line="240" w:lineRule="auto"/>
      </w:pPr>
    </w:p>
    <w:p w14:paraId="5F042FC4" w14:textId="77777777" w:rsidR="00E76426" w:rsidRDefault="00E76426" w:rsidP="001C0EEB">
      <w:pPr>
        <w:autoSpaceDE w:val="0"/>
        <w:autoSpaceDN w:val="0"/>
        <w:adjustRightInd w:val="0"/>
        <w:spacing w:after="0" w:line="240" w:lineRule="auto"/>
      </w:pPr>
    </w:p>
    <w:p w14:paraId="3EA96AC3" w14:textId="77777777" w:rsidR="00E76426" w:rsidRDefault="00E76426" w:rsidP="001C0EEB">
      <w:pPr>
        <w:autoSpaceDE w:val="0"/>
        <w:autoSpaceDN w:val="0"/>
        <w:adjustRightInd w:val="0"/>
        <w:spacing w:after="0" w:line="240" w:lineRule="auto"/>
      </w:pPr>
    </w:p>
    <w:p w14:paraId="04719EA6" w14:textId="77777777" w:rsidR="00E76426" w:rsidRDefault="00E76426" w:rsidP="001C0EEB">
      <w:pPr>
        <w:autoSpaceDE w:val="0"/>
        <w:autoSpaceDN w:val="0"/>
        <w:adjustRightInd w:val="0"/>
        <w:spacing w:after="0" w:line="240" w:lineRule="auto"/>
      </w:pPr>
    </w:p>
    <w:p w14:paraId="15DFF7AF" w14:textId="77777777" w:rsidR="00E76426" w:rsidRDefault="00E76426" w:rsidP="001C0EEB">
      <w:pPr>
        <w:autoSpaceDE w:val="0"/>
        <w:autoSpaceDN w:val="0"/>
        <w:adjustRightInd w:val="0"/>
        <w:spacing w:after="0" w:line="240" w:lineRule="auto"/>
      </w:pPr>
    </w:p>
    <w:p w14:paraId="4C2DC2F3" w14:textId="77777777" w:rsidR="00E76426" w:rsidRDefault="00E76426" w:rsidP="001C0EEB">
      <w:pPr>
        <w:autoSpaceDE w:val="0"/>
        <w:autoSpaceDN w:val="0"/>
        <w:adjustRightInd w:val="0"/>
        <w:spacing w:after="0" w:line="240" w:lineRule="auto"/>
      </w:pPr>
    </w:p>
    <w:p w14:paraId="129CBDF8" w14:textId="77777777" w:rsidR="00E76426" w:rsidRDefault="00E76426" w:rsidP="001C0EEB">
      <w:pPr>
        <w:autoSpaceDE w:val="0"/>
        <w:autoSpaceDN w:val="0"/>
        <w:adjustRightInd w:val="0"/>
        <w:spacing w:after="0" w:line="240" w:lineRule="auto"/>
      </w:pPr>
    </w:p>
    <w:p w14:paraId="223096D5" w14:textId="77777777" w:rsidR="00E76426" w:rsidRDefault="00E76426" w:rsidP="001C0EEB">
      <w:pPr>
        <w:autoSpaceDE w:val="0"/>
        <w:autoSpaceDN w:val="0"/>
        <w:adjustRightInd w:val="0"/>
        <w:spacing w:after="0" w:line="240" w:lineRule="auto"/>
      </w:pPr>
    </w:p>
    <w:p w14:paraId="3D1724A6" w14:textId="77777777" w:rsidR="00E76426" w:rsidRDefault="00E76426" w:rsidP="001C0EEB">
      <w:pPr>
        <w:autoSpaceDE w:val="0"/>
        <w:autoSpaceDN w:val="0"/>
        <w:adjustRightInd w:val="0"/>
        <w:spacing w:after="0" w:line="240" w:lineRule="auto"/>
      </w:pPr>
    </w:p>
    <w:p w14:paraId="3BE5C1C8" w14:textId="77777777" w:rsidR="00E76426" w:rsidRDefault="00E76426" w:rsidP="001C0EEB">
      <w:pPr>
        <w:autoSpaceDE w:val="0"/>
        <w:autoSpaceDN w:val="0"/>
        <w:adjustRightInd w:val="0"/>
        <w:spacing w:after="0" w:line="240" w:lineRule="auto"/>
      </w:pPr>
    </w:p>
    <w:p w14:paraId="7847E873" w14:textId="77777777" w:rsidR="00E76426" w:rsidRDefault="00E76426" w:rsidP="001C0EEB">
      <w:pPr>
        <w:autoSpaceDE w:val="0"/>
        <w:autoSpaceDN w:val="0"/>
        <w:adjustRightInd w:val="0"/>
        <w:spacing w:after="0" w:line="240" w:lineRule="auto"/>
      </w:pPr>
    </w:p>
    <w:p w14:paraId="79AD78F6" w14:textId="77777777" w:rsidR="00E76426" w:rsidRDefault="00E76426" w:rsidP="001C0EEB">
      <w:pPr>
        <w:autoSpaceDE w:val="0"/>
        <w:autoSpaceDN w:val="0"/>
        <w:adjustRightInd w:val="0"/>
        <w:spacing w:after="0" w:line="240" w:lineRule="auto"/>
      </w:pPr>
    </w:p>
    <w:p w14:paraId="0F0678DF" w14:textId="77777777" w:rsidR="00E76426" w:rsidRDefault="00E76426" w:rsidP="001C0EEB">
      <w:pPr>
        <w:autoSpaceDE w:val="0"/>
        <w:autoSpaceDN w:val="0"/>
        <w:adjustRightInd w:val="0"/>
        <w:spacing w:after="0" w:line="240" w:lineRule="auto"/>
      </w:pPr>
    </w:p>
    <w:p w14:paraId="0657AE19" w14:textId="77777777" w:rsidR="00E76426" w:rsidRDefault="00E76426" w:rsidP="001C0EEB">
      <w:pPr>
        <w:autoSpaceDE w:val="0"/>
        <w:autoSpaceDN w:val="0"/>
        <w:adjustRightInd w:val="0"/>
        <w:spacing w:after="0" w:line="240" w:lineRule="auto"/>
      </w:pPr>
    </w:p>
    <w:p w14:paraId="6CBEB990" w14:textId="77777777" w:rsidR="00E76426" w:rsidRDefault="00E76426" w:rsidP="001C0EEB">
      <w:pPr>
        <w:autoSpaceDE w:val="0"/>
        <w:autoSpaceDN w:val="0"/>
        <w:adjustRightInd w:val="0"/>
        <w:spacing w:after="0" w:line="240" w:lineRule="auto"/>
      </w:pPr>
    </w:p>
    <w:p w14:paraId="6BE1CA43" w14:textId="77777777" w:rsidR="00E76426" w:rsidRDefault="00E76426" w:rsidP="001C0EEB">
      <w:pPr>
        <w:autoSpaceDE w:val="0"/>
        <w:autoSpaceDN w:val="0"/>
        <w:adjustRightInd w:val="0"/>
        <w:spacing w:after="0" w:line="240" w:lineRule="auto"/>
      </w:pPr>
    </w:p>
    <w:p w14:paraId="50195D68" w14:textId="77777777" w:rsidR="00E76426" w:rsidRDefault="00E76426" w:rsidP="001C0EEB">
      <w:pPr>
        <w:autoSpaceDE w:val="0"/>
        <w:autoSpaceDN w:val="0"/>
        <w:adjustRightInd w:val="0"/>
        <w:spacing w:after="0" w:line="240" w:lineRule="auto"/>
      </w:pPr>
    </w:p>
    <w:p w14:paraId="78213C5D" w14:textId="77777777" w:rsidR="00E76426" w:rsidRPr="00B03C73" w:rsidRDefault="00E76426" w:rsidP="001C0EEB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3C73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ОБЩИЕ ПОЛОЖЕНИЯ</w:t>
      </w:r>
    </w:p>
    <w:p w14:paraId="2E15B6F8" w14:textId="77777777" w:rsidR="00E76426" w:rsidRPr="00176608" w:rsidRDefault="00E76426" w:rsidP="001C0EEB">
      <w:pPr>
        <w:pStyle w:val="a9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12191340" w14:textId="77777777" w:rsidR="00E76426" w:rsidRDefault="00E76426" w:rsidP="007103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5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Программа итоговой аттестации выпускников по</w:t>
      </w:r>
      <w:r w:rsidRPr="00501585">
        <w:rPr>
          <w:rFonts w:ascii="Times New Roman" w:hAnsi="Times New Roman" w:cs="Times New Roman"/>
          <w:sz w:val="28"/>
          <w:szCs w:val="28"/>
        </w:rPr>
        <w:t xml:space="preserve"> адаптированной образовательной программе профессионального обучения для обучающихся с ограниченными возможностями здоровья по профессии </w:t>
      </w:r>
      <w:r>
        <w:rPr>
          <w:rFonts w:ascii="Times New Roman" w:hAnsi="Times New Roman" w:cs="Times New Roman"/>
          <w:sz w:val="28"/>
          <w:szCs w:val="28"/>
          <w:lang w:eastAsia="ru-RU"/>
        </w:rPr>
        <w:t>18511 «Слесарь по ремонту автомобилей</w:t>
      </w:r>
      <w:r w:rsidRPr="00501585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Pr="005015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разработана 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соответствии с:</w:t>
      </w:r>
    </w:p>
    <w:p w14:paraId="280591F5" w14:textId="556B0CE7" w:rsidR="00E76426" w:rsidRPr="002E3352" w:rsidRDefault="00E76426" w:rsidP="00D7141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_Hlk88033791"/>
      <w:r>
        <w:rPr>
          <w:rFonts w:ascii="Times New Roman" w:hAnsi="Times New Roman" w:cs="Times New Roman"/>
          <w:sz w:val="28"/>
          <w:szCs w:val="28"/>
        </w:rPr>
        <w:t>-</w:t>
      </w:r>
      <w:r w:rsidR="00620D16">
        <w:rPr>
          <w:rFonts w:ascii="Times New Roman" w:hAnsi="Times New Roman" w:cs="Times New Roman"/>
          <w:sz w:val="28"/>
          <w:szCs w:val="28"/>
        </w:rPr>
        <w:t xml:space="preserve"> п</w:t>
      </w:r>
      <w:r w:rsidR="002E3352" w:rsidRPr="002E3352">
        <w:rPr>
          <w:rFonts w:ascii="Times New Roman" w:hAnsi="Times New Roman" w:cs="Times New Roman"/>
          <w:sz w:val="28"/>
          <w:szCs w:val="28"/>
        </w:rPr>
        <w:t>рофессиональным стандартом «</w:t>
      </w:r>
      <w:r w:rsidR="002E3352">
        <w:rPr>
          <w:rFonts w:ascii="Times New Roman" w:hAnsi="Times New Roman" w:cs="Times New Roman"/>
          <w:sz w:val="28"/>
          <w:szCs w:val="28"/>
        </w:rPr>
        <w:t>Автослесарь</w:t>
      </w:r>
      <w:r w:rsidR="002E3352" w:rsidRPr="002E3352">
        <w:rPr>
          <w:rFonts w:ascii="Times New Roman" w:hAnsi="Times New Roman" w:cs="Times New Roman"/>
          <w:sz w:val="28"/>
          <w:szCs w:val="28"/>
        </w:rPr>
        <w:t xml:space="preserve">» № </w:t>
      </w:r>
      <w:r w:rsidR="00310F4C">
        <w:rPr>
          <w:rFonts w:ascii="Times New Roman" w:hAnsi="Times New Roman" w:cs="Times New Roman"/>
          <w:sz w:val="28"/>
          <w:szCs w:val="28"/>
        </w:rPr>
        <w:t>35</w:t>
      </w:r>
      <w:r w:rsidR="002E3352" w:rsidRPr="002E3352">
        <w:rPr>
          <w:rFonts w:ascii="Times New Roman" w:hAnsi="Times New Roman" w:cs="Times New Roman"/>
          <w:sz w:val="28"/>
          <w:szCs w:val="28"/>
        </w:rPr>
        <w:t>.0</w:t>
      </w:r>
      <w:r w:rsidR="00310F4C">
        <w:rPr>
          <w:rFonts w:ascii="Times New Roman" w:hAnsi="Times New Roman" w:cs="Times New Roman"/>
          <w:sz w:val="28"/>
          <w:szCs w:val="28"/>
        </w:rPr>
        <w:t>28</w:t>
      </w:r>
      <w:r w:rsidR="002E3352" w:rsidRPr="002E3352">
        <w:rPr>
          <w:rFonts w:ascii="Times New Roman" w:hAnsi="Times New Roman" w:cs="Times New Roman"/>
          <w:sz w:val="28"/>
          <w:szCs w:val="28"/>
        </w:rPr>
        <w:t>, утвержденный приказом Министерства труда и социальной защиты РФ от 21 декабря 201</w:t>
      </w:r>
      <w:r w:rsidR="00065567">
        <w:rPr>
          <w:rFonts w:ascii="Times New Roman" w:hAnsi="Times New Roman" w:cs="Times New Roman"/>
          <w:sz w:val="28"/>
          <w:szCs w:val="28"/>
        </w:rPr>
        <w:t>7</w:t>
      </w:r>
      <w:r w:rsidR="002E3352" w:rsidRPr="002E3352">
        <w:rPr>
          <w:rFonts w:ascii="Times New Roman" w:hAnsi="Times New Roman" w:cs="Times New Roman"/>
          <w:sz w:val="28"/>
          <w:szCs w:val="28"/>
        </w:rPr>
        <w:t xml:space="preserve"> г. №10</w:t>
      </w:r>
      <w:r w:rsidR="00065567">
        <w:rPr>
          <w:rFonts w:ascii="Times New Roman" w:hAnsi="Times New Roman" w:cs="Times New Roman"/>
          <w:sz w:val="28"/>
          <w:szCs w:val="28"/>
        </w:rPr>
        <w:t>37</w:t>
      </w:r>
      <w:r w:rsidR="002E3352" w:rsidRPr="002E3352">
        <w:rPr>
          <w:rFonts w:ascii="Times New Roman" w:hAnsi="Times New Roman" w:cs="Times New Roman"/>
          <w:sz w:val="28"/>
          <w:szCs w:val="28"/>
        </w:rPr>
        <w:t>н</w:t>
      </w:r>
      <w:r w:rsidR="002E3352">
        <w:rPr>
          <w:rFonts w:ascii="Times New Roman" w:hAnsi="Times New Roman" w:cs="Times New Roman"/>
          <w:sz w:val="28"/>
          <w:szCs w:val="28"/>
        </w:rPr>
        <w:t>.</w:t>
      </w:r>
    </w:p>
    <w:bookmarkEnd w:id="1"/>
    <w:p w14:paraId="0DBB4780" w14:textId="2BEDF565" w:rsidR="00E76426" w:rsidRPr="00CD4E56" w:rsidRDefault="00E76426" w:rsidP="007538E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E56">
        <w:rPr>
          <w:rFonts w:ascii="Times New Roman" w:hAnsi="Times New Roman" w:cs="Times New Roman"/>
          <w:sz w:val="28"/>
          <w:szCs w:val="28"/>
        </w:rPr>
        <w:t xml:space="preserve">- </w:t>
      </w:r>
      <w:r w:rsidR="00620D16">
        <w:rPr>
          <w:rFonts w:ascii="Times New Roman" w:hAnsi="Times New Roman" w:cs="Times New Roman"/>
          <w:sz w:val="28"/>
          <w:szCs w:val="28"/>
        </w:rPr>
        <w:t>п</w:t>
      </w:r>
      <w:r w:rsidRPr="00CD4E56">
        <w:rPr>
          <w:rFonts w:ascii="Times New Roman" w:hAnsi="Times New Roman" w:cs="Times New Roman"/>
          <w:sz w:val="28"/>
          <w:szCs w:val="28"/>
        </w:rPr>
        <w:t>оложением об оценке и сертификации квалификаций выпускников образовательных учреждений профессионального образования, других категорий, прошедших профессиональное обучение в различных формах, утвержденное Минобрнауки России и РСПП №АФ-317/03 от 31.07.09;</w:t>
      </w:r>
    </w:p>
    <w:p w14:paraId="11CE8072" w14:textId="77777777" w:rsidR="00620D16" w:rsidRPr="00620D16" w:rsidRDefault="00620D16" w:rsidP="00620D16">
      <w:pPr>
        <w:pStyle w:val="20"/>
        <w:numPr>
          <w:ilvl w:val="0"/>
          <w:numId w:val="3"/>
        </w:numPr>
        <w:shd w:val="clear" w:color="auto" w:fill="auto"/>
        <w:tabs>
          <w:tab w:val="left" w:pos="851"/>
          <w:tab w:val="left" w:pos="1367"/>
        </w:tabs>
        <w:spacing w:before="0" w:line="360" w:lineRule="auto"/>
        <w:ind w:right="160" w:firstLine="567"/>
        <w:rPr>
          <w:rFonts w:ascii="Times New Roman" w:hAnsi="Times New Roman"/>
        </w:rPr>
      </w:pPr>
      <w:r w:rsidRPr="00620D16">
        <w:rPr>
          <w:rFonts w:ascii="Times New Roman" w:hAnsi="Times New Roman"/>
          <w:lang w:bidi="ru-RU"/>
        </w:rPr>
        <w:t xml:space="preserve">порядком проведения государственной итоговой аттестации </w:t>
      </w:r>
      <w:r w:rsidRPr="00620D16">
        <w:rPr>
          <w:rFonts w:ascii="Times New Roman" w:hAnsi="Times New Roman"/>
        </w:rPr>
        <w:t xml:space="preserve">по образовательным программам подготовки квалифицированных рабочих и служащих </w:t>
      </w:r>
      <w:r w:rsidRPr="00620D16">
        <w:rPr>
          <w:rFonts w:ascii="Times New Roman" w:hAnsi="Times New Roman"/>
          <w:lang w:bidi="ru-RU"/>
        </w:rPr>
        <w:t xml:space="preserve">в </w:t>
      </w:r>
      <w:proofErr w:type="spellStart"/>
      <w:r w:rsidRPr="00620D16">
        <w:rPr>
          <w:rFonts w:ascii="Times New Roman" w:hAnsi="Times New Roman"/>
          <w:lang w:bidi="ru-RU"/>
        </w:rPr>
        <w:t>Ачитском</w:t>
      </w:r>
      <w:proofErr w:type="spellEnd"/>
      <w:r w:rsidRPr="00620D16">
        <w:rPr>
          <w:rFonts w:ascii="Times New Roman" w:hAnsi="Times New Roman"/>
          <w:lang w:bidi="ru-RU"/>
        </w:rPr>
        <w:t xml:space="preserve"> филиале </w:t>
      </w:r>
      <w:r w:rsidRPr="00620D16">
        <w:rPr>
          <w:rFonts w:ascii="Times New Roman" w:hAnsi="Times New Roman"/>
          <w:color w:val="000000"/>
          <w:lang w:bidi="ru-RU"/>
        </w:rPr>
        <w:t>ГАПОУ СО «</w:t>
      </w:r>
      <w:proofErr w:type="spellStart"/>
      <w:r w:rsidRPr="00620D16">
        <w:rPr>
          <w:rFonts w:ascii="Times New Roman" w:hAnsi="Times New Roman"/>
          <w:color w:val="000000"/>
          <w:lang w:bidi="ru-RU"/>
        </w:rPr>
        <w:t>Красноуфимский</w:t>
      </w:r>
      <w:proofErr w:type="spellEnd"/>
      <w:r w:rsidRPr="00620D16">
        <w:rPr>
          <w:rFonts w:ascii="Times New Roman" w:hAnsi="Times New Roman"/>
          <w:color w:val="000000"/>
          <w:lang w:bidi="ru-RU"/>
        </w:rPr>
        <w:t xml:space="preserve"> аграрный колледж», актуализированным 21.12.2020 г.;  </w:t>
      </w:r>
    </w:p>
    <w:p w14:paraId="64B2A9AD" w14:textId="527900DB" w:rsidR="00E76426" w:rsidRDefault="00E76426" w:rsidP="007538E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E56">
        <w:rPr>
          <w:rFonts w:ascii="Times New Roman" w:hAnsi="Times New Roman" w:cs="Times New Roman"/>
          <w:sz w:val="28"/>
          <w:szCs w:val="28"/>
        </w:rPr>
        <w:t>-</w:t>
      </w:r>
      <w:r w:rsidR="007926F6">
        <w:rPr>
          <w:rFonts w:ascii="Times New Roman" w:hAnsi="Times New Roman" w:cs="Times New Roman"/>
          <w:sz w:val="28"/>
          <w:szCs w:val="28"/>
        </w:rPr>
        <w:t xml:space="preserve"> а</w:t>
      </w:r>
      <w:r w:rsidRPr="00CD4E56">
        <w:rPr>
          <w:rFonts w:ascii="Times New Roman" w:hAnsi="Times New Roman" w:cs="Times New Roman"/>
          <w:sz w:val="28"/>
          <w:szCs w:val="28"/>
        </w:rPr>
        <w:t xml:space="preserve">даптированной образовательной программы профессионального обучения </w:t>
      </w:r>
      <w:r>
        <w:rPr>
          <w:rFonts w:ascii="Times New Roman" w:hAnsi="Times New Roman" w:cs="Times New Roman"/>
          <w:sz w:val="28"/>
          <w:szCs w:val="28"/>
        </w:rPr>
        <w:t>для обучающихся с ограниченными возможностями здоровья по профессии 18511 Слесарь по ремонту автомобилей.</w:t>
      </w:r>
    </w:p>
    <w:p w14:paraId="2C25F519" w14:textId="77777777" w:rsidR="00445088" w:rsidRPr="00445088" w:rsidRDefault="00445088" w:rsidP="00445088">
      <w:pPr>
        <w:pStyle w:val="20"/>
        <w:shd w:val="clear" w:color="auto" w:fill="auto"/>
        <w:tabs>
          <w:tab w:val="left" w:pos="1027"/>
        </w:tabs>
        <w:spacing w:before="0" w:line="360" w:lineRule="auto"/>
        <w:ind w:firstLine="567"/>
        <w:rPr>
          <w:rFonts w:ascii="Times New Roman" w:hAnsi="Times New Roman"/>
          <w:color w:val="000000"/>
        </w:rPr>
      </w:pPr>
      <w:bookmarkStart w:id="2" w:name="_Hlk121747938"/>
      <w:r w:rsidRPr="00445088">
        <w:rPr>
          <w:rFonts w:ascii="Times New Roman" w:hAnsi="Times New Roman"/>
          <w:b/>
          <w:bCs/>
        </w:rPr>
        <w:t xml:space="preserve">Цель проведения итоговой аттестации: </w:t>
      </w:r>
      <w:r w:rsidRPr="00445088">
        <w:rPr>
          <w:rFonts w:ascii="Times New Roman" w:hAnsi="Times New Roman"/>
          <w:bCs/>
        </w:rPr>
        <w:t xml:space="preserve">определение соответствия результатов освоения трудовых действий, степени сформированности трудовых функций путем проведения </w:t>
      </w:r>
      <w:r w:rsidRPr="00445088">
        <w:rPr>
          <w:rFonts w:ascii="Times New Roman" w:hAnsi="Times New Roman"/>
        </w:rPr>
        <w:t xml:space="preserve">экспертной оценки выполненных обучающимися практических заданий.   </w:t>
      </w:r>
      <w:r w:rsidRPr="00445088">
        <w:rPr>
          <w:rFonts w:ascii="Times New Roman" w:hAnsi="Times New Roman"/>
          <w:color w:val="000000"/>
        </w:rPr>
        <w:t xml:space="preserve"> </w:t>
      </w:r>
    </w:p>
    <w:p w14:paraId="68263090" w14:textId="468492E2" w:rsidR="00E76426" w:rsidRPr="00CA719E" w:rsidRDefault="00E76426" w:rsidP="007538E1">
      <w:pPr>
        <w:pStyle w:val="20"/>
        <w:shd w:val="clear" w:color="auto" w:fill="auto"/>
        <w:tabs>
          <w:tab w:val="left" w:pos="1027"/>
        </w:tabs>
        <w:spacing w:before="0" w:line="360" w:lineRule="auto"/>
        <w:ind w:firstLine="567"/>
        <w:rPr>
          <w:rFonts w:ascii="Times New Roman" w:hAnsi="Times New Roman"/>
          <w:color w:val="000000"/>
        </w:rPr>
      </w:pPr>
      <w:r w:rsidRPr="00CA719E">
        <w:rPr>
          <w:rFonts w:ascii="Times New Roman" w:hAnsi="Times New Roman"/>
          <w:color w:val="000000"/>
        </w:rPr>
        <w:t>Оценка квалификации выпускников, т.е. оценивание уровня освоения обобщенных трудовых функций</w:t>
      </w:r>
      <w:r w:rsidR="00445088">
        <w:rPr>
          <w:rFonts w:ascii="Times New Roman" w:hAnsi="Times New Roman"/>
          <w:color w:val="000000"/>
        </w:rPr>
        <w:t>,</w:t>
      </w:r>
      <w:r w:rsidRPr="00CA719E">
        <w:rPr>
          <w:rFonts w:ascii="Times New Roman" w:hAnsi="Times New Roman"/>
          <w:color w:val="000000"/>
        </w:rPr>
        <w:t xml:space="preserve"> осуществляется при участии работодателей. Прошедшим профессиональное обучение обучающимся присваивается квалификационный разряд (2 или 3) по соответствующей профессии рабочих, должностей служащих.</w:t>
      </w:r>
    </w:p>
    <w:bookmarkEnd w:id="2"/>
    <w:p w14:paraId="1C2205DE" w14:textId="77777777" w:rsidR="00E76426" w:rsidRPr="00CA719E" w:rsidRDefault="00E76426" w:rsidP="007538E1">
      <w:pPr>
        <w:pStyle w:val="20"/>
        <w:shd w:val="clear" w:color="auto" w:fill="auto"/>
        <w:tabs>
          <w:tab w:val="left" w:pos="1027"/>
        </w:tabs>
        <w:spacing w:before="0" w:line="360" w:lineRule="auto"/>
        <w:ind w:firstLine="567"/>
        <w:rPr>
          <w:rFonts w:ascii="Times New Roman" w:hAnsi="Times New Roman"/>
        </w:rPr>
      </w:pPr>
      <w:r w:rsidRPr="00CA719E">
        <w:rPr>
          <w:rFonts w:ascii="Times New Roman" w:hAnsi="Times New Roman"/>
        </w:rPr>
        <w:lastRenderedPageBreak/>
        <w:t xml:space="preserve">К итоговой аттестации допускаются обучающиеся, завершившие полный курс обучения по </w:t>
      </w:r>
      <w:r w:rsidRPr="00CA719E">
        <w:rPr>
          <w:rFonts w:ascii="Times New Roman" w:hAnsi="Times New Roman"/>
          <w:color w:val="000000"/>
        </w:rPr>
        <w:t>профессии18511 «Слесарь по ремонту автомобилей»</w:t>
      </w:r>
      <w:r w:rsidRPr="00CA719E">
        <w:rPr>
          <w:rFonts w:ascii="Times New Roman" w:hAnsi="Times New Roman"/>
        </w:rPr>
        <w:t>, не имеющие академической задолженности и в полном объеме выполнившие учебный план.</w:t>
      </w:r>
    </w:p>
    <w:p w14:paraId="6047CB4C" w14:textId="5E4F9DED" w:rsidR="00E76426" w:rsidRPr="00CA719E" w:rsidRDefault="00E76426" w:rsidP="007538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19E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="00620D16">
        <w:rPr>
          <w:rFonts w:ascii="Times New Roman" w:hAnsi="Times New Roman" w:cs="Times New Roman"/>
          <w:sz w:val="28"/>
          <w:szCs w:val="28"/>
        </w:rPr>
        <w:t>а</w:t>
      </w:r>
      <w:r w:rsidR="00620D16" w:rsidRPr="00CD4E56">
        <w:rPr>
          <w:rFonts w:ascii="Times New Roman" w:hAnsi="Times New Roman" w:cs="Times New Roman"/>
          <w:sz w:val="28"/>
          <w:szCs w:val="28"/>
        </w:rPr>
        <w:t>даптированной образовательной программ</w:t>
      </w:r>
      <w:r w:rsidR="00620D16">
        <w:rPr>
          <w:rFonts w:ascii="Times New Roman" w:hAnsi="Times New Roman" w:cs="Times New Roman"/>
          <w:sz w:val="28"/>
          <w:szCs w:val="28"/>
        </w:rPr>
        <w:t>ой</w:t>
      </w:r>
      <w:r w:rsidR="00620D16" w:rsidRPr="00CD4E56">
        <w:rPr>
          <w:rFonts w:ascii="Times New Roman" w:hAnsi="Times New Roman" w:cs="Times New Roman"/>
          <w:sz w:val="28"/>
          <w:szCs w:val="28"/>
        </w:rPr>
        <w:t xml:space="preserve"> профессионального обучения </w:t>
      </w:r>
      <w:r w:rsidR="00620D16">
        <w:rPr>
          <w:rFonts w:ascii="Times New Roman" w:hAnsi="Times New Roman" w:cs="Times New Roman"/>
          <w:sz w:val="28"/>
          <w:szCs w:val="28"/>
        </w:rPr>
        <w:t>для обучающихся с ограниченными возможностями здоровья по профессии</w:t>
      </w:r>
      <w:r w:rsidR="00620D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719E">
        <w:rPr>
          <w:rFonts w:ascii="Times New Roman" w:hAnsi="Times New Roman" w:cs="Times New Roman"/>
          <w:color w:val="000000"/>
          <w:sz w:val="28"/>
          <w:szCs w:val="28"/>
        </w:rPr>
        <w:t xml:space="preserve">18511 «Слесарь по ремонту </w:t>
      </w:r>
      <w:proofErr w:type="gramStart"/>
      <w:r w:rsidRPr="00CA719E">
        <w:rPr>
          <w:rFonts w:ascii="Times New Roman" w:hAnsi="Times New Roman" w:cs="Times New Roman"/>
          <w:color w:val="000000"/>
          <w:sz w:val="28"/>
          <w:szCs w:val="28"/>
        </w:rPr>
        <w:t>автомобилей</w:t>
      </w:r>
      <w:r w:rsidR="00620D16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CA719E">
        <w:rPr>
          <w:rFonts w:ascii="Times New Roman" w:hAnsi="Times New Roman" w:cs="Times New Roman"/>
          <w:color w:val="000000"/>
          <w:sz w:val="28"/>
          <w:szCs w:val="28"/>
        </w:rPr>
        <w:t xml:space="preserve"> объем</w:t>
      </w:r>
      <w:proofErr w:type="gramEnd"/>
      <w:r w:rsidRPr="00CA719E">
        <w:rPr>
          <w:rFonts w:ascii="Times New Roman" w:hAnsi="Times New Roman" w:cs="Times New Roman"/>
          <w:color w:val="000000"/>
          <w:sz w:val="28"/>
          <w:szCs w:val="28"/>
        </w:rPr>
        <w:t xml:space="preserve"> времени на подготовку и проведение итогового испытания составляет 1 неделю.</w:t>
      </w:r>
    </w:p>
    <w:p w14:paraId="3D4EFE8C" w14:textId="0C26B365" w:rsidR="00E76426" w:rsidRDefault="00E76426" w:rsidP="007538E1">
      <w:pPr>
        <w:pStyle w:val="20"/>
        <w:shd w:val="clear" w:color="auto" w:fill="auto"/>
        <w:tabs>
          <w:tab w:val="left" w:pos="1027"/>
        </w:tabs>
        <w:spacing w:before="0" w:line="360" w:lineRule="auto"/>
        <w:ind w:firstLine="567"/>
        <w:rPr>
          <w:rFonts w:ascii="Times New Roman" w:hAnsi="Times New Roman"/>
          <w:color w:val="000000"/>
        </w:rPr>
      </w:pPr>
      <w:r w:rsidRPr="00CA719E">
        <w:rPr>
          <w:rFonts w:ascii="Times New Roman" w:hAnsi="Times New Roman"/>
          <w:color w:val="000000"/>
        </w:rPr>
        <w:t xml:space="preserve">   Выпускниками могут быть предоставлены отчеты о ранее достигнутых результатах, дополнительные сертификаты, свидетельства (дипломы) олимпиад, конкурсов</w:t>
      </w:r>
      <w:r w:rsidR="00620D16">
        <w:rPr>
          <w:rFonts w:ascii="Times New Roman" w:hAnsi="Times New Roman"/>
          <w:color w:val="000000"/>
        </w:rPr>
        <w:t xml:space="preserve"> </w:t>
      </w:r>
      <w:r w:rsidR="00620D16" w:rsidRPr="00620D16">
        <w:rPr>
          <w:rFonts w:ascii="Times New Roman" w:hAnsi="Times New Roman"/>
          <w:color w:val="000000"/>
        </w:rPr>
        <w:t>и чемпионатов профессионального мастерства «</w:t>
      </w:r>
      <w:proofErr w:type="spellStart"/>
      <w:r w:rsidR="00620D16" w:rsidRPr="00620D16">
        <w:rPr>
          <w:rFonts w:ascii="Times New Roman" w:hAnsi="Times New Roman"/>
          <w:color w:val="000000"/>
        </w:rPr>
        <w:t>Абилимпикс</w:t>
      </w:r>
      <w:proofErr w:type="spellEnd"/>
      <w:r w:rsidR="00620D16" w:rsidRPr="00620D16">
        <w:rPr>
          <w:rFonts w:ascii="Times New Roman" w:hAnsi="Times New Roman"/>
          <w:color w:val="000000"/>
        </w:rPr>
        <w:t>»,</w:t>
      </w:r>
      <w:r w:rsidR="00620D16" w:rsidRPr="0009075A">
        <w:rPr>
          <w:color w:val="000000"/>
        </w:rPr>
        <w:t xml:space="preserve"> </w:t>
      </w:r>
      <w:r w:rsidRPr="00CA719E">
        <w:rPr>
          <w:rFonts w:ascii="Times New Roman" w:hAnsi="Times New Roman"/>
          <w:color w:val="000000"/>
        </w:rPr>
        <w:t xml:space="preserve">  характеристики с мест прохождения практики.</w:t>
      </w:r>
    </w:p>
    <w:p w14:paraId="7C0F12AA" w14:textId="77777777" w:rsidR="00B47B9B" w:rsidRDefault="00B47B9B" w:rsidP="00B47B9B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648B">
        <w:rPr>
          <w:rFonts w:ascii="Times New Roman" w:hAnsi="Times New Roman" w:cs="Times New Roman"/>
          <w:color w:val="000000"/>
          <w:sz w:val="28"/>
          <w:szCs w:val="28"/>
        </w:rPr>
        <w:t>На основании статуса победителя, призера чемпионатов профессионального мастерства «</w:t>
      </w:r>
      <w:proofErr w:type="spellStart"/>
      <w:r w:rsidRPr="0041648B">
        <w:rPr>
          <w:rFonts w:ascii="Times New Roman" w:hAnsi="Times New Roman" w:cs="Times New Roman"/>
          <w:color w:val="000000"/>
          <w:sz w:val="28"/>
          <w:szCs w:val="28"/>
        </w:rPr>
        <w:t>Абилимпикс</w:t>
      </w:r>
      <w:proofErr w:type="spellEnd"/>
      <w:r w:rsidRPr="0041648B">
        <w:rPr>
          <w:rFonts w:ascii="Times New Roman" w:hAnsi="Times New Roman" w:cs="Times New Roman"/>
          <w:color w:val="000000"/>
          <w:sz w:val="28"/>
          <w:szCs w:val="28"/>
        </w:rPr>
        <w:t>» по профилю осваиваемой профессии выпускнику предоставляется возможность в рамках квалификационного экзамена освобождение от практической квалификационной работы.</w:t>
      </w:r>
    </w:p>
    <w:p w14:paraId="71BA3F1A" w14:textId="77777777" w:rsidR="00E76426" w:rsidRPr="00CA719E" w:rsidRDefault="00E76426" w:rsidP="00CA719E">
      <w:pPr>
        <w:pStyle w:val="20"/>
        <w:shd w:val="clear" w:color="auto" w:fill="auto"/>
        <w:tabs>
          <w:tab w:val="left" w:pos="1027"/>
        </w:tabs>
        <w:spacing w:before="0" w:line="360" w:lineRule="auto"/>
        <w:ind w:firstLine="0"/>
        <w:jc w:val="center"/>
        <w:rPr>
          <w:rFonts w:ascii="Times New Roman" w:hAnsi="Times New Roman"/>
          <w:b/>
          <w:bCs/>
        </w:rPr>
      </w:pPr>
      <w:r w:rsidRPr="00CA719E">
        <w:rPr>
          <w:rFonts w:ascii="Times New Roman" w:hAnsi="Times New Roman"/>
          <w:b/>
          <w:bCs/>
          <w:color w:val="000000"/>
        </w:rPr>
        <w:t>2</w:t>
      </w:r>
      <w:r w:rsidRPr="00CA719E">
        <w:rPr>
          <w:rFonts w:ascii="Times New Roman" w:hAnsi="Times New Roman"/>
          <w:color w:val="000000"/>
        </w:rPr>
        <w:t>.</w:t>
      </w:r>
      <w:r w:rsidRPr="00CA719E">
        <w:rPr>
          <w:rFonts w:ascii="Times New Roman" w:hAnsi="Times New Roman"/>
          <w:b/>
          <w:bCs/>
        </w:rPr>
        <w:t>ПРОЦЕДУРА ПРОВЕДЕНИЯ ИТОГОВОЙ АТТЕСТАЦИИ</w:t>
      </w:r>
    </w:p>
    <w:p w14:paraId="1113C787" w14:textId="77777777" w:rsidR="00E76426" w:rsidRDefault="00E76426" w:rsidP="0086717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1. Форма</w:t>
      </w:r>
      <w:r w:rsidRPr="002A27B5">
        <w:rPr>
          <w:rFonts w:ascii="Times New Roman" w:hAnsi="Times New Roman" w:cs="Times New Roman"/>
          <w:b/>
          <w:bCs/>
          <w:sz w:val="28"/>
          <w:szCs w:val="28"/>
        </w:rPr>
        <w:t xml:space="preserve"> итоговой аттестации</w:t>
      </w:r>
    </w:p>
    <w:p w14:paraId="3EDA3BEB" w14:textId="77777777" w:rsidR="00E76426" w:rsidRPr="0013073F" w:rsidRDefault="00E76426" w:rsidP="00031AF9">
      <w:pPr>
        <w:widowControl w:val="0"/>
        <w:spacing w:after="0" w:line="360" w:lineRule="auto"/>
        <w:ind w:firstLine="7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Профессиональное обучение завершается и</w:t>
      </w:r>
      <w:r w:rsidRPr="0013073F">
        <w:rPr>
          <w:rFonts w:ascii="Times New Roman" w:hAnsi="Times New Roman" w:cs="Times New Roman"/>
          <w:color w:val="000000"/>
          <w:sz w:val="28"/>
          <w:szCs w:val="28"/>
        </w:rPr>
        <w:t>тогов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13073F">
        <w:rPr>
          <w:rFonts w:ascii="Times New Roman" w:hAnsi="Times New Roman" w:cs="Times New Roman"/>
          <w:color w:val="000000"/>
          <w:sz w:val="28"/>
          <w:szCs w:val="28"/>
        </w:rPr>
        <w:t xml:space="preserve"> аттестаци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13073F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</w:t>
      </w:r>
      <w:r>
        <w:rPr>
          <w:rFonts w:ascii="Times New Roman" w:hAnsi="Times New Roman" w:cs="Times New Roman"/>
          <w:color w:val="000000"/>
          <w:sz w:val="28"/>
          <w:szCs w:val="28"/>
        </w:rPr>
        <w:t>в форме квалификационного экзамена.</w:t>
      </w:r>
    </w:p>
    <w:p w14:paraId="553970D9" w14:textId="77777777" w:rsidR="00E76426" w:rsidRPr="00CB6E71" w:rsidRDefault="00E76426" w:rsidP="00031AF9">
      <w:pPr>
        <w:widowControl w:val="0"/>
        <w:spacing w:after="0" w:line="360" w:lineRule="auto"/>
        <w:ind w:firstLine="74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Квалификационный экзамен включает </w:t>
      </w:r>
      <w:r w:rsidR="00CA719E">
        <w:rPr>
          <w:rFonts w:ascii="Times New Roman" w:hAnsi="Times New Roman" w:cs="Times New Roman"/>
          <w:sz w:val="28"/>
          <w:szCs w:val="28"/>
        </w:rPr>
        <w:t xml:space="preserve">проверку теоретических знаний и </w:t>
      </w:r>
      <w:r w:rsidRPr="00CB6E71">
        <w:rPr>
          <w:rFonts w:ascii="Times New Roman" w:hAnsi="Times New Roman" w:cs="Times New Roman"/>
          <w:sz w:val="28"/>
          <w:szCs w:val="28"/>
        </w:rPr>
        <w:t>практическ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CB6E71">
        <w:rPr>
          <w:rFonts w:ascii="Times New Roman" w:hAnsi="Times New Roman" w:cs="Times New Roman"/>
          <w:sz w:val="28"/>
          <w:szCs w:val="28"/>
        </w:rPr>
        <w:t xml:space="preserve"> квалификационн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CB6E71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у в пределах квалификационных требований, указанных в профессиональном стандарте.</w:t>
      </w:r>
    </w:p>
    <w:p w14:paraId="17AB23CE" w14:textId="6703C1A4" w:rsidR="00E76426" w:rsidRPr="009A095B" w:rsidRDefault="00E76426" w:rsidP="00031AF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квалификационного экзамена соответствуют содержанию профессиональных модулей и позволяют оценить </w:t>
      </w:r>
      <w:bookmarkStart w:id="3" w:name="_Hlk121748063"/>
      <w:r>
        <w:rPr>
          <w:rFonts w:ascii="Times New Roman" w:hAnsi="Times New Roman" w:cs="Times New Roman"/>
          <w:sz w:val="28"/>
          <w:szCs w:val="28"/>
        </w:rPr>
        <w:t xml:space="preserve">уровень освоения обобщенных трудовых </w:t>
      </w:r>
      <w:r w:rsidRPr="009A095B">
        <w:rPr>
          <w:rFonts w:ascii="Times New Roman" w:hAnsi="Times New Roman" w:cs="Times New Roman"/>
          <w:sz w:val="28"/>
          <w:szCs w:val="28"/>
        </w:rPr>
        <w:t>функций</w:t>
      </w:r>
      <w:r w:rsidRPr="009A095B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</w:t>
      </w:r>
      <w:r w:rsidRPr="009A095B">
        <w:rPr>
          <w:rFonts w:ascii="Times New Roman" w:hAnsi="Times New Roman" w:cs="Times New Roman"/>
          <w:sz w:val="28"/>
          <w:szCs w:val="28"/>
        </w:rPr>
        <w:t>.</w:t>
      </w:r>
    </w:p>
    <w:bookmarkEnd w:id="3"/>
    <w:p w14:paraId="1B8949B0" w14:textId="77777777" w:rsidR="00E76426" w:rsidRDefault="00E76426" w:rsidP="00031AF9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2.2</w:t>
      </w:r>
      <w:r w:rsidRPr="00FE68E2">
        <w:rPr>
          <w:rFonts w:ascii="Times New Roman" w:hAnsi="Times New Roman" w:cs="Times New Roman"/>
          <w:b/>
          <w:bCs/>
          <w:sz w:val="28"/>
          <w:szCs w:val="28"/>
        </w:rPr>
        <w:t>. Состав и порядок работы экзаменационной комиссии</w:t>
      </w:r>
    </w:p>
    <w:p w14:paraId="7CDCB316" w14:textId="77777777" w:rsidR="00E76426" w:rsidRPr="009A095B" w:rsidRDefault="00E76426" w:rsidP="00031AF9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A095B">
        <w:rPr>
          <w:rFonts w:ascii="Times New Roman" w:hAnsi="Times New Roman" w:cs="Times New Roman"/>
          <w:sz w:val="28"/>
          <w:szCs w:val="28"/>
        </w:rPr>
        <w:t>Экзаменационная комиссия формируется из педагогических работников филиала, имеющих высшую или первую квалификационную категорию, представителей работодателей по профилю подготовки выпускников.</w:t>
      </w:r>
    </w:p>
    <w:p w14:paraId="39CF3E24" w14:textId="77777777" w:rsidR="00E76426" w:rsidRPr="009A095B" w:rsidRDefault="00E76426" w:rsidP="00031AF9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A095B">
        <w:rPr>
          <w:rFonts w:ascii="Times New Roman" w:hAnsi="Times New Roman" w:cs="Times New Roman"/>
          <w:sz w:val="28"/>
          <w:szCs w:val="28"/>
        </w:rPr>
        <w:lastRenderedPageBreak/>
        <w:t>Экзаменационную комиссию возглавляет председатель, который организует и контролирует деятельность экзаменационной комиссии, обеспечивает единство требований, предъявляемых к выпускникам.</w:t>
      </w:r>
    </w:p>
    <w:p w14:paraId="3723CACD" w14:textId="08E0F18F" w:rsidR="002960D5" w:rsidRPr="009A095B" w:rsidRDefault="00E76426" w:rsidP="002960D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95B">
        <w:rPr>
          <w:rFonts w:ascii="Times New Roman" w:hAnsi="Times New Roman" w:cs="Times New Roman"/>
          <w:sz w:val="28"/>
          <w:szCs w:val="28"/>
        </w:rPr>
        <w:t xml:space="preserve">     Председателем экзаменационной комиссии филиала утверждается лицо, не работающее в ОУ, из числа</w:t>
      </w:r>
      <w:r w:rsidRPr="009A095B"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95B">
        <w:rPr>
          <w:rFonts w:ascii="Symbol" w:hAnsi="Symbol" w:cs="Symbol"/>
          <w:sz w:val="28"/>
          <w:szCs w:val="28"/>
        </w:rPr>
        <w:t></w:t>
      </w:r>
      <w:r w:rsidRPr="009A095B">
        <w:rPr>
          <w:rFonts w:ascii="Times New Roman" w:hAnsi="Times New Roman" w:cs="Times New Roman"/>
          <w:sz w:val="28"/>
          <w:szCs w:val="28"/>
        </w:rPr>
        <w:t xml:space="preserve">ведущих специалистов, представителей работодателей по профилю подготовки </w:t>
      </w:r>
      <w:r w:rsidRPr="00716297">
        <w:rPr>
          <w:rFonts w:ascii="Times New Roman" w:hAnsi="Times New Roman" w:cs="Times New Roman"/>
          <w:sz w:val="28"/>
          <w:szCs w:val="28"/>
        </w:rPr>
        <w:t>выпускников</w:t>
      </w:r>
      <w:r w:rsidR="002960D5" w:rsidRPr="00716297">
        <w:rPr>
          <w:rFonts w:ascii="Times New Roman" w:hAnsi="Times New Roman" w:cs="Times New Roman"/>
          <w:sz w:val="28"/>
          <w:szCs w:val="28"/>
        </w:rPr>
        <w:t>, не позднее</w:t>
      </w:r>
      <w:r w:rsidR="002960D5" w:rsidRPr="009A095B">
        <w:rPr>
          <w:rFonts w:ascii="Times New Roman" w:hAnsi="Times New Roman" w:cs="Times New Roman"/>
          <w:sz w:val="28"/>
          <w:szCs w:val="28"/>
        </w:rPr>
        <w:t xml:space="preserve"> 20 декабря текущего года на следующий календарный год (с 01 января по 31 декабря) приказом директора колледжа.</w:t>
      </w:r>
    </w:p>
    <w:p w14:paraId="1837B662" w14:textId="77777777" w:rsidR="00E76426" w:rsidRPr="009A095B" w:rsidRDefault="00E76426" w:rsidP="00031A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95B">
        <w:rPr>
          <w:rFonts w:ascii="Times New Roman" w:hAnsi="Times New Roman" w:cs="Times New Roman"/>
          <w:sz w:val="28"/>
          <w:szCs w:val="28"/>
        </w:rPr>
        <w:t xml:space="preserve">          Руководитель филиала является заместителем председателя экзаменационной комиссии. </w:t>
      </w:r>
    </w:p>
    <w:p w14:paraId="2C5C923D" w14:textId="77777777" w:rsidR="00E76426" w:rsidRPr="009A095B" w:rsidRDefault="00E76426" w:rsidP="00031A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95B">
        <w:rPr>
          <w:rFonts w:ascii="Times New Roman" w:hAnsi="Times New Roman" w:cs="Times New Roman"/>
          <w:sz w:val="28"/>
          <w:szCs w:val="28"/>
        </w:rPr>
        <w:t xml:space="preserve">         Экзаменационная комиссия на конкретном аттестационном испытании должна обеспечить объективность и компетентность оценивания результатов аттестации по всем параметрам данного вида испытаний.</w:t>
      </w:r>
    </w:p>
    <w:p w14:paraId="7662F052" w14:textId="77777777" w:rsidR="00E76426" w:rsidRPr="009A095B" w:rsidRDefault="00E76426" w:rsidP="00031A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95B">
        <w:rPr>
          <w:rFonts w:ascii="Times New Roman" w:hAnsi="Times New Roman" w:cs="Times New Roman"/>
          <w:sz w:val="28"/>
          <w:szCs w:val="28"/>
        </w:rPr>
        <w:t>Основные функции экзаменационной комиссии:</w:t>
      </w:r>
    </w:p>
    <w:p w14:paraId="4CAA628A" w14:textId="77777777" w:rsidR="00E76426" w:rsidRPr="009A095B" w:rsidRDefault="00E76426" w:rsidP="00031A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95B">
        <w:rPr>
          <w:rFonts w:ascii="Times New Roman" w:hAnsi="Times New Roman" w:cs="Times New Roman"/>
          <w:sz w:val="28"/>
          <w:szCs w:val="28"/>
        </w:rPr>
        <w:t xml:space="preserve">- комплексная оценка подготовки выпускника в соответствии </w:t>
      </w:r>
      <w:bookmarkStart w:id="4" w:name="_Hlk121748186"/>
      <w:bookmarkEnd w:id="4"/>
      <w:r w:rsidRPr="009A095B">
        <w:rPr>
          <w:rFonts w:ascii="Times New Roman" w:hAnsi="Times New Roman" w:cs="Times New Roman"/>
          <w:sz w:val="28"/>
          <w:szCs w:val="28"/>
        </w:rPr>
        <w:t>с требованиями профессионального стандарта;</w:t>
      </w:r>
    </w:p>
    <w:p w14:paraId="3F931F93" w14:textId="77777777" w:rsidR="00E76426" w:rsidRPr="009A095B" w:rsidRDefault="00E76426" w:rsidP="00031A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95B">
        <w:rPr>
          <w:rFonts w:ascii="Symbol" w:hAnsi="Symbol" w:cs="Symbol"/>
          <w:sz w:val="28"/>
          <w:szCs w:val="28"/>
        </w:rPr>
        <w:t></w:t>
      </w:r>
      <w:r w:rsidRPr="009A095B">
        <w:rPr>
          <w:rFonts w:ascii="Symbol" w:hAnsi="Symbol" w:cs="Symbol"/>
          <w:sz w:val="28"/>
          <w:szCs w:val="28"/>
        </w:rPr>
        <w:t></w:t>
      </w:r>
      <w:r w:rsidRPr="009A095B">
        <w:rPr>
          <w:rFonts w:ascii="Times New Roman" w:hAnsi="Times New Roman" w:cs="Times New Roman"/>
          <w:sz w:val="28"/>
          <w:szCs w:val="28"/>
        </w:rPr>
        <w:t>решение вопроса о присвоении квалификации по результатам итоговой аттестации и выдаче выпускнику соответствующего свидетельства;</w:t>
      </w:r>
    </w:p>
    <w:p w14:paraId="0A2F2345" w14:textId="77777777" w:rsidR="00E76426" w:rsidRDefault="00E76426" w:rsidP="00031A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95B">
        <w:rPr>
          <w:rFonts w:ascii="Symbol" w:hAnsi="Symbol" w:cs="Symbol"/>
          <w:sz w:val="28"/>
          <w:szCs w:val="28"/>
        </w:rPr>
        <w:t></w:t>
      </w:r>
      <w:r w:rsidRPr="009A095B">
        <w:rPr>
          <w:rFonts w:ascii="Symbol" w:hAnsi="Symbol" w:cs="Symbol"/>
          <w:sz w:val="28"/>
          <w:szCs w:val="28"/>
        </w:rPr>
        <w:t></w:t>
      </w:r>
      <w:r w:rsidRPr="009A095B">
        <w:rPr>
          <w:rFonts w:ascii="Times New Roman" w:hAnsi="Times New Roman" w:cs="Times New Roman"/>
          <w:sz w:val="28"/>
          <w:szCs w:val="28"/>
        </w:rPr>
        <w:t xml:space="preserve">разработка и внесение рекомендаций по совершенствованию подготовки выпускников по профессии </w:t>
      </w:r>
      <w:r w:rsidRPr="00D71411">
        <w:rPr>
          <w:rFonts w:ascii="Times New Roman" w:hAnsi="Times New Roman" w:cs="Times New Roman"/>
          <w:sz w:val="28"/>
          <w:szCs w:val="28"/>
        </w:rPr>
        <w:t xml:space="preserve">«Слесарь по ремонту автомобилей», </w:t>
      </w:r>
      <w:r w:rsidRPr="009A095B">
        <w:rPr>
          <w:rFonts w:ascii="Times New Roman" w:hAnsi="Times New Roman" w:cs="Times New Roman"/>
          <w:sz w:val="28"/>
          <w:szCs w:val="28"/>
        </w:rPr>
        <w:t>в том числе содержанию образовательной программы, её обеспечению и технологии реализации на основе результатов итоговой аттестации.</w:t>
      </w:r>
    </w:p>
    <w:p w14:paraId="494866FA" w14:textId="780E88DA" w:rsidR="00E76426" w:rsidRDefault="00E76426" w:rsidP="00031A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5B">
        <w:rPr>
          <w:rFonts w:ascii="Times New Roman" w:hAnsi="Times New Roman" w:cs="Times New Roman"/>
          <w:sz w:val="28"/>
          <w:szCs w:val="28"/>
        </w:rPr>
        <w:t>Экзаменационная комиссия руководствуется в своей деятельности нормативно-правовыми актами филиала</w:t>
      </w:r>
      <w:r w:rsidR="00310F4C">
        <w:rPr>
          <w:rFonts w:ascii="Times New Roman" w:hAnsi="Times New Roman" w:cs="Times New Roman"/>
          <w:sz w:val="28"/>
          <w:szCs w:val="28"/>
        </w:rPr>
        <w:t xml:space="preserve"> и </w:t>
      </w:r>
      <w:r w:rsidRPr="009A095B">
        <w:rPr>
          <w:rFonts w:ascii="Times New Roman" w:hAnsi="Times New Roman" w:cs="Times New Roman"/>
          <w:sz w:val="28"/>
          <w:szCs w:val="28"/>
        </w:rPr>
        <w:t>действует в те</w:t>
      </w:r>
      <w:r>
        <w:rPr>
          <w:rFonts w:ascii="Times New Roman" w:hAnsi="Times New Roman" w:cs="Times New Roman"/>
          <w:sz w:val="28"/>
          <w:szCs w:val="28"/>
        </w:rPr>
        <w:t>чение одного календарного года.</w:t>
      </w:r>
    </w:p>
    <w:p w14:paraId="79A34E2C" w14:textId="77777777" w:rsidR="00E76426" w:rsidRPr="00AF1983" w:rsidRDefault="00E76426" w:rsidP="00031AF9">
      <w:pPr>
        <w:widowControl w:val="0"/>
        <w:spacing w:after="0" w:line="360" w:lineRule="auto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1983">
        <w:rPr>
          <w:rFonts w:ascii="Times New Roman" w:hAnsi="Times New Roman" w:cs="Times New Roman"/>
          <w:color w:val="000000"/>
          <w:sz w:val="28"/>
          <w:szCs w:val="28"/>
        </w:rPr>
        <w:t xml:space="preserve">Ход заседания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экзаменационной</w:t>
      </w:r>
      <w:r w:rsidRPr="00AF1983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 протоколируется. В протоколе фиксируются: итоговая </w:t>
      </w:r>
      <w:r>
        <w:rPr>
          <w:rFonts w:ascii="Times New Roman" w:hAnsi="Times New Roman" w:cs="Times New Roman"/>
          <w:color w:val="000000"/>
          <w:sz w:val="28"/>
          <w:szCs w:val="28"/>
        </w:rPr>
        <w:t>отметка</w:t>
      </w:r>
      <w:r w:rsidRPr="00AF1983">
        <w:rPr>
          <w:rFonts w:ascii="Times New Roman" w:hAnsi="Times New Roman" w:cs="Times New Roman"/>
          <w:color w:val="000000"/>
          <w:sz w:val="28"/>
          <w:szCs w:val="28"/>
        </w:rPr>
        <w:t xml:space="preserve"> квалификационно</w:t>
      </w:r>
      <w:r>
        <w:rPr>
          <w:rFonts w:ascii="Times New Roman" w:hAnsi="Times New Roman" w:cs="Times New Roman"/>
          <w:color w:val="000000"/>
          <w:sz w:val="28"/>
          <w:szCs w:val="28"/>
        </w:rPr>
        <w:t>го экзамена</w:t>
      </w:r>
      <w:r w:rsidRPr="00AF1983">
        <w:rPr>
          <w:rFonts w:ascii="Times New Roman" w:hAnsi="Times New Roman" w:cs="Times New Roman"/>
          <w:color w:val="000000"/>
          <w:sz w:val="28"/>
          <w:szCs w:val="28"/>
        </w:rPr>
        <w:t>, вопросы и особые мнения членов комиссии.</w:t>
      </w:r>
    </w:p>
    <w:p w14:paraId="08FAE786" w14:textId="77777777" w:rsidR="00E76426" w:rsidRDefault="00E76426" w:rsidP="00031AF9">
      <w:pPr>
        <w:widowControl w:val="0"/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Протокол заседания экзаменационной комиссии</w:t>
      </w:r>
      <w:r w:rsidRPr="00FC58ED">
        <w:rPr>
          <w:rFonts w:ascii="Times New Roman" w:hAnsi="Times New Roman" w:cs="Times New Roman"/>
          <w:color w:val="000000"/>
          <w:sz w:val="28"/>
          <w:szCs w:val="28"/>
        </w:rPr>
        <w:t xml:space="preserve"> по защите </w:t>
      </w:r>
      <w:r>
        <w:rPr>
          <w:rFonts w:ascii="Times New Roman" w:hAnsi="Times New Roman" w:cs="Times New Roman"/>
          <w:color w:val="000000"/>
          <w:sz w:val="28"/>
          <w:szCs w:val="28"/>
        </w:rPr>
        <w:t>квалификационного экзамена подписываются председателем экзаменационной комиссии</w:t>
      </w:r>
      <w:r w:rsidRPr="00FC58ED">
        <w:rPr>
          <w:rFonts w:ascii="Times New Roman" w:hAnsi="Times New Roman" w:cs="Times New Roman"/>
          <w:color w:val="000000"/>
          <w:sz w:val="28"/>
          <w:szCs w:val="28"/>
        </w:rPr>
        <w:t xml:space="preserve"> (в случае отсутствия председателя - его заместителем</w:t>
      </w:r>
      <w:r>
        <w:rPr>
          <w:rFonts w:ascii="Times New Roman" w:hAnsi="Times New Roman" w:cs="Times New Roman"/>
          <w:color w:val="000000"/>
          <w:sz w:val="28"/>
          <w:szCs w:val="28"/>
        </w:rPr>
        <w:t>) и членами экзаменационной комиссии</w:t>
      </w:r>
      <w:r w:rsidRPr="00FC58ED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A72786">
        <w:rPr>
          <w:rFonts w:ascii="Times New Roman" w:hAnsi="Times New Roman" w:cs="Times New Roman"/>
          <w:sz w:val="28"/>
          <w:szCs w:val="28"/>
        </w:rPr>
        <w:t xml:space="preserve"> хранится</w:t>
      </w:r>
      <w:r w:rsidRPr="00FC58ED">
        <w:rPr>
          <w:rFonts w:ascii="Times New Roman" w:hAnsi="Times New Roman" w:cs="Times New Roman"/>
          <w:color w:val="000000"/>
          <w:sz w:val="28"/>
          <w:szCs w:val="28"/>
        </w:rPr>
        <w:t xml:space="preserve"> в архиве образовательной организации. </w:t>
      </w:r>
    </w:p>
    <w:p w14:paraId="1C90A4C6" w14:textId="77777777" w:rsidR="00E76426" w:rsidRPr="009A095B" w:rsidRDefault="00E76426" w:rsidP="00031A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2.3. </w:t>
      </w:r>
      <w:bookmarkStart w:id="5" w:name="_Hlk121840854"/>
      <w:r>
        <w:rPr>
          <w:rFonts w:ascii="Times New Roman" w:hAnsi="Times New Roman" w:cs="Times New Roman"/>
          <w:b/>
          <w:bCs/>
          <w:sz w:val="28"/>
          <w:szCs w:val="28"/>
        </w:rPr>
        <w:t>Условия подготовки и порядок проведения итоговой аттестации</w:t>
      </w:r>
      <w:bookmarkEnd w:id="5"/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71F8079B" w14:textId="77777777" w:rsidR="00310F4C" w:rsidRPr="00747A3B" w:rsidRDefault="00310F4C" w:rsidP="00310F4C">
      <w:pPr>
        <w:widowControl w:val="0"/>
        <w:tabs>
          <w:tab w:val="left" w:pos="1182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A3B">
        <w:rPr>
          <w:rFonts w:ascii="Times New Roman" w:hAnsi="Times New Roman" w:cs="Times New Roman"/>
          <w:color w:val="000000"/>
          <w:sz w:val="28"/>
          <w:szCs w:val="28"/>
        </w:rPr>
        <w:t>Для выпускников из числа лиц с ограниченными возможностями здоровья итоговая аттестация проводится с учетом особенностей психофизического развития, индивидуальных возможностей и состояния здоровья таких выпускников (далее - индивидуальные особенности).</w:t>
      </w:r>
    </w:p>
    <w:p w14:paraId="5348CC8E" w14:textId="77777777" w:rsidR="00310F4C" w:rsidRPr="00747A3B" w:rsidRDefault="00310F4C" w:rsidP="00310F4C">
      <w:pPr>
        <w:widowControl w:val="0"/>
        <w:tabs>
          <w:tab w:val="left" w:pos="118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A3B">
        <w:rPr>
          <w:rFonts w:ascii="Times New Roman" w:hAnsi="Times New Roman" w:cs="Times New Roman"/>
          <w:color w:val="000000"/>
          <w:sz w:val="28"/>
          <w:szCs w:val="28"/>
        </w:rPr>
        <w:t xml:space="preserve">При проведении итоговой аттестации обеспечивается соблюдение следующих общих </w:t>
      </w:r>
      <w:r w:rsidRPr="006A79A0">
        <w:rPr>
          <w:rFonts w:ascii="Times New Roman" w:hAnsi="Times New Roman" w:cs="Times New Roman"/>
          <w:color w:val="000000"/>
          <w:sz w:val="28"/>
          <w:szCs w:val="28"/>
        </w:rPr>
        <w:t>требований:</w:t>
      </w:r>
    </w:p>
    <w:p w14:paraId="2ADC382E" w14:textId="77777777" w:rsidR="00310F4C" w:rsidRPr="00747A3B" w:rsidRDefault="00310F4C" w:rsidP="00310F4C">
      <w:pPr>
        <w:widowControl w:val="0"/>
        <w:numPr>
          <w:ilvl w:val="0"/>
          <w:numId w:val="42"/>
        </w:numPr>
        <w:tabs>
          <w:tab w:val="left" w:pos="969"/>
        </w:tabs>
        <w:spacing w:after="0" w:line="360" w:lineRule="auto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A3B">
        <w:rPr>
          <w:rFonts w:ascii="Times New Roman" w:hAnsi="Times New Roman" w:cs="Times New Roman"/>
          <w:color w:val="000000"/>
          <w:sz w:val="28"/>
          <w:szCs w:val="28"/>
        </w:rPr>
        <w:t>проведение итоговой аттестации для лиц с ограниченными возможностями здоровья в одной аудитории совместно с выпускниками, не имеющими ограниченных возможностей здоровья, если это не создает трудностей для выпускников при прохождении итоговой аттестации;</w:t>
      </w:r>
    </w:p>
    <w:p w14:paraId="5D641952" w14:textId="77777777" w:rsidR="00310F4C" w:rsidRPr="00747A3B" w:rsidRDefault="00310F4C" w:rsidP="00310F4C">
      <w:pPr>
        <w:widowControl w:val="0"/>
        <w:numPr>
          <w:ilvl w:val="0"/>
          <w:numId w:val="42"/>
        </w:numPr>
        <w:tabs>
          <w:tab w:val="left" w:pos="969"/>
        </w:tabs>
        <w:spacing w:after="0" w:line="360" w:lineRule="auto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A3B">
        <w:rPr>
          <w:rFonts w:ascii="Times New Roman" w:hAnsi="Times New Roman" w:cs="Times New Roman"/>
          <w:color w:val="000000"/>
          <w:sz w:val="28"/>
          <w:szCs w:val="28"/>
        </w:rPr>
        <w:t>присутствие при необходимости в аудитории ассистента, оказывающего выпускникам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членами экзаменационной комиссии);</w:t>
      </w:r>
    </w:p>
    <w:p w14:paraId="642C4C1C" w14:textId="77777777" w:rsidR="00310F4C" w:rsidRPr="00747A3B" w:rsidRDefault="00310F4C" w:rsidP="00310F4C">
      <w:pPr>
        <w:widowControl w:val="0"/>
        <w:numPr>
          <w:ilvl w:val="0"/>
          <w:numId w:val="42"/>
        </w:numPr>
        <w:tabs>
          <w:tab w:val="left" w:pos="969"/>
        </w:tabs>
        <w:spacing w:after="0" w:line="360" w:lineRule="auto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A3B">
        <w:rPr>
          <w:rFonts w:ascii="Times New Roman" w:hAnsi="Times New Roman" w:cs="Times New Roman"/>
          <w:color w:val="000000"/>
          <w:sz w:val="28"/>
          <w:szCs w:val="28"/>
        </w:rPr>
        <w:t>пользование необходимыми выпускникам техническими средствами при прохождении итоговой аттестации с учетом их индивидуальных особенностей;</w:t>
      </w:r>
    </w:p>
    <w:p w14:paraId="1270A88A" w14:textId="77777777" w:rsidR="00310F4C" w:rsidRPr="00747A3B" w:rsidRDefault="00310F4C" w:rsidP="00310F4C">
      <w:pPr>
        <w:widowControl w:val="0"/>
        <w:numPr>
          <w:ilvl w:val="0"/>
          <w:numId w:val="42"/>
        </w:numPr>
        <w:tabs>
          <w:tab w:val="left" w:pos="969"/>
        </w:tabs>
        <w:spacing w:after="0" w:line="360" w:lineRule="auto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A3B">
        <w:rPr>
          <w:rFonts w:ascii="Times New Roman" w:hAnsi="Times New Roman" w:cs="Times New Roman"/>
          <w:color w:val="000000"/>
          <w:sz w:val="28"/>
          <w:szCs w:val="28"/>
        </w:rPr>
        <w:t>обеспечение возможности беспрепятственного доступа выпускников в аудитории, туалетные и другие помещения, а также их пребывания в указанных помещениях.</w:t>
      </w:r>
    </w:p>
    <w:p w14:paraId="06FE6BDC" w14:textId="77777777" w:rsidR="00310F4C" w:rsidRPr="00195EB8" w:rsidRDefault="00310F4C" w:rsidP="00310F4C">
      <w:pPr>
        <w:widowControl w:val="0"/>
        <w:tabs>
          <w:tab w:val="left" w:pos="118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A3B">
        <w:rPr>
          <w:rFonts w:ascii="Times New Roman" w:hAnsi="Times New Roman" w:cs="Times New Roman"/>
          <w:color w:val="000000"/>
          <w:sz w:val="28"/>
          <w:szCs w:val="28"/>
        </w:rPr>
        <w:t xml:space="preserve">Выпускники или родители (законные представители) несовершеннолетних выпускников не позднее, чем за 3 месяца до начала итоговой аттестации, подают письменное заявление о необходимости создания для них специальных условий при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проведении итоговой аттестации.</w:t>
      </w:r>
    </w:p>
    <w:p w14:paraId="740DF008" w14:textId="73FD2E87" w:rsidR="00E76426" w:rsidRPr="006842E6" w:rsidRDefault="00E76426" w:rsidP="00031AF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095B">
        <w:rPr>
          <w:rFonts w:ascii="Times New Roman" w:hAnsi="Times New Roman" w:cs="Times New Roman"/>
          <w:sz w:val="28"/>
          <w:szCs w:val="28"/>
        </w:rPr>
        <w:lastRenderedPageBreak/>
        <w:t>Проведение квалификационного экзамена максимально приближено к условиям реальной профессиональной деятельности. Квалификационный экзамен проводится непосредственно в образовательном учреждении в лаборатори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842E6">
        <w:rPr>
          <w:rFonts w:ascii="Times New Roman" w:hAnsi="Times New Roman" w:cs="Times New Roman"/>
          <w:sz w:val="28"/>
          <w:szCs w:val="28"/>
        </w:rPr>
        <w:t>«</w:t>
      </w:r>
      <w:r w:rsidR="00CA719E">
        <w:rPr>
          <w:rFonts w:ascii="Times New Roman" w:hAnsi="Times New Roman" w:cs="Times New Roman"/>
          <w:sz w:val="28"/>
          <w:szCs w:val="28"/>
        </w:rPr>
        <w:t>Пункт технического обслуживания</w:t>
      </w:r>
      <w:r w:rsidRPr="006842E6">
        <w:rPr>
          <w:rFonts w:ascii="Times New Roman" w:hAnsi="Times New Roman" w:cs="Times New Roman"/>
          <w:sz w:val="28"/>
          <w:szCs w:val="28"/>
        </w:rPr>
        <w:t>».</w:t>
      </w:r>
    </w:p>
    <w:p w14:paraId="55BE5446" w14:textId="77777777" w:rsidR="00E76426" w:rsidRPr="006F3D67" w:rsidRDefault="00E76426" w:rsidP="00031AF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A095B">
        <w:rPr>
          <w:rFonts w:ascii="Times New Roman" w:hAnsi="Times New Roman" w:cs="Times New Roman"/>
          <w:sz w:val="28"/>
          <w:szCs w:val="28"/>
        </w:rPr>
        <w:t>Мастер производственного обучения своевременно подготавливает рабочие места, необходимое оборудование, материалы, инструменты, приспособления, документацию и обеспечивает соблюдение норм и правил охраны труда. Обучающимся сообщается порядок и условия выполнения работы, выдается необходимая документация.</w:t>
      </w:r>
    </w:p>
    <w:p w14:paraId="3D3AF045" w14:textId="697C9376" w:rsidR="00E76426" w:rsidRDefault="00E76426" w:rsidP="00031AF9">
      <w:pPr>
        <w:widowControl w:val="0"/>
        <w:spacing w:after="0" w:line="36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Квалификационный экзамен включает </w:t>
      </w:r>
      <w:r w:rsidR="00CA719E">
        <w:rPr>
          <w:rFonts w:ascii="Times New Roman" w:hAnsi="Times New Roman" w:cs="Times New Roman"/>
          <w:sz w:val="28"/>
          <w:szCs w:val="28"/>
        </w:rPr>
        <w:t>проверку теоретических знаний и</w:t>
      </w:r>
      <w:r w:rsidR="00CA719E" w:rsidRPr="00CB6E71">
        <w:rPr>
          <w:rFonts w:ascii="Times New Roman" w:hAnsi="Times New Roman" w:cs="Times New Roman"/>
          <w:sz w:val="28"/>
          <w:szCs w:val="28"/>
        </w:rPr>
        <w:t xml:space="preserve"> </w:t>
      </w:r>
      <w:r w:rsidRPr="00CB6E71">
        <w:rPr>
          <w:rFonts w:ascii="Times New Roman" w:hAnsi="Times New Roman" w:cs="Times New Roman"/>
          <w:sz w:val="28"/>
          <w:szCs w:val="28"/>
        </w:rPr>
        <w:t>практическ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CB6E71">
        <w:rPr>
          <w:rFonts w:ascii="Times New Roman" w:hAnsi="Times New Roman" w:cs="Times New Roman"/>
          <w:sz w:val="28"/>
          <w:szCs w:val="28"/>
        </w:rPr>
        <w:t xml:space="preserve"> квалификационн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CB6E71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CA719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CBE18D7" w14:textId="5D64361E" w:rsidR="00620D16" w:rsidRDefault="00620D16" w:rsidP="00031AF9">
      <w:pPr>
        <w:widowControl w:val="0"/>
        <w:spacing w:after="0" w:line="36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теоретических </w:t>
      </w:r>
      <w:r w:rsidRPr="003918D9">
        <w:rPr>
          <w:rFonts w:ascii="Times New Roman" w:hAnsi="Times New Roman" w:cs="Times New Roman"/>
          <w:sz w:val="28"/>
          <w:szCs w:val="28"/>
        </w:rPr>
        <w:t>знаний</w:t>
      </w:r>
      <w:r>
        <w:rPr>
          <w:rFonts w:ascii="Times New Roman" w:hAnsi="Times New Roman" w:cs="Times New Roman"/>
          <w:sz w:val="28"/>
          <w:szCs w:val="28"/>
        </w:rPr>
        <w:t xml:space="preserve"> у обучающихся проводится в форме теста, </w:t>
      </w:r>
      <w:bookmarkStart w:id="6" w:name="_Hlk152147559"/>
      <w:r w:rsidRPr="007C6378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Pr="009003B8">
        <w:rPr>
          <w:rFonts w:ascii="Times New Roman" w:hAnsi="Times New Roman" w:cs="Times New Roman"/>
          <w:sz w:val="28"/>
          <w:szCs w:val="28"/>
        </w:rPr>
        <w:t xml:space="preserve"> состоит из 20 вопросов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5917">
        <w:rPr>
          <w:rFonts w:ascii="Times New Roman" w:hAnsi="Times New Roman" w:cs="Times New Roman"/>
          <w:sz w:val="28"/>
          <w:szCs w:val="28"/>
        </w:rPr>
        <w:t>(приложение)</w:t>
      </w:r>
      <w:r w:rsidRPr="009003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6"/>
      <w:r>
        <w:rPr>
          <w:rFonts w:ascii="Times New Roman" w:hAnsi="Times New Roman" w:cs="Times New Roman"/>
          <w:sz w:val="28"/>
          <w:szCs w:val="28"/>
        </w:rPr>
        <w:t xml:space="preserve">Задания </w:t>
      </w:r>
      <w:r w:rsidRPr="00010E53">
        <w:rPr>
          <w:rFonts w:ascii="Times New Roman" w:hAnsi="Times New Roman" w:cs="Times New Roman"/>
          <w:sz w:val="28"/>
          <w:szCs w:val="28"/>
        </w:rPr>
        <w:t xml:space="preserve">содержат теоретический материал по профессиональному циклу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D4E56">
        <w:rPr>
          <w:rFonts w:ascii="Times New Roman" w:eastAsia="Times New Roman" w:hAnsi="Times New Roman" w:cs="Times New Roman"/>
          <w:sz w:val="28"/>
          <w:szCs w:val="28"/>
        </w:rPr>
        <w:t xml:space="preserve">даптированной образовательной </w:t>
      </w:r>
      <w:r w:rsidRPr="004C7F8F">
        <w:rPr>
          <w:rFonts w:ascii="Times New Roman" w:eastAsia="Times New Roman" w:hAnsi="Times New Roman" w:cs="Times New Roman"/>
          <w:sz w:val="28"/>
          <w:szCs w:val="28"/>
        </w:rPr>
        <w:t>программой</w:t>
      </w:r>
      <w:r w:rsidRPr="00CD4E56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профессионального обучения </w:t>
      </w:r>
      <w:r>
        <w:rPr>
          <w:rFonts w:ascii="Times New Roman" w:eastAsia="Times New Roman" w:hAnsi="Times New Roman" w:cs="Times New Roman"/>
          <w:sz w:val="28"/>
          <w:szCs w:val="28"/>
        </w:rPr>
        <w:t>для обучающихся с ограниченными возможностями здоровья по профессии</w:t>
      </w:r>
      <w:r w:rsidRPr="00620D16">
        <w:rPr>
          <w:rFonts w:ascii="Times New Roman" w:hAnsi="Times New Roman" w:cs="Times New Roman"/>
          <w:sz w:val="28"/>
          <w:szCs w:val="28"/>
        </w:rPr>
        <w:t>. На выполнение тестового задания отводится 30 минут.</w:t>
      </w:r>
    </w:p>
    <w:p w14:paraId="0841CDFB" w14:textId="77777777" w:rsidR="00E76426" w:rsidRDefault="00E76426" w:rsidP="00031AF9">
      <w:pPr>
        <w:widowControl w:val="0"/>
        <w:spacing w:after="0" w:line="36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выполнение практической квалификационной работы </w:t>
      </w:r>
      <w:r w:rsidRPr="00BD78C9">
        <w:rPr>
          <w:rFonts w:ascii="Times New Roman" w:hAnsi="Times New Roman" w:cs="Times New Roman"/>
          <w:sz w:val="28"/>
          <w:szCs w:val="28"/>
        </w:rPr>
        <w:t>отводится 40 минут.</w:t>
      </w:r>
    </w:p>
    <w:p w14:paraId="1104E53B" w14:textId="77777777" w:rsidR="00E76426" w:rsidRPr="00EA09C9" w:rsidRDefault="00E76426" w:rsidP="00BD78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A09C9">
        <w:rPr>
          <w:rFonts w:ascii="Times New Roman" w:hAnsi="Times New Roman" w:cs="Times New Roman"/>
          <w:sz w:val="28"/>
          <w:szCs w:val="28"/>
          <w:u w:val="single"/>
        </w:rPr>
        <w:t>Задания для практической работы (по выбору выпускника):</w:t>
      </w:r>
    </w:p>
    <w:p w14:paraId="03DABD90" w14:textId="77777777" w:rsidR="00E76426" w:rsidRPr="00CA719E" w:rsidRDefault="00E76426" w:rsidP="0035713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A719E">
        <w:rPr>
          <w:rFonts w:ascii="Times New Roman" w:hAnsi="Times New Roman" w:cs="Times New Roman"/>
          <w:sz w:val="28"/>
          <w:szCs w:val="28"/>
        </w:rPr>
        <w:t>1.</w:t>
      </w:r>
      <w:r w:rsidRPr="00CA719E">
        <w:rPr>
          <w:rFonts w:ascii="Times New Roman" w:hAnsi="Times New Roman" w:cs="Times New Roman"/>
          <w:sz w:val="28"/>
          <w:szCs w:val="28"/>
          <w:lang w:eastAsia="ru-RU"/>
        </w:rPr>
        <w:t xml:space="preserve"> Демонтаж головки блока цилиндров,  проверка клапанов на герметичность. </w:t>
      </w:r>
      <w:r w:rsidRPr="00CA71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2. </w:t>
      </w:r>
      <w:r w:rsidRPr="00CA719E">
        <w:rPr>
          <w:rFonts w:ascii="Times New Roman" w:hAnsi="Times New Roman" w:cs="Times New Roman"/>
          <w:sz w:val="28"/>
          <w:szCs w:val="28"/>
          <w:lang w:eastAsia="ru-RU"/>
        </w:rPr>
        <w:t xml:space="preserve">Замена ступичного подшипника и его регулировка автомобиля ГАЗ-3307.                                                                                                                                                                          </w:t>
      </w:r>
      <w:r w:rsidRPr="00CA719E">
        <w:rPr>
          <w:rFonts w:ascii="Times New Roman" w:hAnsi="Times New Roman" w:cs="Times New Roman"/>
          <w:sz w:val="28"/>
          <w:szCs w:val="28"/>
        </w:rPr>
        <w:t xml:space="preserve">3. </w:t>
      </w:r>
      <w:r w:rsidRPr="00CA719E">
        <w:rPr>
          <w:rFonts w:ascii="Times New Roman" w:hAnsi="Times New Roman" w:cs="Times New Roman"/>
          <w:sz w:val="28"/>
          <w:szCs w:val="28"/>
          <w:lang w:eastAsia="ru-RU"/>
        </w:rPr>
        <w:t>Проведение технического обслуживания и зарядка аккумуляторной батареи (проверка уровня электролита, плотности, заряд АККБ).</w:t>
      </w:r>
      <w:r w:rsidRPr="00CA71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4</w:t>
      </w:r>
      <w:r w:rsidR="00CA719E">
        <w:rPr>
          <w:rFonts w:ascii="Times New Roman" w:hAnsi="Times New Roman" w:cs="Times New Roman"/>
          <w:sz w:val="28"/>
          <w:szCs w:val="28"/>
        </w:rPr>
        <w:t xml:space="preserve">.Замена ремня привода вентилятора на двигателе автомобиля  </w:t>
      </w:r>
      <w:r w:rsidRPr="00CA719E">
        <w:rPr>
          <w:rFonts w:ascii="Times New Roman" w:hAnsi="Times New Roman" w:cs="Times New Roman"/>
          <w:sz w:val="28"/>
          <w:szCs w:val="28"/>
        </w:rPr>
        <w:t>ВАЗ-2107.                                                                                                       5.</w:t>
      </w:r>
      <w:r w:rsidR="00CA719E">
        <w:rPr>
          <w:rFonts w:ascii="Times New Roman" w:hAnsi="Times New Roman" w:cs="Times New Roman"/>
          <w:sz w:val="28"/>
          <w:szCs w:val="28"/>
        </w:rPr>
        <w:t xml:space="preserve"> Частичный р</w:t>
      </w:r>
      <w:r w:rsidRPr="00CA719E">
        <w:rPr>
          <w:rFonts w:ascii="Times New Roman" w:hAnsi="Times New Roman" w:cs="Times New Roman"/>
          <w:sz w:val="28"/>
          <w:szCs w:val="28"/>
        </w:rPr>
        <w:t>емонт стартёра (замена втягивающего</w:t>
      </w:r>
      <w:r w:rsidR="00CA719E">
        <w:rPr>
          <w:rFonts w:ascii="Times New Roman" w:hAnsi="Times New Roman" w:cs="Times New Roman"/>
          <w:sz w:val="28"/>
          <w:szCs w:val="28"/>
        </w:rPr>
        <w:t xml:space="preserve"> реле</w:t>
      </w:r>
      <w:r w:rsidRPr="00CA719E">
        <w:rPr>
          <w:rFonts w:ascii="Times New Roman" w:hAnsi="Times New Roman" w:cs="Times New Roman"/>
          <w:sz w:val="28"/>
          <w:szCs w:val="28"/>
        </w:rPr>
        <w:t xml:space="preserve">).                                                                                                                          6.Частичный ремонт генератора (замена щеток).                                                                                                                         7.Замена колеса </w:t>
      </w:r>
      <w:r w:rsidR="00CA719E">
        <w:rPr>
          <w:rFonts w:ascii="Times New Roman" w:hAnsi="Times New Roman" w:cs="Times New Roman"/>
          <w:sz w:val="28"/>
          <w:szCs w:val="28"/>
        </w:rPr>
        <w:t xml:space="preserve">автомобиля </w:t>
      </w:r>
      <w:r w:rsidRPr="00CA719E">
        <w:rPr>
          <w:rFonts w:ascii="Times New Roman" w:hAnsi="Times New Roman" w:cs="Times New Roman"/>
          <w:sz w:val="28"/>
          <w:szCs w:val="28"/>
        </w:rPr>
        <w:t>ВАЗ-2107.                                                                                                                    8.</w:t>
      </w:r>
      <w:r w:rsidRPr="00CA719E">
        <w:rPr>
          <w:rFonts w:ascii="Times New Roman" w:hAnsi="Times New Roman" w:cs="Times New Roman"/>
          <w:sz w:val="28"/>
          <w:szCs w:val="28"/>
          <w:lang w:eastAsia="ru-RU"/>
        </w:rPr>
        <w:t xml:space="preserve"> Замена диафрагмы бензинового насоса в системе питания автомобиля ЗИЛ-130.                                                                                         </w:t>
      </w:r>
      <w:r w:rsidRPr="00CA719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9. </w:t>
      </w:r>
      <w:r w:rsidRPr="00CA719E">
        <w:rPr>
          <w:rFonts w:ascii="Times New Roman" w:hAnsi="Times New Roman" w:cs="Times New Roman"/>
          <w:sz w:val="28"/>
          <w:szCs w:val="28"/>
        </w:rPr>
        <w:t>Регулировка теплового зазора ГРМ двигателя ЗМЗ-53.                                                            10.Ремонт жидкостного насоса</w:t>
      </w:r>
      <w:r w:rsidR="00834CFA">
        <w:rPr>
          <w:rFonts w:ascii="Times New Roman" w:hAnsi="Times New Roman" w:cs="Times New Roman"/>
          <w:sz w:val="28"/>
          <w:szCs w:val="28"/>
        </w:rPr>
        <w:t xml:space="preserve"> автомобиля</w:t>
      </w:r>
      <w:r w:rsidRPr="00CA719E">
        <w:rPr>
          <w:rFonts w:ascii="Times New Roman" w:hAnsi="Times New Roman" w:cs="Times New Roman"/>
          <w:sz w:val="28"/>
          <w:szCs w:val="28"/>
        </w:rPr>
        <w:t xml:space="preserve"> </w:t>
      </w:r>
      <w:r w:rsidR="00834CFA">
        <w:rPr>
          <w:rFonts w:ascii="Times New Roman" w:hAnsi="Times New Roman" w:cs="Times New Roman"/>
          <w:sz w:val="28"/>
          <w:szCs w:val="28"/>
        </w:rPr>
        <w:t xml:space="preserve">ЗИЛ-130 </w:t>
      </w:r>
      <w:r w:rsidRPr="00CA719E">
        <w:rPr>
          <w:rFonts w:ascii="Times New Roman" w:hAnsi="Times New Roman" w:cs="Times New Roman"/>
          <w:sz w:val="28"/>
          <w:szCs w:val="28"/>
        </w:rPr>
        <w:t xml:space="preserve">(замена рем-комплекта).                                                  </w:t>
      </w:r>
    </w:p>
    <w:p w14:paraId="79A6E878" w14:textId="77777777" w:rsidR="00E76426" w:rsidRDefault="00E76426" w:rsidP="00031AF9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0C5A4C">
        <w:rPr>
          <w:rFonts w:ascii="Times New Roman" w:hAnsi="Times New Roman" w:cs="Times New Roman"/>
          <w:color w:val="000000"/>
          <w:sz w:val="28"/>
          <w:szCs w:val="28"/>
        </w:rPr>
        <w:t>валификационн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0C5A4C">
        <w:rPr>
          <w:rFonts w:ascii="Times New Roman" w:hAnsi="Times New Roman" w:cs="Times New Roman"/>
          <w:color w:val="000000"/>
          <w:sz w:val="28"/>
          <w:szCs w:val="28"/>
        </w:rPr>
        <w:t xml:space="preserve"> э</w:t>
      </w:r>
      <w:r>
        <w:rPr>
          <w:rFonts w:ascii="Times New Roman" w:hAnsi="Times New Roman" w:cs="Times New Roman"/>
          <w:color w:val="000000"/>
          <w:sz w:val="28"/>
          <w:szCs w:val="28"/>
        </w:rPr>
        <w:t>кзамен</w:t>
      </w:r>
      <w:r w:rsidRPr="000C5A4C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проводится на открытом заседании экзаменационной комиссии.</w:t>
      </w:r>
    </w:p>
    <w:p w14:paraId="6198224F" w14:textId="70F814FB" w:rsidR="00310F4C" w:rsidRDefault="00310F4C" w:rsidP="00031AF9">
      <w:pPr>
        <w:widowControl w:val="0"/>
        <w:spacing w:after="0" w:line="360" w:lineRule="auto"/>
        <w:ind w:firstLine="6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2.4. Оценка результатов итоговой аттестации.</w:t>
      </w:r>
    </w:p>
    <w:p w14:paraId="61DAD3AF" w14:textId="66E45B86" w:rsidR="00E76426" w:rsidRPr="004E78E5" w:rsidRDefault="00E76426" w:rsidP="00031AF9">
      <w:pPr>
        <w:widowControl w:val="0"/>
        <w:spacing w:after="0" w:line="360" w:lineRule="auto"/>
        <w:ind w:firstLine="660"/>
        <w:rPr>
          <w:rFonts w:ascii="Times New Roman" w:hAnsi="Times New Roman" w:cs="Times New Roman"/>
          <w:color w:val="000000"/>
          <w:sz w:val="28"/>
          <w:szCs w:val="28"/>
        </w:rPr>
      </w:pPr>
      <w:r w:rsidRPr="00AF1983">
        <w:rPr>
          <w:rFonts w:ascii="Times New Roman" w:hAnsi="Times New Roman" w:cs="Times New Roman"/>
          <w:color w:val="000000"/>
          <w:sz w:val="28"/>
          <w:szCs w:val="28"/>
        </w:rPr>
        <w:t xml:space="preserve">Для осуществления процедур итоговой аттестации обучающихся </w:t>
      </w:r>
      <w:r w:rsidRPr="00A72786">
        <w:rPr>
          <w:rFonts w:ascii="Times New Roman" w:hAnsi="Times New Roman" w:cs="Times New Roman"/>
          <w:sz w:val="28"/>
          <w:szCs w:val="28"/>
        </w:rPr>
        <w:t>созданы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EB8">
        <w:rPr>
          <w:rFonts w:ascii="Times New Roman" w:hAnsi="Times New Roman" w:cs="Times New Roman"/>
          <w:color w:val="000000"/>
          <w:sz w:val="28"/>
          <w:szCs w:val="28"/>
        </w:rPr>
        <w:t>фонды оценочных средств, адаптированных</w:t>
      </w:r>
      <w:r w:rsidRPr="00AF1983">
        <w:rPr>
          <w:rFonts w:ascii="Times New Roman" w:hAnsi="Times New Roman" w:cs="Times New Roman"/>
          <w:color w:val="000000"/>
          <w:sz w:val="28"/>
          <w:szCs w:val="28"/>
        </w:rPr>
        <w:t xml:space="preserve"> для обучающихся инвалидов и лиц с ограниченными возможностями здоровья, позволяющие оценить достижение ими результатов обучения и уровень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освоения обобщенных трудовых функций.</w:t>
      </w:r>
    </w:p>
    <w:p w14:paraId="22F7D8E9" w14:textId="77777777" w:rsidR="00E76426" w:rsidRPr="004E78E5" w:rsidRDefault="00E76426" w:rsidP="00031AF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4E78E5">
        <w:rPr>
          <w:rFonts w:ascii="Times New Roman" w:hAnsi="Times New Roman" w:cs="Times New Roman"/>
          <w:sz w:val="28"/>
          <w:szCs w:val="28"/>
          <w:u w:val="single"/>
        </w:rPr>
        <w:t>ценивани</w:t>
      </w:r>
      <w:r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4E78E5">
        <w:rPr>
          <w:rFonts w:ascii="Times New Roman" w:hAnsi="Times New Roman" w:cs="Times New Roman"/>
          <w:sz w:val="28"/>
          <w:szCs w:val="28"/>
          <w:u w:val="single"/>
        </w:rPr>
        <w:t xml:space="preserve"> теоретических знаний.</w:t>
      </w:r>
    </w:p>
    <w:p w14:paraId="1949318C" w14:textId="77777777" w:rsidR="00E76426" w:rsidRPr="004166FE" w:rsidRDefault="00E76426" w:rsidP="00031AF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t>Кажд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2A1154">
        <w:rPr>
          <w:rFonts w:ascii="Times New Roman" w:hAnsi="Times New Roman" w:cs="Times New Roman"/>
          <w:sz w:val="28"/>
          <w:szCs w:val="28"/>
        </w:rPr>
        <w:t>ответ, выполненный правильно</w:t>
      </w:r>
      <w:r w:rsidRPr="00C2353A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353A">
        <w:rPr>
          <w:rFonts w:ascii="Times New Roman" w:hAnsi="Times New Roman" w:cs="Times New Roman"/>
          <w:sz w:val="28"/>
          <w:szCs w:val="28"/>
        </w:rPr>
        <w:t>тесте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2353A">
        <w:rPr>
          <w:rFonts w:ascii="Times New Roman" w:hAnsi="Times New Roman" w:cs="Times New Roman"/>
          <w:sz w:val="28"/>
          <w:szCs w:val="28"/>
        </w:rPr>
        <w:t xml:space="preserve"> оценивается в 1 балл.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5"/>
        <w:gridCol w:w="4568"/>
      </w:tblGrid>
      <w:tr w:rsidR="00E76426" w14:paraId="548A8C6B" w14:textId="77777777">
        <w:trPr>
          <w:trHeight w:val="249"/>
        </w:trPr>
        <w:tc>
          <w:tcPr>
            <w:tcW w:w="4645" w:type="dxa"/>
          </w:tcPr>
          <w:p w14:paraId="27FE859A" w14:textId="77777777" w:rsidR="00E76426" w:rsidRPr="00F60488" w:rsidRDefault="00E76426" w:rsidP="00F6048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4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Отметка</w:t>
            </w:r>
          </w:p>
        </w:tc>
        <w:tc>
          <w:tcPr>
            <w:tcW w:w="4568" w:type="dxa"/>
          </w:tcPr>
          <w:p w14:paraId="6A583232" w14:textId="77777777" w:rsidR="00E76426" w:rsidRPr="00F60488" w:rsidRDefault="00E76426" w:rsidP="00F6048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4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баллов</w:t>
            </w:r>
          </w:p>
        </w:tc>
      </w:tr>
      <w:tr w:rsidR="00E76426" w14:paraId="2FB519CE" w14:textId="77777777">
        <w:tc>
          <w:tcPr>
            <w:tcW w:w="4645" w:type="dxa"/>
          </w:tcPr>
          <w:p w14:paraId="6239C00F" w14:textId="77777777" w:rsidR="00E76426" w:rsidRPr="00F60488" w:rsidRDefault="00E76426" w:rsidP="00F6048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0488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  <w:tc>
          <w:tcPr>
            <w:tcW w:w="4568" w:type="dxa"/>
          </w:tcPr>
          <w:p w14:paraId="5C89DB76" w14:textId="77777777" w:rsidR="00E76426" w:rsidRPr="00F60488" w:rsidRDefault="00E76426" w:rsidP="00F6048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0488">
              <w:rPr>
                <w:rFonts w:ascii="Times New Roman" w:hAnsi="Times New Roman" w:cs="Times New Roman"/>
                <w:sz w:val="28"/>
                <w:szCs w:val="28"/>
              </w:rPr>
              <w:t>19 - 20</w:t>
            </w:r>
          </w:p>
        </w:tc>
      </w:tr>
      <w:tr w:rsidR="00E76426" w14:paraId="21C3DFD1" w14:textId="77777777">
        <w:tc>
          <w:tcPr>
            <w:tcW w:w="4645" w:type="dxa"/>
          </w:tcPr>
          <w:p w14:paraId="51ABC8CE" w14:textId="77777777" w:rsidR="00E76426" w:rsidRPr="00F60488" w:rsidRDefault="00E76426" w:rsidP="00F6048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0488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  <w:tc>
          <w:tcPr>
            <w:tcW w:w="4568" w:type="dxa"/>
          </w:tcPr>
          <w:p w14:paraId="46435FED" w14:textId="77777777" w:rsidR="00E76426" w:rsidRPr="00F60488" w:rsidRDefault="00E76426" w:rsidP="00F6048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0488">
              <w:rPr>
                <w:rFonts w:ascii="Times New Roman" w:hAnsi="Times New Roman" w:cs="Times New Roman"/>
                <w:sz w:val="28"/>
                <w:szCs w:val="28"/>
              </w:rPr>
              <w:t>14-18</w:t>
            </w:r>
          </w:p>
        </w:tc>
      </w:tr>
      <w:tr w:rsidR="00E76426" w14:paraId="7B136D65" w14:textId="77777777">
        <w:tc>
          <w:tcPr>
            <w:tcW w:w="4645" w:type="dxa"/>
          </w:tcPr>
          <w:p w14:paraId="726E0ACC" w14:textId="77777777" w:rsidR="00E76426" w:rsidRPr="00F60488" w:rsidRDefault="00E76426" w:rsidP="00F6048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0488"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  <w:tc>
          <w:tcPr>
            <w:tcW w:w="4568" w:type="dxa"/>
          </w:tcPr>
          <w:p w14:paraId="02A124F5" w14:textId="77777777" w:rsidR="00E76426" w:rsidRPr="00F60488" w:rsidRDefault="00E76426" w:rsidP="00F6048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0488">
              <w:rPr>
                <w:rFonts w:ascii="Times New Roman" w:hAnsi="Times New Roman" w:cs="Times New Roman"/>
                <w:sz w:val="28"/>
                <w:szCs w:val="28"/>
              </w:rPr>
              <w:t>13 – 10</w:t>
            </w:r>
          </w:p>
        </w:tc>
      </w:tr>
      <w:tr w:rsidR="00E76426" w14:paraId="0F3DB5F1" w14:textId="77777777">
        <w:tc>
          <w:tcPr>
            <w:tcW w:w="4645" w:type="dxa"/>
          </w:tcPr>
          <w:p w14:paraId="3358A3D8" w14:textId="77777777" w:rsidR="00E76426" w:rsidRPr="00F60488" w:rsidRDefault="00E76426" w:rsidP="00F6048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0488">
              <w:rPr>
                <w:rFonts w:ascii="Times New Roman" w:hAnsi="Times New Roman" w:cs="Times New Roman"/>
                <w:sz w:val="28"/>
                <w:szCs w:val="28"/>
              </w:rPr>
              <w:t>2 (неудовлетворительно)</w:t>
            </w:r>
          </w:p>
        </w:tc>
        <w:tc>
          <w:tcPr>
            <w:tcW w:w="4568" w:type="dxa"/>
          </w:tcPr>
          <w:p w14:paraId="6A927274" w14:textId="77777777" w:rsidR="00E76426" w:rsidRPr="00F60488" w:rsidRDefault="00E76426" w:rsidP="00F6048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0488">
              <w:rPr>
                <w:rFonts w:ascii="Times New Roman" w:hAnsi="Times New Roman" w:cs="Times New Roman"/>
                <w:sz w:val="28"/>
                <w:szCs w:val="28"/>
              </w:rPr>
              <w:t>Менее 9</w:t>
            </w:r>
          </w:p>
        </w:tc>
      </w:tr>
    </w:tbl>
    <w:p w14:paraId="4D79A44F" w14:textId="77777777" w:rsidR="00E76426" w:rsidRDefault="00E76426" w:rsidP="00DA0DAE">
      <w:pPr>
        <w:widowControl w:val="0"/>
        <w:tabs>
          <w:tab w:val="left" w:pos="124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E76426" w:rsidSect="003923F6">
          <w:headerReference w:type="default" r:id="rId9"/>
          <w:footerReference w:type="default" r:id="rId10"/>
          <w:pgSz w:w="11900" w:h="16840"/>
          <w:pgMar w:top="1135" w:right="497" w:bottom="1535" w:left="1261" w:header="0" w:footer="3" w:gutter="0"/>
          <w:cols w:space="720"/>
          <w:noEndnote/>
          <w:docGrid w:linePitch="360"/>
        </w:sectPr>
      </w:pPr>
    </w:p>
    <w:p w14:paraId="1C7C2CF8" w14:textId="77777777" w:rsidR="00310F4C" w:rsidRPr="00F6382A" w:rsidRDefault="00310F4C" w:rsidP="00310F4C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О</w:t>
      </w:r>
      <w:r w:rsidRPr="004E78E5">
        <w:rPr>
          <w:rFonts w:ascii="Times New Roman" w:hAnsi="Times New Roman" w:cs="Times New Roman"/>
          <w:sz w:val="28"/>
          <w:szCs w:val="28"/>
          <w:u w:val="single"/>
        </w:rPr>
        <w:t>ценивани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е </w:t>
      </w:r>
      <w:r w:rsidRPr="00EF63D8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bidi="ru-RU"/>
        </w:rPr>
        <w:t xml:space="preserve">практической квалификационной </w:t>
      </w:r>
      <w:r>
        <w:rPr>
          <w:rFonts w:ascii="Times New Roman" w:hAnsi="Times New Roman" w:cs="Times New Roman"/>
          <w:sz w:val="28"/>
          <w:szCs w:val="28"/>
          <w:u w:val="single"/>
        </w:rPr>
        <w:t>работы</w:t>
      </w:r>
    </w:p>
    <w:tbl>
      <w:tblPr>
        <w:tblW w:w="153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72"/>
        <w:gridCol w:w="5401"/>
        <w:gridCol w:w="5524"/>
        <w:gridCol w:w="1713"/>
      </w:tblGrid>
      <w:tr w:rsidR="00E76426" w:rsidRPr="00834CFA" w14:paraId="44C2209E" w14:textId="77777777" w:rsidTr="00310F4C">
        <w:trPr>
          <w:trHeight w:val="553"/>
        </w:trPr>
        <w:tc>
          <w:tcPr>
            <w:tcW w:w="2672" w:type="dxa"/>
          </w:tcPr>
          <w:p w14:paraId="1C6D4CB2" w14:textId="77777777" w:rsidR="00E76426" w:rsidRPr="00834CFA" w:rsidRDefault="00E76426" w:rsidP="00F60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4C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Трудовая функция</w:t>
            </w:r>
          </w:p>
        </w:tc>
        <w:tc>
          <w:tcPr>
            <w:tcW w:w="5401" w:type="dxa"/>
          </w:tcPr>
          <w:p w14:paraId="2823FF37" w14:textId="77777777" w:rsidR="00E76426" w:rsidRPr="00834CFA" w:rsidRDefault="00E76426" w:rsidP="00F60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4C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Критерии оценки трудовых действий</w:t>
            </w:r>
          </w:p>
        </w:tc>
        <w:tc>
          <w:tcPr>
            <w:tcW w:w="5524" w:type="dxa"/>
          </w:tcPr>
          <w:p w14:paraId="08029D74" w14:textId="77777777" w:rsidR="00E76426" w:rsidRPr="00834CFA" w:rsidRDefault="00E76426" w:rsidP="00F60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4C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1713" w:type="dxa"/>
          </w:tcPr>
          <w:p w14:paraId="675F0EA8" w14:textId="77777777" w:rsidR="00E76426" w:rsidRPr="00834CFA" w:rsidRDefault="00E76426" w:rsidP="00F60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4C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баллов</w:t>
            </w:r>
          </w:p>
        </w:tc>
      </w:tr>
      <w:tr w:rsidR="00E76426" w:rsidRPr="00834CFA" w14:paraId="74CF84C6" w14:textId="77777777" w:rsidTr="00310F4C">
        <w:tc>
          <w:tcPr>
            <w:tcW w:w="2672" w:type="dxa"/>
            <w:vMerge w:val="restart"/>
          </w:tcPr>
          <w:p w14:paraId="666A2237" w14:textId="77777777" w:rsidR="00E76426" w:rsidRPr="00834CFA" w:rsidRDefault="00E76426" w:rsidP="006842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CFA">
              <w:rPr>
                <w:rFonts w:ascii="Times New Roman" w:hAnsi="Times New Roman" w:cs="Times New Roman"/>
                <w:sz w:val="28"/>
                <w:szCs w:val="28"/>
              </w:rPr>
              <w:t>Функциональные умения слесаря</w:t>
            </w:r>
          </w:p>
        </w:tc>
        <w:tc>
          <w:tcPr>
            <w:tcW w:w="5401" w:type="dxa"/>
          </w:tcPr>
          <w:p w14:paraId="10AF8980" w14:textId="77777777" w:rsidR="00E76426" w:rsidRPr="00834CFA" w:rsidRDefault="00E76426" w:rsidP="00F60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CF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Средства индивидуальной защиты</w:t>
            </w:r>
          </w:p>
        </w:tc>
        <w:tc>
          <w:tcPr>
            <w:tcW w:w="5524" w:type="dxa"/>
          </w:tcPr>
          <w:p w14:paraId="393AAE18" w14:textId="7386AC44" w:rsidR="00E76426" w:rsidRPr="00834CFA" w:rsidRDefault="00E76426" w:rsidP="00F60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CFA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требований безопасности, использование </w:t>
            </w:r>
            <w:r w:rsidRPr="00834CF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средств индивидуальной защиты</w:t>
            </w:r>
          </w:p>
        </w:tc>
        <w:tc>
          <w:tcPr>
            <w:tcW w:w="1713" w:type="dxa"/>
          </w:tcPr>
          <w:p w14:paraId="1B35AA35" w14:textId="77777777" w:rsidR="00E76426" w:rsidRPr="00834CFA" w:rsidRDefault="00E76426" w:rsidP="00F6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CFA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E76426" w:rsidRPr="00834CFA" w14:paraId="0A6481D1" w14:textId="77777777" w:rsidTr="00310F4C">
        <w:tc>
          <w:tcPr>
            <w:tcW w:w="2672" w:type="dxa"/>
            <w:vMerge/>
          </w:tcPr>
          <w:p w14:paraId="582591BF" w14:textId="77777777" w:rsidR="00E76426" w:rsidRPr="00834CFA" w:rsidRDefault="00E76426" w:rsidP="00F6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1" w:type="dxa"/>
          </w:tcPr>
          <w:p w14:paraId="345522EE" w14:textId="77777777" w:rsidR="00E76426" w:rsidRPr="00834CFA" w:rsidRDefault="00E76426" w:rsidP="004049A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4CF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Безопасное использование инструмента</w:t>
            </w:r>
          </w:p>
        </w:tc>
        <w:tc>
          <w:tcPr>
            <w:tcW w:w="5524" w:type="dxa"/>
          </w:tcPr>
          <w:p w14:paraId="4129D66F" w14:textId="77777777" w:rsidR="00E76426" w:rsidRPr="00834CFA" w:rsidRDefault="00E76426" w:rsidP="00F60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CFA">
              <w:rPr>
                <w:rFonts w:ascii="Times New Roman" w:hAnsi="Times New Roman" w:cs="Times New Roman"/>
                <w:sz w:val="28"/>
                <w:szCs w:val="28"/>
              </w:rPr>
              <w:t xml:space="preserve">Выбор исправного инструмента согласно выбранной практической работе  </w:t>
            </w:r>
          </w:p>
        </w:tc>
        <w:tc>
          <w:tcPr>
            <w:tcW w:w="1713" w:type="dxa"/>
          </w:tcPr>
          <w:p w14:paraId="7D142F38" w14:textId="77777777" w:rsidR="00E76426" w:rsidRPr="00834CFA" w:rsidRDefault="00E76426" w:rsidP="00F6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CFA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E76426" w:rsidRPr="00834CFA" w14:paraId="500B3FCC" w14:textId="77777777" w:rsidTr="00310F4C">
        <w:trPr>
          <w:trHeight w:val="795"/>
        </w:trPr>
        <w:tc>
          <w:tcPr>
            <w:tcW w:w="2672" w:type="dxa"/>
            <w:vMerge/>
          </w:tcPr>
          <w:p w14:paraId="4CD4D5D0" w14:textId="77777777" w:rsidR="00E76426" w:rsidRPr="00834CFA" w:rsidRDefault="00E76426" w:rsidP="00F6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1" w:type="dxa"/>
          </w:tcPr>
          <w:p w14:paraId="1C1B70D2" w14:textId="77777777" w:rsidR="00E76426" w:rsidRPr="00834CFA" w:rsidRDefault="00E76426" w:rsidP="00F60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CFA">
              <w:rPr>
                <w:rFonts w:ascii="Times New Roman" w:hAnsi="Times New Roman" w:cs="Times New Roman"/>
                <w:sz w:val="28"/>
                <w:szCs w:val="28"/>
              </w:rPr>
              <w:t>Подготавливает рабочее место</w:t>
            </w:r>
          </w:p>
        </w:tc>
        <w:tc>
          <w:tcPr>
            <w:tcW w:w="5524" w:type="dxa"/>
          </w:tcPr>
          <w:p w14:paraId="63C3DD1D" w14:textId="77777777" w:rsidR="00E76426" w:rsidRPr="00834CFA" w:rsidRDefault="00E76426" w:rsidP="00B878B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34CFA">
              <w:rPr>
                <w:rFonts w:ascii="Times New Roman" w:hAnsi="Times New Roman" w:cs="Times New Roman"/>
                <w:sz w:val="28"/>
                <w:szCs w:val="28"/>
              </w:rPr>
              <w:t>Выб</w:t>
            </w:r>
            <w:r w:rsidR="00B878B3">
              <w:rPr>
                <w:rFonts w:ascii="Times New Roman" w:hAnsi="Times New Roman" w:cs="Times New Roman"/>
                <w:sz w:val="28"/>
                <w:szCs w:val="28"/>
              </w:rPr>
              <w:t>ор</w:t>
            </w:r>
            <w:r w:rsidRPr="00834CFA">
              <w:rPr>
                <w:rFonts w:ascii="Times New Roman" w:hAnsi="Times New Roman" w:cs="Times New Roman"/>
                <w:sz w:val="28"/>
                <w:szCs w:val="28"/>
              </w:rPr>
              <w:t xml:space="preserve"> набор</w:t>
            </w:r>
            <w:r w:rsidR="00B878B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34CFA">
              <w:rPr>
                <w:rFonts w:ascii="Times New Roman" w:hAnsi="Times New Roman" w:cs="Times New Roman"/>
                <w:sz w:val="28"/>
                <w:szCs w:val="28"/>
              </w:rPr>
              <w:t xml:space="preserve">  рожковых ключей, набор</w:t>
            </w:r>
            <w:r w:rsidR="00B878B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34CFA">
              <w:rPr>
                <w:rFonts w:ascii="Times New Roman" w:hAnsi="Times New Roman" w:cs="Times New Roman"/>
                <w:sz w:val="28"/>
                <w:szCs w:val="28"/>
              </w:rPr>
              <w:t xml:space="preserve"> головок, согласно выбранной практической работе</w:t>
            </w:r>
            <w:r w:rsidR="00B878B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34CF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878B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34CFA">
              <w:rPr>
                <w:rFonts w:ascii="Times New Roman" w:hAnsi="Times New Roman" w:cs="Times New Roman"/>
                <w:sz w:val="28"/>
                <w:szCs w:val="28"/>
              </w:rPr>
              <w:t>омкрат</w:t>
            </w:r>
            <w:r w:rsidR="00B878B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34CFA">
              <w:rPr>
                <w:rFonts w:ascii="Times New Roman" w:hAnsi="Times New Roman" w:cs="Times New Roman"/>
                <w:sz w:val="28"/>
                <w:szCs w:val="28"/>
              </w:rPr>
              <w:t>, съёмник</w:t>
            </w:r>
            <w:r w:rsidR="00B878B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34CFA">
              <w:rPr>
                <w:rFonts w:ascii="Times New Roman" w:hAnsi="Times New Roman" w:cs="Times New Roman"/>
                <w:sz w:val="28"/>
                <w:szCs w:val="28"/>
              </w:rPr>
              <w:t>, противооткатны</w:t>
            </w:r>
            <w:r w:rsidR="00B878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834CFA">
              <w:rPr>
                <w:rFonts w:ascii="Times New Roman" w:hAnsi="Times New Roman" w:cs="Times New Roman"/>
                <w:sz w:val="28"/>
                <w:szCs w:val="28"/>
              </w:rPr>
              <w:t xml:space="preserve"> башмак</w:t>
            </w:r>
            <w:r w:rsidR="00B878B3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834CFA">
              <w:rPr>
                <w:rFonts w:ascii="Times New Roman" w:hAnsi="Times New Roman" w:cs="Times New Roman"/>
                <w:sz w:val="28"/>
                <w:szCs w:val="28"/>
              </w:rPr>
              <w:t>, страховочны</w:t>
            </w:r>
            <w:r w:rsidR="00B878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834CFA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устройств.</w:t>
            </w:r>
          </w:p>
        </w:tc>
        <w:tc>
          <w:tcPr>
            <w:tcW w:w="1713" w:type="dxa"/>
          </w:tcPr>
          <w:p w14:paraId="6C067D8B" w14:textId="77777777" w:rsidR="00E76426" w:rsidRPr="00834CFA" w:rsidRDefault="00E76426" w:rsidP="00F6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CFA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E76426" w:rsidRPr="00834CFA" w14:paraId="0D8DB079" w14:textId="77777777" w:rsidTr="00310F4C">
        <w:trPr>
          <w:trHeight w:val="150"/>
        </w:trPr>
        <w:tc>
          <w:tcPr>
            <w:tcW w:w="2672" w:type="dxa"/>
            <w:vMerge/>
          </w:tcPr>
          <w:p w14:paraId="5A9B4A27" w14:textId="77777777" w:rsidR="00E76426" w:rsidRPr="00834CFA" w:rsidRDefault="00E76426" w:rsidP="00F6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1" w:type="dxa"/>
          </w:tcPr>
          <w:p w14:paraId="12789A3B" w14:textId="77777777" w:rsidR="00E76426" w:rsidRPr="00834CFA" w:rsidRDefault="00E76426" w:rsidP="00BB23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CFA">
              <w:rPr>
                <w:rFonts w:ascii="Times New Roman" w:hAnsi="Times New Roman" w:cs="Times New Roman"/>
                <w:sz w:val="28"/>
                <w:szCs w:val="28"/>
              </w:rPr>
              <w:t>Производит ознакомление с технологической документацией на узлы и агрегаты автомобиля</w:t>
            </w:r>
          </w:p>
        </w:tc>
        <w:tc>
          <w:tcPr>
            <w:tcW w:w="5524" w:type="dxa"/>
          </w:tcPr>
          <w:p w14:paraId="37C177AA" w14:textId="77777777" w:rsidR="00E76426" w:rsidRPr="00834CFA" w:rsidRDefault="00E76426" w:rsidP="00B878B3">
            <w:pP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34CFA">
              <w:rPr>
                <w:rFonts w:ascii="Times New Roman" w:hAnsi="Times New Roman" w:cs="Times New Roman"/>
                <w:sz w:val="28"/>
                <w:szCs w:val="28"/>
              </w:rPr>
              <w:t>Применяет технологическую документацию на узлы и агрегаты</w:t>
            </w:r>
          </w:p>
        </w:tc>
        <w:tc>
          <w:tcPr>
            <w:tcW w:w="1713" w:type="dxa"/>
          </w:tcPr>
          <w:p w14:paraId="1418915F" w14:textId="77777777" w:rsidR="00E76426" w:rsidRPr="00834CFA" w:rsidRDefault="00E76426" w:rsidP="00F60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CFA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834CFA" w:rsidRPr="00834CFA" w14:paraId="65DE5AF9" w14:textId="77777777" w:rsidTr="00310F4C">
        <w:tc>
          <w:tcPr>
            <w:tcW w:w="2672" w:type="dxa"/>
            <w:vMerge w:val="restart"/>
          </w:tcPr>
          <w:p w14:paraId="0FB7C5F6" w14:textId="77777777" w:rsidR="00834CFA" w:rsidRPr="00834CFA" w:rsidRDefault="00834CFA" w:rsidP="00A21F9A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834CFA">
              <w:rPr>
                <w:rFonts w:ascii="Times New Roman" w:hAnsi="Times New Roman" w:cs="Times New Roman"/>
                <w:sz w:val="28"/>
                <w:szCs w:val="28"/>
              </w:rPr>
              <w:t xml:space="preserve">Ремонт различных </w:t>
            </w:r>
            <w:r w:rsidR="001E281F">
              <w:rPr>
                <w:rFonts w:ascii="Times New Roman" w:hAnsi="Times New Roman" w:cs="Times New Roman"/>
                <w:sz w:val="28"/>
                <w:szCs w:val="28"/>
              </w:rPr>
              <w:t>узлов и агрегатов</w:t>
            </w:r>
            <w:r w:rsidRPr="00834CFA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автомобиля</w:t>
            </w:r>
          </w:p>
          <w:p w14:paraId="18322418" w14:textId="77777777" w:rsidR="00834CFA" w:rsidRPr="00834CFA" w:rsidRDefault="00834CFA" w:rsidP="00F6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9F6942" w14:textId="77777777" w:rsidR="00834CFA" w:rsidRPr="00834CFA" w:rsidRDefault="00834CFA" w:rsidP="0054705C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960030" w14:textId="77777777" w:rsidR="00834CFA" w:rsidRPr="00834CFA" w:rsidRDefault="00834CFA" w:rsidP="0054705C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1" w:type="dxa"/>
          </w:tcPr>
          <w:p w14:paraId="61920AE6" w14:textId="77777777" w:rsidR="00834CFA" w:rsidRPr="00834CFA" w:rsidRDefault="00834CFA" w:rsidP="00F60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CFA">
              <w:rPr>
                <w:rFonts w:ascii="Times New Roman" w:hAnsi="Times New Roman" w:cs="Times New Roman"/>
                <w:sz w:val="28"/>
                <w:szCs w:val="28"/>
              </w:rPr>
              <w:t>Производит очистку и промывку агрегатов и узлов автомобиля</w:t>
            </w:r>
          </w:p>
        </w:tc>
        <w:tc>
          <w:tcPr>
            <w:tcW w:w="5524" w:type="dxa"/>
          </w:tcPr>
          <w:p w14:paraId="3AB9151D" w14:textId="77777777" w:rsidR="00834CFA" w:rsidRPr="00834CFA" w:rsidRDefault="00834CFA" w:rsidP="00F60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CFA">
              <w:rPr>
                <w:rFonts w:ascii="Times New Roman" w:hAnsi="Times New Roman" w:cs="Times New Roman"/>
                <w:sz w:val="28"/>
                <w:szCs w:val="28"/>
              </w:rPr>
              <w:t>Очищает  от пыли и грязи деталей и агрегатов и узлов</w:t>
            </w:r>
          </w:p>
        </w:tc>
        <w:tc>
          <w:tcPr>
            <w:tcW w:w="1713" w:type="dxa"/>
          </w:tcPr>
          <w:p w14:paraId="696BC12A" w14:textId="77777777" w:rsidR="00834CFA" w:rsidRPr="00834CFA" w:rsidRDefault="00834CFA" w:rsidP="00F6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CFA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834CFA" w:rsidRPr="00834CFA" w14:paraId="0F464717" w14:textId="77777777" w:rsidTr="00310F4C">
        <w:tc>
          <w:tcPr>
            <w:tcW w:w="2672" w:type="dxa"/>
            <w:vMerge/>
          </w:tcPr>
          <w:p w14:paraId="1E54DFD2" w14:textId="77777777" w:rsidR="00834CFA" w:rsidRPr="00834CFA" w:rsidRDefault="00834CFA" w:rsidP="0054705C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1" w:type="dxa"/>
          </w:tcPr>
          <w:p w14:paraId="391B3B34" w14:textId="77777777" w:rsidR="00834CFA" w:rsidRPr="00834CFA" w:rsidRDefault="00834CFA" w:rsidP="001E0C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CFA">
              <w:rPr>
                <w:rFonts w:ascii="Times New Roman" w:hAnsi="Times New Roman" w:cs="Times New Roman"/>
                <w:sz w:val="28"/>
                <w:szCs w:val="28"/>
              </w:rPr>
              <w:t>Производит диагностирование узлов и  агрегатов  автомобиля</w:t>
            </w:r>
          </w:p>
        </w:tc>
        <w:tc>
          <w:tcPr>
            <w:tcW w:w="5524" w:type="dxa"/>
          </w:tcPr>
          <w:p w14:paraId="64BB1168" w14:textId="77777777" w:rsidR="00834CFA" w:rsidRPr="00834CFA" w:rsidRDefault="00834CFA" w:rsidP="001E0C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CFA">
              <w:rPr>
                <w:rFonts w:ascii="Times New Roman" w:hAnsi="Times New Roman" w:cs="Times New Roman"/>
                <w:sz w:val="28"/>
                <w:szCs w:val="28"/>
              </w:rPr>
              <w:t>Выполняет  диагностирование узлов и  агрегатов  автомобиля</w:t>
            </w:r>
          </w:p>
        </w:tc>
        <w:tc>
          <w:tcPr>
            <w:tcW w:w="1713" w:type="dxa"/>
          </w:tcPr>
          <w:p w14:paraId="7797A29D" w14:textId="77777777" w:rsidR="00834CFA" w:rsidRPr="00834CFA" w:rsidRDefault="00834CFA" w:rsidP="00F6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CFA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834CFA" w:rsidRPr="00834CFA" w14:paraId="1F3B3EDF" w14:textId="77777777" w:rsidTr="00310F4C">
        <w:tc>
          <w:tcPr>
            <w:tcW w:w="2672" w:type="dxa"/>
            <w:vMerge/>
          </w:tcPr>
          <w:p w14:paraId="1622001F" w14:textId="77777777" w:rsidR="00834CFA" w:rsidRPr="00834CFA" w:rsidRDefault="00834CFA" w:rsidP="00F6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1" w:type="dxa"/>
          </w:tcPr>
          <w:p w14:paraId="316B52AB" w14:textId="68F25E50" w:rsidR="00834CFA" w:rsidRPr="00834CFA" w:rsidRDefault="00834CFA" w:rsidP="001E0CE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34CFA">
              <w:rPr>
                <w:rFonts w:ascii="Times New Roman" w:hAnsi="Times New Roman" w:cs="Times New Roman"/>
                <w:sz w:val="28"/>
                <w:szCs w:val="28"/>
              </w:rPr>
              <w:t>Соблюдает порядок разборки, узлов и  агрегатов  автомобиля</w:t>
            </w:r>
          </w:p>
        </w:tc>
        <w:tc>
          <w:tcPr>
            <w:tcW w:w="5524" w:type="dxa"/>
          </w:tcPr>
          <w:p w14:paraId="7D4F46CE" w14:textId="77777777" w:rsidR="00834CFA" w:rsidRPr="00834CFA" w:rsidRDefault="00834CFA" w:rsidP="001E0C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CFA">
              <w:rPr>
                <w:rFonts w:ascii="Times New Roman" w:hAnsi="Times New Roman" w:cs="Times New Roman"/>
                <w:sz w:val="28"/>
                <w:szCs w:val="28"/>
              </w:rPr>
              <w:t xml:space="preserve">Выполняет порядок разборки. Определение дефектов, отдельных деталей и узлов, агрегатов </w:t>
            </w:r>
          </w:p>
        </w:tc>
        <w:tc>
          <w:tcPr>
            <w:tcW w:w="1713" w:type="dxa"/>
          </w:tcPr>
          <w:p w14:paraId="655C411F" w14:textId="77777777" w:rsidR="00834CFA" w:rsidRPr="00834CFA" w:rsidRDefault="00834CFA" w:rsidP="00F6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CFA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834CFA" w:rsidRPr="00834CFA" w14:paraId="1CBD55BE" w14:textId="77777777" w:rsidTr="00310F4C">
        <w:trPr>
          <w:trHeight w:val="810"/>
        </w:trPr>
        <w:tc>
          <w:tcPr>
            <w:tcW w:w="2672" w:type="dxa"/>
            <w:vMerge/>
          </w:tcPr>
          <w:p w14:paraId="3EE7A71C" w14:textId="77777777" w:rsidR="00834CFA" w:rsidRPr="00834CFA" w:rsidRDefault="00834CFA" w:rsidP="00F6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1" w:type="dxa"/>
          </w:tcPr>
          <w:p w14:paraId="5802BC8E" w14:textId="77777777" w:rsidR="00834CFA" w:rsidRPr="00834CFA" w:rsidRDefault="00834CFA" w:rsidP="002C7DC8">
            <w:pPr>
              <w:pStyle w:val="af6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34CFA">
              <w:rPr>
                <w:rFonts w:ascii="Times New Roman" w:hAnsi="Times New Roman"/>
                <w:sz w:val="28"/>
                <w:szCs w:val="28"/>
              </w:rPr>
              <w:t xml:space="preserve">Определение дефектов, отдельных деталей и узлов, агрегатов </w:t>
            </w:r>
          </w:p>
        </w:tc>
        <w:tc>
          <w:tcPr>
            <w:tcW w:w="5524" w:type="dxa"/>
          </w:tcPr>
          <w:p w14:paraId="7C087630" w14:textId="77777777" w:rsidR="00834CFA" w:rsidRPr="00834CFA" w:rsidRDefault="00834CFA" w:rsidP="00F60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CFA">
              <w:rPr>
                <w:rFonts w:ascii="Times New Roman" w:hAnsi="Times New Roman" w:cs="Times New Roman"/>
                <w:sz w:val="28"/>
                <w:szCs w:val="28"/>
              </w:rPr>
              <w:t>Определяет дефекты, отдельных  узлов и агрегатов автомобиля</w:t>
            </w:r>
          </w:p>
        </w:tc>
        <w:tc>
          <w:tcPr>
            <w:tcW w:w="1713" w:type="dxa"/>
          </w:tcPr>
          <w:p w14:paraId="6BAB1123" w14:textId="77777777" w:rsidR="00834CFA" w:rsidRPr="00834CFA" w:rsidRDefault="00834CFA" w:rsidP="00F6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CFA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834CFA" w:rsidRPr="00834CFA" w14:paraId="6916ECA0" w14:textId="77777777" w:rsidTr="00310F4C">
        <w:trPr>
          <w:trHeight w:val="377"/>
        </w:trPr>
        <w:tc>
          <w:tcPr>
            <w:tcW w:w="2672" w:type="dxa"/>
            <w:vMerge/>
          </w:tcPr>
          <w:p w14:paraId="268F0E66" w14:textId="77777777" w:rsidR="00834CFA" w:rsidRPr="00834CFA" w:rsidRDefault="00834CFA" w:rsidP="00F6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1" w:type="dxa"/>
          </w:tcPr>
          <w:p w14:paraId="5928379E" w14:textId="77777777" w:rsidR="00834CFA" w:rsidRPr="00834CFA" w:rsidRDefault="00834CFA" w:rsidP="002C7DC8">
            <w:pPr>
              <w:pStyle w:val="af6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34CFA">
              <w:rPr>
                <w:rFonts w:ascii="Times New Roman" w:hAnsi="Times New Roman"/>
                <w:sz w:val="28"/>
                <w:szCs w:val="28"/>
              </w:rPr>
              <w:t>Производит монтаж агрегатов и узлов</w:t>
            </w:r>
          </w:p>
        </w:tc>
        <w:tc>
          <w:tcPr>
            <w:tcW w:w="5524" w:type="dxa"/>
          </w:tcPr>
          <w:p w14:paraId="76EA9D0F" w14:textId="77777777" w:rsidR="00834CFA" w:rsidRPr="00834CFA" w:rsidRDefault="00834CFA" w:rsidP="00F60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CFA">
              <w:rPr>
                <w:rFonts w:ascii="Times New Roman" w:hAnsi="Times New Roman" w:cs="Times New Roman"/>
                <w:sz w:val="28"/>
                <w:szCs w:val="28"/>
              </w:rPr>
              <w:t xml:space="preserve">Выполняет последовательность сборки </w:t>
            </w:r>
            <w:r w:rsidRPr="00834C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узлов и агрегатов </w:t>
            </w:r>
          </w:p>
        </w:tc>
        <w:tc>
          <w:tcPr>
            <w:tcW w:w="1713" w:type="dxa"/>
          </w:tcPr>
          <w:p w14:paraId="21984189" w14:textId="77777777" w:rsidR="00834CFA" w:rsidRPr="00834CFA" w:rsidRDefault="00834CFA" w:rsidP="00F60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C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0-2</w:t>
            </w:r>
          </w:p>
        </w:tc>
      </w:tr>
      <w:tr w:rsidR="00834CFA" w:rsidRPr="00834CFA" w14:paraId="54C981F4" w14:textId="77777777" w:rsidTr="00310F4C">
        <w:trPr>
          <w:trHeight w:val="405"/>
        </w:trPr>
        <w:tc>
          <w:tcPr>
            <w:tcW w:w="2672" w:type="dxa"/>
            <w:vMerge/>
          </w:tcPr>
          <w:p w14:paraId="2F809762" w14:textId="77777777" w:rsidR="00834CFA" w:rsidRPr="00834CFA" w:rsidRDefault="00834CFA" w:rsidP="00F6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1" w:type="dxa"/>
          </w:tcPr>
          <w:p w14:paraId="733C5B99" w14:textId="77777777" w:rsidR="00834CFA" w:rsidRPr="00834CFA" w:rsidRDefault="00834CFA" w:rsidP="004049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CFA">
              <w:rPr>
                <w:rFonts w:ascii="Times New Roman" w:hAnsi="Times New Roman" w:cs="Times New Roman"/>
                <w:sz w:val="28"/>
                <w:szCs w:val="28"/>
              </w:rPr>
              <w:t>Качество выполненных работ по ремонту узлов   и агрегатов  автомобиля.</w:t>
            </w:r>
          </w:p>
        </w:tc>
        <w:tc>
          <w:tcPr>
            <w:tcW w:w="5524" w:type="dxa"/>
          </w:tcPr>
          <w:p w14:paraId="6D92E3FB" w14:textId="77777777" w:rsidR="00834CFA" w:rsidRPr="00834CFA" w:rsidRDefault="00834CFA" w:rsidP="00F60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CFA">
              <w:rPr>
                <w:rFonts w:ascii="Times New Roman" w:hAnsi="Times New Roman" w:cs="Times New Roman"/>
                <w:sz w:val="28"/>
                <w:szCs w:val="28"/>
              </w:rPr>
              <w:t>Проверяет качество выполненных работ по ремонту узлов и  агрегатов  автомобиля</w:t>
            </w:r>
          </w:p>
        </w:tc>
        <w:tc>
          <w:tcPr>
            <w:tcW w:w="1713" w:type="dxa"/>
          </w:tcPr>
          <w:p w14:paraId="37410780" w14:textId="77777777" w:rsidR="00834CFA" w:rsidRPr="00834CFA" w:rsidRDefault="00834CFA" w:rsidP="00F6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CFA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834CFA" w:rsidRPr="00834CFA" w14:paraId="03A29E42" w14:textId="77777777" w:rsidTr="00310F4C">
        <w:trPr>
          <w:trHeight w:val="210"/>
        </w:trPr>
        <w:tc>
          <w:tcPr>
            <w:tcW w:w="2672" w:type="dxa"/>
            <w:vMerge/>
          </w:tcPr>
          <w:p w14:paraId="518B6048" w14:textId="77777777" w:rsidR="00834CFA" w:rsidRPr="00834CFA" w:rsidRDefault="00834CFA" w:rsidP="00F6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1" w:type="dxa"/>
          </w:tcPr>
          <w:p w14:paraId="6AF9808C" w14:textId="77777777" w:rsidR="00834CFA" w:rsidRPr="00834CFA" w:rsidRDefault="00834CFA" w:rsidP="004049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CFA">
              <w:rPr>
                <w:rFonts w:ascii="Times New Roman" w:hAnsi="Times New Roman" w:cs="Times New Roman"/>
                <w:sz w:val="28"/>
                <w:szCs w:val="28"/>
              </w:rPr>
              <w:t>Требования экологической безопасности при ремонте узлов и агрегатов автомобиля</w:t>
            </w:r>
          </w:p>
        </w:tc>
        <w:tc>
          <w:tcPr>
            <w:tcW w:w="5524" w:type="dxa"/>
          </w:tcPr>
          <w:p w14:paraId="00C56543" w14:textId="77777777" w:rsidR="00834CFA" w:rsidRPr="00834CFA" w:rsidRDefault="00834CFA" w:rsidP="004049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CFA">
              <w:rPr>
                <w:rFonts w:ascii="Times New Roman" w:hAnsi="Times New Roman" w:cs="Times New Roman"/>
                <w:sz w:val="28"/>
                <w:szCs w:val="28"/>
              </w:rPr>
              <w:t>Выполняет требования экологической безопасности при  ремонте узлов и агрегатов автомобиля</w:t>
            </w:r>
          </w:p>
        </w:tc>
        <w:tc>
          <w:tcPr>
            <w:tcW w:w="1713" w:type="dxa"/>
          </w:tcPr>
          <w:p w14:paraId="2FCA6C1F" w14:textId="77777777" w:rsidR="00834CFA" w:rsidRPr="00834CFA" w:rsidRDefault="00834CFA" w:rsidP="00F60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CFA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834CFA" w:rsidRPr="00834CFA" w14:paraId="19BCC83D" w14:textId="77777777" w:rsidTr="00310F4C">
        <w:tc>
          <w:tcPr>
            <w:tcW w:w="2672" w:type="dxa"/>
            <w:vMerge/>
          </w:tcPr>
          <w:p w14:paraId="109E036A" w14:textId="77777777" w:rsidR="00834CFA" w:rsidRPr="00834CFA" w:rsidRDefault="00834CFA" w:rsidP="00F6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1" w:type="dxa"/>
          </w:tcPr>
          <w:p w14:paraId="18F5A289" w14:textId="77777777" w:rsidR="00834CFA" w:rsidRPr="00834CFA" w:rsidRDefault="00834CFA" w:rsidP="004049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4CFA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правил по технике безопасности </w:t>
            </w:r>
          </w:p>
        </w:tc>
        <w:tc>
          <w:tcPr>
            <w:tcW w:w="5524" w:type="dxa"/>
          </w:tcPr>
          <w:p w14:paraId="22691343" w14:textId="77777777" w:rsidR="00834CFA" w:rsidRPr="00834CFA" w:rsidRDefault="00834CFA" w:rsidP="004049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4CFA">
              <w:rPr>
                <w:rFonts w:ascii="Times New Roman" w:hAnsi="Times New Roman" w:cs="Times New Roman"/>
                <w:sz w:val="28"/>
                <w:szCs w:val="28"/>
              </w:rPr>
              <w:t xml:space="preserve">Выполняет правила по технике безопасности </w:t>
            </w:r>
          </w:p>
        </w:tc>
        <w:tc>
          <w:tcPr>
            <w:tcW w:w="1713" w:type="dxa"/>
          </w:tcPr>
          <w:p w14:paraId="3414B6FD" w14:textId="77777777" w:rsidR="00834CFA" w:rsidRPr="00834CFA" w:rsidRDefault="00834CFA" w:rsidP="00F6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CFA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834CFA" w:rsidRPr="00834CFA" w14:paraId="70EA74D1" w14:textId="77777777" w:rsidTr="00310F4C">
        <w:tc>
          <w:tcPr>
            <w:tcW w:w="2672" w:type="dxa"/>
            <w:vMerge/>
          </w:tcPr>
          <w:p w14:paraId="7A5A9074" w14:textId="77777777" w:rsidR="00834CFA" w:rsidRPr="00834CFA" w:rsidRDefault="00834CFA" w:rsidP="00F6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1" w:type="dxa"/>
          </w:tcPr>
          <w:p w14:paraId="7F64B4D9" w14:textId="77777777" w:rsidR="00834CFA" w:rsidRPr="00834CFA" w:rsidRDefault="00834CFA" w:rsidP="002C7DC8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834CFA">
              <w:rPr>
                <w:rFonts w:ascii="Times New Roman" w:hAnsi="Times New Roman"/>
                <w:sz w:val="28"/>
                <w:szCs w:val="28"/>
              </w:rPr>
              <w:t>Соблюдение время выполнения работ.</w:t>
            </w:r>
          </w:p>
        </w:tc>
        <w:tc>
          <w:tcPr>
            <w:tcW w:w="5524" w:type="dxa"/>
          </w:tcPr>
          <w:p w14:paraId="557AF76B" w14:textId="77777777" w:rsidR="00834CFA" w:rsidRPr="00834CFA" w:rsidRDefault="00834CFA" w:rsidP="004049A2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834CFA">
              <w:rPr>
                <w:rFonts w:ascii="Times New Roman" w:hAnsi="Times New Roman"/>
                <w:sz w:val="28"/>
                <w:szCs w:val="28"/>
              </w:rPr>
              <w:t>Соблюдает время выполнения работы.</w:t>
            </w:r>
          </w:p>
        </w:tc>
        <w:tc>
          <w:tcPr>
            <w:tcW w:w="1713" w:type="dxa"/>
          </w:tcPr>
          <w:p w14:paraId="6972B72F" w14:textId="77777777" w:rsidR="00834CFA" w:rsidRPr="00834CFA" w:rsidRDefault="00834CFA" w:rsidP="00F6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CFA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E76426" w:rsidRPr="00834CFA" w14:paraId="43BC33B0" w14:textId="77777777" w:rsidTr="00310F4C">
        <w:tc>
          <w:tcPr>
            <w:tcW w:w="13597" w:type="dxa"/>
            <w:gridSpan w:val="3"/>
          </w:tcPr>
          <w:p w14:paraId="6D906198" w14:textId="77777777" w:rsidR="00E76426" w:rsidRPr="00834CFA" w:rsidRDefault="00E76426" w:rsidP="00F604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4C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баллов:</w:t>
            </w:r>
          </w:p>
        </w:tc>
        <w:tc>
          <w:tcPr>
            <w:tcW w:w="1713" w:type="dxa"/>
          </w:tcPr>
          <w:p w14:paraId="56FD052B" w14:textId="77777777" w:rsidR="00E76426" w:rsidRPr="00834CFA" w:rsidRDefault="00E76426" w:rsidP="00F60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4C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</w:tr>
    </w:tbl>
    <w:p w14:paraId="2617C473" w14:textId="77777777" w:rsidR="00E76426" w:rsidRDefault="00E76426" w:rsidP="00352DC6">
      <w:pPr>
        <w:widowControl w:val="0"/>
        <w:spacing w:after="0" w:line="370" w:lineRule="exact"/>
        <w:ind w:left="300" w:right="1380"/>
        <w:rPr>
          <w:rFonts w:ascii="Times New Roman" w:hAnsi="Times New Roman" w:cs="Times New Roman"/>
          <w:color w:val="000000"/>
          <w:sz w:val="28"/>
          <w:szCs w:val="28"/>
        </w:rPr>
      </w:pPr>
      <w:r w:rsidRPr="00856B4B">
        <w:rPr>
          <w:rFonts w:ascii="Times New Roman" w:hAnsi="Times New Roman" w:cs="Times New Roman"/>
          <w:color w:val="000000"/>
          <w:sz w:val="28"/>
          <w:szCs w:val="28"/>
        </w:rPr>
        <w:t xml:space="preserve">2 балла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1E28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самостоятельное выполнение заданий; </w:t>
      </w:r>
    </w:p>
    <w:p w14:paraId="78D83DA0" w14:textId="77777777" w:rsidR="00E76426" w:rsidRPr="00856B4B" w:rsidRDefault="00E76426" w:rsidP="00352DC6">
      <w:pPr>
        <w:widowControl w:val="0"/>
        <w:spacing w:after="0" w:line="370" w:lineRule="exact"/>
        <w:ind w:left="300" w:right="1380"/>
        <w:rPr>
          <w:rFonts w:ascii="Times New Roman" w:hAnsi="Times New Roman" w:cs="Times New Roman"/>
          <w:color w:val="000000"/>
          <w:sz w:val="28"/>
          <w:szCs w:val="28"/>
        </w:rPr>
      </w:pPr>
      <w:r w:rsidRPr="00856B4B">
        <w:rPr>
          <w:rFonts w:ascii="Times New Roman" w:hAnsi="Times New Roman" w:cs="Times New Roman"/>
          <w:color w:val="000000"/>
          <w:sz w:val="28"/>
          <w:szCs w:val="28"/>
        </w:rPr>
        <w:t xml:space="preserve">1 балл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1E28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выполнение заданий под руководством мастера производственного обучения;</w:t>
      </w:r>
    </w:p>
    <w:p w14:paraId="1AC118C4" w14:textId="77777777" w:rsidR="00E76426" w:rsidRDefault="00E76426" w:rsidP="002C7DC8">
      <w:pPr>
        <w:widowControl w:val="0"/>
        <w:spacing w:after="0" w:line="370" w:lineRule="exact"/>
        <w:ind w:left="300"/>
        <w:rPr>
          <w:rFonts w:ascii="Times New Roman" w:hAnsi="Times New Roman" w:cs="Times New Roman"/>
          <w:color w:val="000000"/>
          <w:sz w:val="28"/>
          <w:szCs w:val="28"/>
        </w:rPr>
      </w:pPr>
      <w:r w:rsidRPr="00856B4B">
        <w:rPr>
          <w:rFonts w:ascii="Times New Roman" w:hAnsi="Times New Roman" w:cs="Times New Roman"/>
          <w:color w:val="000000"/>
          <w:sz w:val="28"/>
          <w:szCs w:val="28"/>
        </w:rPr>
        <w:t>0 баллов - показатель не прослеживается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CDFD192" w14:textId="77777777" w:rsidR="00E76426" w:rsidRDefault="00E76426" w:rsidP="009C2FC3">
      <w:pPr>
        <w:widowControl w:val="0"/>
        <w:tabs>
          <w:tab w:val="left" w:pos="124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E76426" w:rsidSect="00A81C98">
          <w:pgSz w:w="16840" w:h="11900" w:orient="landscape"/>
          <w:pgMar w:top="497" w:right="1535" w:bottom="1261" w:left="1135" w:header="0" w:footer="3" w:gutter="0"/>
          <w:cols w:space="720"/>
          <w:noEndnote/>
          <w:docGrid w:linePitch="360"/>
        </w:sectPr>
      </w:pPr>
    </w:p>
    <w:p w14:paraId="3177BAFC" w14:textId="77777777" w:rsidR="00E76426" w:rsidRPr="00856B4B" w:rsidRDefault="00E76426" w:rsidP="00A81C98">
      <w:pPr>
        <w:widowControl w:val="0"/>
        <w:spacing w:after="0" w:line="370" w:lineRule="exact"/>
        <w:ind w:left="300"/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_Hlk121754733"/>
      <w:r w:rsidRPr="00856B4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Перевод баллов в пятибалльную систему приведен в таблице: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99"/>
        <w:gridCol w:w="3603"/>
        <w:gridCol w:w="3418"/>
      </w:tblGrid>
      <w:tr w:rsidR="00E76426" w14:paraId="4CFF0BE4" w14:textId="77777777">
        <w:tc>
          <w:tcPr>
            <w:tcW w:w="2943" w:type="dxa"/>
          </w:tcPr>
          <w:p w14:paraId="594D3395" w14:textId="77777777" w:rsidR="00E76426" w:rsidRPr="00F60488" w:rsidRDefault="00E76426" w:rsidP="00F604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4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баллов</w:t>
            </w:r>
          </w:p>
        </w:tc>
        <w:tc>
          <w:tcPr>
            <w:tcW w:w="3686" w:type="dxa"/>
          </w:tcPr>
          <w:p w14:paraId="01C0B366" w14:textId="77777777" w:rsidR="00E76426" w:rsidRPr="00F60488" w:rsidRDefault="00E76426" w:rsidP="00F604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4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Отметка</w:t>
            </w:r>
          </w:p>
        </w:tc>
        <w:tc>
          <w:tcPr>
            <w:tcW w:w="3729" w:type="dxa"/>
          </w:tcPr>
          <w:p w14:paraId="58AF027B" w14:textId="77777777" w:rsidR="00E76426" w:rsidRPr="00F60488" w:rsidRDefault="00E76426" w:rsidP="00F604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4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Разряд</w:t>
            </w:r>
          </w:p>
        </w:tc>
      </w:tr>
      <w:tr w:rsidR="00E76426" w14:paraId="6B597F57" w14:textId="77777777">
        <w:tc>
          <w:tcPr>
            <w:tcW w:w="2943" w:type="dxa"/>
          </w:tcPr>
          <w:p w14:paraId="6F780730" w14:textId="77777777" w:rsidR="00E76426" w:rsidRPr="00F60488" w:rsidRDefault="00E76426" w:rsidP="00F604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26- 22</w:t>
            </w:r>
            <w:r w:rsidRPr="00F604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балла</w:t>
            </w:r>
          </w:p>
        </w:tc>
        <w:tc>
          <w:tcPr>
            <w:tcW w:w="3686" w:type="dxa"/>
          </w:tcPr>
          <w:p w14:paraId="6AB8A2B6" w14:textId="77777777" w:rsidR="00E76426" w:rsidRPr="00F60488" w:rsidRDefault="00E76426" w:rsidP="00F604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4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(отлично)</w:t>
            </w:r>
          </w:p>
        </w:tc>
        <w:tc>
          <w:tcPr>
            <w:tcW w:w="3729" w:type="dxa"/>
          </w:tcPr>
          <w:p w14:paraId="48471E12" w14:textId="77777777" w:rsidR="00E76426" w:rsidRPr="00F60488" w:rsidRDefault="00E76426" w:rsidP="00F604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4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76426" w14:paraId="3EF7AB9E" w14:textId="77777777">
        <w:tc>
          <w:tcPr>
            <w:tcW w:w="2943" w:type="dxa"/>
          </w:tcPr>
          <w:p w14:paraId="63770E89" w14:textId="77777777" w:rsidR="00E76426" w:rsidRPr="00F60488" w:rsidRDefault="00E76426" w:rsidP="00F604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 – 18</w:t>
            </w:r>
            <w:r w:rsidRPr="00F604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балл</w:t>
            </w:r>
          </w:p>
        </w:tc>
        <w:tc>
          <w:tcPr>
            <w:tcW w:w="3686" w:type="dxa"/>
          </w:tcPr>
          <w:p w14:paraId="69758731" w14:textId="77777777" w:rsidR="00E76426" w:rsidRPr="00F60488" w:rsidRDefault="00E76426" w:rsidP="00F604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4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(хорошо)</w:t>
            </w:r>
          </w:p>
        </w:tc>
        <w:tc>
          <w:tcPr>
            <w:tcW w:w="3729" w:type="dxa"/>
          </w:tcPr>
          <w:p w14:paraId="5CD05271" w14:textId="77777777" w:rsidR="00E76426" w:rsidRPr="00F60488" w:rsidRDefault="00E76426" w:rsidP="00F604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4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76426" w14:paraId="5E62969B" w14:textId="77777777">
        <w:tc>
          <w:tcPr>
            <w:tcW w:w="2943" w:type="dxa"/>
          </w:tcPr>
          <w:p w14:paraId="3E7F9BD3" w14:textId="77777777" w:rsidR="00E76426" w:rsidRPr="00F60488" w:rsidRDefault="00E76426" w:rsidP="00F604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17 - 14</w:t>
            </w:r>
            <w:r w:rsidRPr="00F604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баллов</w:t>
            </w:r>
          </w:p>
        </w:tc>
        <w:tc>
          <w:tcPr>
            <w:tcW w:w="3686" w:type="dxa"/>
          </w:tcPr>
          <w:p w14:paraId="4089B5CF" w14:textId="77777777" w:rsidR="00E76426" w:rsidRPr="00F60488" w:rsidRDefault="00E76426" w:rsidP="00F604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4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3(удовлетворительно)</w:t>
            </w:r>
          </w:p>
        </w:tc>
        <w:tc>
          <w:tcPr>
            <w:tcW w:w="3729" w:type="dxa"/>
          </w:tcPr>
          <w:p w14:paraId="7E109CF6" w14:textId="77777777" w:rsidR="00E76426" w:rsidRPr="00F60488" w:rsidRDefault="00E76426" w:rsidP="00F604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4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76426" w14:paraId="03FF0F4E" w14:textId="77777777">
        <w:tc>
          <w:tcPr>
            <w:tcW w:w="2943" w:type="dxa"/>
          </w:tcPr>
          <w:p w14:paraId="0738A149" w14:textId="77777777" w:rsidR="00E76426" w:rsidRPr="00F60488" w:rsidRDefault="00E76426" w:rsidP="00F604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  <w:r w:rsidRPr="00F604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менее баллов</w:t>
            </w:r>
          </w:p>
        </w:tc>
        <w:tc>
          <w:tcPr>
            <w:tcW w:w="3686" w:type="dxa"/>
          </w:tcPr>
          <w:p w14:paraId="2290335B" w14:textId="77777777" w:rsidR="00E76426" w:rsidRPr="00F60488" w:rsidRDefault="00E76426" w:rsidP="00F604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4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(неудовлетворительно)</w:t>
            </w:r>
          </w:p>
        </w:tc>
        <w:tc>
          <w:tcPr>
            <w:tcW w:w="3729" w:type="dxa"/>
          </w:tcPr>
          <w:p w14:paraId="110EE8A0" w14:textId="77777777" w:rsidR="00E76426" w:rsidRPr="00F60488" w:rsidRDefault="00E76426" w:rsidP="00F604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4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bookmarkEnd w:id="7"/>
    </w:tbl>
    <w:p w14:paraId="6AFADA42" w14:textId="77777777" w:rsidR="00E76426" w:rsidRDefault="00E76426" w:rsidP="00A81C98">
      <w:pPr>
        <w:widowControl w:val="0"/>
        <w:tabs>
          <w:tab w:val="left" w:pos="124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45257C2" w14:textId="399CFE86" w:rsidR="00620D16" w:rsidRPr="00F075D5" w:rsidRDefault="00620D16" w:rsidP="00620D16">
      <w:pPr>
        <w:widowControl w:val="0"/>
        <w:tabs>
          <w:tab w:val="left" w:pos="124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4"/>
          <w:lang w:bidi="ru-RU"/>
        </w:rPr>
        <w:t>З</w:t>
      </w:r>
      <w:r w:rsidRPr="00F075D5">
        <w:rPr>
          <w:rFonts w:ascii="Times New Roman" w:eastAsia="Times New Roman" w:hAnsi="Times New Roman" w:cs="Times New Roman"/>
          <w:sz w:val="28"/>
          <w:szCs w:val="24"/>
          <w:lang w:bidi="ru-RU"/>
        </w:rPr>
        <w:t xml:space="preserve">а выполненную практическую работу </w:t>
      </w:r>
      <w:r>
        <w:rPr>
          <w:rFonts w:ascii="Times New Roman" w:eastAsia="Times New Roman" w:hAnsi="Times New Roman" w:cs="Times New Roman"/>
          <w:sz w:val="28"/>
          <w:szCs w:val="24"/>
          <w:lang w:bidi="ru-RU"/>
        </w:rPr>
        <w:t>о</w:t>
      </w:r>
      <w:r w:rsidRPr="00F075D5">
        <w:rPr>
          <w:rFonts w:ascii="Times New Roman" w:eastAsia="Times New Roman" w:hAnsi="Times New Roman" w:cs="Times New Roman"/>
          <w:sz w:val="28"/>
          <w:szCs w:val="24"/>
          <w:lang w:bidi="ru-RU"/>
        </w:rPr>
        <w:t xml:space="preserve">бучающимся, набравшим от </w:t>
      </w:r>
      <w:r>
        <w:rPr>
          <w:rFonts w:ascii="Times New Roman" w:eastAsia="Times New Roman" w:hAnsi="Times New Roman" w:cs="Times New Roman"/>
          <w:sz w:val="28"/>
          <w:szCs w:val="24"/>
          <w:lang w:bidi="ru-RU"/>
        </w:rPr>
        <w:t>2</w:t>
      </w:r>
      <w:r w:rsidRPr="00F075D5">
        <w:rPr>
          <w:rFonts w:ascii="Times New Roman" w:eastAsia="Times New Roman" w:hAnsi="Times New Roman" w:cs="Times New Roman"/>
          <w:sz w:val="28"/>
          <w:szCs w:val="24"/>
          <w:lang w:bidi="ru-RU"/>
        </w:rPr>
        <w:t xml:space="preserve">2 до </w:t>
      </w:r>
      <w:r>
        <w:rPr>
          <w:rFonts w:ascii="Times New Roman" w:eastAsia="Times New Roman" w:hAnsi="Times New Roman" w:cs="Times New Roman"/>
          <w:sz w:val="28"/>
          <w:szCs w:val="24"/>
          <w:lang w:bidi="ru-RU"/>
        </w:rPr>
        <w:t>26</w:t>
      </w:r>
      <w:r w:rsidRPr="00F075D5">
        <w:rPr>
          <w:rFonts w:ascii="Times New Roman" w:eastAsia="Times New Roman" w:hAnsi="Times New Roman" w:cs="Times New Roman"/>
          <w:sz w:val="28"/>
          <w:szCs w:val="24"/>
          <w:lang w:bidi="ru-RU"/>
        </w:rPr>
        <w:t xml:space="preserve"> баллов, присваивается повышенный разряд </w:t>
      </w:r>
      <w:r w:rsidRPr="0048189B">
        <w:rPr>
          <w:rFonts w:ascii="Times New Roman" w:eastAsia="Times New Roman" w:hAnsi="Times New Roman" w:cs="Times New Roman"/>
          <w:sz w:val="28"/>
          <w:szCs w:val="24"/>
          <w:lang w:bidi="ru-RU"/>
        </w:rPr>
        <w:t>(третий),</w:t>
      </w:r>
      <w:r w:rsidRPr="00F075D5">
        <w:rPr>
          <w:rFonts w:ascii="Times New Roman" w:eastAsia="Times New Roman" w:hAnsi="Times New Roman" w:cs="Times New Roman"/>
          <w:sz w:val="28"/>
          <w:szCs w:val="24"/>
          <w:lang w:bidi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4"/>
          <w:lang w:bidi="ru-RU"/>
        </w:rPr>
        <w:t>14</w:t>
      </w:r>
      <w:r w:rsidRPr="00F075D5">
        <w:rPr>
          <w:rFonts w:ascii="Times New Roman" w:eastAsia="Times New Roman" w:hAnsi="Times New Roman" w:cs="Times New Roman"/>
          <w:sz w:val="28"/>
          <w:szCs w:val="24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bidi="ru-RU"/>
        </w:rPr>
        <w:t xml:space="preserve">до 21 </w:t>
      </w:r>
      <w:r w:rsidRPr="00F075D5">
        <w:rPr>
          <w:rFonts w:ascii="Times New Roman" w:eastAsia="Times New Roman" w:hAnsi="Times New Roman" w:cs="Times New Roman"/>
          <w:sz w:val="28"/>
          <w:szCs w:val="24"/>
          <w:lang w:bidi="ru-RU"/>
        </w:rPr>
        <w:t xml:space="preserve">баллов - </w:t>
      </w:r>
      <w:r w:rsidRPr="00F075D5">
        <w:rPr>
          <w:rFonts w:ascii="Times New Roman" w:hAnsi="Times New Roman" w:cs="Times New Roman"/>
          <w:sz w:val="28"/>
          <w:szCs w:val="28"/>
        </w:rPr>
        <w:t>базовый разряд (второй).</w:t>
      </w:r>
    </w:p>
    <w:p w14:paraId="6CA4D99C" w14:textId="355AE626" w:rsidR="00E76426" w:rsidRPr="004D3A4D" w:rsidRDefault="00E76426" w:rsidP="00310F4C">
      <w:pPr>
        <w:widowControl w:val="0"/>
        <w:tabs>
          <w:tab w:val="left" w:pos="124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3A4D">
        <w:rPr>
          <w:rFonts w:ascii="Times New Roman" w:hAnsi="Times New Roman" w:cs="Times New Roman"/>
          <w:color w:val="000000"/>
          <w:sz w:val="28"/>
          <w:szCs w:val="28"/>
        </w:rPr>
        <w:t>Обучающемуся</w:t>
      </w:r>
      <w:r w:rsidR="001E281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D3A4D">
        <w:rPr>
          <w:rFonts w:ascii="Times New Roman" w:hAnsi="Times New Roman" w:cs="Times New Roman"/>
          <w:color w:val="000000"/>
          <w:sz w:val="28"/>
          <w:szCs w:val="28"/>
        </w:rPr>
        <w:t xml:space="preserve"> успешно сдавшему квалификационный экзамен, выдается свидетельство о профессии рабочего, служащего.</w:t>
      </w:r>
    </w:p>
    <w:p w14:paraId="0B3D32BB" w14:textId="27F4A6DD" w:rsidR="00E76426" w:rsidRPr="00AF1983" w:rsidRDefault="00E76426" w:rsidP="008366B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1983">
        <w:rPr>
          <w:rFonts w:ascii="Times New Roman" w:hAnsi="Times New Roman" w:cs="Times New Roman"/>
          <w:color w:val="000000"/>
          <w:sz w:val="28"/>
          <w:szCs w:val="28"/>
        </w:rPr>
        <w:t xml:space="preserve">Обучающиеся, </w:t>
      </w:r>
      <w:r w:rsidR="00310F4C">
        <w:rPr>
          <w:rFonts w:ascii="Times New Roman" w:hAnsi="Times New Roman" w:cs="Times New Roman"/>
          <w:color w:val="000000"/>
          <w:sz w:val="28"/>
          <w:szCs w:val="28"/>
        </w:rPr>
        <w:t xml:space="preserve">не выполнившие </w:t>
      </w:r>
      <w:r w:rsidR="00310F4C" w:rsidRPr="005E1214">
        <w:rPr>
          <w:rFonts w:ascii="Times New Roman" w:hAnsi="Times New Roman" w:cs="Times New Roman"/>
          <w:color w:val="000000"/>
          <w:sz w:val="28"/>
          <w:szCs w:val="28"/>
        </w:rPr>
        <w:t>практическую</w:t>
      </w:r>
      <w:r w:rsidR="00310F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0F4C" w:rsidRPr="005E1214">
        <w:rPr>
          <w:rFonts w:ascii="Times New Roman" w:hAnsi="Times New Roman" w:cs="Times New Roman"/>
          <w:color w:val="000000"/>
          <w:sz w:val="28"/>
          <w:szCs w:val="28"/>
        </w:rPr>
        <w:t>квалификационную работу</w:t>
      </w:r>
      <w:r w:rsidR="00310F4C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AF1983">
        <w:rPr>
          <w:rFonts w:ascii="Times New Roman" w:hAnsi="Times New Roman" w:cs="Times New Roman"/>
          <w:color w:val="000000"/>
          <w:sz w:val="28"/>
          <w:szCs w:val="28"/>
        </w:rPr>
        <w:t>получившие оценку «неудовлетворительно», имеют право на повторную сдачу экзамена.</w:t>
      </w:r>
    </w:p>
    <w:p w14:paraId="45CFF518" w14:textId="77777777" w:rsidR="00E76426" w:rsidRDefault="00E76426" w:rsidP="00A81C98">
      <w:pPr>
        <w:widowControl w:val="0"/>
        <w:spacing w:after="0" w:line="360" w:lineRule="auto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1983">
        <w:rPr>
          <w:rFonts w:ascii="Times New Roman" w:hAnsi="Times New Roman" w:cs="Times New Roman"/>
          <w:color w:val="000000"/>
          <w:sz w:val="28"/>
          <w:szCs w:val="28"/>
        </w:rPr>
        <w:t xml:space="preserve">В этом случае </w:t>
      </w:r>
      <w:r>
        <w:rPr>
          <w:rFonts w:ascii="Times New Roman" w:hAnsi="Times New Roman" w:cs="Times New Roman"/>
          <w:color w:val="000000"/>
          <w:sz w:val="28"/>
          <w:szCs w:val="28"/>
        </w:rPr>
        <w:t>экзаменационная</w:t>
      </w:r>
      <w:r w:rsidRPr="00AF1983">
        <w:rPr>
          <w:rFonts w:ascii="Times New Roman" w:hAnsi="Times New Roman" w:cs="Times New Roman"/>
          <w:color w:val="000000"/>
          <w:sz w:val="28"/>
          <w:szCs w:val="28"/>
        </w:rPr>
        <w:t xml:space="preserve"> комиссия определ</w:t>
      </w:r>
      <w:r>
        <w:rPr>
          <w:rFonts w:ascii="Times New Roman" w:hAnsi="Times New Roman" w:cs="Times New Roman"/>
          <w:color w:val="000000"/>
          <w:sz w:val="28"/>
          <w:szCs w:val="28"/>
        </w:rPr>
        <w:t>яет</w:t>
      </w:r>
      <w:r w:rsidRPr="00AF1983">
        <w:rPr>
          <w:rFonts w:ascii="Times New Roman" w:hAnsi="Times New Roman" w:cs="Times New Roman"/>
          <w:color w:val="000000"/>
          <w:sz w:val="28"/>
          <w:szCs w:val="28"/>
        </w:rPr>
        <w:t xml:space="preserve"> срок повторной сдачи экзамена.</w:t>
      </w:r>
    </w:p>
    <w:p w14:paraId="55FA664B" w14:textId="77777777" w:rsidR="00E76426" w:rsidRDefault="00E76426" w:rsidP="00DA0DAE">
      <w:pPr>
        <w:widowControl w:val="0"/>
        <w:tabs>
          <w:tab w:val="left" w:pos="1241"/>
        </w:tabs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02333D84" w14:textId="77777777" w:rsidR="00E76426" w:rsidRDefault="00E76426" w:rsidP="00DA0DAE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02CBA482" w14:textId="77777777" w:rsidR="00E76426" w:rsidRDefault="00E76426" w:rsidP="00DA0DAE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5972C181" w14:textId="77777777" w:rsidR="00E76426" w:rsidRDefault="00E76426" w:rsidP="00DA0DA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2765E22" w14:textId="77777777" w:rsidR="00E76426" w:rsidRDefault="00E76426" w:rsidP="00DA0DA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EB7D50D" w14:textId="77777777" w:rsidR="00620D16" w:rsidRDefault="00620D16" w:rsidP="00DA0DA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15BA24" w14:textId="77777777" w:rsidR="00E76426" w:rsidRDefault="00E76426" w:rsidP="00DA0DAE">
      <w:pPr>
        <w:pStyle w:val="c3"/>
        <w:shd w:val="clear" w:color="auto" w:fill="FFFFFF"/>
        <w:spacing w:before="0" w:beforeAutospacing="0" w:after="0" w:afterAutospacing="0"/>
        <w:jc w:val="right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Приложение</w:t>
      </w:r>
    </w:p>
    <w:p w14:paraId="3892B0D9" w14:textId="7FF416B4" w:rsidR="00E76426" w:rsidRPr="00CD1E52" w:rsidRDefault="00E76426" w:rsidP="00DA0DAE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  <w:sz w:val="28"/>
          <w:szCs w:val="28"/>
        </w:rPr>
      </w:pPr>
      <w:r w:rsidRPr="00EA09C9">
        <w:rPr>
          <w:rStyle w:val="c4"/>
          <w:color w:val="000000"/>
          <w:sz w:val="28"/>
          <w:szCs w:val="28"/>
        </w:rPr>
        <w:t>Тестовые задания.</w:t>
      </w:r>
    </w:p>
    <w:p w14:paraId="6E975064" w14:textId="77777777" w:rsidR="00E76426" w:rsidRDefault="00E76426" w:rsidP="00DA0DAE">
      <w:pPr>
        <w:pStyle w:val="a9"/>
        <w:widowControl w:val="0"/>
        <w:tabs>
          <w:tab w:val="left" w:pos="514"/>
        </w:tabs>
        <w:autoSpaceDE w:val="0"/>
        <w:autoSpaceDN w:val="0"/>
        <w:spacing w:before="5" w:after="0" w:line="240" w:lineRule="auto"/>
        <w:ind w:left="281" w:right="1537"/>
        <w:rPr>
          <w:rFonts w:ascii="Times New Roman" w:hAnsi="Times New Roman" w:cs="Times New Roman"/>
          <w:sz w:val="2"/>
          <w:szCs w:val="2"/>
          <w:lang w:eastAsia="ru-RU"/>
        </w:rPr>
      </w:pPr>
    </w:p>
    <w:p w14:paraId="3DF40B2F" w14:textId="77777777" w:rsidR="00E76426" w:rsidRDefault="00E76426" w:rsidP="00DA0DAE">
      <w:pPr>
        <w:pStyle w:val="a9"/>
        <w:widowControl w:val="0"/>
        <w:tabs>
          <w:tab w:val="left" w:pos="514"/>
        </w:tabs>
        <w:autoSpaceDE w:val="0"/>
        <w:autoSpaceDN w:val="0"/>
        <w:spacing w:before="5" w:after="0" w:line="240" w:lineRule="auto"/>
        <w:ind w:left="281" w:right="1537"/>
        <w:rPr>
          <w:rFonts w:ascii="Times New Roman" w:hAnsi="Times New Roman" w:cs="Times New Roman"/>
          <w:sz w:val="2"/>
          <w:szCs w:val="2"/>
          <w:lang w:eastAsia="ru-RU"/>
        </w:rPr>
      </w:pPr>
    </w:p>
    <w:p w14:paraId="683A397E" w14:textId="77777777" w:rsidR="00E76426" w:rsidRPr="00CD1E52" w:rsidRDefault="00E76426" w:rsidP="00A61E55">
      <w:pPr>
        <w:pStyle w:val="c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1</w:t>
      </w:r>
      <w:r w:rsidRPr="00CD1E52">
        <w:rPr>
          <w:rStyle w:val="c4"/>
          <w:b/>
          <w:bCs/>
          <w:color w:val="000000"/>
          <w:sz w:val="28"/>
          <w:szCs w:val="28"/>
        </w:rPr>
        <w:t>. Назовите охлаждающие жидкости двигателей.</w:t>
      </w:r>
    </w:p>
    <w:p w14:paraId="1CBC8080" w14:textId="77777777" w:rsidR="00E76426" w:rsidRPr="00CD1E52" w:rsidRDefault="00E76426" w:rsidP="00A61E55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1E52">
        <w:rPr>
          <w:rStyle w:val="c4"/>
          <w:color w:val="000000"/>
          <w:sz w:val="28"/>
          <w:szCs w:val="28"/>
        </w:rPr>
        <w:t>А. вода, масло</w:t>
      </w:r>
    </w:p>
    <w:p w14:paraId="069A6D4B" w14:textId="77777777" w:rsidR="00E76426" w:rsidRPr="00CD1E52" w:rsidRDefault="00E76426" w:rsidP="00A61E55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1E52">
        <w:rPr>
          <w:rStyle w:val="c2"/>
          <w:sz w:val="28"/>
          <w:szCs w:val="28"/>
        </w:rPr>
        <w:t xml:space="preserve">В. </w:t>
      </w:r>
      <w:r>
        <w:rPr>
          <w:rStyle w:val="c2"/>
          <w:sz w:val="28"/>
          <w:szCs w:val="28"/>
        </w:rPr>
        <w:t xml:space="preserve">Вода, </w:t>
      </w:r>
      <w:r w:rsidRPr="00CD1E52">
        <w:rPr>
          <w:rStyle w:val="c2"/>
          <w:sz w:val="28"/>
          <w:szCs w:val="28"/>
        </w:rPr>
        <w:t>тосол, антифриз</w:t>
      </w:r>
    </w:p>
    <w:p w14:paraId="6D5F91F6" w14:textId="77777777" w:rsidR="00E76426" w:rsidRPr="00CD1E52" w:rsidRDefault="00E76426" w:rsidP="00A61E55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1E52">
        <w:rPr>
          <w:rStyle w:val="c4"/>
          <w:color w:val="000000"/>
          <w:sz w:val="28"/>
          <w:szCs w:val="28"/>
        </w:rPr>
        <w:t>С. дистиллированная вода, электролит</w:t>
      </w:r>
    </w:p>
    <w:p w14:paraId="066F81A8" w14:textId="77777777" w:rsidR="00E76426" w:rsidRPr="00CD1E52" w:rsidRDefault="00E76426" w:rsidP="00A61E55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1E52">
        <w:rPr>
          <w:rStyle w:val="c4"/>
          <w:color w:val="000000"/>
          <w:sz w:val="28"/>
          <w:szCs w:val="28"/>
        </w:rPr>
        <w:t>D. керосин, солидол</w:t>
      </w:r>
    </w:p>
    <w:p w14:paraId="7ECDC419" w14:textId="77777777" w:rsidR="00E76426" w:rsidRPr="00CD1E52" w:rsidRDefault="00E76426" w:rsidP="00A61E55">
      <w:pPr>
        <w:pStyle w:val="c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lastRenderedPageBreak/>
        <w:t>2</w:t>
      </w:r>
      <w:r w:rsidRPr="00CD1E52">
        <w:rPr>
          <w:rStyle w:val="c4"/>
          <w:b/>
          <w:bCs/>
          <w:color w:val="000000"/>
          <w:sz w:val="28"/>
          <w:szCs w:val="28"/>
        </w:rPr>
        <w:t>. Какие бывают двигатели по виду применяемого топлива?</w:t>
      </w:r>
    </w:p>
    <w:p w14:paraId="36E8EA85" w14:textId="77777777" w:rsidR="00E76426" w:rsidRPr="00CD1E52" w:rsidRDefault="00E76426" w:rsidP="00A61E55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1E52">
        <w:rPr>
          <w:rStyle w:val="c4"/>
          <w:color w:val="000000"/>
          <w:sz w:val="28"/>
          <w:szCs w:val="28"/>
        </w:rPr>
        <w:t>А. дизельные, бензиновые</w:t>
      </w:r>
    </w:p>
    <w:p w14:paraId="2079B879" w14:textId="77777777" w:rsidR="00E76426" w:rsidRPr="00CD1E52" w:rsidRDefault="00E76426" w:rsidP="00A61E55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1E52">
        <w:rPr>
          <w:rStyle w:val="c2"/>
          <w:sz w:val="28"/>
          <w:szCs w:val="28"/>
        </w:rPr>
        <w:t>В. карбюраторные, инжекторные, дизельные, газовые</w:t>
      </w:r>
    </w:p>
    <w:p w14:paraId="78A6D0B9" w14:textId="77777777" w:rsidR="00E76426" w:rsidRPr="00CD1E52" w:rsidRDefault="00E76426" w:rsidP="00A61E55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1E52">
        <w:rPr>
          <w:rStyle w:val="c4"/>
          <w:color w:val="000000"/>
          <w:sz w:val="28"/>
          <w:szCs w:val="28"/>
        </w:rPr>
        <w:t>С. на жидком топливе, на газообразном</w:t>
      </w:r>
    </w:p>
    <w:p w14:paraId="32A23016" w14:textId="77777777" w:rsidR="00E76426" w:rsidRPr="00CD1E52" w:rsidRDefault="00E76426" w:rsidP="00A61E55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1E52">
        <w:rPr>
          <w:rStyle w:val="c4"/>
          <w:color w:val="000000"/>
          <w:sz w:val="28"/>
          <w:szCs w:val="28"/>
        </w:rPr>
        <w:t>D. дизельные, газовые</w:t>
      </w:r>
    </w:p>
    <w:p w14:paraId="131B7E9B" w14:textId="77777777" w:rsidR="00E76426" w:rsidRPr="00CD1E52" w:rsidRDefault="00E76426" w:rsidP="00A61E55">
      <w:pPr>
        <w:pStyle w:val="c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3</w:t>
      </w:r>
      <w:r w:rsidRPr="00CD1E52">
        <w:rPr>
          <w:rStyle w:val="c4"/>
          <w:b/>
          <w:bCs/>
          <w:color w:val="000000"/>
          <w:sz w:val="28"/>
          <w:szCs w:val="28"/>
        </w:rPr>
        <w:t>. Для чего служит сцепление?</w:t>
      </w:r>
    </w:p>
    <w:p w14:paraId="20D4C625" w14:textId="77777777" w:rsidR="00E76426" w:rsidRPr="00CD1E52" w:rsidRDefault="00E76426" w:rsidP="00A61E55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1E52">
        <w:rPr>
          <w:rStyle w:val="c4"/>
          <w:color w:val="000000"/>
          <w:sz w:val="28"/>
          <w:szCs w:val="28"/>
        </w:rPr>
        <w:t>А. для передачи крутящего момента под изменяющимся углом и расстоянием</w:t>
      </w:r>
    </w:p>
    <w:p w14:paraId="1DC23802" w14:textId="77777777" w:rsidR="00E76426" w:rsidRPr="00CD1E52" w:rsidRDefault="00E76426" w:rsidP="00A61E55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1E52">
        <w:rPr>
          <w:rStyle w:val="c4"/>
          <w:color w:val="000000"/>
          <w:sz w:val="28"/>
          <w:szCs w:val="28"/>
        </w:rPr>
        <w:t>В. для изменения мощности, скорости, и движения задним ходом</w:t>
      </w:r>
    </w:p>
    <w:p w14:paraId="3EEB71E7" w14:textId="77777777" w:rsidR="00E76426" w:rsidRPr="00CD1E52" w:rsidRDefault="00E76426" w:rsidP="00A61E55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sz w:val="28"/>
          <w:szCs w:val="28"/>
        </w:rPr>
        <w:t>С. для плавного трогани</w:t>
      </w:r>
      <w:r w:rsidRPr="00CD1E52">
        <w:rPr>
          <w:rStyle w:val="c2"/>
          <w:sz w:val="28"/>
          <w:szCs w:val="28"/>
        </w:rPr>
        <w:t>я с места и переключения передач</w:t>
      </w:r>
    </w:p>
    <w:p w14:paraId="697D8834" w14:textId="77777777" w:rsidR="00E76426" w:rsidRPr="00CD1E52" w:rsidRDefault="00E76426" w:rsidP="00A61E55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1E52">
        <w:rPr>
          <w:rStyle w:val="c4"/>
          <w:color w:val="000000"/>
          <w:sz w:val="28"/>
          <w:szCs w:val="28"/>
        </w:rPr>
        <w:t>D. для изменения крутящего момента</w:t>
      </w:r>
    </w:p>
    <w:p w14:paraId="0FDF1234" w14:textId="77777777" w:rsidR="00E76426" w:rsidRPr="00CD1E52" w:rsidRDefault="00E76426" w:rsidP="00A61E55">
      <w:pPr>
        <w:pStyle w:val="c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4</w:t>
      </w:r>
      <w:r w:rsidRPr="00CD1E52">
        <w:rPr>
          <w:rStyle w:val="c4"/>
          <w:b/>
          <w:bCs/>
          <w:color w:val="000000"/>
          <w:sz w:val="28"/>
          <w:szCs w:val="28"/>
        </w:rPr>
        <w:t>. Перечислите основные части поршневого двигателя.</w:t>
      </w:r>
    </w:p>
    <w:p w14:paraId="7BCA0A29" w14:textId="77777777" w:rsidR="00E76426" w:rsidRPr="00CD1E52" w:rsidRDefault="00E76426" w:rsidP="00A61E55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1E52">
        <w:rPr>
          <w:rStyle w:val="c2"/>
          <w:sz w:val="28"/>
          <w:szCs w:val="28"/>
        </w:rPr>
        <w:t>А. картер, цилиндр, головка, поршень, поршневые кольца, палец, шатун</w:t>
      </w:r>
    </w:p>
    <w:p w14:paraId="10F4CCB8" w14:textId="77777777" w:rsidR="00E76426" w:rsidRPr="00CD1E52" w:rsidRDefault="00E76426" w:rsidP="00A61E55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1E52">
        <w:rPr>
          <w:rStyle w:val="c4"/>
          <w:color w:val="000000"/>
          <w:sz w:val="28"/>
          <w:szCs w:val="28"/>
        </w:rPr>
        <w:t>В. цилиндр, кольца поршневые, палец, поршень</w:t>
      </w:r>
    </w:p>
    <w:p w14:paraId="1A5E7235" w14:textId="77777777" w:rsidR="00E76426" w:rsidRPr="00CD1E52" w:rsidRDefault="00E76426" w:rsidP="00A61E55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1E52">
        <w:rPr>
          <w:rStyle w:val="c4"/>
          <w:color w:val="000000"/>
          <w:sz w:val="28"/>
          <w:szCs w:val="28"/>
        </w:rPr>
        <w:t>С. картер, коленчатый вал, головка</w:t>
      </w:r>
    </w:p>
    <w:p w14:paraId="34501A0B" w14:textId="77777777" w:rsidR="00E76426" w:rsidRPr="00CD1E52" w:rsidRDefault="00E76426" w:rsidP="00A61E55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1E52">
        <w:rPr>
          <w:rStyle w:val="c4"/>
          <w:color w:val="000000"/>
          <w:sz w:val="28"/>
          <w:szCs w:val="28"/>
        </w:rPr>
        <w:t>D.</w:t>
      </w:r>
      <w:r>
        <w:rPr>
          <w:rStyle w:val="c4"/>
          <w:color w:val="000000"/>
          <w:sz w:val="28"/>
          <w:szCs w:val="28"/>
        </w:rPr>
        <w:t xml:space="preserve"> </w:t>
      </w:r>
      <w:r w:rsidRPr="00CD1E52">
        <w:rPr>
          <w:rStyle w:val="c4"/>
          <w:color w:val="000000"/>
          <w:sz w:val="28"/>
          <w:szCs w:val="28"/>
        </w:rPr>
        <w:t>поршень, коленчатый вал, цилиндр, картер</w:t>
      </w:r>
    </w:p>
    <w:p w14:paraId="0003FA15" w14:textId="77777777" w:rsidR="00E76426" w:rsidRPr="00CD1E52" w:rsidRDefault="00E76426" w:rsidP="00A61E55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5</w:t>
      </w:r>
      <w:r w:rsidRPr="00CD1E52">
        <w:rPr>
          <w:rStyle w:val="c4"/>
          <w:b/>
          <w:bCs/>
          <w:color w:val="000000"/>
          <w:sz w:val="28"/>
          <w:szCs w:val="28"/>
        </w:rPr>
        <w:t>. Сколько раз и где именно очищается топливо в системе питания</w:t>
      </w:r>
      <w:r w:rsidRPr="00CD1E52">
        <w:rPr>
          <w:rStyle w:val="c4"/>
          <w:color w:val="000000"/>
          <w:sz w:val="28"/>
          <w:szCs w:val="28"/>
        </w:rPr>
        <w:t xml:space="preserve"> легкового автомобиля?</w:t>
      </w:r>
    </w:p>
    <w:p w14:paraId="339DA230" w14:textId="77777777" w:rsidR="00E76426" w:rsidRPr="00CD1E52" w:rsidRDefault="00E76426" w:rsidP="00A61E55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1E52">
        <w:rPr>
          <w:rStyle w:val="c4"/>
          <w:color w:val="000000"/>
          <w:sz w:val="28"/>
          <w:szCs w:val="28"/>
        </w:rPr>
        <w:t>А. 3 раза – в баке, бензонасосе, колен</w:t>
      </w:r>
      <w:r>
        <w:rPr>
          <w:rStyle w:val="c4"/>
          <w:color w:val="000000"/>
          <w:sz w:val="28"/>
          <w:szCs w:val="28"/>
        </w:rPr>
        <w:t xml:space="preserve">чатом </w:t>
      </w:r>
      <w:r w:rsidRPr="00CD1E52">
        <w:rPr>
          <w:rStyle w:val="c4"/>
          <w:color w:val="000000"/>
          <w:sz w:val="28"/>
          <w:szCs w:val="28"/>
        </w:rPr>
        <w:t>вале</w:t>
      </w:r>
    </w:p>
    <w:p w14:paraId="4163EBDF" w14:textId="77777777" w:rsidR="00E76426" w:rsidRPr="00CD1E52" w:rsidRDefault="00E76426" w:rsidP="00A61E55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1E52">
        <w:rPr>
          <w:rStyle w:val="c4"/>
          <w:color w:val="000000"/>
          <w:sz w:val="28"/>
          <w:szCs w:val="28"/>
        </w:rPr>
        <w:t xml:space="preserve">В. 3 раза – в баке, </w:t>
      </w:r>
      <w:proofErr w:type="spellStart"/>
      <w:r w:rsidRPr="00CD1E52">
        <w:rPr>
          <w:rStyle w:val="c4"/>
          <w:color w:val="000000"/>
          <w:sz w:val="28"/>
          <w:szCs w:val="28"/>
        </w:rPr>
        <w:t>полнопоточном</w:t>
      </w:r>
      <w:proofErr w:type="spellEnd"/>
      <w:r w:rsidRPr="00CD1E52">
        <w:rPr>
          <w:rStyle w:val="c4"/>
          <w:color w:val="000000"/>
          <w:sz w:val="28"/>
          <w:szCs w:val="28"/>
        </w:rPr>
        <w:t xml:space="preserve"> фильтре, карбюраторе</w:t>
      </w:r>
    </w:p>
    <w:p w14:paraId="315CA8E9" w14:textId="77777777" w:rsidR="00E76426" w:rsidRPr="00CD1E52" w:rsidRDefault="00E76426" w:rsidP="00A61E55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1E52">
        <w:rPr>
          <w:rStyle w:val="c4"/>
          <w:color w:val="000000"/>
          <w:sz w:val="28"/>
          <w:szCs w:val="28"/>
        </w:rPr>
        <w:t xml:space="preserve">С. 4 раза – в баке, фильтре-отстойнике, </w:t>
      </w:r>
      <w:proofErr w:type="spellStart"/>
      <w:r w:rsidRPr="00CD1E52">
        <w:rPr>
          <w:rStyle w:val="c4"/>
          <w:color w:val="000000"/>
          <w:sz w:val="28"/>
          <w:szCs w:val="28"/>
        </w:rPr>
        <w:t>полнопоточном</w:t>
      </w:r>
      <w:proofErr w:type="spellEnd"/>
      <w:r w:rsidRPr="00CD1E52">
        <w:rPr>
          <w:rStyle w:val="c4"/>
          <w:color w:val="000000"/>
          <w:sz w:val="28"/>
          <w:szCs w:val="28"/>
        </w:rPr>
        <w:t xml:space="preserve"> фильтре, карбюраторе</w:t>
      </w:r>
    </w:p>
    <w:p w14:paraId="4AC8BB2D" w14:textId="77777777" w:rsidR="00E76426" w:rsidRPr="00CD1E52" w:rsidRDefault="00E76426" w:rsidP="00A61E55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1E52">
        <w:rPr>
          <w:rStyle w:val="c2"/>
          <w:sz w:val="28"/>
          <w:szCs w:val="28"/>
        </w:rPr>
        <w:t>D. 4 раза – в баке, бензонасосе, фильтре, карбюраторе</w:t>
      </w:r>
    </w:p>
    <w:p w14:paraId="11C18099" w14:textId="77777777" w:rsidR="00E76426" w:rsidRPr="00CD1E52" w:rsidRDefault="00E76426" w:rsidP="00A61E55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6</w:t>
      </w:r>
      <w:r w:rsidRPr="00CD1E52">
        <w:rPr>
          <w:rStyle w:val="c4"/>
          <w:b/>
          <w:bCs/>
          <w:color w:val="000000"/>
          <w:sz w:val="28"/>
          <w:szCs w:val="28"/>
        </w:rPr>
        <w:t>. По каким признакам классифицируются коробки передач автомобиля</w:t>
      </w:r>
      <w:r w:rsidRPr="00CD1E52">
        <w:rPr>
          <w:rStyle w:val="c4"/>
          <w:color w:val="000000"/>
          <w:sz w:val="28"/>
          <w:szCs w:val="28"/>
        </w:rPr>
        <w:t>?</w:t>
      </w:r>
    </w:p>
    <w:p w14:paraId="476F197D" w14:textId="77777777" w:rsidR="00E76426" w:rsidRPr="00CD1E52" w:rsidRDefault="00E76426" w:rsidP="00A61E55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1E52">
        <w:rPr>
          <w:rStyle w:val="c4"/>
          <w:color w:val="000000"/>
          <w:sz w:val="28"/>
          <w:szCs w:val="28"/>
        </w:rPr>
        <w:t>А. по способу смазки</w:t>
      </w:r>
    </w:p>
    <w:p w14:paraId="0C31BB30" w14:textId="77777777" w:rsidR="00E76426" w:rsidRPr="00CD1E52" w:rsidRDefault="00E76426" w:rsidP="00A61E55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1E52">
        <w:rPr>
          <w:rStyle w:val="c4"/>
          <w:color w:val="000000"/>
          <w:sz w:val="28"/>
          <w:szCs w:val="28"/>
        </w:rPr>
        <w:t>В. по карданным передачам</w:t>
      </w:r>
    </w:p>
    <w:p w14:paraId="6AE6CDB1" w14:textId="77777777" w:rsidR="00E76426" w:rsidRPr="00CD1E52" w:rsidRDefault="00E76426" w:rsidP="00A61E55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1E52">
        <w:rPr>
          <w:rStyle w:val="c2"/>
          <w:sz w:val="28"/>
          <w:szCs w:val="28"/>
        </w:rPr>
        <w:t>С. по числу передач, способу переключения, числу валов</w:t>
      </w:r>
    </w:p>
    <w:p w14:paraId="336DF46A" w14:textId="77777777" w:rsidR="00E76426" w:rsidRPr="00CD1E52" w:rsidRDefault="00E76426" w:rsidP="00A61E55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1E52">
        <w:rPr>
          <w:rStyle w:val="c4"/>
          <w:color w:val="000000"/>
          <w:sz w:val="28"/>
          <w:szCs w:val="28"/>
        </w:rPr>
        <w:t>D. по способу осуществления рабочего цикла</w:t>
      </w:r>
    </w:p>
    <w:p w14:paraId="1C465CC1" w14:textId="77777777" w:rsidR="00E76426" w:rsidRPr="00CD1E52" w:rsidRDefault="00E76426" w:rsidP="00A61E55">
      <w:pPr>
        <w:pStyle w:val="c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7</w:t>
      </w:r>
      <w:r w:rsidRPr="00CD1E52">
        <w:rPr>
          <w:rStyle w:val="c4"/>
          <w:b/>
          <w:bCs/>
          <w:color w:val="000000"/>
          <w:sz w:val="28"/>
          <w:szCs w:val="28"/>
        </w:rPr>
        <w:t>. Назовите причины перегрева двигателя.</w:t>
      </w:r>
    </w:p>
    <w:p w14:paraId="52610E36" w14:textId="77777777" w:rsidR="00E76426" w:rsidRPr="00CD1E52" w:rsidRDefault="00E76426" w:rsidP="00A61E55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1E52">
        <w:rPr>
          <w:rStyle w:val="c4"/>
          <w:color w:val="000000"/>
          <w:sz w:val="28"/>
          <w:szCs w:val="28"/>
        </w:rPr>
        <w:t>А. засорены фильтры, раннее зажигание</w:t>
      </w:r>
    </w:p>
    <w:p w14:paraId="706B0D00" w14:textId="77777777" w:rsidR="00E76426" w:rsidRPr="00CD1E52" w:rsidRDefault="00E76426" w:rsidP="00A61E55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1E52">
        <w:rPr>
          <w:rStyle w:val="c2"/>
          <w:sz w:val="28"/>
          <w:szCs w:val="28"/>
        </w:rPr>
        <w:t>В. заел термостат, закрыты жалюзи, ослаблен или оборван ремень</w:t>
      </w:r>
    </w:p>
    <w:p w14:paraId="55DE9B9B" w14:textId="77777777" w:rsidR="00E76426" w:rsidRPr="00CD1E52" w:rsidRDefault="00E76426" w:rsidP="00A61E55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1E52">
        <w:rPr>
          <w:rStyle w:val="c4"/>
          <w:color w:val="000000"/>
          <w:sz w:val="28"/>
          <w:szCs w:val="28"/>
        </w:rPr>
        <w:t>С. мало масла в двигателе, неправильная регулировка карбюратора</w:t>
      </w:r>
    </w:p>
    <w:p w14:paraId="580464A5" w14:textId="77777777" w:rsidR="00E76426" w:rsidRPr="00CD1E52" w:rsidRDefault="00E76426" w:rsidP="00A61E55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1E52">
        <w:rPr>
          <w:rStyle w:val="c4"/>
          <w:color w:val="000000"/>
          <w:sz w:val="28"/>
          <w:szCs w:val="28"/>
        </w:rPr>
        <w:t>D. вытек антифриз</w:t>
      </w:r>
    </w:p>
    <w:p w14:paraId="3B95F7E4" w14:textId="77777777" w:rsidR="00E76426" w:rsidRPr="00CD1E52" w:rsidRDefault="00E76426" w:rsidP="00A61E55">
      <w:pPr>
        <w:pStyle w:val="c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8</w:t>
      </w:r>
      <w:r w:rsidRPr="00CD1E52">
        <w:rPr>
          <w:rStyle w:val="c4"/>
          <w:b/>
          <w:bCs/>
          <w:color w:val="000000"/>
          <w:sz w:val="28"/>
          <w:szCs w:val="28"/>
        </w:rPr>
        <w:t>. Для чего предназначен кривошипно-шатунный механизм?</w:t>
      </w:r>
    </w:p>
    <w:p w14:paraId="0353B987" w14:textId="77777777" w:rsidR="00E76426" w:rsidRPr="00CD1E52" w:rsidRDefault="00E76426" w:rsidP="00A61E55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1E52">
        <w:rPr>
          <w:rStyle w:val="c4"/>
          <w:color w:val="000000"/>
          <w:sz w:val="28"/>
          <w:szCs w:val="28"/>
        </w:rPr>
        <w:t>А. для подачи горючей смеси</w:t>
      </w:r>
    </w:p>
    <w:p w14:paraId="3E011F66" w14:textId="77777777" w:rsidR="00E76426" w:rsidRPr="00CD1E52" w:rsidRDefault="00E76426" w:rsidP="00A61E55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1E52">
        <w:rPr>
          <w:rStyle w:val="c4"/>
          <w:color w:val="000000"/>
          <w:sz w:val="28"/>
          <w:szCs w:val="28"/>
        </w:rPr>
        <w:t>В. для поддержания нормативного температурного режима работы двигателя</w:t>
      </w:r>
    </w:p>
    <w:p w14:paraId="4C1E5E1A" w14:textId="77777777" w:rsidR="00E76426" w:rsidRPr="00CD1E52" w:rsidRDefault="00E76426" w:rsidP="00A61E55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1E52">
        <w:rPr>
          <w:rStyle w:val="c2"/>
          <w:sz w:val="28"/>
          <w:szCs w:val="28"/>
        </w:rPr>
        <w:t>С. для преобразования прямолинейного возвратно-поступательного движения поршня во вращательное движение коленчатого вала</w:t>
      </w:r>
    </w:p>
    <w:p w14:paraId="440CF851" w14:textId="77777777" w:rsidR="00E76426" w:rsidRPr="00CD1E52" w:rsidRDefault="00E76426" w:rsidP="00A61E55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1E52">
        <w:rPr>
          <w:rStyle w:val="c4"/>
          <w:color w:val="000000"/>
          <w:sz w:val="28"/>
          <w:szCs w:val="28"/>
        </w:rPr>
        <w:t>D. предназначен для воспламенения горючей смеси</w:t>
      </w:r>
    </w:p>
    <w:p w14:paraId="409F1258" w14:textId="77777777" w:rsidR="00E76426" w:rsidRPr="00CD1E52" w:rsidRDefault="00E76426" w:rsidP="00A61E55">
      <w:pPr>
        <w:pStyle w:val="c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9</w:t>
      </w:r>
      <w:r w:rsidRPr="00CD1E52">
        <w:rPr>
          <w:rStyle w:val="c4"/>
          <w:b/>
          <w:bCs/>
          <w:color w:val="000000"/>
          <w:sz w:val="28"/>
          <w:szCs w:val="28"/>
        </w:rPr>
        <w:t>. Перечислите детали системы смазки двигателя.</w:t>
      </w:r>
    </w:p>
    <w:p w14:paraId="318F886B" w14:textId="77777777" w:rsidR="00E76426" w:rsidRPr="00CD1E52" w:rsidRDefault="00E76426" w:rsidP="00A61E55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1E52">
        <w:rPr>
          <w:rStyle w:val="c4"/>
          <w:color w:val="000000"/>
          <w:sz w:val="28"/>
          <w:szCs w:val="28"/>
        </w:rPr>
        <w:t>А. поддон, радиатор, помпа, сапун</w:t>
      </w:r>
    </w:p>
    <w:p w14:paraId="6A715187" w14:textId="77777777" w:rsidR="00E76426" w:rsidRPr="00CD1E52" w:rsidRDefault="00E76426" w:rsidP="00A61E55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1E52">
        <w:rPr>
          <w:rStyle w:val="c2"/>
          <w:sz w:val="28"/>
          <w:szCs w:val="28"/>
        </w:rPr>
        <w:t>В. поддон, масляный насос, маслоприёмник, фильтр, масляные клапаны</w:t>
      </w:r>
    </w:p>
    <w:p w14:paraId="18518E06" w14:textId="77777777" w:rsidR="00E76426" w:rsidRPr="00CD1E52" w:rsidRDefault="00E76426" w:rsidP="00A61E55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1E52">
        <w:rPr>
          <w:rStyle w:val="c4"/>
          <w:color w:val="000000"/>
          <w:sz w:val="28"/>
          <w:szCs w:val="28"/>
        </w:rPr>
        <w:t>С. маслоприёмник, масляные клапаны, фильтр, патрубки, термостат</w:t>
      </w:r>
    </w:p>
    <w:p w14:paraId="0BC237D3" w14:textId="77777777" w:rsidR="00E76426" w:rsidRPr="00CD1E52" w:rsidRDefault="00E76426" w:rsidP="00A61E55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1E52">
        <w:rPr>
          <w:rStyle w:val="c4"/>
          <w:color w:val="000000"/>
          <w:sz w:val="28"/>
          <w:szCs w:val="28"/>
        </w:rPr>
        <w:t>D. масляный радиатор, масляный насос, маслоприёмник, краны</w:t>
      </w:r>
    </w:p>
    <w:p w14:paraId="34E4639C" w14:textId="77777777" w:rsidR="00E76426" w:rsidRPr="00CD1E52" w:rsidRDefault="00E76426" w:rsidP="00A61E55">
      <w:pPr>
        <w:pStyle w:val="c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10</w:t>
      </w:r>
      <w:r w:rsidRPr="00CD1E52">
        <w:rPr>
          <w:rStyle w:val="c4"/>
          <w:b/>
          <w:bCs/>
          <w:color w:val="000000"/>
          <w:sz w:val="28"/>
          <w:szCs w:val="28"/>
        </w:rPr>
        <w:t>. Перечислите детали газораспределительного механизма.</w:t>
      </w:r>
    </w:p>
    <w:p w14:paraId="38CE15DD" w14:textId="77777777" w:rsidR="00E76426" w:rsidRPr="00CD1E52" w:rsidRDefault="00E76426" w:rsidP="00A61E55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1E52">
        <w:rPr>
          <w:rStyle w:val="c4"/>
          <w:color w:val="000000"/>
          <w:sz w:val="28"/>
          <w:szCs w:val="28"/>
        </w:rPr>
        <w:t>А. пружины, штанги, толкатели, головка, распределительный вал          </w:t>
      </w:r>
    </w:p>
    <w:p w14:paraId="55298FFB" w14:textId="77777777" w:rsidR="00E76426" w:rsidRPr="00CD1E52" w:rsidRDefault="00E76426" w:rsidP="00A61E55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1E52">
        <w:rPr>
          <w:rStyle w:val="c4"/>
          <w:color w:val="000000"/>
          <w:sz w:val="28"/>
          <w:szCs w:val="28"/>
        </w:rPr>
        <w:lastRenderedPageBreak/>
        <w:t>В. распределительные шестерни, коленчатый вал, толкатели, пружины, штанги, коромысла</w:t>
      </w:r>
    </w:p>
    <w:p w14:paraId="36858213" w14:textId="77777777" w:rsidR="00E76426" w:rsidRPr="00CD1E52" w:rsidRDefault="00E76426" w:rsidP="00A61E55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1E52">
        <w:rPr>
          <w:rStyle w:val="c2"/>
          <w:sz w:val="28"/>
          <w:szCs w:val="28"/>
        </w:rPr>
        <w:t>С. клапаны, пружины, коромысла, штанги, толкатели, распределительный вал</w:t>
      </w:r>
    </w:p>
    <w:p w14:paraId="3ADBF057" w14:textId="77777777" w:rsidR="00E76426" w:rsidRPr="00CD1E52" w:rsidRDefault="00E76426" w:rsidP="00A61E55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1E52">
        <w:rPr>
          <w:rStyle w:val="c4"/>
          <w:color w:val="000000"/>
          <w:sz w:val="28"/>
          <w:szCs w:val="28"/>
        </w:rPr>
        <w:t>D. коромысла, штанги, толкатели, пружины, впускные клапана</w:t>
      </w:r>
    </w:p>
    <w:p w14:paraId="22A0007D" w14:textId="77777777" w:rsidR="00E76426" w:rsidRPr="00CD1E52" w:rsidRDefault="00E76426" w:rsidP="00A61E5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CD1E52">
        <w:rPr>
          <w:rFonts w:ascii="Times New Roman" w:hAnsi="Times New Roman" w:cs="Times New Roman"/>
          <w:b/>
          <w:bCs/>
          <w:sz w:val="28"/>
          <w:szCs w:val="28"/>
        </w:rPr>
        <w:t>.  Назовите виды автозаправочных станций?</w:t>
      </w:r>
    </w:p>
    <w:p w14:paraId="6F3F8ECE" w14:textId="77777777" w:rsidR="00E76426" w:rsidRPr="00CD1E52" w:rsidRDefault="00E76426" w:rsidP="00A61E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1E52">
        <w:rPr>
          <w:rFonts w:ascii="Times New Roman" w:hAnsi="Times New Roman" w:cs="Times New Roman"/>
          <w:sz w:val="28"/>
          <w:szCs w:val="28"/>
        </w:rPr>
        <w:t xml:space="preserve">   А. Стационарные. </w:t>
      </w:r>
      <w:r w:rsidRPr="00CD1E52">
        <w:rPr>
          <w:rFonts w:ascii="Times New Roman" w:hAnsi="Times New Roman" w:cs="Times New Roman"/>
          <w:sz w:val="28"/>
          <w:szCs w:val="28"/>
        </w:rPr>
        <w:tab/>
      </w:r>
      <w:r w:rsidRPr="00CD1E5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D1E52">
        <w:rPr>
          <w:rFonts w:ascii="Times New Roman" w:hAnsi="Times New Roman" w:cs="Times New Roman"/>
          <w:sz w:val="28"/>
          <w:szCs w:val="28"/>
        </w:rPr>
        <w:t>Б.Контейнерные</w:t>
      </w:r>
      <w:proofErr w:type="spellEnd"/>
      <w:r w:rsidRPr="00CD1E52">
        <w:rPr>
          <w:rFonts w:ascii="Times New Roman" w:hAnsi="Times New Roman" w:cs="Times New Roman"/>
          <w:sz w:val="28"/>
          <w:szCs w:val="28"/>
        </w:rPr>
        <w:t xml:space="preserve">. </w:t>
      </w:r>
      <w:r w:rsidRPr="00CD1E52">
        <w:rPr>
          <w:rFonts w:ascii="Times New Roman" w:hAnsi="Times New Roman" w:cs="Times New Roman"/>
          <w:sz w:val="28"/>
          <w:szCs w:val="28"/>
        </w:rPr>
        <w:tab/>
        <w:t xml:space="preserve"> В. Передвижные.</w:t>
      </w:r>
    </w:p>
    <w:p w14:paraId="7456550A" w14:textId="77777777" w:rsidR="00E76426" w:rsidRPr="00CD1E52" w:rsidRDefault="00E76426" w:rsidP="00A61E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1E52">
        <w:rPr>
          <w:rFonts w:ascii="Times New Roman" w:hAnsi="Times New Roman" w:cs="Times New Roman"/>
          <w:sz w:val="28"/>
          <w:szCs w:val="28"/>
        </w:rPr>
        <w:t xml:space="preserve">   Г. Модульные.</w:t>
      </w:r>
      <w:r w:rsidRPr="00CD1E52">
        <w:rPr>
          <w:rFonts w:ascii="Times New Roman" w:hAnsi="Times New Roman" w:cs="Times New Roman"/>
          <w:sz w:val="28"/>
          <w:szCs w:val="28"/>
        </w:rPr>
        <w:tab/>
      </w:r>
      <w:r w:rsidRPr="00CD1E52">
        <w:rPr>
          <w:rFonts w:ascii="Times New Roman" w:hAnsi="Times New Roman" w:cs="Times New Roman"/>
          <w:sz w:val="28"/>
          <w:szCs w:val="28"/>
        </w:rPr>
        <w:tab/>
        <w:t>Д. Все перечисленные</w:t>
      </w:r>
    </w:p>
    <w:p w14:paraId="2F096987" w14:textId="77777777" w:rsidR="00E76426" w:rsidRPr="00CD1E52" w:rsidRDefault="00E76426" w:rsidP="00A61E5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12</w:t>
      </w:r>
      <w:r w:rsidRPr="00CD1E5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.Какие технологические процессы осуществляются на АЗС?</w:t>
      </w:r>
    </w:p>
    <w:p w14:paraId="1722347D" w14:textId="77777777" w:rsidR="00E76426" w:rsidRPr="00CD1E52" w:rsidRDefault="00E76426" w:rsidP="00A61E5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D1E52">
        <w:rPr>
          <w:rFonts w:ascii="Times New Roman" w:hAnsi="Times New Roman" w:cs="Times New Roman"/>
          <w:sz w:val="28"/>
          <w:szCs w:val="28"/>
          <w:lang w:eastAsia="ru-RU"/>
        </w:rPr>
        <w:t>А) прием,</w:t>
      </w:r>
    </w:p>
    <w:p w14:paraId="16446E16" w14:textId="77777777" w:rsidR="00E76426" w:rsidRPr="00CD1E52" w:rsidRDefault="00E76426" w:rsidP="00A61E5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D1E52">
        <w:rPr>
          <w:rFonts w:ascii="Times New Roman" w:hAnsi="Times New Roman" w:cs="Times New Roman"/>
          <w:sz w:val="28"/>
          <w:szCs w:val="28"/>
          <w:lang w:eastAsia="ru-RU"/>
        </w:rPr>
        <w:t>Б)хранение</w:t>
      </w:r>
      <w:proofErr w:type="gramEnd"/>
      <w:r w:rsidRPr="00CD1E52">
        <w:rPr>
          <w:rFonts w:ascii="Times New Roman" w:hAnsi="Times New Roman" w:cs="Times New Roman"/>
          <w:sz w:val="28"/>
          <w:szCs w:val="28"/>
          <w:lang w:eastAsia="ru-RU"/>
        </w:rPr>
        <w:t>, выдача(отпуск)</w:t>
      </w:r>
    </w:p>
    <w:p w14:paraId="5A401131" w14:textId="77777777" w:rsidR="00E76426" w:rsidRPr="00CD1E52" w:rsidRDefault="00E76426" w:rsidP="00A61E5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D1E52">
        <w:rPr>
          <w:rFonts w:ascii="Times New Roman" w:hAnsi="Times New Roman" w:cs="Times New Roman"/>
          <w:sz w:val="28"/>
          <w:szCs w:val="28"/>
          <w:lang w:eastAsia="ru-RU"/>
        </w:rPr>
        <w:t>В) выдача(отпуск)</w:t>
      </w:r>
    </w:p>
    <w:p w14:paraId="66E05E6A" w14:textId="77777777" w:rsidR="00E76426" w:rsidRPr="00CD1E52" w:rsidRDefault="00E76426" w:rsidP="00A61E5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D1E52">
        <w:rPr>
          <w:rFonts w:ascii="Times New Roman" w:hAnsi="Times New Roman" w:cs="Times New Roman"/>
          <w:sz w:val="28"/>
          <w:szCs w:val="28"/>
          <w:lang w:eastAsia="ru-RU"/>
        </w:rPr>
        <w:t>Г)учет</w:t>
      </w:r>
      <w:proofErr w:type="gramEnd"/>
      <w:r w:rsidRPr="00CD1E52">
        <w:rPr>
          <w:rFonts w:ascii="Times New Roman" w:hAnsi="Times New Roman" w:cs="Times New Roman"/>
          <w:sz w:val="28"/>
          <w:szCs w:val="28"/>
          <w:lang w:eastAsia="ru-RU"/>
        </w:rPr>
        <w:t xml:space="preserve"> количества нефтепродуктов</w:t>
      </w:r>
    </w:p>
    <w:p w14:paraId="4892EBA3" w14:textId="77777777" w:rsidR="00E76426" w:rsidRPr="00CD1E52" w:rsidRDefault="00E76426" w:rsidP="00A61E5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D1E52">
        <w:rPr>
          <w:rFonts w:ascii="Times New Roman" w:hAnsi="Times New Roman" w:cs="Times New Roman"/>
          <w:sz w:val="28"/>
          <w:szCs w:val="28"/>
          <w:lang w:eastAsia="ru-RU"/>
        </w:rPr>
        <w:t>Д)все</w:t>
      </w:r>
      <w:proofErr w:type="gramEnd"/>
      <w:r w:rsidRPr="00CD1E52">
        <w:rPr>
          <w:rFonts w:ascii="Times New Roman" w:hAnsi="Times New Roman" w:cs="Times New Roman"/>
          <w:sz w:val="28"/>
          <w:szCs w:val="28"/>
          <w:lang w:eastAsia="ru-RU"/>
        </w:rPr>
        <w:t xml:space="preserve"> выше перечисленное</w:t>
      </w:r>
    </w:p>
    <w:p w14:paraId="4766B1F8" w14:textId="77777777" w:rsidR="00E76426" w:rsidRPr="00CD1E52" w:rsidRDefault="00E76426" w:rsidP="00A61E5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13</w:t>
      </w:r>
      <w:r w:rsidRPr="00CD1E5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.разрешается ли заправлять автомобиль с работающим двигателем?</w:t>
      </w:r>
    </w:p>
    <w:p w14:paraId="49C64432" w14:textId="77777777" w:rsidR="00E76426" w:rsidRPr="00CD1E52" w:rsidRDefault="00E76426" w:rsidP="00A61E5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D1E52">
        <w:rPr>
          <w:rFonts w:ascii="Times New Roman" w:hAnsi="Times New Roman" w:cs="Times New Roman"/>
          <w:sz w:val="28"/>
          <w:szCs w:val="28"/>
          <w:lang w:eastAsia="ru-RU"/>
        </w:rPr>
        <w:t>А)разрешается</w:t>
      </w:r>
      <w:proofErr w:type="gramEnd"/>
    </w:p>
    <w:p w14:paraId="5633087B" w14:textId="77777777" w:rsidR="00E76426" w:rsidRPr="00CD1E52" w:rsidRDefault="00E76426" w:rsidP="00A61E5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D1E52">
        <w:rPr>
          <w:rFonts w:ascii="Times New Roman" w:hAnsi="Times New Roman" w:cs="Times New Roman"/>
          <w:sz w:val="28"/>
          <w:szCs w:val="28"/>
          <w:lang w:eastAsia="ru-RU"/>
        </w:rPr>
        <w:t>Б)запрещается</w:t>
      </w:r>
      <w:proofErr w:type="gramEnd"/>
    </w:p>
    <w:p w14:paraId="7ED93A1C" w14:textId="77777777" w:rsidR="00E76426" w:rsidRPr="00CD1E52" w:rsidRDefault="00E76426" w:rsidP="00A61E5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D1E52">
        <w:rPr>
          <w:rFonts w:ascii="Times New Roman" w:hAnsi="Times New Roman" w:cs="Times New Roman"/>
          <w:sz w:val="28"/>
          <w:szCs w:val="28"/>
          <w:lang w:eastAsia="ru-RU"/>
        </w:rPr>
        <w:t>В)разрешается</w:t>
      </w:r>
      <w:proofErr w:type="gramEnd"/>
      <w:r w:rsidRPr="00CD1E52">
        <w:rPr>
          <w:rFonts w:ascii="Times New Roman" w:hAnsi="Times New Roman" w:cs="Times New Roman"/>
          <w:sz w:val="28"/>
          <w:szCs w:val="28"/>
          <w:lang w:eastAsia="ru-RU"/>
        </w:rPr>
        <w:t xml:space="preserve"> если двигатель работает на газе</w:t>
      </w:r>
    </w:p>
    <w:p w14:paraId="6E9745CC" w14:textId="77777777" w:rsidR="00E76426" w:rsidRPr="00CD1E52" w:rsidRDefault="00E76426" w:rsidP="00A61E5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D1E52">
        <w:rPr>
          <w:rFonts w:ascii="Times New Roman" w:hAnsi="Times New Roman" w:cs="Times New Roman"/>
          <w:sz w:val="28"/>
          <w:szCs w:val="28"/>
          <w:lang w:eastAsia="ru-RU"/>
        </w:rPr>
        <w:t>Г)разрешается</w:t>
      </w:r>
      <w:proofErr w:type="gramEnd"/>
      <w:r w:rsidRPr="00CD1E52">
        <w:rPr>
          <w:rFonts w:ascii="Times New Roman" w:hAnsi="Times New Roman" w:cs="Times New Roman"/>
          <w:sz w:val="28"/>
          <w:szCs w:val="28"/>
          <w:lang w:eastAsia="ru-RU"/>
        </w:rPr>
        <w:t xml:space="preserve"> если скопилась большая очередь</w:t>
      </w:r>
    </w:p>
    <w:p w14:paraId="3C5D863D" w14:textId="77777777" w:rsidR="00E76426" w:rsidRPr="00CD1E52" w:rsidRDefault="00E76426" w:rsidP="00A61E5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14</w:t>
      </w:r>
      <w:r w:rsidRPr="00CD1E5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.Как удаляются пролитые на землю нефтепродукты?</w:t>
      </w:r>
    </w:p>
    <w:p w14:paraId="6AF3B7FC" w14:textId="77777777" w:rsidR="00E76426" w:rsidRPr="00CD1E52" w:rsidRDefault="00E76426" w:rsidP="00A61E5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D1E52">
        <w:rPr>
          <w:rFonts w:ascii="Times New Roman" w:hAnsi="Times New Roman" w:cs="Times New Roman"/>
          <w:sz w:val="28"/>
          <w:szCs w:val="28"/>
          <w:lang w:eastAsia="ru-RU"/>
        </w:rPr>
        <w:t>А) Выжигаются</w:t>
      </w:r>
    </w:p>
    <w:p w14:paraId="22E638FB" w14:textId="77777777" w:rsidR="00E76426" w:rsidRPr="00CD1E52" w:rsidRDefault="00E76426" w:rsidP="00A61E5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D1E52">
        <w:rPr>
          <w:rFonts w:ascii="Times New Roman" w:hAnsi="Times New Roman" w:cs="Times New Roman"/>
          <w:sz w:val="28"/>
          <w:szCs w:val="28"/>
          <w:lang w:eastAsia="ru-RU"/>
        </w:rPr>
        <w:t>Б) Засыпаются песком и переносятся в специально отведенное место</w:t>
      </w:r>
    </w:p>
    <w:p w14:paraId="7524C787" w14:textId="77777777" w:rsidR="00E76426" w:rsidRPr="00CD1E52" w:rsidRDefault="00E76426" w:rsidP="00A61E5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D1E52">
        <w:rPr>
          <w:rFonts w:ascii="Times New Roman" w:hAnsi="Times New Roman" w:cs="Times New Roman"/>
          <w:sz w:val="28"/>
          <w:szCs w:val="28"/>
          <w:lang w:eastAsia="ru-RU"/>
        </w:rPr>
        <w:t>В) Смываются водой</w:t>
      </w:r>
    </w:p>
    <w:p w14:paraId="1F0777C9" w14:textId="77777777" w:rsidR="00E76426" w:rsidRPr="00485A86" w:rsidRDefault="00E76426" w:rsidP="00A61E55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</w:p>
    <w:p w14:paraId="7C8B29AA" w14:textId="77777777" w:rsidR="00E76426" w:rsidRPr="00AE5478" w:rsidRDefault="00E76426" w:rsidP="00A61E55">
      <w:pPr>
        <w:spacing w:after="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Pr="00AE5478">
        <w:rPr>
          <w:rFonts w:ascii="Times New Roman" w:hAnsi="Times New Roman" w:cs="Times New Roman"/>
          <w:b/>
          <w:bCs/>
          <w:sz w:val="28"/>
          <w:szCs w:val="28"/>
        </w:rPr>
        <w:t>.  Какие требования предъявляются к ограждениям на территории АЗС?</w:t>
      </w:r>
    </w:p>
    <w:p w14:paraId="01CA6230" w14:textId="77777777" w:rsidR="00E76426" w:rsidRPr="00AE5478" w:rsidRDefault="00E76426" w:rsidP="00A61E55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А. Должны быть продуваемые.</w:t>
      </w:r>
      <w:r>
        <w:rPr>
          <w:rFonts w:ascii="Times New Roman" w:hAnsi="Times New Roman" w:cs="Times New Roman"/>
          <w:sz w:val="28"/>
          <w:szCs w:val="28"/>
        </w:rPr>
        <w:tab/>
        <w:t xml:space="preserve">   Б. Должны быть негорючие.  В</w:t>
      </w:r>
      <w:r w:rsidRPr="00AE5478">
        <w:rPr>
          <w:rFonts w:ascii="Times New Roman" w:hAnsi="Times New Roman" w:cs="Times New Roman"/>
          <w:sz w:val="28"/>
          <w:szCs w:val="28"/>
        </w:rPr>
        <w:t>. Оба ответа правильные.</w:t>
      </w:r>
    </w:p>
    <w:p w14:paraId="4C256FA1" w14:textId="77777777" w:rsidR="00E76426" w:rsidRPr="00AE5478" w:rsidRDefault="00E76426" w:rsidP="00A61E55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</w:p>
    <w:p w14:paraId="53384310" w14:textId="77777777" w:rsidR="00E76426" w:rsidRPr="00AE5478" w:rsidRDefault="00E76426" w:rsidP="00A61E55">
      <w:pPr>
        <w:spacing w:after="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16</w:t>
      </w:r>
      <w:r w:rsidRPr="00AE5478">
        <w:rPr>
          <w:rFonts w:ascii="Times New Roman" w:hAnsi="Times New Roman" w:cs="Times New Roman"/>
          <w:b/>
          <w:bCs/>
          <w:sz w:val="28"/>
          <w:szCs w:val="28"/>
        </w:rPr>
        <w:t>. С какой периодичностью резервуары для бензинов и дизельных топлив должны подвергаться очистке?</w:t>
      </w:r>
    </w:p>
    <w:p w14:paraId="3071A9E9" w14:textId="77777777" w:rsidR="00E76426" w:rsidRPr="00AE5478" w:rsidRDefault="00E76426" w:rsidP="00A61E55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</w:t>
      </w:r>
      <w:r w:rsidRPr="00AE5478">
        <w:rPr>
          <w:rFonts w:ascii="Times New Roman" w:hAnsi="Times New Roman" w:cs="Times New Roman"/>
          <w:sz w:val="28"/>
          <w:szCs w:val="28"/>
        </w:rPr>
        <w:t>. Не</w:t>
      </w:r>
      <w:r>
        <w:rPr>
          <w:rFonts w:ascii="Times New Roman" w:hAnsi="Times New Roman" w:cs="Times New Roman"/>
          <w:sz w:val="28"/>
          <w:szCs w:val="28"/>
        </w:rPr>
        <w:t xml:space="preserve"> реже одного раза в два года.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</w:t>
      </w:r>
      <w:r w:rsidRPr="00AE5478">
        <w:rPr>
          <w:rFonts w:ascii="Times New Roman" w:hAnsi="Times New Roman" w:cs="Times New Roman"/>
          <w:sz w:val="28"/>
          <w:szCs w:val="28"/>
        </w:rPr>
        <w:t>. Не реже одного раза в полугодие.</w:t>
      </w:r>
    </w:p>
    <w:p w14:paraId="1390151B" w14:textId="77777777" w:rsidR="00E76426" w:rsidRPr="00AE5478" w:rsidRDefault="00E76426" w:rsidP="00A61E55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</w:t>
      </w:r>
      <w:r w:rsidRPr="00AE5478">
        <w:rPr>
          <w:rFonts w:ascii="Times New Roman" w:hAnsi="Times New Roman" w:cs="Times New Roman"/>
          <w:sz w:val="28"/>
          <w:szCs w:val="28"/>
        </w:rPr>
        <w:t>. Не реже одного раза в три год</w:t>
      </w:r>
      <w:r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</w:t>
      </w:r>
      <w:r w:rsidRPr="00AE5478">
        <w:rPr>
          <w:rFonts w:ascii="Times New Roman" w:hAnsi="Times New Roman" w:cs="Times New Roman"/>
          <w:sz w:val="28"/>
          <w:szCs w:val="28"/>
        </w:rPr>
        <w:t>. Не реже одного раза в год.</w:t>
      </w:r>
    </w:p>
    <w:p w14:paraId="19866EE6" w14:textId="77777777" w:rsidR="00E76426" w:rsidRPr="00AE5478" w:rsidRDefault="00E76426" w:rsidP="00A61E55">
      <w:pPr>
        <w:spacing w:after="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17</w:t>
      </w:r>
      <w:r w:rsidRPr="00AE5478">
        <w:rPr>
          <w:rFonts w:ascii="Times New Roman" w:hAnsi="Times New Roman" w:cs="Times New Roman"/>
          <w:sz w:val="28"/>
          <w:szCs w:val="28"/>
        </w:rPr>
        <w:t xml:space="preserve">. </w:t>
      </w:r>
      <w:r w:rsidRPr="00AE5478">
        <w:rPr>
          <w:rFonts w:ascii="Times New Roman" w:hAnsi="Times New Roman" w:cs="Times New Roman"/>
          <w:b/>
          <w:bCs/>
          <w:sz w:val="28"/>
          <w:szCs w:val="28"/>
        </w:rPr>
        <w:t>Чем не следует производить разогрев застывшего продукта, ледяных, кристаллогидратных и других пробок в трубопроводах?</w:t>
      </w:r>
    </w:p>
    <w:p w14:paraId="555928F9" w14:textId="77777777" w:rsidR="00E76426" w:rsidRPr="00AE5478" w:rsidRDefault="00E76426" w:rsidP="00A61E55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А. Открытым огнем.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Б. Грелками.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 Горячей водой.</w:t>
      </w:r>
      <w:r>
        <w:rPr>
          <w:rFonts w:ascii="Times New Roman" w:hAnsi="Times New Roman" w:cs="Times New Roman"/>
          <w:sz w:val="28"/>
          <w:szCs w:val="28"/>
        </w:rPr>
        <w:tab/>
        <w:t xml:space="preserve">   Г</w:t>
      </w:r>
      <w:r w:rsidRPr="00AE5478">
        <w:rPr>
          <w:rFonts w:ascii="Times New Roman" w:hAnsi="Times New Roman" w:cs="Times New Roman"/>
          <w:sz w:val="28"/>
          <w:szCs w:val="28"/>
        </w:rPr>
        <w:t>. Паром</w:t>
      </w:r>
    </w:p>
    <w:p w14:paraId="5885B3DE" w14:textId="77777777" w:rsidR="00E76426" w:rsidRPr="00AE5478" w:rsidRDefault="00E76426" w:rsidP="00A61E55">
      <w:pPr>
        <w:spacing w:after="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Pr="00AE5478">
        <w:rPr>
          <w:rFonts w:ascii="Times New Roman" w:hAnsi="Times New Roman" w:cs="Times New Roman"/>
          <w:b/>
          <w:bCs/>
          <w:sz w:val="28"/>
          <w:szCs w:val="28"/>
        </w:rPr>
        <w:t>.  Какое из указанных действий имеет право выполнять оператор АЗС?</w:t>
      </w:r>
    </w:p>
    <w:p w14:paraId="1C523C91" w14:textId="77777777" w:rsidR="00E76426" w:rsidRPr="00AE5478" w:rsidRDefault="00E76426" w:rsidP="00A61E55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</w:t>
      </w:r>
      <w:r w:rsidRPr="00AE5478">
        <w:rPr>
          <w:rFonts w:ascii="Times New Roman" w:hAnsi="Times New Roman" w:cs="Times New Roman"/>
          <w:sz w:val="28"/>
          <w:szCs w:val="28"/>
        </w:rPr>
        <w:t>. Включать и выключать наружное освещение АЗС.</w:t>
      </w:r>
    </w:p>
    <w:p w14:paraId="19EA5641" w14:textId="77777777" w:rsidR="00E76426" w:rsidRPr="00AE5478" w:rsidRDefault="00E76426" w:rsidP="00A61E55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Б</w:t>
      </w:r>
      <w:r w:rsidRPr="00AE5478">
        <w:rPr>
          <w:rFonts w:ascii="Times New Roman" w:hAnsi="Times New Roman" w:cs="Times New Roman"/>
          <w:sz w:val="28"/>
          <w:szCs w:val="28"/>
        </w:rPr>
        <w:t>. Производить очистку светильников сети электрического освещения.</w:t>
      </w:r>
    </w:p>
    <w:p w14:paraId="4DFBAB58" w14:textId="77777777" w:rsidR="00E76426" w:rsidRPr="00AE5478" w:rsidRDefault="00E76426" w:rsidP="00A61E55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</w:t>
      </w:r>
      <w:r w:rsidRPr="00AE5478">
        <w:rPr>
          <w:rFonts w:ascii="Times New Roman" w:hAnsi="Times New Roman" w:cs="Times New Roman"/>
          <w:sz w:val="28"/>
          <w:szCs w:val="28"/>
        </w:rPr>
        <w:t>. Осуществлять смену перегоревших ламп.</w:t>
      </w:r>
    </w:p>
    <w:p w14:paraId="4AE91D7E" w14:textId="77777777" w:rsidR="00E76426" w:rsidRPr="00AE5478" w:rsidRDefault="00E76426" w:rsidP="00A61E55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Г</w:t>
      </w:r>
      <w:r w:rsidRPr="00AE5478">
        <w:rPr>
          <w:rFonts w:ascii="Times New Roman" w:hAnsi="Times New Roman" w:cs="Times New Roman"/>
          <w:sz w:val="28"/>
          <w:szCs w:val="28"/>
        </w:rPr>
        <w:t>. Осуществлять смену перегоревших предохранителей.</w:t>
      </w:r>
    </w:p>
    <w:p w14:paraId="6C1D5266" w14:textId="77777777" w:rsidR="00E76426" w:rsidRPr="00AE5478" w:rsidRDefault="00E76426" w:rsidP="00A61E55">
      <w:pPr>
        <w:spacing w:after="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19</w:t>
      </w:r>
      <w:r w:rsidRPr="00AE5478">
        <w:rPr>
          <w:rFonts w:ascii="Times New Roman" w:hAnsi="Times New Roman" w:cs="Times New Roman"/>
          <w:b/>
          <w:bCs/>
          <w:sz w:val="28"/>
          <w:szCs w:val="28"/>
        </w:rPr>
        <w:t>. Каким должен быть максимальный объем заполнения резервуара в целях исключения разлива нефтепродуктов вследствие его переполнения?</w:t>
      </w:r>
    </w:p>
    <w:p w14:paraId="3BEEF4E9" w14:textId="77777777" w:rsidR="00E76426" w:rsidRPr="00AE5478" w:rsidRDefault="00E76426" w:rsidP="00A61E55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</w:t>
      </w:r>
      <w:r w:rsidRPr="00AE5478">
        <w:rPr>
          <w:rFonts w:ascii="Times New Roman" w:hAnsi="Times New Roman" w:cs="Times New Roman"/>
          <w:sz w:val="28"/>
          <w:szCs w:val="28"/>
        </w:rPr>
        <w:t>. Не должен превышать 98 % его вместимости.</w:t>
      </w:r>
    </w:p>
    <w:p w14:paraId="5936712D" w14:textId="77777777" w:rsidR="00E76426" w:rsidRPr="00AE5478" w:rsidRDefault="00E76426" w:rsidP="00A61E55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</w:t>
      </w:r>
      <w:r w:rsidRPr="00AE5478">
        <w:rPr>
          <w:rFonts w:ascii="Times New Roman" w:hAnsi="Times New Roman" w:cs="Times New Roman"/>
          <w:sz w:val="28"/>
          <w:szCs w:val="28"/>
        </w:rPr>
        <w:t>. Не должен превышать 85 % его вместимости.</w:t>
      </w:r>
    </w:p>
    <w:p w14:paraId="18A09FB8" w14:textId="77777777" w:rsidR="00E76426" w:rsidRPr="00AE5478" w:rsidRDefault="00E76426" w:rsidP="00A61E55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</w:t>
      </w:r>
      <w:r w:rsidRPr="00AE5478">
        <w:rPr>
          <w:rFonts w:ascii="Times New Roman" w:hAnsi="Times New Roman" w:cs="Times New Roman"/>
          <w:sz w:val="28"/>
          <w:szCs w:val="28"/>
        </w:rPr>
        <w:t>. Не должен превышать 95 % его вместимости.</w:t>
      </w:r>
    </w:p>
    <w:p w14:paraId="651C1D8C" w14:textId="77777777" w:rsidR="00E76426" w:rsidRPr="00AE5478" w:rsidRDefault="00E76426" w:rsidP="00A61E55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</w:t>
      </w:r>
      <w:r w:rsidRPr="00AE5478">
        <w:rPr>
          <w:rFonts w:ascii="Times New Roman" w:hAnsi="Times New Roman" w:cs="Times New Roman"/>
          <w:sz w:val="28"/>
          <w:szCs w:val="28"/>
        </w:rPr>
        <w:t>. Не должен превышать 90 % его вместимости.</w:t>
      </w:r>
    </w:p>
    <w:p w14:paraId="02A67D8C" w14:textId="77777777" w:rsidR="00E76426" w:rsidRPr="00AE5478" w:rsidRDefault="00E76426" w:rsidP="00A61E55">
      <w:pPr>
        <w:spacing w:after="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AE5478">
        <w:rPr>
          <w:rFonts w:ascii="Times New Roman" w:hAnsi="Times New Roman" w:cs="Times New Roman"/>
          <w:b/>
          <w:bCs/>
          <w:sz w:val="28"/>
          <w:szCs w:val="28"/>
        </w:rPr>
        <w:t>. С какой скоростью разрешено движение транспорта на территории АЗС?</w:t>
      </w:r>
    </w:p>
    <w:p w14:paraId="482B16BC" w14:textId="77777777" w:rsidR="00E76426" w:rsidRPr="00AE5478" w:rsidRDefault="00E76426" w:rsidP="00A61E55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</w:t>
      </w:r>
      <w:r w:rsidRPr="00AE5478">
        <w:rPr>
          <w:rFonts w:ascii="Times New Roman" w:hAnsi="Times New Roman" w:cs="Times New Roman"/>
          <w:sz w:val="28"/>
          <w:szCs w:val="28"/>
        </w:rPr>
        <w:t>. Скорость движения транспорта на территории АЗС не должна превышать 5 км/ч.</w:t>
      </w:r>
    </w:p>
    <w:p w14:paraId="381410F4" w14:textId="77777777" w:rsidR="00E76426" w:rsidRPr="00AE5478" w:rsidRDefault="00E76426" w:rsidP="00A61E55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Б</w:t>
      </w:r>
      <w:r w:rsidRPr="00AE5478">
        <w:rPr>
          <w:rFonts w:ascii="Times New Roman" w:hAnsi="Times New Roman" w:cs="Times New Roman"/>
          <w:sz w:val="28"/>
          <w:szCs w:val="28"/>
        </w:rPr>
        <w:t>. Скорость движения транспорта на территории АЗС не должна превышать 20 км/ч.</w:t>
      </w:r>
    </w:p>
    <w:p w14:paraId="74DB2546" w14:textId="77777777" w:rsidR="00E76426" w:rsidRPr="00AE5478" w:rsidRDefault="00E76426" w:rsidP="00A61E55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</w:t>
      </w:r>
      <w:r w:rsidRPr="00AE5478">
        <w:rPr>
          <w:rFonts w:ascii="Times New Roman" w:hAnsi="Times New Roman" w:cs="Times New Roman"/>
          <w:sz w:val="28"/>
          <w:szCs w:val="28"/>
        </w:rPr>
        <w:t>. Скорость движения транспорта на территории АЗС не должна превышать 10 км/ч.</w:t>
      </w:r>
    </w:p>
    <w:p w14:paraId="1631D6F5" w14:textId="77777777" w:rsidR="00E76426" w:rsidRPr="00AE5478" w:rsidRDefault="00E76426" w:rsidP="00A61E55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Г</w:t>
      </w:r>
      <w:r w:rsidRPr="00AE5478">
        <w:rPr>
          <w:rFonts w:ascii="Times New Roman" w:hAnsi="Times New Roman" w:cs="Times New Roman"/>
          <w:sz w:val="28"/>
          <w:szCs w:val="28"/>
        </w:rPr>
        <w:t>. Скорость движения транспорта на территории АЗС не регламентируется.</w:t>
      </w:r>
    </w:p>
    <w:p w14:paraId="11103778" w14:textId="77777777" w:rsidR="00E76426" w:rsidRPr="00CD1E52" w:rsidRDefault="00E76426" w:rsidP="00A61E5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62CAE7E" w14:textId="77777777" w:rsidR="00E76426" w:rsidRDefault="00E76426" w:rsidP="00A61E55">
      <w:pPr>
        <w:spacing w:after="0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14:paraId="6B2EDE94" w14:textId="77777777" w:rsidR="00E76426" w:rsidRDefault="00E76426" w:rsidP="00A61E55">
      <w:pPr>
        <w:spacing w:after="0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14:paraId="115719EB" w14:textId="77777777" w:rsidR="00E76426" w:rsidRPr="00A21F9A" w:rsidRDefault="00E76426" w:rsidP="00A21F9A">
      <w:pPr>
        <w:pStyle w:val="a9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A21F9A">
        <w:rPr>
          <w:rFonts w:ascii="Times New Roman" w:hAnsi="Times New Roman" w:cs="Times New Roman"/>
          <w:sz w:val="28"/>
          <w:szCs w:val="28"/>
          <w:lang w:eastAsia="ru-RU"/>
        </w:rPr>
        <w:t>Эталон ответов</w:t>
      </w:r>
    </w:p>
    <w:p w14:paraId="558A082A" w14:textId="77777777" w:rsidR="00E76426" w:rsidRDefault="00E76426" w:rsidP="00A21F9A">
      <w:pPr>
        <w:pStyle w:val="a9"/>
        <w:spacing w:after="0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1</w:t>
      </w:r>
      <w:r w:rsidRPr="00CD1E5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.В;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2.С; 3.С; 4.А; 5.Д; 6.С; 7.В; </w:t>
      </w:r>
    </w:p>
    <w:p w14:paraId="390102A8" w14:textId="77777777" w:rsidR="00E76426" w:rsidRDefault="00E76426" w:rsidP="00310F4C">
      <w:pPr>
        <w:pStyle w:val="a9"/>
        <w:spacing w:after="0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8.С; 9.В; 10.С; 11.Д; 12.Д;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13.Б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;14.Б; 15.А; 16.Б; 17.В; 18.Г; 19.Б; 20.А</w:t>
      </w:r>
      <w:r w:rsidR="00310F4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1BF033A2" w14:textId="77777777" w:rsidR="00310F4C" w:rsidRPr="00310F4C" w:rsidRDefault="00310F4C" w:rsidP="00310F4C">
      <w:pPr>
        <w:rPr>
          <w:lang w:eastAsia="ru-RU"/>
        </w:rPr>
      </w:pPr>
    </w:p>
    <w:p w14:paraId="49952626" w14:textId="77777777" w:rsidR="00310F4C" w:rsidRDefault="00310F4C" w:rsidP="00310F4C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14:paraId="0F468D2C" w14:textId="7B08E428" w:rsidR="00E76426" w:rsidRPr="00CD1E52" w:rsidRDefault="00310F4C" w:rsidP="00310F4C">
      <w:pPr>
        <w:tabs>
          <w:tab w:val="left" w:pos="1320"/>
        </w:tabs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ab/>
      </w:r>
    </w:p>
    <w:p w14:paraId="20A29492" w14:textId="77777777" w:rsidR="00E76426" w:rsidRPr="00CD1E52" w:rsidRDefault="00E76426" w:rsidP="00A61E55">
      <w:pPr>
        <w:pStyle w:val="a9"/>
        <w:spacing w:after="0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14:paraId="182A78BD" w14:textId="77777777" w:rsidR="00E76426" w:rsidRPr="00CD1E52" w:rsidRDefault="00E76426" w:rsidP="00A61E55">
      <w:pPr>
        <w:pStyle w:val="a9"/>
        <w:spacing w:after="0"/>
        <w:ind w:left="0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14:paraId="30669A04" w14:textId="77777777" w:rsidR="00E76426" w:rsidRPr="00CD1E52" w:rsidRDefault="00E76426" w:rsidP="00A61E55">
      <w:pPr>
        <w:pStyle w:val="a9"/>
        <w:spacing w:after="0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14:paraId="6B2F5D7F" w14:textId="77777777" w:rsidR="00E76426" w:rsidRPr="00CD1E52" w:rsidRDefault="00E76426" w:rsidP="00A61E55">
      <w:pPr>
        <w:pStyle w:val="a9"/>
        <w:spacing w:after="0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14:paraId="1322CD5F" w14:textId="77777777" w:rsidR="00E76426" w:rsidRDefault="00E76426" w:rsidP="00DA0DAE">
      <w:pPr>
        <w:spacing w:line="360" w:lineRule="auto"/>
      </w:pPr>
    </w:p>
    <w:sectPr w:rsidR="00E76426" w:rsidSect="00710374">
      <w:headerReference w:type="default" r:id="rId11"/>
      <w:footerReference w:type="default" r:id="rId12"/>
      <w:pgSz w:w="11907" w:h="16839" w:code="9"/>
      <w:pgMar w:top="1134" w:right="708" w:bottom="1134" w:left="1701" w:header="709" w:footer="709" w:gutter="0"/>
      <w:paperSrc w:firs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EFFE0E" w14:textId="77777777" w:rsidR="00E03B52" w:rsidRDefault="00E03B52" w:rsidP="00FC4663">
      <w:pPr>
        <w:spacing w:after="0" w:line="240" w:lineRule="auto"/>
      </w:pPr>
      <w:r>
        <w:separator/>
      </w:r>
    </w:p>
  </w:endnote>
  <w:endnote w:type="continuationSeparator" w:id="0">
    <w:p w14:paraId="784AC496" w14:textId="77777777" w:rsidR="00E03B52" w:rsidRDefault="00E03B52" w:rsidP="00FC4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95853" w14:textId="77777777" w:rsidR="00E76426" w:rsidRPr="00D42563" w:rsidRDefault="00E76426">
    <w:pPr>
      <w:pStyle w:val="a7"/>
      <w:jc w:val="right"/>
      <w:rPr>
        <w:rFonts w:ascii="Times New Roman" w:hAnsi="Times New Roman" w:cs="Times New Roman"/>
      </w:rPr>
    </w:pPr>
    <w:r w:rsidRPr="00D42563">
      <w:rPr>
        <w:rFonts w:ascii="Times New Roman" w:hAnsi="Times New Roman" w:cs="Times New Roman"/>
      </w:rPr>
      <w:fldChar w:fldCharType="begin"/>
    </w:r>
    <w:r w:rsidRPr="00D42563">
      <w:rPr>
        <w:rFonts w:ascii="Times New Roman" w:hAnsi="Times New Roman" w:cs="Times New Roman"/>
      </w:rPr>
      <w:instrText>PAGE   \* MERGEFORMAT</w:instrText>
    </w:r>
    <w:r w:rsidRPr="00D42563">
      <w:rPr>
        <w:rFonts w:ascii="Times New Roman" w:hAnsi="Times New Roman" w:cs="Times New Roman"/>
      </w:rPr>
      <w:fldChar w:fldCharType="separate"/>
    </w:r>
    <w:r w:rsidR="001F0796">
      <w:rPr>
        <w:rFonts w:ascii="Times New Roman" w:hAnsi="Times New Roman" w:cs="Times New Roman"/>
        <w:noProof/>
      </w:rPr>
      <w:t>10</w:t>
    </w:r>
    <w:r w:rsidRPr="00D42563">
      <w:rPr>
        <w:rFonts w:ascii="Times New Roman" w:hAnsi="Times New Roman" w:cs="Times New Roman"/>
      </w:rPr>
      <w:fldChar w:fldCharType="end"/>
    </w:r>
  </w:p>
  <w:p w14:paraId="4F2E6176" w14:textId="77777777" w:rsidR="00E76426" w:rsidRDefault="00E76426">
    <w:pPr>
      <w:pStyle w:val="a7"/>
    </w:pPr>
  </w:p>
  <w:p w14:paraId="415DC8A1" w14:textId="77777777" w:rsidR="00E76426" w:rsidRDefault="00E7642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762FB" w14:textId="77777777" w:rsidR="00E76426" w:rsidRPr="007539C4" w:rsidRDefault="00E76426">
    <w:pPr>
      <w:pStyle w:val="a7"/>
      <w:jc w:val="right"/>
      <w:rPr>
        <w:rFonts w:ascii="Times New Roman" w:hAnsi="Times New Roman" w:cs="Times New Roman"/>
      </w:rPr>
    </w:pPr>
    <w:r w:rsidRPr="007539C4">
      <w:rPr>
        <w:rFonts w:ascii="Times New Roman" w:hAnsi="Times New Roman" w:cs="Times New Roman"/>
      </w:rPr>
      <w:fldChar w:fldCharType="begin"/>
    </w:r>
    <w:r w:rsidRPr="007539C4">
      <w:rPr>
        <w:rFonts w:ascii="Times New Roman" w:hAnsi="Times New Roman" w:cs="Times New Roman"/>
      </w:rPr>
      <w:instrText>PAGE   \* MERGEFORMAT</w:instrText>
    </w:r>
    <w:r w:rsidRPr="007539C4">
      <w:rPr>
        <w:rFonts w:ascii="Times New Roman" w:hAnsi="Times New Roman" w:cs="Times New Roman"/>
      </w:rPr>
      <w:fldChar w:fldCharType="separate"/>
    </w:r>
    <w:r w:rsidR="001F0796">
      <w:rPr>
        <w:rFonts w:ascii="Times New Roman" w:hAnsi="Times New Roman" w:cs="Times New Roman"/>
        <w:noProof/>
      </w:rPr>
      <w:t>11</w:t>
    </w:r>
    <w:r w:rsidRPr="007539C4">
      <w:rPr>
        <w:rFonts w:ascii="Times New Roman" w:hAnsi="Times New Roman" w:cs="Times New Roman"/>
      </w:rPr>
      <w:fldChar w:fldCharType="end"/>
    </w:r>
  </w:p>
  <w:p w14:paraId="3CECF620" w14:textId="77777777" w:rsidR="00E76426" w:rsidRDefault="00E7642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DB0404" w14:textId="77777777" w:rsidR="00E03B52" w:rsidRDefault="00E03B52" w:rsidP="00FC4663">
      <w:pPr>
        <w:spacing w:after="0" w:line="240" w:lineRule="auto"/>
      </w:pPr>
      <w:r>
        <w:separator/>
      </w:r>
    </w:p>
  </w:footnote>
  <w:footnote w:type="continuationSeparator" w:id="0">
    <w:p w14:paraId="67DDC91F" w14:textId="77777777" w:rsidR="00E03B52" w:rsidRDefault="00E03B52" w:rsidP="00FC4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C06FC" w14:textId="77777777" w:rsidR="00E76426" w:rsidRDefault="00E76426" w:rsidP="001F4BF4">
    <w:pPr>
      <w:widowControl w:val="0"/>
      <w:spacing w:after="0" w:line="240" w:lineRule="auto"/>
      <w:rPr>
        <w:rFonts w:ascii="Times New Roman" w:hAnsi="Times New Roman" w:cs="Times New Roman"/>
        <w:b/>
        <w:bCs/>
        <w:color w:val="000000"/>
        <w:sz w:val="28"/>
        <w:szCs w:val="28"/>
      </w:rPr>
    </w:pPr>
  </w:p>
  <w:p w14:paraId="3264E310" w14:textId="77777777" w:rsidR="00E76426" w:rsidRDefault="00E76426" w:rsidP="001F4BF4">
    <w:pPr>
      <w:widowControl w:val="0"/>
      <w:spacing w:after="0" w:line="240" w:lineRule="auto"/>
      <w:rPr>
        <w:rFonts w:ascii="Times New Roman" w:hAnsi="Times New Roman" w:cs="Times New Roman"/>
        <w:b/>
        <w:bCs/>
        <w:color w:val="000000"/>
        <w:sz w:val="28"/>
        <w:szCs w:val="28"/>
      </w:rPr>
    </w:pPr>
  </w:p>
  <w:p w14:paraId="6367BDD8" w14:textId="77777777" w:rsidR="00E76426" w:rsidRDefault="00E76426">
    <w:pPr>
      <w:rPr>
        <w:sz w:val="2"/>
        <w:szCs w:val="2"/>
      </w:rPr>
    </w:pPr>
  </w:p>
  <w:p w14:paraId="1DEAE9ED" w14:textId="77777777" w:rsidR="00E76426" w:rsidRDefault="00E7642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15C8A" w14:textId="77777777" w:rsidR="00E76426" w:rsidRPr="001A32B8" w:rsidRDefault="00E76426" w:rsidP="001A32B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93FEA"/>
    <w:multiLevelType w:val="multilevel"/>
    <w:tmpl w:val="5ACCBE4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434DDB"/>
    <w:multiLevelType w:val="multilevel"/>
    <w:tmpl w:val="12AA49A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4B7D26"/>
    <w:multiLevelType w:val="multilevel"/>
    <w:tmpl w:val="BA24811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4654F9E"/>
    <w:multiLevelType w:val="multilevel"/>
    <w:tmpl w:val="4A2ABF9C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5584171"/>
    <w:multiLevelType w:val="hybridMultilevel"/>
    <w:tmpl w:val="A0CC4F5E"/>
    <w:lvl w:ilvl="0" w:tplc="B80640E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8F84E27"/>
    <w:multiLevelType w:val="multilevel"/>
    <w:tmpl w:val="D9D09464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AFD4972"/>
    <w:multiLevelType w:val="multilevel"/>
    <w:tmpl w:val="A0DC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3A44FF"/>
    <w:multiLevelType w:val="multilevel"/>
    <w:tmpl w:val="6884194E"/>
    <w:lvl w:ilvl="0">
      <w:start w:val="1"/>
      <w:numFmt w:val="upperLetter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EEC36C4"/>
    <w:multiLevelType w:val="multilevel"/>
    <w:tmpl w:val="6EF41E40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F3226A0"/>
    <w:multiLevelType w:val="multilevel"/>
    <w:tmpl w:val="0D70F5E0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02503CE"/>
    <w:multiLevelType w:val="multilevel"/>
    <w:tmpl w:val="33BACDEA"/>
    <w:lvl w:ilvl="0">
      <w:start w:val="6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0860D8D"/>
    <w:multiLevelType w:val="multilevel"/>
    <w:tmpl w:val="00ECD04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0AD7536"/>
    <w:multiLevelType w:val="multilevel"/>
    <w:tmpl w:val="CE94808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0F671BD"/>
    <w:multiLevelType w:val="hybridMultilevel"/>
    <w:tmpl w:val="3BD26FE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11F9431C"/>
    <w:multiLevelType w:val="multilevel"/>
    <w:tmpl w:val="99A6F4C2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48F7198"/>
    <w:multiLevelType w:val="multilevel"/>
    <w:tmpl w:val="2D8EE6E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6A1575E"/>
    <w:multiLevelType w:val="multilevel"/>
    <w:tmpl w:val="FDDC6DB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7915BA4"/>
    <w:multiLevelType w:val="multilevel"/>
    <w:tmpl w:val="B6684002"/>
    <w:lvl w:ilvl="0">
      <w:start w:val="1"/>
      <w:numFmt w:val="upperLetter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A544CB7"/>
    <w:multiLevelType w:val="multilevel"/>
    <w:tmpl w:val="7D70AB4A"/>
    <w:lvl w:ilvl="0">
      <w:start w:val="1"/>
      <w:numFmt w:val="decimal"/>
      <w:lvlText w:val="38.02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1B5011AC"/>
    <w:multiLevelType w:val="multilevel"/>
    <w:tmpl w:val="70D4D23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1B653AB5"/>
    <w:multiLevelType w:val="multilevel"/>
    <w:tmpl w:val="EB5A70B2"/>
    <w:lvl w:ilvl="0">
      <w:start w:val="1"/>
      <w:numFmt w:val="upperLetter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1E100C05"/>
    <w:multiLevelType w:val="multilevel"/>
    <w:tmpl w:val="9F728780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1F8738B5"/>
    <w:multiLevelType w:val="multilevel"/>
    <w:tmpl w:val="85B86468"/>
    <w:lvl w:ilvl="0">
      <w:start w:val="2"/>
      <w:numFmt w:val="decimal"/>
      <w:lvlText w:val="3.1.%1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0075D22"/>
    <w:multiLevelType w:val="multilevel"/>
    <w:tmpl w:val="1188C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 w15:restartNumberingAfterBreak="0">
    <w:nsid w:val="217C4A57"/>
    <w:multiLevelType w:val="multilevel"/>
    <w:tmpl w:val="81668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5130A72"/>
    <w:multiLevelType w:val="multilevel"/>
    <w:tmpl w:val="B2D05458"/>
    <w:lvl w:ilvl="0">
      <w:start w:val="3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29CF26C8"/>
    <w:multiLevelType w:val="multilevel"/>
    <w:tmpl w:val="EA4878C2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2DEB40F6"/>
    <w:multiLevelType w:val="multilevel"/>
    <w:tmpl w:val="BF40B394"/>
    <w:lvl w:ilvl="0">
      <w:start w:val="1"/>
      <w:numFmt w:val="upperLetter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0C072A7"/>
    <w:multiLevelType w:val="multilevel"/>
    <w:tmpl w:val="9912F81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73D6B96"/>
    <w:multiLevelType w:val="multilevel"/>
    <w:tmpl w:val="6B728874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3A190779"/>
    <w:multiLevelType w:val="hybridMultilevel"/>
    <w:tmpl w:val="ADCE36EE"/>
    <w:lvl w:ilvl="0" w:tplc="4D5E5D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446E5FB9"/>
    <w:multiLevelType w:val="multilevel"/>
    <w:tmpl w:val="F0406948"/>
    <w:lvl w:ilvl="0">
      <w:start w:val="2"/>
      <w:numFmt w:val="decimal"/>
      <w:lvlText w:val="3.%1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B3A46EA"/>
    <w:multiLevelType w:val="hybridMultilevel"/>
    <w:tmpl w:val="4288F134"/>
    <w:lvl w:ilvl="0" w:tplc="7ACEAF2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6901C6"/>
    <w:multiLevelType w:val="multilevel"/>
    <w:tmpl w:val="8AB0FF88"/>
    <w:lvl w:ilvl="0">
      <w:start w:val="1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4E0585D"/>
    <w:multiLevelType w:val="multilevel"/>
    <w:tmpl w:val="6DD6293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50431DE"/>
    <w:multiLevelType w:val="multilevel"/>
    <w:tmpl w:val="B9F8D76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B3A0AB6"/>
    <w:multiLevelType w:val="multilevel"/>
    <w:tmpl w:val="457E6D3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CAE37A4"/>
    <w:multiLevelType w:val="multilevel"/>
    <w:tmpl w:val="A4386E2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FDC42DF"/>
    <w:multiLevelType w:val="hybridMultilevel"/>
    <w:tmpl w:val="52201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F90FB0"/>
    <w:multiLevelType w:val="multilevel"/>
    <w:tmpl w:val="9D8C7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 w15:restartNumberingAfterBreak="0">
    <w:nsid w:val="618E539B"/>
    <w:multiLevelType w:val="multilevel"/>
    <w:tmpl w:val="45B0DFC8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25062F3"/>
    <w:multiLevelType w:val="multilevel"/>
    <w:tmpl w:val="947CC20E"/>
    <w:lvl w:ilvl="0">
      <w:start w:val="3"/>
      <w:numFmt w:val="decimal"/>
      <w:lvlText w:val="23.01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28557D7"/>
    <w:multiLevelType w:val="hybridMultilevel"/>
    <w:tmpl w:val="AC4C63BC"/>
    <w:lvl w:ilvl="0" w:tplc="423C6720">
      <w:start w:val="1"/>
      <w:numFmt w:val="decimal"/>
      <w:lvlText w:val="%1-"/>
      <w:lvlJc w:val="left"/>
      <w:pPr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43" w15:restartNumberingAfterBreak="0">
    <w:nsid w:val="64C06846"/>
    <w:multiLevelType w:val="multilevel"/>
    <w:tmpl w:val="3BBAADC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69570B6C"/>
    <w:multiLevelType w:val="multilevel"/>
    <w:tmpl w:val="C4101DF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6C571803"/>
    <w:multiLevelType w:val="multilevel"/>
    <w:tmpl w:val="A716A470"/>
    <w:lvl w:ilvl="0">
      <w:start w:val="1"/>
      <w:numFmt w:val="decimal"/>
      <w:lvlText w:val="38.02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6C605FA3"/>
    <w:multiLevelType w:val="multilevel"/>
    <w:tmpl w:val="9814A24E"/>
    <w:lvl w:ilvl="0">
      <w:start w:val="15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6DD96A08"/>
    <w:multiLevelType w:val="multilevel"/>
    <w:tmpl w:val="E8F6A7F0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7EF6D2D"/>
    <w:multiLevelType w:val="multilevel"/>
    <w:tmpl w:val="4EEE5BFE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79DD721A"/>
    <w:multiLevelType w:val="multilevel"/>
    <w:tmpl w:val="5A2CDA46"/>
    <w:lvl w:ilvl="0">
      <w:start w:val="1"/>
      <w:numFmt w:val="upperLetter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8"/>
  </w:num>
  <w:num w:numId="2">
    <w:abstractNumId w:val="39"/>
  </w:num>
  <w:num w:numId="3">
    <w:abstractNumId w:val="0"/>
  </w:num>
  <w:num w:numId="4">
    <w:abstractNumId w:val="6"/>
  </w:num>
  <w:num w:numId="5">
    <w:abstractNumId w:val="29"/>
  </w:num>
  <w:num w:numId="6">
    <w:abstractNumId w:val="22"/>
  </w:num>
  <w:num w:numId="7">
    <w:abstractNumId w:val="31"/>
  </w:num>
  <w:num w:numId="8">
    <w:abstractNumId w:val="28"/>
  </w:num>
  <w:num w:numId="9">
    <w:abstractNumId w:val="16"/>
  </w:num>
  <w:num w:numId="10">
    <w:abstractNumId w:val="41"/>
  </w:num>
  <w:num w:numId="11">
    <w:abstractNumId w:val="25"/>
  </w:num>
  <w:num w:numId="12">
    <w:abstractNumId w:val="19"/>
  </w:num>
  <w:num w:numId="13">
    <w:abstractNumId w:val="5"/>
  </w:num>
  <w:num w:numId="14">
    <w:abstractNumId w:val="18"/>
  </w:num>
  <w:num w:numId="15">
    <w:abstractNumId w:val="45"/>
  </w:num>
  <w:num w:numId="16">
    <w:abstractNumId w:val="3"/>
  </w:num>
  <w:num w:numId="17">
    <w:abstractNumId w:val="14"/>
  </w:num>
  <w:num w:numId="18">
    <w:abstractNumId w:val="20"/>
  </w:num>
  <w:num w:numId="19">
    <w:abstractNumId w:val="49"/>
  </w:num>
  <w:num w:numId="20">
    <w:abstractNumId w:val="27"/>
  </w:num>
  <w:num w:numId="21">
    <w:abstractNumId w:val="47"/>
  </w:num>
  <w:num w:numId="22">
    <w:abstractNumId w:val="7"/>
  </w:num>
  <w:num w:numId="23">
    <w:abstractNumId w:val="17"/>
  </w:num>
  <w:num w:numId="24">
    <w:abstractNumId w:val="32"/>
  </w:num>
  <w:num w:numId="25">
    <w:abstractNumId w:val="44"/>
  </w:num>
  <w:num w:numId="26">
    <w:abstractNumId w:val="35"/>
  </w:num>
  <w:num w:numId="27">
    <w:abstractNumId w:val="11"/>
  </w:num>
  <w:num w:numId="28">
    <w:abstractNumId w:val="10"/>
  </w:num>
  <w:num w:numId="29">
    <w:abstractNumId w:val="1"/>
  </w:num>
  <w:num w:numId="30">
    <w:abstractNumId w:val="9"/>
  </w:num>
  <w:num w:numId="31">
    <w:abstractNumId w:val="15"/>
  </w:num>
  <w:num w:numId="32">
    <w:abstractNumId w:val="12"/>
  </w:num>
  <w:num w:numId="33">
    <w:abstractNumId w:val="26"/>
  </w:num>
  <w:num w:numId="34">
    <w:abstractNumId w:val="2"/>
  </w:num>
  <w:num w:numId="35">
    <w:abstractNumId w:val="33"/>
  </w:num>
  <w:num w:numId="36">
    <w:abstractNumId w:val="37"/>
  </w:num>
  <w:num w:numId="37">
    <w:abstractNumId w:val="21"/>
  </w:num>
  <w:num w:numId="38">
    <w:abstractNumId w:val="34"/>
  </w:num>
  <w:num w:numId="39">
    <w:abstractNumId w:val="46"/>
  </w:num>
  <w:num w:numId="40">
    <w:abstractNumId w:val="8"/>
  </w:num>
  <w:num w:numId="41">
    <w:abstractNumId w:val="43"/>
  </w:num>
  <w:num w:numId="42">
    <w:abstractNumId w:val="36"/>
  </w:num>
  <w:num w:numId="43">
    <w:abstractNumId w:val="48"/>
  </w:num>
  <w:num w:numId="44">
    <w:abstractNumId w:val="40"/>
  </w:num>
  <w:num w:numId="45">
    <w:abstractNumId w:val="30"/>
  </w:num>
  <w:num w:numId="46">
    <w:abstractNumId w:val="23"/>
  </w:num>
  <w:num w:numId="47">
    <w:abstractNumId w:val="24"/>
  </w:num>
  <w:num w:numId="48">
    <w:abstractNumId w:val="42"/>
  </w:num>
  <w:num w:numId="49">
    <w:abstractNumId w:val="4"/>
  </w:num>
  <w:num w:numId="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0EEB"/>
    <w:rsid w:val="00010E53"/>
    <w:rsid w:val="00011BAD"/>
    <w:rsid w:val="00031AF9"/>
    <w:rsid w:val="00065567"/>
    <w:rsid w:val="00072D6D"/>
    <w:rsid w:val="0009075A"/>
    <w:rsid w:val="000A5855"/>
    <w:rsid w:val="000B210D"/>
    <w:rsid w:val="000B4579"/>
    <w:rsid w:val="000B56F5"/>
    <w:rsid w:val="000C5A4C"/>
    <w:rsid w:val="000D5B3F"/>
    <w:rsid w:val="000D648D"/>
    <w:rsid w:val="000F558B"/>
    <w:rsid w:val="00104FE3"/>
    <w:rsid w:val="0011481B"/>
    <w:rsid w:val="00115CDF"/>
    <w:rsid w:val="0013073F"/>
    <w:rsid w:val="001379D9"/>
    <w:rsid w:val="00143793"/>
    <w:rsid w:val="00147A43"/>
    <w:rsid w:val="001608EB"/>
    <w:rsid w:val="00163953"/>
    <w:rsid w:val="00164810"/>
    <w:rsid w:val="00165473"/>
    <w:rsid w:val="001655A8"/>
    <w:rsid w:val="00176608"/>
    <w:rsid w:val="001914D4"/>
    <w:rsid w:val="00195EB8"/>
    <w:rsid w:val="001A32B8"/>
    <w:rsid w:val="001A62CF"/>
    <w:rsid w:val="001B3048"/>
    <w:rsid w:val="001C0EEB"/>
    <w:rsid w:val="001D2AED"/>
    <w:rsid w:val="001D2E53"/>
    <w:rsid w:val="001E0CE3"/>
    <w:rsid w:val="001E281F"/>
    <w:rsid w:val="001E5A6E"/>
    <w:rsid w:val="001E7BB1"/>
    <w:rsid w:val="001F0796"/>
    <w:rsid w:val="001F29C9"/>
    <w:rsid w:val="001F4BF4"/>
    <w:rsid w:val="001F5559"/>
    <w:rsid w:val="00215168"/>
    <w:rsid w:val="0021646D"/>
    <w:rsid w:val="00216B78"/>
    <w:rsid w:val="00222493"/>
    <w:rsid w:val="00223A96"/>
    <w:rsid w:val="00230A74"/>
    <w:rsid w:val="00235990"/>
    <w:rsid w:val="00240E75"/>
    <w:rsid w:val="00245AAA"/>
    <w:rsid w:val="00251ABE"/>
    <w:rsid w:val="002568A4"/>
    <w:rsid w:val="002738B9"/>
    <w:rsid w:val="00293C13"/>
    <w:rsid w:val="00295EBC"/>
    <w:rsid w:val="002960D5"/>
    <w:rsid w:val="002A1154"/>
    <w:rsid w:val="002A24BA"/>
    <w:rsid w:val="002A27B5"/>
    <w:rsid w:val="002C5114"/>
    <w:rsid w:val="002C7DC8"/>
    <w:rsid w:val="002D00C0"/>
    <w:rsid w:val="002D17D6"/>
    <w:rsid w:val="002E313F"/>
    <w:rsid w:val="002E3352"/>
    <w:rsid w:val="002E50A1"/>
    <w:rsid w:val="002E662F"/>
    <w:rsid w:val="002F179B"/>
    <w:rsid w:val="002F3D5A"/>
    <w:rsid w:val="002F6A8E"/>
    <w:rsid w:val="00310F4C"/>
    <w:rsid w:val="003119F4"/>
    <w:rsid w:val="0032341C"/>
    <w:rsid w:val="0033610B"/>
    <w:rsid w:val="00350B3C"/>
    <w:rsid w:val="00352DC6"/>
    <w:rsid w:val="00357139"/>
    <w:rsid w:val="00357189"/>
    <w:rsid w:val="00360CEC"/>
    <w:rsid w:val="00373C3A"/>
    <w:rsid w:val="003766ED"/>
    <w:rsid w:val="003923F6"/>
    <w:rsid w:val="00397144"/>
    <w:rsid w:val="003B7909"/>
    <w:rsid w:val="003C7F01"/>
    <w:rsid w:val="003D1504"/>
    <w:rsid w:val="003D5FC8"/>
    <w:rsid w:val="004049A2"/>
    <w:rsid w:val="004075C1"/>
    <w:rsid w:val="004166FE"/>
    <w:rsid w:val="0042119B"/>
    <w:rsid w:val="0043097F"/>
    <w:rsid w:val="004320A3"/>
    <w:rsid w:val="00437927"/>
    <w:rsid w:val="00444699"/>
    <w:rsid w:val="00445088"/>
    <w:rsid w:val="004458D3"/>
    <w:rsid w:val="00450F2B"/>
    <w:rsid w:val="00453381"/>
    <w:rsid w:val="0045599E"/>
    <w:rsid w:val="00471290"/>
    <w:rsid w:val="00471731"/>
    <w:rsid w:val="0048022B"/>
    <w:rsid w:val="0048189B"/>
    <w:rsid w:val="00485A86"/>
    <w:rsid w:val="004A2503"/>
    <w:rsid w:val="004D2968"/>
    <w:rsid w:val="004D3A4D"/>
    <w:rsid w:val="004E233B"/>
    <w:rsid w:val="004E7654"/>
    <w:rsid w:val="004E78E5"/>
    <w:rsid w:val="004F6093"/>
    <w:rsid w:val="00500A87"/>
    <w:rsid w:val="00501585"/>
    <w:rsid w:val="005177EE"/>
    <w:rsid w:val="005419E3"/>
    <w:rsid w:val="00542D7C"/>
    <w:rsid w:val="0054705C"/>
    <w:rsid w:val="005478BC"/>
    <w:rsid w:val="0055552E"/>
    <w:rsid w:val="00557B81"/>
    <w:rsid w:val="00566A7F"/>
    <w:rsid w:val="005857D4"/>
    <w:rsid w:val="005944A8"/>
    <w:rsid w:val="005951FD"/>
    <w:rsid w:val="005B27B1"/>
    <w:rsid w:val="005D48A1"/>
    <w:rsid w:val="005E500C"/>
    <w:rsid w:val="005E79EC"/>
    <w:rsid w:val="005F21B5"/>
    <w:rsid w:val="005F24ED"/>
    <w:rsid w:val="00601742"/>
    <w:rsid w:val="0060547B"/>
    <w:rsid w:val="00616003"/>
    <w:rsid w:val="00620D16"/>
    <w:rsid w:val="00635152"/>
    <w:rsid w:val="006515B7"/>
    <w:rsid w:val="00675DA3"/>
    <w:rsid w:val="006842E6"/>
    <w:rsid w:val="006904CF"/>
    <w:rsid w:val="00690743"/>
    <w:rsid w:val="006A454C"/>
    <w:rsid w:val="006A79A0"/>
    <w:rsid w:val="006D1A5C"/>
    <w:rsid w:val="006E15CB"/>
    <w:rsid w:val="006F0749"/>
    <w:rsid w:val="006F3D67"/>
    <w:rsid w:val="006F77B0"/>
    <w:rsid w:val="00710374"/>
    <w:rsid w:val="00711F00"/>
    <w:rsid w:val="00716297"/>
    <w:rsid w:val="007249C9"/>
    <w:rsid w:val="00735897"/>
    <w:rsid w:val="00747A3B"/>
    <w:rsid w:val="00747D98"/>
    <w:rsid w:val="00747FB1"/>
    <w:rsid w:val="007538E1"/>
    <w:rsid w:val="007539C4"/>
    <w:rsid w:val="007567A2"/>
    <w:rsid w:val="0076383F"/>
    <w:rsid w:val="007645BA"/>
    <w:rsid w:val="007736FB"/>
    <w:rsid w:val="00781DC4"/>
    <w:rsid w:val="00782163"/>
    <w:rsid w:val="007926F6"/>
    <w:rsid w:val="007A79E4"/>
    <w:rsid w:val="007A7E22"/>
    <w:rsid w:val="007B5E39"/>
    <w:rsid w:val="007F743E"/>
    <w:rsid w:val="00800151"/>
    <w:rsid w:val="0080244A"/>
    <w:rsid w:val="00826345"/>
    <w:rsid w:val="00834CFA"/>
    <w:rsid w:val="008366B4"/>
    <w:rsid w:val="00842AFB"/>
    <w:rsid w:val="00852074"/>
    <w:rsid w:val="00856B4B"/>
    <w:rsid w:val="00865C0E"/>
    <w:rsid w:val="00867170"/>
    <w:rsid w:val="008678D6"/>
    <w:rsid w:val="008828E4"/>
    <w:rsid w:val="008A4463"/>
    <w:rsid w:val="008A7420"/>
    <w:rsid w:val="008C02E2"/>
    <w:rsid w:val="008C40F0"/>
    <w:rsid w:val="008C55E6"/>
    <w:rsid w:val="008D2364"/>
    <w:rsid w:val="008E40A2"/>
    <w:rsid w:val="008E41EE"/>
    <w:rsid w:val="008E4C36"/>
    <w:rsid w:val="008F27DA"/>
    <w:rsid w:val="008F3655"/>
    <w:rsid w:val="009003B8"/>
    <w:rsid w:val="009045CF"/>
    <w:rsid w:val="00922292"/>
    <w:rsid w:val="0092358A"/>
    <w:rsid w:val="0093489D"/>
    <w:rsid w:val="00936EB3"/>
    <w:rsid w:val="009375F3"/>
    <w:rsid w:val="00957F6B"/>
    <w:rsid w:val="00963204"/>
    <w:rsid w:val="0098434C"/>
    <w:rsid w:val="009865CB"/>
    <w:rsid w:val="00991FDC"/>
    <w:rsid w:val="009A095B"/>
    <w:rsid w:val="009B61B8"/>
    <w:rsid w:val="009C2FC3"/>
    <w:rsid w:val="009D0460"/>
    <w:rsid w:val="009D4552"/>
    <w:rsid w:val="009D6EFA"/>
    <w:rsid w:val="009E365F"/>
    <w:rsid w:val="009E481C"/>
    <w:rsid w:val="009E7301"/>
    <w:rsid w:val="009F0F31"/>
    <w:rsid w:val="00A0524A"/>
    <w:rsid w:val="00A05E47"/>
    <w:rsid w:val="00A161B9"/>
    <w:rsid w:val="00A21F9A"/>
    <w:rsid w:val="00A227F3"/>
    <w:rsid w:val="00A22EE3"/>
    <w:rsid w:val="00A3085E"/>
    <w:rsid w:val="00A32F8D"/>
    <w:rsid w:val="00A559EC"/>
    <w:rsid w:val="00A61E55"/>
    <w:rsid w:val="00A66EF9"/>
    <w:rsid w:val="00A72315"/>
    <w:rsid w:val="00A72786"/>
    <w:rsid w:val="00A81C98"/>
    <w:rsid w:val="00A91575"/>
    <w:rsid w:val="00A97911"/>
    <w:rsid w:val="00AA6808"/>
    <w:rsid w:val="00AB664B"/>
    <w:rsid w:val="00AB7BCB"/>
    <w:rsid w:val="00AE5478"/>
    <w:rsid w:val="00AF1983"/>
    <w:rsid w:val="00AF77D5"/>
    <w:rsid w:val="00AF7D85"/>
    <w:rsid w:val="00B03C73"/>
    <w:rsid w:val="00B13B69"/>
    <w:rsid w:val="00B30F93"/>
    <w:rsid w:val="00B376A3"/>
    <w:rsid w:val="00B43625"/>
    <w:rsid w:val="00B46B4C"/>
    <w:rsid w:val="00B47B9B"/>
    <w:rsid w:val="00B64660"/>
    <w:rsid w:val="00B77D14"/>
    <w:rsid w:val="00B87571"/>
    <w:rsid w:val="00B878B3"/>
    <w:rsid w:val="00B96E08"/>
    <w:rsid w:val="00BB17FE"/>
    <w:rsid w:val="00BB23D3"/>
    <w:rsid w:val="00BC579D"/>
    <w:rsid w:val="00BD78C9"/>
    <w:rsid w:val="00BE0925"/>
    <w:rsid w:val="00BF2DA3"/>
    <w:rsid w:val="00C10B17"/>
    <w:rsid w:val="00C14E69"/>
    <w:rsid w:val="00C2353A"/>
    <w:rsid w:val="00C26D7C"/>
    <w:rsid w:val="00C319D0"/>
    <w:rsid w:val="00C44B12"/>
    <w:rsid w:val="00C47068"/>
    <w:rsid w:val="00C57D51"/>
    <w:rsid w:val="00C734E6"/>
    <w:rsid w:val="00C85A56"/>
    <w:rsid w:val="00C93E1B"/>
    <w:rsid w:val="00CA7192"/>
    <w:rsid w:val="00CA719E"/>
    <w:rsid w:val="00CB283A"/>
    <w:rsid w:val="00CB4CCC"/>
    <w:rsid w:val="00CB5DD9"/>
    <w:rsid w:val="00CB6E71"/>
    <w:rsid w:val="00CD1E52"/>
    <w:rsid w:val="00CD4E56"/>
    <w:rsid w:val="00CE7347"/>
    <w:rsid w:val="00CF5D1E"/>
    <w:rsid w:val="00D025E8"/>
    <w:rsid w:val="00D02913"/>
    <w:rsid w:val="00D13ED9"/>
    <w:rsid w:val="00D15606"/>
    <w:rsid w:val="00D20A4A"/>
    <w:rsid w:val="00D42563"/>
    <w:rsid w:val="00D44927"/>
    <w:rsid w:val="00D4770D"/>
    <w:rsid w:val="00D71411"/>
    <w:rsid w:val="00D80932"/>
    <w:rsid w:val="00D85AE3"/>
    <w:rsid w:val="00D876D4"/>
    <w:rsid w:val="00D9642D"/>
    <w:rsid w:val="00D9690B"/>
    <w:rsid w:val="00DA0DAE"/>
    <w:rsid w:val="00DB307F"/>
    <w:rsid w:val="00DC0F97"/>
    <w:rsid w:val="00DC4A8F"/>
    <w:rsid w:val="00DC56F7"/>
    <w:rsid w:val="00DC6E82"/>
    <w:rsid w:val="00DC7470"/>
    <w:rsid w:val="00DD3385"/>
    <w:rsid w:val="00DD6F7C"/>
    <w:rsid w:val="00DE2BD3"/>
    <w:rsid w:val="00DF339E"/>
    <w:rsid w:val="00E008BA"/>
    <w:rsid w:val="00E036A5"/>
    <w:rsid w:val="00E03B52"/>
    <w:rsid w:val="00E12B18"/>
    <w:rsid w:val="00E14432"/>
    <w:rsid w:val="00E30DE0"/>
    <w:rsid w:val="00E4321A"/>
    <w:rsid w:val="00E67083"/>
    <w:rsid w:val="00E70302"/>
    <w:rsid w:val="00E729AC"/>
    <w:rsid w:val="00E7436A"/>
    <w:rsid w:val="00E76426"/>
    <w:rsid w:val="00E870B1"/>
    <w:rsid w:val="00E87A2A"/>
    <w:rsid w:val="00E901D2"/>
    <w:rsid w:val="00E956C7"/>
    <w:rsid w:val="00EA09C9"/>
    <w:rsid w:val="00EA0A6F"/>
    <w:rsid w:val="00EA0AC8"/>
    <w:rsid w:val="00EA5EE1"/>
    <w:rsid w:val="00EA72CE"/>
    <w:rsid w:val="00ED0D0D"/>
    <w:rsid w:val="00ED45D4"/>
    <w:rsid w:val="00F14736"/>
    <w:rsid w:val="00F34F23"/>
    <w:rsid w:val="00F470B8"/>
    <w:rsid w:val="00F4776F"/>
    <w:rsid w:val="00F52AE6"/>
    <w:rsid w:val="00F54E2D"/>
    <w:rsid w:val="00F55A42"/>
    <w:rsid w:val="00F57A34"/>
    <w:rsid w:val="00F60488"/>
    <w:rsid w:val="00F8475E"/>
    <w:rsid w:val="00F85089"/>
    <w:rsid w:val="00FA769C"/>
    <w:rsid w:val="00FB3EF7"/>
    <w:rsid w:val="00FB79EC"/>
    <w:rsid w:val="00FC4663"/>
    <w:rsid w:val="00FC4AA2"/>
    <w:rsid w:val="00FC58ED"/>
    <w:rsid w:val="00FD1B77"/>
    <w:rsid w:val="00FD22A2"/>
    <w:rsid w:val="00FD6AD4"/>
    <w:rsid w:val="00FE667F"/>
    <w:rsid w:val="00FE68E2"/>
    <w:rsid w:val="00FF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A8410F"/>
  <w15:docId w15:val="{37134435-B04A-443F-93F9-782749787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0EE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C0EEB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1C0EE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C0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C0EEB"/>
  </w:style>
  <w:style w:type="paragraph" w:styleId="a7">
    <w:name w:val="footer"/>
    <w:basedOn w:val="a"/>
    <w:link w:val="a8"/>
    <w:uiPriority w:val="99"/>
    <w:rsid w:val="001C0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1C0EEB"/>
  </w:style>
  <w:style w:type="paragraph" w:styleId="a9">
    <w:name w:val="List Paragraph"/>
    <w:basedOn w:val="a"/>
    <w:uiPriority w:val="99"/>
    <w:qFormat/>
    <w:rsid w:val="001C0EEB"/>
    <w:pPr>
      <w:ind w:left="720"/>
    </w:pPr>
  </w:style>
  <w:style w:type="character" w:customStyle="1" w:styleId="2">
    <w:name w:val="Основной текст (2)_"/>
    <w:link w:val="20"/>
    <w:locked/>
    <w:rsid w:val="001C0EEB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C0EEB"/>
    <w:pPr>
      <w:widowControl w:val="0"/>
      <w:shd w:val="clear" w:color="auto" w:fill="FFFFFF"/>
      <w:spacing w:before="420" w:after="0" w:line="370" w:lineRule="exact"/>
      <w:ind w:hanging="360"/>
      <w:jc w:val="both"/>
    </w:pPr>
    <w:rPr>
      <w:rFonts w:cs="Times New Roman"/>
      <w:sz w:val="28"/>
      <w:szCs w:val="28"/>
      <w:lang w:eastAsia="ru-RU"/>
    </w:rPr>
  </w:style>
  <w:style w:type="character" w:customStyle="1" w:styleId="3">
    <w:name w:val="Заголовок №3_"/>
    <w:link w:val="30"/>
    <w:uiPriority w:val="99"/>
    <w:locked/>
    <w:rsid w:val="001C0EE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1C0EEB"/>
    <w:pPr>
      <w:widowControl w:val="0"/>
      <w:shd w:val="clear" w:color="auto" w:fill="FFFFFF"/>
      <w:spacing w:after="780" w:line="240" w:lineRule="atLeast"/>
      <w:ind w:hanging="820"/>
      <w:outlineLvl w:val="2"/>
    </w:pPr>
    <w:rPr>
      <w:rFonts w:cs="Times New Roman"/>
      <w:b/>
      <w:bCs/>
      <w:sz w:val="28"/>
      <w:szCs w:val="28"/>
      <w:lang w:eastAsia="ru-RU"/>
    </w:rPr>
  </w:style>
  <w:style w:type="character" w:customStyle="1" w:styleId="aa">
    <w:name w:val="Колонтитул_"/>
    <w:uiPriority w:val="99"/>
    <w:rsid w:val="001C0EEB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10">
    <w:name w:val="Колонтитул + 10"/>
    <w:aliases w:val="5 pt,Не полужирный"/>
    <w:uiPriority w:val="99"/>
    <w:rsid w:val="001C0EEB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ab">
    <w:name w:val="Колонтитул"/>
    <w:uiPriority w:val="99"/>
    <w:rsid w:val="001C0EEB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31">
    <w:name w:val="Основной текст (3)_"/>
    <w:link w:val="32"/>
    <w:uiPriority w:val="99"/>
    <w:locked/>
    <w:rsid w:val="001C0EEB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7">
    <w:name w:val="Основной текст (7)_"/>
    <w:link w:val="70"/>
    <w:uiPriority w:val="99"/>
    <w:locked/>
    <w:rsid w:val="001C0EEB"/>
    <w:rPr>
      <w:rFonts w:ascii="Times New Roman" w:hAnsi="Times New Roman" w:cs="Times New Roman"/>
      <w:shd w:val="clear" w:color="auto" w:fill="FFFFFF"/>
    </w:rPr>
  </w:style>
  <w:style w:type="character" w:customStyle="1" w:styleId="8">
    <w:name w:val="Основной текст (8)_"/>
    <w:link w:val="80"/>
    <w:uiPriority w:val="99"/>
    <w:locked/>
    <w:rsid w:val="001C0EEB"/>
    <w:rPr>
      <w:rFonts w:ascii="Times New Roman" w:hAnsi="Times New Roman" w:cs="Times New Roman"/>
      <w:shd w:val="clear" w:color="auto" w:fill="FFFFFF"/>
    </w:rPr>
  </w:style>
  <w:style w:type="character" w:customStyle="1" w:styleId="9">
    <w:name w:val="Основной текст (9)_"/>
    <w:link w:val="90"/>
    <w:uiPriority w:val="99"/>
    <w:locked/>
    <w:rsid w:val="001C0EEB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3Exact">
    <w:name w:val="Основной текст (3) Exact"/>
    <w:uiPriority w:val="99"/>
    <w:rsid w:val="001C0EEB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9Exact">
    <w:name w:val="Основной текст (9) Exact"/>
    <w:uiPriority w:val="99"/>
    <w:rsid w:val="001C0EEB"/>
    <w:rPr>
      <w:rFonts w:ascii="Times New Roman" w:hAnsi="Times New Roman" w:cs="Times New Roman"/>
      <w:i/>
      <w:iCs/>
      <w:sz w:val="16"/>
      <w:szCs w:val="16"/>
      <w:u w:val="none"/>
    </w:rPr>
  </w:style>
  <w:style w:type="character" w:customStyle="1" w:styleId="7Exact">
    <w:name w:val="Основной текст (7) Exact"/>
    <w:uiPriority w:val="99"/>
    <w:rsid w:val="001C0EEB"/>
    <w:rPr>
      <w:rFonts w:ascii="Times New Roman" w:hAnsi="Times New Roman" w:cs="Times New Roman"/>
      <w:sz w:val="22"/>
      <w:szCs w:val="22"/>
      <w:u w:val="none"/>
    </w:rPr>
  </w:style>
  <w:style w:type="character" w:customStyle="1" w:styleId="8Exact">
    <w:name w:val="Основной текст (8) Exact"/>
    <w:uiPriority w:val="99"/>
    <w:rsid w:val="001C0EEB"/>
    <w:rPr>
      <w:rFonts w:ascii="Times New Roman" w:hAnsi="Times New Roman" w:cs="Times New Roman"/>
      <w:u w:val="none"/>
    </w:rPr>
  </w:style>
  <w:style w:type="character" w:customStyle="1" w:styleId="12Exact">
    <w:name w:val="Основной текст (12) Exact"/>
    <w:link w:val="12"/>
    <w:uiPriority w:val="99"/>
    <w:locked/>
    <w:rsid w:val="001C0EEB"/>
    <w:rPr>
      <w:rFonts w:ascii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13Exact">
    <w:name w:val="Основной текст (13) Exact"/>
    <w:link w:val="13"/>
    <w:uiPriority w:val="99"/>
    <w:locked/>
    <w:rsid w:val="001C0EEB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ac">
    <w:name w:val="Колонтитул + Не полужирный"/>
    <w:uiPriority w:val="99"/>
    <w:rsid w:val="001C0EEB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customStyle="1" w:styleId="32">
    <w:name w:val="Основной текст (3)"/>
    <w:basedOn w:val="a"/>
    <w:link w:val="31"/>
    <w:uiPriority w:val="99"/>
    <w:rsid w:val="001C0EEB"/>
    <w:pPr>
      <w:widowControl w:val="0"/>
      <w:shd w:val="clear" w:color="auto" w:fill="FFFFFF"/>
      <w:spacing w:after="0" w:line="274" w:lineRule="exact"/>
    </w:pPr>
    <w:rPr>
      <w:rFonts w:cs="Times New Roman"/>
      <w:b/>
      <w:bCs/>
      <w:sz w:val="20"/>
      <w:szCs w:val="20"/>
      <w:lang w:eastAsia="ru-RU"/>
    </w:rPr>
  </w:style>
  <w:style w:type="paragraph" w:customStyle="1" w:styleId="70">
    <w:name w:val="Основной текст (7)"/>
    <w:basedOn w:val="a"/>
    <w:link w:val="7"/>
    <w:uiPriority w:val="99"/>
    <w:rsid w:val="001C0EEB"/>
    <w:pPr>
      <w:widowControl w:val="0"/>
      <w:shd w:val="clear" w:color="auto" w:fill="FFFFFF"/>
      <w:spacing w:after="0" w:line="240" w:lineRule="atLeast"/>
    </w:pPr>
    <w:rPr>
      <w:rFonts w:cs="Times New Roman"/>
      <w:sz w:val="20"/>
      <w:szCs w:val="20"/>
      <w:lang w:eastAsia="ru-RU"/>
    </w:rPr>
  </w:style>
  <w:style w:type="paragraph" w:customStyle="1" w:styleId="80">
    <w:name w:val="Основной текст (8)"/>
    <w:basedOn w:val="a"/>
    <w:link w:val="8"/>
    <w:uiPriority w:val="99"/>
    <w:rsid w:val="001C0EEB"/>
    <w:pPr>
      <w:widowControl w:val="0"/>
      <w:shd w:val="clear" w:color="auto" w:fill="FFFFFF"/>
      <w:spacing w:before="1620" w:after="2340" w:line="312" w:lineRule="exact"/>
      <w:ind w:hanging="440"/>
      <w:jc w:val="center"/>
    </w:pPr>
    <w:rPr>
      <w:rFonts w:cs="Times New Roman"/>
      <w:sz w:val="20"/>
      <w:szCs w:val="20"/>
      <w:lang w:eastAsia="ru-RU"/>
    </w:rPr>
  </w:style>
  <w:style w:type="paragraph" w:customStyle="1" w:styleId="90">
    <w:name w:val="Основной текст (9)"/>
    <w:basedOn w:val="a"/>
    <w:link w:val="9"/>
    <w:uiPriority w:val="99"/>
    <w:rsid w:val="001C0EEB"/>
    <w:pPr>
      <w:widowControl w:val="0"/>
      <w:shd w:val="clear" w:color="auto" w:fill="FFFFFF"/>
      <w:spacing w:before="2340" w:after="480" w:line="240" w:lineRule="atLeast"/>
      <w:jc w:val="center"/>
    </w:pPr>
    <w:rPr>
      <w:rFonts w:cs="Times New Roman"/>
      <w:i/>
      <w:iCs/>
      <w:sz w:val="16"/>
      <w:szCs w:val="16"/>
      <w:lang w:eastAsia="ru-RU"/>
    </w:rPr>
  </w:style>
  <w:style w:type="paragraph" w:customStyle="1" w:styleId="12">
    <w:name w:val="Основной текст (12)"/>
    <w:basedOn w:val="a"/>
    <w:link w:val="12Exact"/>
    <w:uiPriority w:val="99"/>
    <w:rsid w:val="001C0EEB"/>
    <w:pPr>
      <w:widowControl w:val="0"/>
      <w:shd w:val="clear" w:color="auto" w:fill="FFFFFF"/>
      <w:spacing w:after="120" w:line="240" w:lineRule="atLeast"/>
    </w:pPr>
    <w:rPr>
      <w:rFonts w:cs="Times New Roman"/>
      <w:i/>
      <w:iCs/>
      <w:sz w:val="17"/>
      <w:szCs w:val="17"/>
      <w:lang w:eastAsia="ru-RU"/>
    </w:rPr>
  </w:style>
  <w:style w:type="paragraph" w:customStyle="1" w:styleId="13">
    <w:name w:val="Основной текст (13)"/>
    <w:basedOn w:val="a"/>
    <w:link w:val="13Exact"/>
    <w:uiPriority w:val="99"/>
    <w:rsid w:val="001C0EEB"/>
    <w:pPr>
      <w:widowControl w:val="0"/>
      <w:shd w:val="clear" w:color="auto" w:fill="FFFFFF"/>
      <w:spacing w:before="120" w:after="0" w:line="240" w:lineRule="atLeast"/>
    </w:pPr>
    <w:rPr>
      <w:rFonts w:cs="Times New Roman"/>
      <w:b/>
      <w:bCs/>
      <w:i/>
      <w:iCs/>
      <w:sz w:val="21"/>
      <w:szCs w:val="21"/>
      <w:lang w:eastAsia="ru-RU"/>
    </w:rPr>
  </w:style>
  <w:style w:type="table" w:styleId="ad">
    <w:name w:val="Table Grid"/>
    <w:basedOn w:val="a1"/>
    <w:uiPriority w:val="99"/>
    <w:rsid w:val="001C0EEB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 + Не курсив"/>
    <w:uiPriority w:val="99"/>
    <w:rsid w:val="001C0EEB"/>
    <w:rPr>
      <w:rFonts w:ascii="Times New Roman" w:hAnsi="Times New Roman" w:cs="Times New Roman"/>
      <w:spacing w:val="0"/>
      <w:sz w:val="17"/>
      <w:szCs w:val="17"/>
    </w:rPr>
  </w:style>
  <w:style w:type="paragraph" w:styleId="ae">
    <w:name w:val="No Spacing"/>
    <w:uiPriority w:val="99"/>
    <w:qFormat/>
    <w:rsid w:val="001C0EEB"/>
    <w:rPr>
      <w:rFonts w:eastAsia="Times New Roman" w:cs="Calibri"/>
      <w:sz w:val="22"/>
      <w:szCs w:val="22"/>
    </w:rPr>
  </w:style>
  <w:style w:type="character" w:styleId="af">
    <w:name w:val="Hyperlink"/>
    <w:uiPriority w:val="99"/>
    <w:rsid w:val="001C0EEB"/>
    <w:rPr>
      <w:color w:val="000080"/>
      <w:u w:val="single"/>
    </w:rPr>
  </w:style>
  <w:style w:type="character" w:customStyle="1" w:styleId="5Exact">
    <w:name w:val="Основной текст (5) Exact"/>
    <w:link w:val="5"/>
    <w:uiPriority w:val="99"/>
    <w:locked/>
    <w:rsid w:val="001C0EEB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2Exact">
    <w:name w:val="Подпись к картинке (2) Exact"/>
    <w:link w:val="22"/>
    <w:uiPriority w:val="99"/>
    <w:locked/>
    <w:rsid w:val="001C0EEB"/>
    <w:rPr>
      <w:rFonts w:ascii="Times New Roman" w:hAnsi="Times New Roman" w:cs="Times New Roman"/>
      <w:shd w:val="clear" w:color="auto" w:fill="FFFFFF"/>
    </w:rPr>
  </w:style>
  <w:style w:type="character" w:customStyle="1" w:styleId="Exact">
    <w:name w:val="Подпись к картинке Exact"/>
    <w:link w:val="af0"/>
    <w:uiPriority w:val="99"/>
    <w:locked/>
    <w:rsid w:val="001C0EEB"/>
    <w:rPr>
      <w:rFonts w:ascii="Times New Roman" w:hAnsi="Times New Roman" w:cs="Times New Roman"/>
      <w:shd w:val="clear" w:color="auto" w:fill="FFFFFF"/>
    </w:rPr>
  </w:style>
  <w:style w:type="character" w:customStyle="1" w:styleId="3Exact0">
    <w:name w:val="Подпись к картинке (3) Exact"/>
    <w:link w:val="33"/>
    <w:uiPriority w:val="99"/>
    <w:locked/>
    <w:rsid w:val="001C0EEB"/>
    <w:rPr>
      <w:rFonts w:ascii="Century Gothic" w:hAnsi="Century Gothic" w:cs="Century Gothic"/>
      <w:sz w:val="20"/>
      <w:szCs w:val="20"/>
      <w:shd w:val="clear" w:color="auto" w:fill="FFFFFF"/>
    </w:rPr>
  </w:style>
  <w:style w:type="character" w:customStyle="1" w:styleId="2Exact0">
    <w:name w:val="Основной текст (2) Exact"/>
    <w:uiPriority w:val="99"/>
    <w:rsid w:val="001C0EEB"/>
    <w:rPr>
      <w:rFonts w:ascii="Times New Roman" w:hAnsi="Times New Roman" w:cs="Times New Roman"/>
      <w:u w:val="none"/>
    </w:rPr>
  </w:style>
  <w:style w:type="character" w:customStyle="1" w:styleId="313pt">
    <w:name w:val="Основной текст (3) + 13 pt"/>
    <w:uiPriority w:val="99"/>
    <w:rsid w:val="001C0EEB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1">
    <w:name w:val="Заголовок №1_"/>
    <w:link w:val="11"/>
    <w:uiPriority w:val="99"/>
    <w:locked/>
    <w:rsid w:val="001C0EEB"/>
    <w:rPr>
      <w:rFonts w:ascii="Times New Roman" w:hAnsi="Times New Roman" w:cs="Times New Roman"/>
      <w:sz w:val="56"/>
      <w:szCs w:val="56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1C0EEB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Заголовок №2_"/>
    <w:uiPriority w:val="99"/>
    <w:rsid w:val="001C0EEB"/>
    <w:rPr>
      <w:rFonts w:ascii="Times New Roman" w:hAnsi="Times New Roman" w:cs="Times New Roman"/>
      <w:sz w:val="26"/>
      <w:szCs w:val="26"/>
      <w:u w:val="none"/>
    </w:rPr>
  </w:style>
  <w:style w:type="character" w:customStyle="1" w:styleId="24">
    <w:name w:val="Заголовок №2"/>
    <w:uiPriority w:val="99"/>
    <w:rsid w:val="001C0EEB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en-US" w:eastAsia="en-US"/>
    </w:rPr>
  </w:style>
  <w:style w:type="character" w:customStyle="1" w:styleId="6">
    <w:name w:val="Основной текст (6)_"/>
    <w:link w:val="60"/>
    <w:uiPriority w:val="99"/>
    <w:locked/>
    <w:rsid w:val="001C0EE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4">
    <w:name w:val="Оглавление 1 Знак"/>
    <w:link w:val="15"/>
    <w:uiPriority w:val="99"/>
    <w:locked/>
    <w:rsid w:val="001C0EEB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5">
    <w:name w:val="Основной текст (2) + Полужирный"/>
    <w:uiPriority w:val="99"/>
    <w:rsid w:val="001C0EEB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character" w:customStyle="1" w:styleId="71">
    <w:name w:val="Основной текст (7) + Малые прописные"/>
    <w:uiPriority w:val="99"/>
    <w:rsid w:val="001C0EEB"/>
    <w:rPr>
      <w:rFonts w:ascii="Times New Roman" w:hAnsi="Times New Roman" w:cs="Times New Roman"/>
      <w:b/>
      <w:bCs/>
      <w:smallCaps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character" w:customStyle="1" w:styleId="af1">
    <w:name w:val="Подпись к таблице_"/>
    <w:uiPriority w:val="99"/>
    <w:rsid w:val="001C0EEB"/>
    <w:rPr>
      <w:rFonts w:ascii="Times New Roman" w:hAnsi="Times New Roman" w:cs="Times New Roman"/>
      <w:b/>
      <w:bCs/>
      <w:u w:val="none"/>
    </w:rPr>
  </w:style>
  <w:style w:type="character" w:customStyle="1" w:styleId="af2">
    <w:name w:val="Подпись к таблице"/>
    <w:uiPriority w:val="99"/>
    <w:rsid w:val="001C0EEB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paragraph" w:customStyle="1" w:styleId="5">
    <w:name w:val="Основной текст (5)"/>
    <w:basedOn w:val="a"/>
    <w:link w:val="5Exact"/>
    <w:uiPriority w:val="99"/>
    <w:rsid w:val="001C0EEB"/>
    <w:pPr>
      <w:widowControl w:val="0"/>
      <w:shd w:val="clear" w:color="auto" w:fill="FFFFFF"/>
      <w:spacing w:after="0" w:line="240" w:lineRule="atLeast"/>
    </w:pPr>
    <w:rPr>
      <w:rFonts w:cs="Times New Roman"/>
      <w:sz w:val="24"/>
      <w:szCs w:val="24"/>
      <w:lang w:eastAsia="ru-RU"/>
    </w:rPr>
  </w:style>
  <w:style w:type="paragraph" w:customStyle="1" w:styleId="22">
    <w:name w:val="Подпись к картинке (2)"/>
    <w:basedOn w:val="a"/>
    <w:link w:val="2Exact"/>
    <w:uiPriority w:val="99"/>
    <w:rsid w:val="001C0EEB"/>
    <w:pPr>
      <w:widowControl w:val="0"/>
      <w:shd w:val="clear" w:color="auto" w:fill="FFFFFF"/>
      <w:spacing w:after="60" w:line="240" w:lineRule="atLeast"/>
    </w:pPr>
    <w:rPr>
      <w:rFonts w:cs="Times New Roman"/>
      <w:sz w:val="20"/>
      <w:szCs w:val="20"/>
      <w:lang w:eastAsia="ru-RU"/>
    </w:rPr>
  </w:style>
  <w:style w:type="paragraph" w:customStyle="1" w:styleId="af0">
    <w:name w:val="Подпись к картинке"/>
    <w:basedOn w:val="a"/>
    <w:link w:val="Exact"/>
    <w:uiPriority w:val="99"/>
    <w:rsid w:val="001C0EEB"/>
    <w:pPr>
      <w:widowControl w:val="0"/>
      <w:shd w:val="clear" w:color="auto" w:fill="FFFFFF"/>
      <w:spacing w:before="60" w:after="0" w:line="240" w:lineRule="atLeast"/>
    </w:pPr>
    <w:rPr>
      <w:rFonts w:cs="Times New Roman"/>
      <w:sz w:val="20"/>
      <w:szCs w:val="20"/>
      <w:lang w:eastAsia="ru-RU"/>
    </w:rPr>
  </w:style>
  <w:style w:type="paragraph" w:customStyle="1" w:styleId="33">
    <w:name w:val="Подпись к картинке (3)"/>
    <w:basedOn w:val="a"/>
    <w:link w:val="3Exact0"/>
    <w:uiPriority w:val="99"/>
    <w:rsid w:val="001C0EEB"/>
    <w:pPr>
      <w:widowControl w:val="0"/>
      <w:shd w:val="clear" w:color="auto" w:fill="FFFFFF"/>
      <w:spacing w:after="0" w:line="240" w:lineRule="atLeast"/>
      <w:jc w:val="right"/>
    </w:pPr>
    <w:rPr>
      <w:rFonts w:ascii="Century Gothic" w:hAnsi="Century Gothic" w:cs="Century Gothic"/>
      <w:sz w:val="20"/>
      <w:szCs w:val="20"/>
      <w:lang w:eastAsia="ru-RU"/>
    </w:rPr>
  </w:style>
  <w:style w:type="paragraph" w:customStyle="1" w:styleId="11">
    <w:name w:val="Заголовок №1"/>
    <w:basedOn w:val="a"/>
    <w:link w:val="1"/>
    <w:uiPriority w:val="99"/>
    <w:rsid w:val="001C0EEB"/>
    <w:pPr>
      <w:widowControl w:val="0"/>
      <w:shd w:val="clear" w:color="auto" w:fill="FFFFFF"/>
      <w:spacing w:before="2280" w:after="420" w:line="240" w:lineRule="atLeast"/>
      <w:outlineLvl w:val="0"/>
    </w:pPr>
    <w:rPr>
      <w:rFonts w:cs="Times New Roman"/>
      <w:sz w:val="56"/>
      <w:szCs w:val="56"/>
      <w:lang w:eastAsia="ru-RU"/>
    </w:rPr>
  </w:style>
  <w:style w:type="paragraph" w:customStyle="1" w:styleId="40">
    <w:name w:val="Основной текст (4)"/>
    <w:basedOn w:val="a"/>
    <w:link w:val="4"/>
    <w:uiPriority w:val="99"/>
    <w:rsid w:val="001C0EEB"/>
    <w:pPr>
      <w:widowControl w:val="0"/>
      <w:shd w:val="clear" w:color="auto" w:fill="FFFFFF"/>
      <w:spacing w:before="420" w:after="420" w:line="240" w:lineRule="atLeast"/>
      <w:jc w:val="center"/>
    </w:pPr>
    <w:rPr>
      <w:rFonts w:cs="Times New Roman"/>
      <w:sz w:val="28"/>
      <w:szCs w:val="28"/>
      <w:lang w:eastAsia="ru-RU"/>
    </w:rPr>
  </w:style>
  <w:style w:type="paragraph" w:customStyle="1" w:styleId="60">
    <w:name w:val="Основной текст (6)"/>
    <w:basedOn w:val="a"/>
    <w:link w:val="6"/>
    <w:uiPriority w:val="99"/>
    <w:rsid w:val="001C0EEB"/>
    <w:pPr>
      <w:widowControl w:val="0"/>
      <w:shd w:val="clear" w:color="auto" w:fill="FFFFFF"/>
      <w:spacing w:after="720" w:line="240" w:lineRule="atLeast"/>
    </w:pPr>
    <w:rPr>
      <w:rFonts w:cs="Times New Roman"/>
      <w:b/>
      <w:bCs/>
      <w:sz w:val="28"/>
      <w:szCs w:val="28"/>
      <w:lang w:eastAsia="ru-RU"/>
    </w:rPr>
  </w:style>
  <w:style w:type="paragraph" w:styleId="15">
    <w:name w:val="toc 1"/>
    <w:basedOn w:val="a"/>
    <w:link w:val="14"/>
    <w:autoRedefine/>
    <w:uiPriority w:val="99"/>
    <w:semiHidden/>
    <w:rsid w:val="001C0EEB"/>
    <w:pPr>
      <w:widowControl w:val="0"/>
      <w:shd w:val="clear" w:color="auto" w:fill="FFFFFF"/>
      <w:spacing w:before="720" w:after="0" w:line="480" w:lineRule="exact"/>
      <w:jc w:val="both"/>
    </w:pPr>
    <w:rPr>
      <w:rFonts w:cs="Times New Roman"/>
      <w:sz w:val="28"/>
      <w:szCs w:val="28"/>
      <w:lang w:eastAsia="ru-RU"/>
    </w:rPr>
  </w:style>
  <w:style w:type="paragraph" w:styleId="34">
    <w:name w:val="toc 3"/>
    <w:basedOn w:val="a"/>
    <w:autoRedefine/>
    <w:uiPriority w:val="99"/>
    <w:semiHidden/>
    <w:rsid w:val="001C0EEB"/>
    <w:pPr>
      <w:widowControl w:val="0"/>
      <w:shd w:val="clear" w:color="auto" w:fill="FFFFFF"/>
      <w:spacing w:before="720" w:after="0" w:line="480" w:lineRule="exact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3">
    <w:name w:val="Normal (Web)"/>
    <w:basedOn w:val="a"/>
    <w:uiPriority w:val="99"/>
    <w:semiHidden/>
    <w:rsid w:val="001C0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C0EE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FontStyle46">
    <w:name w:val="Font Style46"/>
    <w:uiPriority w:val="99"/>
    <w:rsid w:val="001C0EEB"/>
    <w:rPr>
      <w:rFonts w:ascii="Times New Roman" w:hAnsi="Times New Roman" w:cs="Times New Roman"/>
      <w:sz w:val="22"/>
      <w:szCs w:val="22"/>
    </w:rPr>
  </w:style>
  <w:style w:type="character" w:styleId="af4">
    <w:name w:val="Strong"/>
    <w:uiPriority w:val="99"/>
    <w:qFormat/>
    <w:rsid w:val="001C0EEB"/>
    <w:rPr>
      <w:b/>
      <w:bCs/>
    </w:rPr>
  </w:style>
  <w:style w:type="character" w:styleId="af5">
    <w:name w:val="Emphasis"/>
    <w:uiPriority w:val="99"/>
    <w:qFormat/>
    <w:locked/>
    <w:rsid w:val="00B46B4C"/>
    <w:rPr>
      <w:i/>
      <w:iCs/>
    </w:rPr>
  </w:style>
  <w:style w:type="character" w:customStyle="1" w:styleId="c4">
    <w:name w:val="c4"/>
    <w:uiPriority w:val="99"/>
    <w:rsid w:val="00DA0DAE"/>
  </w:style>
  <w:style w:type="paragraph" w:customStyle="1" w:styleId="c3">
    <w:name w:val="c3"/>
    <w:basedOn w:val="a"/>
    <w:uiPriority w:val="99"/>
    <w:rsid w:val="00DA0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1">
    <w:name w:val="Колонтитул + 101"/>
    <w:aliases w:val="5 pt1,Не полужирный1"/>
    <w:uiPriority w:val="99"/>
    <w:rsid w:val="00D20A4A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TableParagraph">
    <w:name w:val="Table Paragraph"/>
    <w:basedOn w:val="a"/>
    <w:uiPriority w:val="99"/>
    <w:rsid w:val="00352DC6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paragraph" w:customStyle="1" w:styleId="af6">
    <w:name w:val="С_Т"/>
    <w:link w:val="af7"/>
    <w:uiPriority w:val="99"/>
    <w:rsid w:val="00352DC6"/>
    <w:pPr>
      <w:suppressAutoHyphens/>
    </w:pPr>
    <w:rPr>
      <w:sz w:val="24"/>
      <w:szCs w:val="24"/>
    </w:rPr>
  </w:style>
  <w:style w:type="character" w:customStyle="1" w:styleId="af7">
    <w:name w:val="С_Т Знак"/>
    <w:link w:val="af6"/>
    <w:uiPriority w:val="99"/>
    <w:locked/>
    <w:rsid w:val="00352DC6"/>
    <w:rPr>
      <w:rFonts w:ascii="Times New Roman" w:hAnsi="Times New Roman" w:cs="Times New Roman"/>
      <w:sz w:val="24"/>
      <w:szCs w:val="24"/>
    </w:rPr>
  </w:style>
  <w:style w:type="character" w:customStyle="1" w:styleId="c2">
    <w:name w:val="c2"/>
    <w:uiPriority w:val="99"/>
    <w:rsid w:val="00A61E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9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7D1E7-C501-4FF5-B2C4-F0094A7B7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</Pages>
  <Words>2841</Words>
  <Characters>16196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User</cp:lastModifiedBy>
  <cp:revision>156</cp:revision>
  <cp:lastPrinted>2023-12-06T06:12:00Z</cp:lastPrinted>
  <dcterms:created xsi:type="dcterms:W3CDTF">2022-02-10T07:42:00Z</dcterms:created>
  <dcterms:modified xsi:type="dcterms:W3CDTF">2023-12-06T16:23:00Z</dcterms:modified>
</cp:coreProperties>
</file>