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EA87D58" w14:textId="51AFD366" w:rsidR="00BA6396" w:rsidRDefault="00912CD5" w:rsidP="00CC795C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bookmarkStart w:id="0" w:name="_Hlk66358467"/>
      <w:r>
        <w:rPr>
          <w:noProof/>
        </w:rPr>
        <w:drawing>
          <wp:anchor distT="0" distB="0" distL="114300" distR="114300" simplePos="0" relativeHeight="251677696" behindDoc="0" locked="0" layoutInCell="1" allowOverlap="1" wp14:anchorId="72524C63" wp14:editId="5431B16D">
            <wp:simplePos x="0" y="0"/>
            <wp:positionH relativeFrom="page">
              <wp:align>left</wp:align>
            </wp:positionH>
            <wp:positionV relativeFrom="paragraph">
              <wp:posOffset>-696540</wp:posOffset>
            </wp:positionV>
            <wp:extent cx="7577690" cy="10646796"/>
            <wp:effectExtent l="0" t="0" r="4445" b="2540"/>
            <wp:wrapNone/>
            <wp:docPr id="297116797" name="Рисунок 2" descr="Изображение выглядит как текст, письмо, документ, бумаг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116797" name="Рисунок 2" descr="Изображение выглядит как текст, письмо, документ, бумага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786" cy="10656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1612" w:rsidRPr="00F47B42">
        <w:rPr>
          <w:rFonts w:ascii="Times New Roman" w:hAnsi="Times New Roman"/>
          <w:sz w:val="28"/>
          <w:szCs w:val="28"/>
        </w:rPr>
        <w:t>Министерство образования и молодежной политики Свердловской области</w:t>
      </w:r>
    </w:p>
    <w:p w14:paraId="327AD217" w14:textId="5A8DD81B" w:rsidR="000B1612" w:rsidRPr="00F47B42" w:rsidRDefault="000B1612" w:rsidP="00CC795C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ГАПОУ СО «Красноуфимский аграрный колледж»</w:t>
      </w:r>
    </w:p>
    <w:bookmarkEnd w:id="0"/>
    <w:p w14:paraId="2CDA94D9" w14:textId="77777777" w:rsidR="000B1612" w:rsidRPr="00F47B42" w:rsidRDefault="000B1612" w:rsidP="00CC795C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14:paraId="588D102A" w14:textId="77777777" w:rsidR="000B1612" w:rsidRPr="00F47B42" w:rsidRDefault="000B1612" w:rsidP="00CC795C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tbl>
      <w:tblPr>
        <w:tblpPr w:leftFromText="180" w:rightFromText="180" w:vertAnchor="text" w:horzAnchor="margin" w:tblpY="-29"/>
        <w:tblOverlap w:val="never"/>
        <w:tblW w:w="4893" w:type="pct"/>
        <w:tblLook w:val="04A0" w:firstRow="1" w:lastRow="0" w:firstColumn="1" w:lastColumn="0" w:noHBand="0" w:noVBand="1"/>
      </w:tblPr>
      <w:tblGrid>
        <w:gridCol w:w="3241"/>
        <w:gridCol w:w="3240"/>
        <w:gridCol w:w="3230"/>
      </w:tblGrid>
      <w:tr w:rsidR="006A2E31" w:rsidRPr="003E4E0B" w14:paraId="0385EDEF" w14:textId="77777777" w:rsidTr="006A2E31">
        <w:trPr>
          <w:trHeight w:val="2404"/>
        </w:trPr>
        <w:tc>
          <w:tcPr>
            <w:tcW w:w="1669" w:type="pct"/>
          </w:tcPr>
          <w:p w14:paraId="2A748AAD" w14:textId="77777777" w:rsidR="006A2E31" w:rsidRPr="003E4E0B" w:rsidRDefault="006A2E31" w:rsidP="006A2E3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E4E0B">
              <w:rPr>
                <w:rFonts w:ascii="Times New Roman" w:hAnsi="Times New Roman"/>
                <w:sz w:val="28"/>
                <w:szCs w:val="28"/>
              </w:rPr>
              <w:t>РАССМОТРЕНО</w:t>
            </w:r>
            <w:r w:rsidRPr="003E4E0B">
              <w:rPr>
                <w:rFonts w:ascii="Times New Roman" w:hAnsi="Times New Roman"/>
                <w:b/>
                <w:sz w:val="28"/>
                <w:szCs w:val="28"/>
              </w:rPr>
              <w:t>:</w:t>
            </w:r>
          </w:p>
          <w:p w14:paraId="53F8E504" w14:textId="77777777" w:rsidR="006A2E31" w:rsidRPr="003E4E0B" w:rsidRDefault="006A2E31" w:rsidP="006A2E3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E4E0B">
              <w:rPr>
                <w:rFonts w:ascii="Times New Roman" w:hAnsi="Times New Roman"/>
                <w:sz w:val="28"/>
                <w:szCs w:val="28"/>
              </w:rPr>
              <w:t>цикловой комиссией</w:t>
            </w:r>
          </w:p>
          <w:p w14:paraId="0E769FF3" w14:textId="77777777" w:rsidR="006A2E31" w:rsidRPr="003E4E0B" w:rsidRDefault="006A2E31" w:rsidP="006A2E3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E4E0B">
              <w:rPr>
                <w:rFonts w:ascii="Times New Roman" w:hAnsi="Times New Roman"/>
                <w:sz w:val="28"/>
                <w:szCs w:val="28"/>
              </w:rPr>
              <w:t xml:space="preserve">протокол № 2 </w:t>
            </w:r>
          </w:p>
          <w:p w14:paraId="77E2EA6A" w14:textId="3AE0BBB5" w:rsidR="006A2E31" w:rsidRPr="003E4E0B" w:rsidRDefault="00BA6396" w:rsidP="006A2E3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19</w:t>
            </w:r>
            <w:r w:rsidR="006A2E31" w:rsidRPr="003E4E0B">
              <w:rPr>
                <w:rFonts w:ascii="Times New Roman" w:hAnsi="Times New Roman"/>
                <w:sz w:val="28"/>
                <w:szCs w:val="28"/>
              </w:rPr>
              <w:t>.09.202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="006A2E31" w:rsidRPr="003E4E0B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14:paraId="5747ED1A" w14:textId="77777777" w:rsidR="006A2E31" w:rsidRPr="003E4E0B" w:rsidRDefault="006A2E31" w:rsidP="006A2E3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E4E0B">
              <w:rPr>
                <w:rFonts w:ascii="Times New Roman" w:hAnsi="Times New Roman"/>
                <w:sz w:val="28"/>
                <w:szCs w:val="28"/>
              </w:rPr>
              <w:t>Шарапов С.В.</w:t>
            </w:r>
          </w:p>
          <w:p w14:paraId="7D5FDD60" w14:textId="77777777" w:rsidR="006A2E31" w:rsidRPr="003E4E0B" w:rsidRDefault="006A2E31" w:rsidP="006A2E3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E4E0B">
              <w:rPr>
                <w:rFonts w:ascii="Times New Roman" w:hAnsi="Times New Roman"/>
                <w:sz w:val="28"/>
                <w:szCs w:val="28"/>
              </w:rPr>
              <w:t>____________</w:t>
            </w:r>
          </w:p>
          <w:p w14:paraId="61BCB165" w14:textId="77777777" w:rsidR="006A2E31" w:rsidRPr="003E4E0B" w:rsidRDefault="006A2E31" w:rsidP="006A2E3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  <w:r w:rsidRPr="003E4E0B">
              <w:rPr>
                <w:rFonts w:ascii="Times New Roman" w:hAnsi="Times New Roman"/>
                <w:sz w:val="28"/>
                <w:szCs w:val="28"/>
                <w:vertAlign w:val="superscript"/>
              </w:rPr>
              <w:t>подпись</w:t>
            </w:r>
          </w:p>
        </w:tc>
        <w:tc>
          <w:tcPr>
            <w:tcW w:w="1668" w:type="pct"/>
          </w:tcPr>
          <w:p w14:paraId="1EEE63E8" w14:textId="5A92ED8B" w:rsidR="006A2E31" w:rsidRPr="003E4E0B" w:rsidRDefault="006A2E31" w:rsidP="006A2E3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E4E0B">
              <w:rPr>
                <w:rFonts w:ascii="Times New Roman" w:hAnsi="Times New Roman"/>
                <w:sz w:val="28"/>
                <w:szCs w:val="28"/>
              </w:rPr>
              <w:t>РАССМОТРЕНО:</w:t>
            </w:r>
          </w:p>
          <w:p w14:paraId="3A7B8A8E" w14:textId="77777777" w:rsidR="006A2E31" w:rsidRPr="003E4E0B" w:rsidRDefault="006A2E31" w:rsidP="006A2E3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E4E0B">
              <w:rPr>
                <w:rFonts w:ascii="Times New Roman" w:hAnsi="Times New Roman"/>
                <w:sz w:val="28"/>
                <w:szCs w:val="28"/>
              </w:rPr>
              <w:t>Педагогическим советом колледжа</w:t>
            </w:r>
          </w:p>
          <w:p w14:paraId="307F4A2B" w14:textId="1A4FBE86" w:rsidR="006A2E31" w:rsidRPr="003E4E0B" w:rsidRDefault="006A2E31" w:rsidP="006A2E3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E4E0B">
              <w:rPr>
                <w:rFonts w:ascii="Times New Roman" w:hAnsi="Times New Roman"/>
                <w:sz w:val="28"/>
                <w:szCs w:val="28"/>
              </w:rPr>
              <w:t xml:space="preserve">Протокол № 2 </w:t>
            </w:r>
            <w:r w:rsidRPr="003E4E0B">
              <w:rPr>
                <w:rFonts w:ascii="Times New Roman" w:hAnsi="Times New Roman"/>
                <w:sz w:val="28"/>
                <w:szCs w:val="28"/>
              </w:rPr>
              <w:br/>
              <w:t>«2</w:t>
            </w:r>
            <w:r w:rsidR="00BA6396">
              <w:rPr>
                <w:rFonts w:ascii="Times New Roman" w:hAnsi="Times New Roman"/>
                <w:sz w:val="28"/>
                <w:szCs w:val="28"/>
              </w:rPr>
              <w:t>3</w:t>
            </w:r>
            <w:r w:rsidRPr="003E4E0B">
              <w:rPr>
                <w:rFonts w:ascii="Times New Roman" w:hAnsi="Times New Roman"/>
                <w:sz w:val="28"/>
                <w:szCs w:val="28"/>
              </w:rPr>
              <w:t>» октября 202</w:t>
            </w:r>
            <w:r w:rsidR="00BA6396">
              <w:rPr>
                <w:rFonts w:ascii="Times New Roman" w:hAnsi="Times New Roman"/>
                <w:sz w:val="28"/>
                <w:szCs w:val="28"/>
              </w:rPr>
              <w:t>3</w:t>
            </w:r>
            <w:r w:rsidRPr="003E4E0B">
              <w:rPr>
                <w:rFonts w:ascii="Times New Roman" w:hAnsi="Times New Roman"/>
                <w:sz w:val="28"/>
                <w:szCs w:val="28"/>
              </w:rPr>
              <w:t xml:space="preserve"> г.</w:t>
            </w:r>
          </w:p>
          <w:p w14:paraId="1E4D32A2" w14:textId="77777777" w:rsidR="006A2E31" w:rsidRPr="003E4E0B" w:rsidRDefault="006A2E31" w:rsidP="006A2E3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3" w:type="pct"/>
          </w:tcPr>
          <w:p w14:paraId="129C309E" w14:textId="77777777" w:rsidR="006A2E31" w:rsidRPr="003E4E0B" w:rsidRDefault="006A2E31" w:rsidP="006A2E3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E4E0B">
              <w:rPr>
                <w:rFonts w:ascii="Times New Roman" w:hAnsi="Times New Roman"/>
                <w:sz w:val="28"/>
                <w:szCs w:val="28"/>
              </w:rPr>
              <w:t>УТВЕРЖДАЮ</w:t>
            </w:r>
            <w:r w:rsidRPr="003E4E0B">
              <w:rPr>
                <w:rFonts w:ascii="Times New Roman" w:hAnsi="Times New Roman"/>
                <w:b/>
                <w:sz w:val="28"/>
                <w:szCs w:val="28"/>
              </w:rPr>
              <w:t>:</w:t>
            </w:r>
          </w:p>
          <w:p w14:paraId="0D01E6FB" w14:textId="77777777" w:rsidR="006A2E31" w:rsidRPr="003E4E0B" w:rsidRDefault="006A2E31" w:rsidP="006A2E3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E4E0B">
              <w:rPr>
                <w:rFonts w:ascii="Times New Roman" w:hAnsi="Times New Roman"/>
                <w:sz w:val="28"/>
                <w:szCs w:val="28"/>
              </w:rPr>
              <w:t xml:space="preserve">зам. директора по </w:t>
            </w:r>
            <w:r w:rsidRPr="003E4E0B">
              <w:rPr>
                <w:rFonts w:ascii="Times New Roman" w:hAnsi="Times New Roman"/>
                <w:sz w:val="28"/>
                <w:szCs w:val="28"/>
              </w:rPr>
              <w:br/>
              <w:t>Учебной работе ГАПОУ</w:t>
            </w:r>
            <w:r w:rsidRPr="003E4E0B">
              <w:rPr>
                <w:rFonts w:ascii="Times New Roman" w:hAnsi="Times New Roman"/>
                <w:sz w:val="28"/>
                <w:szCs w:val="28"/>
              </w:rPr>
              <w:br/>
              <w:t xml:space="preserve"> СО «Красноуфимский аграрный колледж»</w:t>
            </w:r>
          </w:p>
          <w:p w14:paraId="1D06ECE6" w14:textId="0BECF8FD" w:rsidR="006A2E31" w:rsidRPr="003E4E0B" w:rsidRDefault="006A2E31" w:rsidP="006A2E3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E4E0B">
              <w:rPr>
                <w:rFonts w:ascii="Times New Roman" w:hAnsi="Times New Roman"/>
                <w:sz w:val="28"/>
                <w:szCs w:val="28"/>
              </w:rPr>
              <w:t>«</w:t>
            </w:r>
            <w:r w:rsidR="00245881">
              <w:rPr>
                <w:rFonts w:ascii="Times New Roman" w:hAnsi="Times New Roman"/>
                <w:sz w:val="28"/>
                <w:szCs w:val="28"/>
              </w:rPr>
              <w:t>23</w:t>
            </w:r>
            <w:r w:rsidRPr="003E4E0B">
              <w:rPr>
                <w:rFonts w:ascii="Times New Roman" w:hAnsi="Times New Roman"/>
                <w:sz w:val="28"/>
                <w:szCs w:val="28"/>
              </w:rPr>
              <w:t>» октября 202</w:t>
            </w:r>
            <w:r w:rsidR="00BA6396">
              <w:rPr>
                <w:rFonts w:ascii="Times New Roman" w:hAnsi="Times New Roman"/>
                <w:sz w:val="28"/>
                <w:szCs w:val="28"/>
              </w:rPr>
              <w:t>3</w:t>
            </w:r>
            <w:r w:rsidRPr="003E4E0B">
              <w:rPr>
                <w:rFonts w:ascii="Times New Roman" w:hAnsi="Times New Roman"/>
                <w:sz w:val="28"/>
                <w:szCs w:val="28"/>
              </w:rPr>
              <w:t xml:space="preserve"> г.</w:t>
            </w:r>
          </w:p>
          <w:p w14:paraId="2DBAF27F" w14:textId="1A237C96" w:rsidR="006A2E31" w:rsidRPr="003E4E0B" w:rsidRDefault="00BA6396" w:rsidP="006A2E3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Оношкин</w:t>
            </w:r>
            <w:proofErr w:type="spellEnd"/>
            <w:r w:rsidR="006A2E31" w:rsidRPr="003E4E0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С.В.</w:t>
            </w:r>
          </w:p>
          <w:p w14:paraId="77F5BBCA" w14:textId="77777777" w:rsidR="006A2E31" w:rsidRPr="003E4E0B" w:rsidRDefault="006A2E31" w:rsidP="006A2E3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E4E0B">
              <w:rPr>
                <w:rFonts w:ascii="Times New Roman" w:hAnsi="Times New Roman"/>
                <w:sz w:val="28"/>
                <w:szCs w:val="28"/>
              </w:rPr>
              <w:t>____________</w:t>
            </w:r>
          </w:p>
          <w:p w14:paraId="2932236E" w14:textId="77777777" w:rsidR="006A2E31" w:rsidRPr="003E4E0B" w:rsidRDefault="006A2E31" w:rsidP="006A2E3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E4E0B">
              <w:rPr>
                <w:rFonts w:ascii="Times New Roman" w:hAnsi="Times New Roman"/>
                <w:sz w:val="28"/>
                <w:szCs w:val="28"/>
                <w:vertAlign w:val="superscript"/>
              </w:rPr>
              <w:t>подпись</w:t>
            </w:r>
          </w:p>
        </w:tc>
      </w:tr>
    </w:tbl>
    <w:p w14:paraId="2A2B27D0" w14:textId="77777777" w:rsidR="000B1612" w:rsidRPr="00F47B42" w:rsidRDefault="000B1612" w:rsidP="00CC795C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54A30CF6" w14:textId="77777777" w:rsidR="000B1612" w:rsidRPr="00F47B42" w:rsidRDefault="000B1612" w:rsidP="00CC795C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0E350E44" w14:textId="77777777" w:rsidR="000B1612" w:rsidRPr="00F47B42" w:rsidRDefault="000B1612" w:rsidP="00CC795C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2470F277" w14:textId="77777777" w:rsidR="000B1612" w:rsidRPr="00F47B42" w:rsidRDefault="000B1612" w:rsidP="00CC795C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1C1275B5" w14:textId="77777777" w:rsidR="000B1612" w:rsidRPr="00F47B42" w:rsidRDefault="000B1612" w:rsidP="00CC795C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0B3A5642" w14:textId="77777777" w:rsidR="000B1612" w:rsidRPr="00F47B42" w:rsidRDefault="000B1612" w:rsidP="00CC795C">
      <w:pPr>
        <w:spacing w:after="0" w:line="360" w:lineRule="auto"/>
        <w:jc w:val="center"/>
        <w:rPr>
          <w:rFonts w:ascii="Times New Roman" w:hAnsi="Times New Roman"/>
          <w:b/>
          <w:sz w:val="32"/>
          <w:szCs w:val="28"/>
        </w:rPr>
      </w:pPr>
      <w:r w:rsidRPr="00F47B42">
        <w:rPr>
          <w:rFonts w:ascii="Times New Roman" w:hAnsi="Times New Roman"/>
          <w:b/>
          <w:sz w:val="32"/>
          <w:szCs w:val="28"/>
        </w:rPr>
        <w:t>ПРОГРАММА</w:t>
      </w:r>
    </w:p>
    <w:p w14:paraId="580BC99D" w14:textId="77777777" w:rsidR="000B1612" w:rsidRPr="00F47B42" w:rsidRDefault="000B1612" w:rsidP="00CC795C">
      <w:pPr>
        <w:spacing w:after="0" w:line="360" w:lineRule="auto"/>
        <w:jc w:val="center"/>
        <w:rPr>
          <w:rFonts w:ascii="Times New Roman" w:hAnsi="Times New Roman"/>
          <w:b/>
          <w:sz w:val="32"/>
          <w:szCs w:val="28"/>
        </w:rPr>
      </w:pPr>
    </w:p>
    <w:p w14:paraId="5742693F" w14:textId="77777777" w:rsidR="000B1612" w:rsidRPr="00F47B42" w:rsidRDefault="000B1612" w:rsidP="00CC795C">
      <w:pPr>
        <w:spacing w:after="0" w:line="360" w:lineRule="auto"/>
        <w:jc w:val="center"/>
        <w:rPr>
          <w:rFonts w:ascii="Times New Roman" w:hAnsi="Times New Roman"/>
          <w:sz w:val="32"/>
          <w:szCs w:val="28"/>
        </w:rPr>
      </w:pPr>
      <w:r w:rsidRPr="00F47B42">
        <w:rPr>
          <w:rFonts w:ascii="Times New Roman" w:hAnsi="Times New Roman"/>
          <w:sz w:val="32"/>
          <w:szCs w:val="28"/>
        </w:rPr>
        <w:t>ГОСУДАРСТВЕННОЙ ИТОГОВОЙ АТТЕСТАЦИИ ВЫПУСКНИКОВ</w:t>
      </w:r>
    </w:p>
    <w:p w14:paraId="29CC6E3B" w14:textId="77777777" w:rsidR="000B1612" w:rsidRPr="00F47B42" w:rsidRDefault="000B1612" w:rsidP="00CC795C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0" w:type="auto"/>
        <w:tblLook w:val="0000" w:firstRow="0" w:lastRow="0" w:firstColumn="0" w:lastColumn="0" w:noHBand="0" w:noVBand="0"/>
      </w:tblPr>
      <w:tblGrid>
        <w:gridCol w:w="2490"/>
        <w:gridCol w:w="6520"/>
      </w:tblGrid>
      <w:tr w:rsidR="000B1612" w:rsidRPr="00820AF2" w14:paraId="6ACC762D" w14:textId="77777777">
        <w:trPr>
          <w:trHeight w:val="283"/>
        </w:trPr>
        <w:tc>
          <w:tcPr>
            <w:tcW w:w="2490" w:type="dxa"/>
            <w:vAlign w:val="center"/>
          </w:tcPr>
          <w:p w14:paraId="22AD86D5" w14:textId="77777777" w:rsidR="000B1612" w:rsidRPr="00F47B42" w:rsidRDefault="000B1612" w:rsidP="00CC795C">
            <w:pPr>
              <w:pStyle w:val="15"/>
              <w:rPr>
                <w:rFonts w:ascii="Times New Roman" w:hAnsi="Times New Roman"/>
                <w:sz w:val="28"/>
                <w:szCs w:val="28"/>
              </w:rPr>
            </w:pPr>
            <w:r w:rsidRPr="00F47B42">
              <w:rPr>
                <w:rFonts w:ascii="Times New Roman" w:hAnsi="Times New Roman"/>
                <w:sz w:val="28"/>
                <w:szCs w:val="28"/>
              </w:rPr>
              <w:t>по специальности</w:t>
            </w:r>
          </w:p>
        </w:tc>
        <w:tc>
          <w:tcPr>
            <w:tcW w:w="6520" w:type="dxa"/>
          </w:tcPr>
          <w:p w14:paraId="761A5219" w14:textId="77777777" w:rsidR="000B1612" w:rsidRPr="00820AF2" w:rsidRDefault="000B1612" w:rsidP="00CC795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20AF2">
              <w:rPr>
                <w:rFonts w:ascii="Times New Roman" w:hAnsi="Times New Roman"/>
                <w:sz w:val="28"/>
                <w:szCs w:val="28"/>
              </w:rPr>
              <w:t>35.02.08 Электрификация и автоматизация сельского хозяйства</w:t>
            </w:r>
          </w:p>
        </w:tc>
      </w:tr>
    </w:tbl>
    <w:p w14:paraId="40DE882B" w14:textId="4E492AA5" w:rsidR="000B1612" w:rsidRPr="00F47B42" w:rsidRDefault="000B1612" w:rsidP="006A2E31">
      <w:pPr>
        <w:spacing w:after="0" w:line="240" w:lineRule="auto"/>
        <w:ind w:left="2127" w:firstLine="283"/>
        <w:rPr>
          <w:rFonts w:ascii="Times New Roman" w:hAnsi="Times New Roman"/>
          <w:sz w:val="28"/>
          <w:szCs w:val="28"/>
        </w:rPr>
      </w:pPr>
      <w:bookmarkStart w:id="1" w:name="_Hlk66361190"/>
      <w:r>
        <w:rPr>
          <w:rFonts w:ascii="Times New Roman" w:hAnsi="Times New Roman"/>
          <w:sz w:val="28"/>
          <w:szCs w:val="28"/>
        </w:rPr>
        <w:t>5 курс, 51-</w:t>
      </w:r>
      <w:bookmarkEnd w:id="1"/>
      <w:r>
        <w:rPr>
          <w:rFonts w:ascii="Times New Roman" w:hAnsi="Times New Roman"/>
          <w:sz w:val="28"/>
          <w:szCs w:val="28"/>
        </w:rPr>
        <w:t>Э</w:t>
      </w:r>
      <w:r w:rsidR="0049380F">
        <w:rPr>
          <w:rFonts w:ascii="Times New Roman" w:hAnsi="Times New Roman"/>
          <w:sz w:val="28"/>
          <w:szCs w:val="28"/>
        </w:rPr>
        <w:t>, 52Э</w:t>
      </w:r>
    </w:p>
    <w:p w14:paraId="341AC226" w14:textId="77777777" w:rsidR="000B1612" w:rsidRPr="00F47B42" w:rsidRDefault="000B1612" w:rsidP="00CC795C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0196EE32" w14:textId="77777777" w:rsidR="000B1612" w:rsidRPr="00F47B42" w:rsidRDefault="000B1612" w:rsidP="00CC795C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163CA518" w14:textId="77777777" w:rsidR="000B1612" w:rsidRPr="00F47B42" w:rsidRDefault="000B1612" w:rsidP="00CC795C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2F9654A6" w14:textId="77777777" w:rsidR="000B1612" w:rsidRPr="00F47B42" w:rsidRDefault="000B1612" w:rsidP="00CC795C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353A3BDC" w14:textId="77777777" w:rsidR="000B1612" w:rsidRPr="00F47B42" w:rsidRDefault="000B1612" w:rsidP="00CC795C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16173710" w14:textId="77777777" w:rsidR="000B1612" w:rsidRPr="00F47B42" w:rsidRDefault="000B1612" w:rsidP="00CC795C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13A80B43" w14:textId="77777777" w:rsidR="000B1612" w:rsidRPr="00F47B42" w:rsidRDefault="000B1612" w:rsidP="00CC795C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14:paraId="30C4CC24" w14:textId="77777777" w:rsidR="000B1612" w:rsidRPr="00F47B42" w:rsidRDefault="000B1612" w:rsidP="00CC795C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14:paraId="08D84527" w14:textId="6067252D" w:rsidR="000B1612" w:rsidRPr="00F47B42" w:rsidRDefault="000B1612" w:rsidP="00CC795C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20</w:t>
      </w:r>
      <w:r>
        <w:rPr>
          <w:rFonts w:ascii="Times New Roman" w:hAnsi="Times New Roman"/>
          <w:sz w:val="28"/>
          <w:szCs w:val="28"/>
        </w:rPr>
        <w:t>2</w:t>
      </w:r>
      <w:r w:rsidR="0049380F">
        <w:rPr>
          <w:rFonts w:ascii="Times New Roman" w:hAnsi="Times New Roman"/>
          <w:sz w:val="28"/>
          <w:szCs w:val="28"/>
        </w:rPr>
        <w:t>3</w:t>
      </w:r>
    </w:p>
    <w:p w14:paraId="6BE1B09C" w14:textId="77777777" w:rsidR="000B1612" w:rsidRPr="00F47B42" w:rsidRDefault="000B1612" w:rsidP="00CC795C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  <w:sectPr w:rsidR="000B1612" w:rsidRPr="00F47B42" w:rsidSect="00CC795C">
          <w:type w:val="continuous"/>
          <w:pgSz w:w="11906" w:h="16838"/>
          <w:pgMar w:top="1134" w:right="707" w:bottom="709" w:left="1276" w:header="708" w:footer="708" w:gutter="0"/>
          <w:cols w:space="708"/>
          <w:docGrid w:linePitch="360"/>
        </w:sectPr>
      </w:pPr>
    </w:p>
    <w:p w14:paraId="4C414526" w14:textId="4236FE0D" w:rsidR="000B1612" w:rsidRPr="00164B37" w:rsidRDefault="009A43AB" w:rsidP="009C4A17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40"/>
        <w:jc w:val="both"/>
        <w:rPr>
          <w:rFonts w:ascii="Times New Roman" w:hAnsi="Times New Roman"/>
          <w:color w:val="000000"/>
          <w:sz w:val="24"/>
          <w:szCs w:val="28"/>
          <w:lang w:eastAsia="ru-RU"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00E4D80D" wp14:editId="087375E9">
            <wp:simplePos x="0" y="0"/>
            <wp:positionH relativeFrom="page">
              <wp:align>right</wp:align>
            </wp:positionH>
            <wp:positionV relativeFrom="paragraph">
              <wp:posOffset>-270979</wp:posOffset>
            </wp:positionV>
            <wp:extent cx="7544435" cy="10670650"/>
            <wp:effectExtent l="0" t="0" r="0" b="0"/>
            <wp:wrapNone/>
            <wp:docPr id="1567284562" name="Рисунок 1" descr="Изображение выглядит как текст, письмо, бумага, докум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284562" name="Рисунок 1" descr="Изображение выглядит как текст, письмо, бумага, документ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435" cy="1067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1612" w:rsidRPr="00862C1F">
        <w:rPr>
          <w:rFonts w:ascii="Times New Roman" w:hAnsi="Times New Roman"/>
          <w:color w:val="000000"/>
          <w:sz w:val="24"/>
          <w:szCs w:val="28"/>
          <w:lang w:eastAsia="ru-RU"/>
        </w:rPr>
        <w:t>П</w:t>
      </w:r>
      <w:r w:rsidR="000B1612" w:rsidRPr="00164B37">
        <w:rPr>
          <w:rFonts w:ascii="Times New Roman" w:hAnsi="Times New Roman"/>
          <w:color w:val="000000"/>
          <w:sz w:val="24"/>
          <w:szCs w:val="28"/>
          <w:lang w:eastAsia="ru-RU"/>
        </w:rPr>
        <w:t xml:space="preserve">рограмма </w:t>
      </w:r>
      <w:r w:rsidR="000B1612" w:rsidRPr="00862C1F">
        <w:rPr>
          <w:rFonts w:ascii="Times New Roman" w:hAnsi="Times New Roman"/>
          <w:color w:val="000000"/>
          <w:sz w:val="24"/>
          <w:szCs w:val="28"/>
          <w:lang w:eastAsia="ru-RU"/>
        </w:rPr>
        <w:t>государственной итоговой аттестации</w:t>
      </w:r>
      <w:r w:rsidR="000B1612">
        <w:rPr>
          <w:rFonts w:ascii="Times New Roman" w:hAnsi="Times New Roman"/>
          <w:color w:val="000000"/>
          <w:sz w:val="24"/>
          <w:szCs w:val="28"/>
          <w:lang w:eastAsia="ru-RU"/>
        </w:rPr>
        <w:t xml:space="preserve"> </w:t>
      </w:r>
      <w:r w:rsidR="000B1612" w:rsidRPr="00862C1F">
        <w:rPr>
          <w:rFonts w:ascii="Times New Roman" w:hAnsi="Times New Roman"/>
          <w:color w:val="000000"/>
          <w:sz w:val="24"/>
          <w:szCs w:val="28"/>
        </w:rPr>
        <w:t xml:space="preserve">выпускников </w:t>
      </w:r>
      <w:proofErr w:type="spellStart"/>
      <w:r w:rsidR="000B1612" w:rsidRPr="00862C1F">
        <w:rPr>
          <w:rFonts w:ascii="Times New Roman" w:hAnsi="Times New Roman"/>
          <w:color w:val="000000"/>
          <w:sz w:val="24"/>
          <w:szCs w:val="28"/>
        </w:rPr>
        <w:t>разработана</w:t>
      </w:r>
      <w:r w:rsidR="000B1612" w:rsidRPr="00164B37">
        <w:rPr>
          <w:rFonts w:ascii="Times New Roman" w:hAnsi="Times New Roman"/>
          <w:color w:val="000000"/>
          <w:sz w:val="24"/>
          <w:szCs w:val="28"/>
          <w:lang w:eastAsia="ru-RU"/>
        </w:rPr>
        <w:t>на</w:t>
      </w:r>
      <w:proofErr w:type="spellEnd"/>
      <w:r w:rsidR="000B1612" w:rsidRPr="00164B37">
        <w:rPr>
          <w:rFonts w:ascii="Times New Roman" w:hAnsi="Times New Roman"/>
          <w:color w:val="000000"/>
          <w:sz w:val="24"/>
          <w:szCs w:val="28"/>
          <w:lang w:eastAsia="ru-RU"/>
        </w:rPr>
        <w:t xml:space="preserve"> основе Федерального государственного образовательного стандарта среднего профессионального образования по специальности </w:t>
      </w:r>
      <w:r w:rsidR="000B1612">
        <w:rPr>
          <w:rFonts w:ascii="Times New Roman" w:hAnsi="Times New Roman"/>
          <w:b/>
          <w:color w:val="000000"/>
          <w:sz w:val="24"/>
          <w:szCs w:val="28"/>
        </w:rPr>
        <w:t>35</w:t>
      </w:r>
      <w:r w:rsidR="000B1612" w:rsidRPr="00164B37">
        <w:rPr>
          <w:rFonts w:ascii="Times New Roman" w:hAnsi="Times New Roman"/>
          <w:b/>
          <w:color w:val="000000"/>
          <w:sz w:val="24"/>
          <w:szCs w:val="28"/>
          <w:lang w:eastAsia="ru-RU"/>
        </w:rPr>
        <w:t>.02.0</w:t>
      </w:r>
      <w:r w:rsidR="000B1612">
        <w:rPr>
          <w:rFonts w:ascii="Times New Roman" w:hAnsi="Times New Roman"/>
          <w:b/>
          <w:color w:val="000000"/>
          <w:sz w:val="24"/>
          <w:szCs w:val="28"/>
          <w:lang w:eastAsia="ru-RU"/>
        </w:rPr>
        <w:t>8</w:t>
      </w:r>
      <w:r w:rsidR="000B1612" w:rsidRPr="00164B37">
        <w:rPr>
          <w:rFonts w:ascii="Times New Roman" w:hAnsi="Times New Roman"/>
          <w:b/>
          <w:color w:val="000000"/>
          <w:sz w:val="24"/>
          <w:szCs w:val="28"/>
          <w:lang w:eastAsia="ru-RU"/>
        </w:rPr>
        <w:t xml:space="preserve"> «</w:t>
      </w:r>
      <w:r w:rsidR="000B1612">
        <w:rPr>
          <w:rFonts w:ascii="Times New Roman" w:hAnsi="Times New Roman"/>
          <w:b/>
          <w:color w:val="000000"/>
          <w:sz w:val="24"/>
          <w:szCs w:val="28"/>
        </w:rPr>
        <w:t>Электрификация и автоматизация сельского хозяйства</w:t>
      </w:r>
      <w:r w:rsidR="000B1612" w:rsidRPr="00164B37">
        <w:rPr>
          <w:rFonts w:ascii="Times New Roman" w:hAnsi="Times New Roman"/>
          <w:b/>
          <w:color w:val="000000"/>
          <w:sz w:val="24"/>
          <w:szCs w:val="28"/>
          <w:lang w:eastAsia="ru-RU"/>
        </w:rPr>
        <w:t xml:space="preserve">», </w:t>
      </w:r>
      <w:r w:rsidR="000B1612" w:rsidRPr="00164B37">
        <w:rPr>
          <w:rFonts w:ascii="Times New Roman" w:hAnsi="Times New Roman"/>
          <w:color w:val="000000"/>
          <w:sz w:val="24"/>
          <w:szCs w:val="28"/>
          <w:lang w:eastAsia="ru-RU"/>
        </w:rPr>
        <w:t>утвержденного</w:t>
      </w:r>
      <w:r w:rsidR="006A2E31">
        <w:rPr>
          <w:rFonts w:ascii="Times New Roman" w:hAnsi="Times New Roman"/>
          <w:color w:val="000000"/>
          <w:sz w:val="24"/>
          <w:szCs w:val="28"/>
          <w:lang w:eastAsia="ru-RU"/>
        </w:rPr>
        <w:t xml:space="preserve"> </w:t>
      </w:r>
      <w:r w:rsidR="000B1612" w:rsidRPr="00164B37">
        <w:rPr>
          <w:rFonts w:ascii="Times New Roman" w:hAnsi="Times New Roman"/>
          <w:color w:val="000000"/>
          <w:sz w:val="24"/>
          <w:szCs w:val="28"/>
          <w:lang w:eastAsia="ru-RU"/>
        </w:rPr>
        <w:t>Приказом Министерства образования и науки Р</w:t>
      </w:r>
      <w:r w:rsidR="000B1612">
        <w:rPr>
          <w:rFonts w:ascii="Times New Roman" w:hAnsi="Times New Roman"/>
          <w:color w:val="000000"/>
          <w:sz w:val="24"/>
          <w:szCs w:val="28"/>
          <w:lang w:eastAsia="ru-RU"/>
        </w:rPr>
        <w:t xml:space="preserve">оссии </w:t>
      </w:r>
      <w:r w:rsidR="000B1612" w:rsidRPr="00FA4209">
        <w:rPr>
          <w:rFonts w:ascii="Times New Roman" w:hAnsi="Times New Roman"/>
          <w:color w:val="000000"/>
          <w:sz w:val="24"/>
          <w:szCs w:val="28"/>
        </w:rPr>
        <w:t xml:space="preserve">от </w:t>
      </w:r>
      <w:r w:rsidR="000B1612">
        <w:rPr>
          <w:rFonts w:ascii="Times New Roman" w:hAnsi="Times New Roman"/>
          <w:color w:val="000000"/>
          <w:sz w:val="24"/>
          <w:szCs w:val="28"/>
        </w:rPr>
        <w:t>07мая</w:t>
      </w:r>
      <w:r w:rsidR="000B1612" w:rsidRPr="00FA4209">
        <w:rPr>
          <w:rFonts w:ascii="Times New Roman" w:hAnsi="Times New Roman"/>
          <w:color w:val="000000"/>
          <w:sz w:val="24"/>
          <w:szCs w:val="28"/>
        </w:rPr>
        <w:t xml:space="preserve"> 2014 г. </w:t>
      </w:r>
      <w:r w:rsidR="000B1612">
        <w:rPr>
          <w:rFonts w:ascii="Times New Roman" w:hAnsi="Times New Roman"/>
          <w:color w:val="000000"/>
          <w:sz w:val="24"/>
          <w:szCs w:val="28"/>
        </w:rPr>
        <w:t>№457</w:t>
      </w:r>
      <w:r w:rsidR="000B1612" w:rsidRPr="00164B37">
        <w:rPr>
          <w:rFonts w:ascii="Times New Roman" w:hAnsi="Times New Roman"/>
          <w:color w:val="000000"/>
          <w:sz w:val="24"/>
          <w:szCs w:val="28"/>
          <w:lang w:eastAsia="ru-RU"/>
        </w:rPr>
        <w:t>,</w:t>
      </w:r>
      <w:r w:rsidR="006A2E31">
        <w:rPr>
          <w:rFonts w:ascii="Times New Roman" w:hAnsi="Times New Roman"/>
          <w:color w:val="000000"/>
          <w:sz w:val="24"/>
          <w:szCs w:val="28"/>
          <w:lang w:eastAsia="ru-RU"/>
        </w:rPr>
        <w:t xml:space="preserve"> </w:t>
      </w:r>
      <w:r w:rsidR="000B1612" w:rsidRPr="00164B37">
        <w:rPr>
          <w:rFonts w:ascii="Times New Roman" w:hAnsi="Times New Roman"/>
          <w:color w:val="000000"/>
          <w:sz w:val="24"/>
          <w:szCs w:val="28"/>
          <w:lang w:eastAsia="ru-RU"/>
        </w:rPr>
        <w:t xml:space="preserve">укрупненной группы специальностей </w:t>
      </w:r>
      <w:r w:rsidR="000B1612">
        <w:rPr>
          <w:rFonts w:ascii="Times New Roman" w:hAnsi="Times New Roman"/>
          <w:color w:val="000000"/>
          <w:sz w:val="24"/>
          <w:szCs w:val="28"/>
        </w:rPr>
        <w:t>35</w:t>
      </w:r>
      <w:r w:rsidR="000B1612" w:rsidRPr="00164B37">
        <w:rPr>
          <w:rFonts w:ascii="Times New Roman" w:hAnsi="Times New Roman"/>
          <w:color w:val="000000"/>
          <w:sz w:val="24"/>
          <w:szCs w:val="28"/>
          <w:lang w:eastAsia="ru-RU"/>
        </w:rPr>
        <w:t>.00.00 «</w:t>
      </w:r>
      <w:r w:rsidR="000B1612" w:rsidRPr="009C4A17">
        <w:rPr>
          <w:rFonts w:ascii="Times New Roman" w:hAnsi="Times New Roman"/>
          <w:color w:val="000000"/>
          <w:sz w:val="24"/>
          <w:szCs w:val="28"/>
        </w:rPr>
        <w:t>Сельское, лесное и рыбное хозяйство</w:t>
      </w:r>
      <w:r w:rsidR="000B1612" w:rsidRPr="00164B37">
        <w:rPr>
          <w:rFonts w:ascii="Times New Roman" w:hAnsi="Times New Roman"/>
          <w:color w:val="000000"/>
          <w:sz w:val="24"/>
          <w:szCs w:val="28"/>
          <w:lang w:eastAsia="ru-RU"/>
        </w:rPr>
        <w:t>».</w:t>
      </w:r>
    </w:p>
    <w:p w14:paraId="7F069765" w14:textId="77777777" w:rsidR="000B1612" w:rsidRDefault="000B1612" w:rsidP="009C4A17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3AEB00AB" w14:textId="77777777" w:rsidR="000B1612" w:rsidRPr="0061034D" w:rsidRDefault="000B1612" w:rsidP="009C4A17">
      <w:pPr>
        <w:ind w:left="318" w:right="-4929"/>
        <w:rPr>
          <w:rFonts w:ascii="Times New Roman" w:hAnsi="Times New Roman"/>
          <w:b/>
          <w:bCs/>
          <w:sz w:val="24"/>
          <w:szCs w:val="24"/>
        </w:rPr>
      </w:pPr>
      <w:r w:rsidRPr="0061034D">
        <w:rPr>
          <w:rFonts w:ascii="Times New Roman" w:hAnsi="Times New Roman"/>
          <w:b/>
          <w:bCs/>
          <w:sz w:val="24"/>
          <w:szCs w:val="24"/>
        </w:rPr>
        <w:t xml:space="preserve">Эксперты от работодателя: </w:t>
      </w:r>
    </w:p>
    <w:p w14:paraId="64856714" w14:textId="77777777" w:rsidR="000B1612" w:rsidRPr="00FA4209" w:rsidRDefault="000B1612" w:rsidP="009C4A17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7"/>
          <w:szCs w:val="27"/>
        </w:rPr>
      </w:pPr>
      <w:r w:rsidRPr="00FA4209">
        <w:rPr>
          <w:rFonts w:ascii="Times New Roman" w:hAnsi="Times New Roman"/>
          <w:color w:val="000000"/>
          <w:sz w:val="27"/>
          <w:szCs w:val="27"/>
        </w:rPr>
        <w:t>СОГЛАСОВАНО</w:t>
      </w:r>
      <w:r>
        <w:rPr>
          <w:rFonts w:ascii="Times New Roman" w:hAnsi="Times New Roman"/>
          <w:color w:val="000000"/>
          <w:sz w:val="27"/>
          <w:szCs w:val="27"/>
        </w:rPr>
        <w:t>:</w:t>
      </w:r>
    </w:p>
    <w:tbl>
      <w:tblPr>
        <w:tblW w:w="5144" w:type="pct"/>
        <w:tblLook w:val="00A0" w:firstRow="1" w:lastRow="0" w:firstColumn="1" w:lastColumn="0" w:noHBand="0" w:noVBand="0"/>
      </w:tblPr>
      <w:tblGrid>
        <w:gridCol w:w="3544"/>
        <w:gridCol w:w="6663"/>
      </w:tblGrid>
      <w:tr w:rsidR="000B1612" w:rsidRPr="00820AF2" w14:paraId="4DB8B77B" w14:textId="77777777">
        <w:tc>
          <w:tcPr>
            <w:tcW w:w="1736" w:type="pct"/>
          </w:tcPr>
          <w:p w14:paraId="6CD044A0" w14:textId="77777777" w:rsidR="000B1612" w:rsidRPr="00820AF2" w:rsidRDefault="000B1612" w:rsidP="009C4A1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20AF2">
              <w:rPr>
                <w:rFonts w:ascii="Times New Roman" w:hAnsi="Times New Roman"/>
                <w:sz w:val="28"/>
                <w:szCs w:val="28"/>
              </w:rPr>
              <w:t>Свердловский филиал Красноуфимского ОП и ОК</w:t>
            </w:r>
          </w:p>
          <w:p w14:paraId="0CE5B094" w14:textId="77777777" w:rsidR="000B1612" w:rsidRPr="00820AF2" w:rsidRDefault="000B1612" w:rsidP="009C4A1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20AF2">
              <w:rPr>
                <w:rFonts w:ascii="Times New Roman" w:hAnsi="Times New Roman"/>
                <w:sz w:val="28"/>
                <w:szCs w:val="28"/>
              </w:rPr>
              <w:t>АО «</w:t>
            </w:r>
            <w:proofErr w:type="spellStart"/>
            <w:r w:rsidRPr="00820AF2">
              <w:rPr>
                <w:rFonts w:ascii="Times New Roman" w:hAnsi="Times New Roman"/>
                <w:sz w:val="28"/>
                <w:szCs w:val="28"/>
              </w:rPr>
              <w:t>ЭнергосбыТ</w:t>
            </w:r>
            <w:proofErr w:type="spellEnd"/>
            <w:r w:rsidRPr="00820AF2">
              <w:rPr>
                <w:rFonts w:ascii="Times New Roman" w:hAnsi="Times New Roman"/>
                <w:sz w:val="28"/>
                <w:szCs w:val="28"/>
              </w:rPr>
              <w:t xml:space="preserve"> Плюс» </w:t>
            </w:r>
          </w:p>
          <w:p w14:paraId="62B3DA61" w14:textId="77777777" w:rsidR="000B1612" w:rsidRPr="00820AF2" w:rsidRDefault="000B1612" w:rsidP="009C4A1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64" w:type="pct"/>
          </w:tcPr>
          <w:p w14:paraId="28CDB96B" w14:textId="77777777" w:rsidR="000B1612" w:rsidRPr="00820AF2" w:rsidRDefault="000B1612" w:rsidP="009C4A17">
            <w:pPr>
              <w:spacing w:after="0" w:line="240" w:lineRule="auto"/>
              <w:ind w:left="1166" w:hanging="14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14:paraId="774F1336" w14:textId="77777777" w:rsidR="000B1612" w:rsidRPr="00820AF2" w:rsidRDefault="000B1612" w:rsidP="009C4A17">
            <w:pPr>
              <w:tabs>
                <w:tab w:val="left" w:pos="4621"/>
              </w:tabs>
              <w:spacing w:after="0" w:line="240" w:lineRule="auto"/>
              <w:ind w:left="324" w:hanging="14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820AF2">
              <w:rPr>
                <w:rFonts w:ascii="Times New Roman" w:hAnsi="Times New Roman"/>
                <w:sz w:val="28"/>
                <w:szCs w:val="28"/>
                <w:u w:val="single"/>
              </w:rPr>
              <w:t xml:space="preserve">Ведущий инженер </w:t>
            </w:r>
            <w:r w:rsidRPr="00820AF2">
              <w:rPr>
                <w:rFonts w:ascii="Times New Roman" w:hAnsi="Times New Roman"/>
                <w:sz w:val="28"/>
                <w:szCs w:val="28"/>
                <w:u w:val="single"/>
              </w:rPr>
              <w:tab/>
            </w:r>
            <w:proofErr w:type="spellStart"/>
            <w:r w:rsidRPr="00820AF2">
              <w:rPr>
                <w:rFonts w:ascii="Times New Roman" w:hAnsi="Times New Roman"/>
                <w:bCs/>
                <w:sz w:val="28"/>
                <w:szCs w:val="28"/>
                <w:u w:val="single"/>
              </w:rPr>
              <w:t>А.В.Пушков</w:t>
            </w:r>
            <w:proofErr w:type="spellEnd"/>
          </w:p>
          <w:p w14:paraId="2FA0FA8D" w14:textId="77777777" w:rsidR="000B1612" w:rsidRPr="00820AF2" w:rsidRDefault="000B1612" w:rsidP="009C4A17">
            <w:pPr>
              <w:spacing w:after="0" w:line="240" w:lineRule="auto"/>
              <w:ind w:right="-4929"/>
              <w:rPr>
                <w:rFonts w:ascii="Times New Roman" w:hAnsi="Times New Roman"/>
                <w:sz w:val="28"/>
                <w:szCs w:val="28"/>
              </w:rPr>
            </w:pPr>
            <w:r w:rsidRPr="00820AF2">
              <w:rPr>
                <w:rFonts w:ascii="Times New Roman" w:hAnsi="Times New Roman"/>
                <w:sz w:val="28"/>
                <w:szCs w:val="28"/>
              </w:rPr>
              <w:t xml:space="preserve">  (занимаемая должность)              (инициалы, фамилия)</w:t>
            </w:r>
          </w:p>
        </w:tc>
      </w:tr>
      <w:tr w:rsidR="000B1612" w:rsidRPr="00820AF2" w14:paraId="49538284" w14:textId="77777777">
        <w:tc>
          <w:tcPr>
            <w:tcW w:w="1736" w:type="pct"/>
          </w:tcPr>
          <w:p w14:paraId="4263D5BB" w14:textId="77777777" w:rsidR="000B1612" w:rsidRPr="00820AF2" w:rsidRDefault="000B1612" w:rsidP="009C4A17">
            <w:pPr>
              <w:spacing w:after="0" w:line="240" w:lineRule="auto"/>
              <w:rPr>
                <w:rFonts w:ascii="Times New Roman" w:hAnsi="Times New Roman"/>
                <w:color w:val="FF0000"/>
                <w:sz w:val="28"/>
                <w:szCs w:val="28"/>
              </w:rPr>
            </w:pPr>
          </w:p>
        </w:tc>
        <w:tc>
          <w:tcPr>
            <w:tcW w:w="3264" w:type="pct"/>
          </w:tcPr>
          <w:p w14:paraId="0B0B3DEE" w14:textId="77777777" w:rsidR="000B1612" w:rsidRPr="00820AF2" w:rsidRDefault="000B1612" w:rsidP="009C4A17">
            <w:pPr>
              <w:spacing w:after="0" w:line="240" w:lineRule="auto"/>
              <w:ind w:left="1166" w:hanging="14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</w:tc>
      </w:tr>
    </w:tbl>
    <w:p w14:paraId="23C2DE7E" w14:textId="77777777" w:rsidR="000B1612" w:rsidRDefault="000B161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05DE47C4" w14:textId="77777777" w:rsidR="000B1612" w:rsidRPr="00F47B42" w:rsidRDefault="000B1612" w:rsidP="00CC795C">
      <w:pPr>
        <w:jc w:val="center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lastRenderedPageBreak/>
        <w:t>СОДЕРЖАНИЕ</w:t>
      </w:r>
    </w:p>
    <w:p w14:paraId="3B73E253" w14:textId="77777777" w:rsidR="000B1612" w:rsidRPr="00F47B42" w:rsidRDefault="000B1612">
      <w:pPr>
        <w:pStyle w:val="19"/>
      </w:pPr>
    </w:p>
    <w:p w14:paraId="5B092CD7" w14:textId="6CA92C3E" w:rsidR="007A1A4E" w:rsidRDefault="000B1612">
      <w:pPr>
        <w:pStyle w:val="1a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r w:rsidRPr="00F47B42">
        <w:rPr>
          <w:szCs w:val="28"/>
        </w:rPr>
        <w:fldChar w:fldCharType="begin"/>
      </w:r>
      <w:r w:rsidRPr="00F47B42">
        <w:rPr>
          <w:szCs w:val="28"/>
        </w:rPr>
        <w:instrText xml:space="preserve"> TOC \o "1-3" \h \z \u </w:instrText>
      </w:r>
      <w:r w:rsidRPr="00F47B42">
        <w:rPr>
          <w:szCs w:val="28"/>
        </w:rPr>
        <w:fldChar w:fldCharType="separate"/>
      </w:r>
      <w:hyperlink w:anchor="_Toc106265766" w:history="1">
        <w:r w:rsidR="007A1A4E" w:rsidRPr="00533D9F">
          <w:rPr>
            <w:rStyle w:val="af7"/>
            <w:noProof/>
          </w:rPr>
          <w:t>1. Пояснительная записка</w:t>
        </w:r>
        <w:r w:rsidR="007A1A4E">
          <w:rPr>
            <w:noProof/>
            <w:webHidden/>
          </w:rPr>
          <w:tab/>
        </w:r>
        <w:r w:rsidR="007A1A4E">
          <w:rPr>
            <w:noProof/>
            <w:webHidden/>
          </w:rPr>
          <w:fldChar w:fldCharType="begin"/>
        </w:r>
        <w:r w:rsidR="007A1A4E">
          <w:rPr>
            <w:noProof/>
            <w:webHidden/>
          </w:rPr>
          <w:instrText xml:space="preserve"> PAGEREF _Toc106265766 \h </w:instrText>
        </w:r>
        <w:r w:rsidR="007A1A4E">
          <w:rPr>
            <w:noProof/>
            <w:webHidden/>
          </w:rPr>
        </w:r>
        <w:r w:rsidR="007A1A4E">
          <w:rPr>
            <w:noProof/>
            <w:webHidden/>
          </w:rPr>
          <w:fldChar w:fldCharType="separate"/>
        </w:r>
        <w:r w:rsidR="007A1A4E">
          <w:rPr>
            <w:noProof/>
            <w:webHidden/>
          </w:rPr>
          <w:t>4</w:t>
        </w:r>
        <w:r w:rsidR="007A1A4E">
          <w:rPr>
            <w:noProof/>
            <w:webHidden/>
          </w:rPr>
          <w:fldChar w:fldCharType="end"/>
        </w:r>
      </w:hyperlink>
    </w:p>
    <w:p w14:paraId="0A0A0C00" w14:textId="457065A0" w:rsidR="007A1A4E" w:rsidRDefault="00912CD5">
      <w:pPr>
        <w:pStyle w:val="1a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6265767" w:history="1">
        <w:r w:rsidR="007A1A4E" w:rsidRPr="00533D9F">
          <w:rPr>
            <w:rStyle w:val="af7"/>
            <w:noProof/>
          </w:rPr>
          <w:t>2.Вид государственной итоговой аттестации</w:t>
        </w:r>
        <w:r w:rsidR="007A1A4E">
          <w:rPr>
            <w:noProof/>
            <w:webHidden/>
          </w:rPr>
          <w:tab/>
        </w:r>
        <w:r w:rsidR="007A1A4E">
          <w:rPr>
            <w:noProof/>
            <w:webHidden/>
          </w:rPr>
          <w:fldChar w:fldCharType="begin"/>
        </w:r>
        <w:r w:rsidR="007A1A4E">
          <w:rPr>
            <w:noProof/>
            <w:webHidden/>
          </w:rPr>
          <w:instrText xml:space="preserve"> PAGEREF _Toc106265767 \h </w:instrText>
        </w:r>
        <w:r w:rsidR="007A1A4E">
          <w:rPr>
            <w:noProof/>
            <w:webHidden/>
          </w:rPr>
        </w:r>
        <w:r w:rsidR="007A1A4E">
          <w:rPr>
            <w:noProof/>
            <w:webHidden/>
          </w:rPr>
          <w:fldChar w:fldCharType="separate"/>
        </w:r>
        <w:r w:rsidR="007A1A4E">
          <w:rPr>
            <w:noProof/>
            <w:webHidden/>
          </w:rPr>
          <w:t>4</w:t>
        </w:r>
        <w:r w:rsidR="007A1A4E">
          <w:rPr>
            <w:noProof/>
            <w:webHidden/>
          </w:rPr>
          <w:fldChar w:fldCharType="end"/>
        </w:r>
      </w:hyperlink>
    </w:p>
    <w:p w14:paraId="3E7B11F3" w14:textId="3DC9AB86" w:rsidR="007A1A4E" w:rsidRDefault="00912CD5">
      <w:pPr>
        <w:pStyle w:val="1a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6265768" w:history="1">
        <w:r w:rsidR="007A1A4E" w:rsidRPr="00533D9F">
          <w:rPr>
            <w:rStyle w:val="af7"/>
            <w:noProof/>
          </w:rPr>
          <w:t>3. Программа государственной итоговой аттестации</w:t>
        </w:r>
        <w:r w:rsidR="007A1A4E">
          <w:rPr>
            <w:noProof/>
            <w:webHidden/>
          </w:rPr>
          <w:tab/>
        </w:r>
        <w:r w:rsidR="007A1A4E">
          <w:rPr>
            <w:noProof/>
            <w:webHidden/>
          </w:rPr>
          <w:fldChar w:fldCharType="begin"/>
        </w:r>
        <w:r w:rsidR="007A1A4E">
          <w:rPr>
            <w:noProof/>
            <w:webHidden/>
          </w:rPr>
          <w:instrText xml:space="preserve"> PAGEREF _Toc106265768 \h </w:instrText>
        </w:r>
        <w:r w:rsidR="007A1A4E">
          <w:rPr>
            <w:noProof/>
            <w:webHidden/>
          </w:rPr>
        </w:r>
        <w:r w:rsidR="007A1A4E">
          <w:rPr>
            <w:noProof/>
            <w:webHidden/>
          </w:rPr>
          <w:fldChar w:fldCharType="separate"/>
        </w:r>
        <w:r w:rsidR="007A1A4E">
          <w:rPr>
            <w:noProof/>
            <w:webHidden/>
          </w:rPr>
          <w:t>8</w:t>
        </w:r>
        <w:r w:rsidR="007A1A4E">
          <w:rPr>
            <w:noProof/>
            <w:webHidden/>
          </w:rPr>
          <w:fldChar w:fldCharType="end"/>
        </w:r>
      </w:hyperlink>
    </w:p>
    <w:p w14:paraId="126C68BA" w14:textId="43CB30B0" w:rsidR="007A1A4E" w:rsidRPr="007A1A4E" w:rsidRDefault="00912CD5">
      <w:pPr>
        <w:pStyle w:val="25"/>
        <w:tabs>
          <w:tab w:val="right" w:leader="dot" w:pos="9911"/>
        </w:tabs>
        <w:rPr>
          <w:rFonts w:ascii="Times New Roman" w:eastAsiaTheme="minorEastAsia" w:hAnsi="Times New Roman"/>
          <w:noProof/>
          <w:sz w:val="28"/>
          <w:szCs w:val="28"/>
          <w:lang w:eastAsia="ru-RU"/>
        </w:rPr>
      </w:pPr>
      <w:hyperlink w:anchor="_Toc106265769" w:history="1">
        <w:r w:rsidR="007A1A4E" w:rsidRPr="007A1A4E">
          <w:rPr>
            <w:rStyle w:val="af7"/>
            <w:rFonts w:ascii="Times New Roman" w:hAnsi="Times New Roman"/>
            <w:noProof/>
            <w:sz w:val="28"/>
            <w:szCs w:val="28"/>
          </w:rPr>
          <w:t>3.1 Общие требования</w:t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_Toc106265769 \h </w:instrText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  <w:t>8</w:t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63FA6C0E" w14:textId="0D252F06" w:rsidR="007A1A4E" w:rsidRPr="007A1A4E" w:rsidRDefault="00912CD5">
      <w:pPr>
        <w:pStyle w:val="25"/>
        <w:tabs>
          <w:tab w:val="right" w:leader="dot" w:pos="9911"/>
        </w:tabs>
        <w:rPr>
          <w:rFonts w:ascii="Times New Roman" w:eastAsiaTheme="minorEastAsia" w:hAnsi="Times New Roman"/>
          <w:noProof/>
          <w:sz w:val="28"/>
          <w:szCs w:val="28"/>
          <w:lang w:eastAsia="ru-RU"/>
        </w:rPr>
      </w:pPr>
      <w:hyperlink w:anchor="_Toc106265770" w:history="1">
        <w:r w:rsidR="007A1A4E" w:rsidRPr="007A1A4E">
          <w:rPr>
            <w:rStyle w:val="af7"/>
            <w:rFonts w:ascii="Times New Roman" w:hAnsi="Times New Roman"/>
            <w:noProof/>
            <w:sz w:val="28"/>
            <w:szCs w:val="28"/>
          </w:rPr>
          <w:t>3.2 Выполнение выпускной квалификационной работы</w:t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_Toc106265770 \h </w:instrText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  <w:t>9</w:t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19102FAD" w14:textId="6E35196A" w:rsidR="007A1A4E" w:rsidRPr="007A1A4E" w:rsidRDefault="00912CD5">
      <w:pPr>
        <w:pStyle w:val="25"/>
        <w:tabs>
          <w:tab w:val="right" w:leader="dot" w:pos="9911"/>
        </w:tabs>
        <w:rPr>
          <w:rFonts w:ascii="Times New Roman" w:eastAsiaTheme="minorEastAsia" w:hAnsi="Times New Roman"/>
          <w:noProof/>
          <w:sz w:val="28"/>
          <w:szCs w:val="28"/>
          <w:lang w:eastAsia="ru-RU"/>
        </w:rPr>
      </w:pPr>
      <w:hyperlink w:anchor="_Toc106265771" w:history="1">
        <w:r w:rsidR="007A1A4E" w:rsidRPr="007A1A4E">
          <w:rPr>
            <w:rStyle w:val="af7"/>
            <w:rFonts w:ascii="Times New Roman" w:hAnsi="Times New Roman"/>
            <w:noProof/>
            <w:sz w:val="28"/>
            <w:szCs w:val="28"/>
          </w:rPr>
          <w:t>3.3 Правила оформления ВКР</w:t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_Toc106265771 \h </w:instrText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  <w:t>10</w:t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1D01CA7B" w14:textId="2F9C9D47" w:rsidR="007A1A4E" w:rsidRPr="007A1A4E" w:rsidRDefault="00912CD5">
      <w:pPr>
        <w:pStyle w:val="25"/>
        <w:tabs>
          <w:tab w:val="right" w:leader="dot" w:pos="9911"/>
        </w:tabs>
        <w:rPr>
          <w:rFonts w:ascii="Times New Roman" w:eastAsiaTheme="minorEastAsia" w:hAnsi="Times New Roman"/>
          <w:noProof/>
          <w:sz w:val="28"/>
          <w:szCs w:val="28"/>
          <w:lang w:eastAsia="ru-RU"/>
        </w:rPr>
      </w:pPr>
      <w:hyperlink w:anchor="_Toc106265772" w:history="1">
        <w:r w:rsidR="007A1A4E" w:rsidRPr="007A1A4E">
          <w:rPr>
            <w:rStyle w:val="af7"/>
            <w:rFonts w:ascii="Times New Roman" w:hAnsi="Times New Roman"/>
            <w:noProof/>
            <w:sz w:val="28"/>
            <w:szCs w:val="28"/>
          </w:rPr>
          <w:t>3.4 Рецензирование ВКР</w:t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_Toc106265772 \h </w:instrText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  <w:t>13</w:t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68C180DC" w14:textId="3846A388" w:rsidR="007A1A4E" w:rsidRPr="007A1A4E" w:rsidRDefault="00912CD5">
      <w:pPr>
        <w:pStyle w:val="25"/>
        <w:tabs>
          <w:tab w:val="right" w:leader="dot" w:pos="9911"/>
        </w:tabs>
        <w:rPr>
          <w:rFonts w:ascii="Times New Roman" w:eastAsiaTheme="minorEastAsia" w:hAnsi="Times New Roman"/>
          <w:noProof/>
          <w:sz w:val="28"/>
          <w:szCs w:val="28"/>
          <w:lang w:eastAsia="ru-RU"/>
        </w:rPr>
      </w:pPr>
      <w:hyperlink w:anchor="_Toc106265773" w:history="1">
        <w:r w:rsidR="007A1A4E" w:rsidRPr="007A1A4E">
          <w:rPr>
            <w:rStyle w:val="af7"/>
            <w:rFonts w:ascii="Times New Roman" w:hAnsi="Times New Roman"/>
            <w:noProof/>
            <w:sz w:val="28"/>
            <w:szCs w:val="28"/>
          </w:rPr>
          <w:t>3.5 Процедура и критерии оценки защиты ВКР</w:t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_Toc106265773 \h </w:instrText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  <w:t>14</w:t>
        </w:r>
        <w:r w:rsidR="007A1A4E" w:rsidRPr="007A1A4E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62797041" w14:textId="027B9424" w:rsidR="007A1A4E" w:rsidRDefault="00912CD5">
      <w:pPr>
        <w:pStyle w:val="1a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6265774" w:history="1">
        <w:r w:rsidR="007A1A4E" w:rsidRPr="00533D9F">
          <w:rPr>
            <w:rStyle w:val="af7"/>
            <w:noProof/>
          </w:rPr>
          <w:t>4.Информационные условия ГИА</w:t>
        </w:r>
        <w:r w:rsidR="007A1A4E">
          <w:rPr>
            <w:noProof/>
            <w:webHidden/>
          </w:rPr>
          <w:tab/>
        </w:r>
        <w:r w:rsidR="007A1A4E">
          <w:rPr>
            <w:noProof/>
            <w:webHidden/>
          </w:rPr>
          <w:fldChar w:fldCharType="begin"/>
        </w:r>
        <w:r w:rsidR="007A1A4E">
          <w:rPr>
            <w:noProof/>
            <w:webHidden/>
          </w:rPr>
          <w:instrText xml:space="preserve"> PAGEREF _Toc106265774 \h </w:instrText>
        </w:r>
        <w:r w:rsidR="007A1A4E">
          <w:rPr>
            <w:noProof/>
            <w:webHidden/>
          </w:rPr>
        </w:r>
        <w:r w:rsidR="007A1A4E">
          <w:rPr>
            <w:noProof/>
            <w:webHidden/>
          </w:rPr>
          <w:fldChar w:fldCharType="separate"/>
        </w:r>
        <w:r w:rsidR="007A1A4E">
          <w:rPr>
            <w:noProof/>
            <w:webHidden/>
          </w:rPr>
          <w:t>16</w:t>
        </w:r>
        <w:r w:rsidR="007A1A4E">
          <w:rPr>
            <w:noProof/>
            <w:webHidden/>
          </w:rPr>
          <w:fldChar w:fldCharType="end"/>
        </w:r>
      </w:hyperlink>
    </w:p>
    <w:p w14:paraId="67D462E0" w14:textId="400CC6D7" w:rsidR="007A1A4E" w:rsidRDefault="00912CD5">
      <w:pPr>
        <w:pStyle w:val="1a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6265775" w:history="1">
        <w:r w:rsidR="007A1A4E" w:rsidRPr="00533D9F">
          <w:rPr>
            <w:rStyle w:val="af7"/>
            <w:noProof/>
          </w:rPr>
          <w:t>5. Содержание процедуры ГИА</w:t>
        </w:r>
        <w:r w:rsidR="007A1A4E">
          <w:rPr>
            <w:noProof/>
            <w:webHidden/>
          </w:rPr>
          <w:tab/>
        </w:r>
        <w:r w:rsidR="007A1A4E">
          <w:rPr>
            <w:noProof/>
            <w:webHidden/>
          </w:rPr>
          <w:fldChar w:fldCharType="begin"/>
        </w:r>
        <w:r w:rsidR="007A1A4E">
          <w:rPr>
            <w:noProof/>
            <w:webHidden/>
          </w:rPr>
          <w:instrText xml:space="preserve"> PAGEREF _Toc106265775 \h </w:instrText>
        </w:r>
        <w:r w:rsidR="007A1A4E">
          <w:rPr>
            <w:noProof/>
            <w:webHidden/>
          </w:rPr>
        </w:r>
        <w:r w:rsidR="007A1A4E">
          <w:rPr>
            <w:noProof/>
            <w:webHidden/>
          </w:rPr>
          <w:fldChar w:fldCharType="separate"/>
        </w:r>
        <w:r w:rsidR="007A1A4E">
          <w:rPr>
            <w:noProof/>
            <w:webHidden/>
          </w:rPr>
          <w:t>16</w:t>
        </w:r>
        <w:r w:rsidR="007A1A4E">
          <w:rPr>
            <w:noProof/>
            <w:webHidden/>
          </w:rPr>
          <w:fldChar w:fldCharType="end"/>
        </w:r>
      </w:hyperlink>
    </w:p>
    <w:p w14:paraId="59E20F7A" w14:textId="22321A6C" w:rsidR="007A1A4E" w:rsidRDefault="00912CD5">
      <w:pPr>
        <w:pStyle w:val="1a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6265776" w:history="1">
        <w:r w:rsidR="007A1A4E" w:rsidRPr="00533D9F">
          <w:rPr>
            <w:rStyle w:val="af7"/>
            <w:noProof/>
          </w:rPr>
          <w:t>6.Материально-техническое обеспечение ГИА</w:t>
        </w:r>
        <w:r w:rsidR="007A1A4E">
          <w:rPr>
            <w:noProof/>
            <w:webHidden/>
          </w:rPr>
          <w:tab/>
        </w:r>
        <w:r w:rsidR="007A1A4E">
          <w:rPr>
            <w:noProof/>
            <w:webHidden/>
          </w:rPr>
          <w:fldChar w:fldCharType="begin"/>
        </w:r>
        <w:r w:rsidR="007A1A4E">
          <w:rPr>
            <w:noProof/>
            <w:webHidden/>
          </w:rPr>
          <w:instrText xml:space="preserve"> PAGEREF _Toc106265776 \h </w:instrText>
        </w:r>
        <w:r w:rsidR="007A1A4E">
          <w:rPr>
            <w:noProof/>
            <w:webHidden/>
          </w:rPr>
        </w:r>
        <w:r w:rsidR="007A1A4E">
          <w:rPr>
            <w:noProof/>
            <w:webHidden/>
          </w:rPr>
          <w:fldChar w:fldCharType="separate"/>
        </w:r>
        <w:r w:rsidR="007A1A4E">
          <w:rPr>
            <w:noProof/>
            <w:webHidden/>
          </w:rPr>
          <w:t>17</w:t>
        </w:r>
        <w:r w:rsidR="007A1A4E">
          <w:rPr>
            <w:noProof/>
            <w:webHidden/>
          </w:rPr>
          <w:fldChar w:fldCharType="end"/>
        </w:r>
      </w:hyperlink>
    </w:p>
    <w:p w14:paraId="5078AEEF" w14:textId="46342D95" w:rsidR="007A1A4E" w:rsidRDefault="00912CD5">
      <w:pPr>
        <w:pStyle w:val="1a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6265777" w:history="1">
        <w:r w:rsidR="007A1A4E" w:rsidRPr="00533D9F">
          <w:rPr>
            <w:rStyle w:val="af7"/>
            <w:noProof/>
          </w:rPr>
          <w:t>7. Организация разработки тематики и выполнения выпускной квалификационной работы</w:t>
        </w:r>
        <w:r w:rsidR="007A1A4E">
          <w:rPr>
            <w:noProof/>
            <w:webHidden/>
          </w:rPr>
          <w:tab/>
        </w:r>
        <w:r w:rsidR="007A1A4E">
          <w:rPr>
            <w:noProof/>
            <w:webHidden/>
          </w:rPr>
          <w:fldChar w:fldCharType="begin"/>
        </w:r>
        <w:r w:rsidR="007A1A4E">
          <w:rPr>
            <w:noProof/>
            <w:webHidden/>
          </w:rPr>
          <w:instrText xml:space="preserve"> PAGEREF _Toc106265777 \h </w:instrText>
        </w:r>
        <w:r w:rsidR="007A1A4E">
          <w:rPr>
            <w:noProof/>
            <w:webHidden/>
          </w:rPr>
        </w:r>
        <w:r w:rsidR="007A1A4E">
          <w:rPr>
            <w:noProof/>
            <w:webHidden/>
          </w:rPr>
          <w:fldChar w:fldCharType="separate"/>
        </w:r>
        <w:r w:rsidR="007A1A4E">
          <w:rPr>
            <w:noProof/>
            <w:webHidden/>
          </w:rPr>
          <w:t>17</w:t>
        </w:r>
        <w:r w:rsidR="007A1A4E">
          <w:rPr>
            <w:noProof/>
            <w:webHidden/>
          </w:rPr>
          <w:fldChar w:fldCharType="end"/>
        </w:r>
      </w:hyperlink>
    </w:p>
    <w:p w14:paraId="40DBEB14" w14:textId="5D26F5E7" w:rsidR="007A1A4E" w:rsidRDefault="00912CD5">
      <w:pPr>
        <w:pStyle w:val="1a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6265778" w:history="1">
        <w:r w:rsidR="007A1A4E" w:rsidRPr="00533D9F">
          <w:rPr>
            <w:rStyle w:val="af7"/>
            <w:noProof/>
          </w:rPr>
          <w:t>8. Структура ВКР</w:t>
        </w:r>
        <w:r w:rsidR="007A1A4E">
          <w:rPr>
            <w:noProof/>
            <w:webHidden/>
          </w:rPr>
          <w:tab/>
        </w:r>
        <w:r w:rsidR="007A1A4E">
          <w:rPr>
            <w:noProof/>
            <w:webHidden/>
          </w:rPr>
          <w:fldChar w:fldCharType="begin"/>
        </w:r>
        <w:r w:rsidR="007A1A4E">
          <w:rPr>
            <w:noProof/>
            <w:webHidden/>
          </w:rPr>
          <w:instrText xml:space="preserve"> PAGEREF _Toc106265778 \h </w:instrText>
        </w:r>
        <w:r w:rsidR="007A1A4E">
          <w:rPr>
            <w:noProof/>
            <w:webHidden/>
          </w:rPr>
        </w:r>
        <w:r w:rsidR="007A1A4E">
          <w:rPr>
            <w:noProof/>
            <w:webHidden/>
          </w:rPr>
          <w:fldChar w:fldCharType="separate"/>
        </w:r>
        <w:r w:rsidR="007A1A4E">
          <w:rPr>
            <w:noProof/>
            <w:webHidden/>
          </w:rPr>
          <w:t>18</w:t>
        </w:r>
        <w:r w:rsidR="007A1A4E">
          <w:rPr>
            <w:noProof/>
            <w:webHidden/>
          </w:rPr>
          <w:fldChar w:fldCharType="end"/>
        </w:r>
      </w:hyperlink>
    </w:p>
    <w:p w14:paraId="4FD63974" w14:textId="4F1414B8" w:rsidR="007A1A4E" w:rsidRDefault="00912CD5">
      <w:pPr>
        <w:pStyle w:val="1a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6265779" w:history="1">
        <w:r w:rsidR="007A1A4E" w:rsidRPr="00533D9F">
          <w:rPr>
            <w:rStyle w:val="af7"/>
            <w:noProof/>
          </w:rPr>
          <w:t>9.Рецензирование ВКР</w:t>
        </w:r>
        <w:r w:rsidR="007A1A4E">
          <w:rPr>
            <w:noProof/>
            <w:webHidden/>
          </w:rPr>
          <w:tab/>
        </w:r>
        <w:r w:rsidR="007A1A4E">
          <w:rPr>
            <w:noProof/>
            <w:webHidden/>
          </w:rPr>
          <w:fldChar w:fldCharType="begin"/>
        </w:r>
        <w:r w:rsidR="007A1A4E">
          <w:rPr>
            <w:noProof/>
            <w:webHidden/>
          </w:rPr>
          <w:instrText xml:space="preserve"> PAGEREF _Toc106265779 \h </w:instrText>
        </w:r>
        <w:r w:rsidR="007A1A4E">
          <w:rPr>
            <w:noProof/>
            <w:webHidden/>
          </w:rPr>
        </w:r>
        <w:r w:rsidR="007A1A4E">
          <w:rPr>
            <w:noProof/>
            <w:webHidden/>
          </w:rPr>
          <w:fldChar w:fldCharType="separate"/>
        </w:r>
        <w:r w:rsidR="007A1A4E">
          <w:rPr>
            <w:noProof/>
            <w:webHidden/>
          </w:rPr>
          <w:t>19</w:t>
        </w:r>
        <w:r w:rsidR="007A1A4E">
          <w:rPr>
            <w:noProof/>
            <w:webHidden/>
          </w:rPr>
          <w:fldChar w:fldCharType="end"/>
        </w:r>
      </w:hyperlink>
    </w:p>
    <w:p w14:paraId="6866F327" w14:textId="6EE850CB" w:rsidR="007A1A4E" w:rsidRDefault="00912CD5">
      <w:pPr>
        <w:pStyle w:val="1a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6265780" w:history="1">
        <w:r w:rsidR="007A1A4E" w:rsidRPr="00533D9F">
          <w:rPr>
            <w:rStyle w:val="af7"/>
            <w:noProof/>
          </w:rPr>
          <w:t>10.Оценивание ВКР</w:t>
        </w:r>
        <w:r w:rsidR="007A1A4E">
          <w:rPr>
            <w:noProof/>
            <w:webHidden/>
          </w:rPr>
          <w:tab/>
        </w:r>
        <w:r w:rsidR="007A1A4E">
          <w:rPr>
            <w:noProof/>
            <w:webHidden/>
          </w:rPr>
          <w:fldChar w:fldCharType="begin"/>
        </w:r>
        <w:r w:rsidR="007A1A4E">
          <w:rPr>
            <w:noProof/>
            <w:webHidden/>
          </w:rPr>
          <w:instrText xml:space="preserve"> PAGEREF _Toc106265780 \h </w:instrText>
        </w:r>
        <w:r w:rsidR="007A1A4E">
          <w:rPr>
            <w:noProof/>
            <w:webHidden/>
          </w:rPr>
        </w:r>
        <w:r w:rsidR="007A1A4E">
          <w:rPr>
            <w:noProof/>
            <w:webHidden/>
          </w:rPr>
          <w:fldChar w:fldCharType="separate"/>
        </w:r>
        <w:r w:rsidR="007A1A4E">
          <w:rPr>
            <w:noProof/>
            <w:webHidden/>
          </w:rPr>
          <w:t>20</w:t>
        </w:r>
        <w:r w:rsidR="007A1A4E">
          <w:rPr>
            <w:noProof/>
            <w:webHidden/>
          </w:rPr>
          <w:fldChar w:fldCharType="end"/>
        </w:r>
      </w:hyperlink>
    </w:p>
    <w:p w14:paraId="508AFB1B" w14:textId="2DFE7752" w:rsidR="007A1A4E" w:rsidRDefault="00912CD5">
      <w:pPr>
        <w:pStyle w:val="1a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6265781" w:history="1">
        <w:r w:rsidR="007A1A4E" w:rsidRPr="00533D9F">
          <w:rPr>
            <w:rStyle w:val="af7"/>
            <w:noProof/>
          </w:rPr>
          <w:t>ПРИЛОЖЕНИЕ А</w:t>
        </w:r>
        <w:r w:rsidR="007A1A4E">
          <w:rPr>
            <w:noProof/>
            <w:webHidden/>
          </w:rPr>
          <w:tab/>
        </w:r>
        <w:r w:rsidR="007A1A4E">
          <w:rPr>
            <w:noProof/>
            <w:webHidden/>
          </w:rPr>
          <w:fldChar w:fldCharType="begin"/>
        </w:r>
        <w:r w:rsidR="007A1A4E">
          <w:rPr>
            <w:noProof/>
            <w:webHidden/>
          </w:rPr>
          <w:instrText xml:space="preserve"> PAGEREF _Toc106265781 \h </w:instrText>
        </w:r>
        <w:r w:rsidR="007A1A4E">
          <w:rPr>
            <w:noProof/>
            <w:webHidden/>
          </w:rPr>
        </w:r>
        <w:r w:rsidR="007A1A4E">
          <w:rPr>
            <w:noProof/>
            <w:webHidden/>
          </w:rPr>
          <w:fldChar w:fldCharType="separate"/>
        </w:r>
        <w:r w:rsidR="007A1A4E">
          <w:rPr>
            <w:noProof/>
            <w:webHidden/>
          </w:rPr>
          <w:t>25</w:t>
        </w:r>
        <w:r w:rsidR="007A1A4E">
          <w:rPr>
            <w:noProof/>
            <w:webHidden/>
          </w:rPr>
          <w:fldChar w:fldCharType="end"/>
        </w:r>
      </w:hyperlink>
    </w:p>
    <w:p w14:paraId="7ED00FC6" w14:textId="3D9C5A2C" w:rsidR="007A1A4E" w:rsidRDefault="00912CD5">
      <w:pPr>
        <w:pStyle w:val="1a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6265782" w:history="1">
        <w:r w:rsidR="007A1A4E" w:rsidRPr="00533D9F">
          <w:rPr>
            <w:rStyle w:val="af7"/>
            <w:noProof/>
          </w:rPr>
          <w:t>ПРИЛОЖЕНИЕ Б</w:t>
        </w:r>
        <w:r w:rsidR="007A1A4E">
          <w:rPr>
            <w:noProof/>
            <w:webHidden/>
          </w:rPr>
          <w:tab/>
        </w:r>
        <w:r w:rsidR="007A1A4E">
          <w:rPr>
            <w:noProof/>
            <w:webHidden/>
          </w:rPr>
          <w:fldChar w:fldCharType="begin"/>
        </w:r>
        <w:r w:rsidR="007A1A4E">
          <w:rPr>
            <w:noProof/>
            <w:webHidden/>
          </w:rPr>
          <w:instrText xml:space="preserve"> PAGEREF _Toc106265782 \h </w:instrText>
        </w:r>
        <w:r w:rsidR="007A1A4E">
          <w:rPr>
            <w:noProof/>
            <w:webHidden/>
          </w:rPr>
        </w:r>
        <w:r w:rsidR="007A1A4E">
          <w:rPr>
            <w:noProof/>
            <w:webHidden/>
          </w:rPr>
          <w:fldChar w:fldCharType="separate"/>
        </w:r>
        <w:r w:rsidR="007A1A4E">
          <w:rPr>
            <w:noProof/>
            <w:webHidden/>
          </w:rPr>
          <w:t>31</w:t>
        </w:r>
        <w:r w:rsidR="007A1A4E">
          <w:rPr>
            <w:noProof/>
            <w:webHidden/>
          </w:rPr>
          <w:fldChar w:fldCharType="end"/>
        </w:r>
      </w:hyperlink>
    </w:p>
    <w:p w14:paraId="0EFA1E63" w14:textId="0E88564D" w:rsidR="007A1A4E" w:rsidRDefault="00912CD5">
      <w:pPr>
        <w:pStyle w:val="1a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6265783" w:history="1">
        <w:r w:rsidR="007A1A4E" w:rsidRPr="00533D9F">
          <w:rPr>
            <w:rStyle w:val="af7"/>
            <w:noProof/>
          </w:rPr>
          <w:t>ПРИЛОЖЕНИЕ В</w:t>
        </w:r>
        <w:r w:rsidR="007A1A4E">
          <w:rPr>
            <w:noProof/>
            <w:webHidden/>
          </w:rPr>
          <w:tab/>
        </w:r>
        <w:r w:rsidR="007A1A4E">
          <w:rPr>
            <w:noProof/>
            <w:webHidden/>
          </w:rPr>
          <w:fldChar w:fldCharType="begin"/>
        </w:r>
        <w:r w:rsidR="007A1A4E">
          <w:rPr>
            <w:noProof/>
            <w:webHidden/>
          </w:rPr>
          <w:instrText xml:space="preserve"> PAGEREF _Toc106265783 \h </w:instrText>
        </w:r>
        <w:r w:rsidR="007A1A4E">
          <w:rPr>
            <w:noProof/>
            <w:webHidden/>
          </w:rPr>
        </w:r>
        <w:r w:rsidR="007A1A4E">
          <w:rPr>
            <w:noProof/>
            <w:webHidden/>
          </w:rPr>
          <w:fldChar w:fldCharType="separate"/>
        </w:r>
        <w:r w:rsidR="007A1A4E">
          <w:rPr>
            <w:noProof/>
            <w:webHidden/>
          </w:rPr>
          <w:t>33</w:t>
        </w:r>
        <w:r w:rsidR="007A1A4E">
          <w:rPr>
            <w:noProof/>
            <w:webHidden/>
          </w:rPr>
          <w:fldChar w:fldCharType="end"/>
        </w:r>
      </w:hyperlink>
    </w:p>
    <w:p w14:paraId="2C6C6E65" w14:textId="7C9E3772" w:rsidR="007A1A4E" w:rsidRDefault="00912CD5">
      <w:pPr>
        <w:pStyle w:val="1a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6265784" w:history="1">
        <w:r w:rsidR="007A1A4E" w:rsidRPr="00533D9F">
          <w:rPr>
            <w:rStyle w:val="af7"/>
            <w:noProof/>
          </w:rPr>
          <w:t>ПРИЛОЖЕНИЕ В</w:t>
        </w:r>
        <w:r w:rsidR="007A1A4E">
          <w:rPr>
            <w:noProof/>
            <w:webHidden/>
          </w:rPr>
          <w:tab/>
        </w:r>
        <w:r w:rsidR="007A1A4E">
          <w:rPr>
            <w:noProof/>
            <w:webHidden/>
          </w:rPr>
          <w:fldChar w:fldCharType="begin"/>
        </w:r>
        <w:r w:rsidR="007A1A4E">
          <w:rPr>
            <w:noProof/>
            <w:webHidden/>
          </w:rPr>
          <w:instrText xml:space="preserve"> PAGEREF _Toc106265784 \h </w:instrText>
        </w:r>
        <w:r w:rsidR="007A1A4E">
          <w:rPr>
            <w:noProof/>
            <w:webHidden/>
          </w:rPr>
        </w:r>
        <w:r w:rsidR="007A1A4E">
          <w:rPr>
            <w:noProof/>
            <w:webHidden/>
          </w:rPr>
          <w:fldChar w:fldCharType="separate"/>
        </w:r>
        <w:r w:rsidR="007A1A4E">
          <w:rPr>
            <w:noProof/>
            <w:webHidden/>
          </w:rPr>
          <w:t>36</w:t>
        </w:r>
        <w:r w:rsidR="007A1A4E">
          <w:rPr>
            <w:noProof/>
            <w:webHidden/>
          </w:rPr>
          <w:fldChar w:fldCharType="end"/>
        </w:r>
      </w:hyperlink>
    </w:p>
    <w:p w14:paraId="56D3D588" w14:textId="70790703" w:rsidR="007A1A4E" w:rsidRDefault="00912CD5">
      <w:pPr>
        <w:pStyle w:val="1a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06265785" w:history="1">
        <w:r w:rsidR="007A1A4E" w:rsidRPr="00533D9F">
          <w:rPr>
            <w:rStyle w:val="af7"/>
            <w:noProof/>
          </w:rPr>
          <w:t>ПРИЛОЖЕНИЕ Д</w:t>
        </w:r>
        <w:r w:rsidR="007A1A4E">
          <w:rPr>
            <w:noProof/>
            <w:webHidden/>
          </w:rPr>
          <w:tab/>
        </w:r>
        <w:r w:rsidR="007A1A4E">
          <w:rPr>
            <w:noProof/>
            <w:webHidden/>
          </w:rPr>
          <w:fldChar w:fldCharType="begin"/>
        </w:r>
        <w:r w:rsidR="007A1A4E">
          <w:rPr>
            <w:noProof/>
            <w:webHidden/>
          </w:rPr>
          <w:instrText xml:space="preserve"> PAGEREF _Toc106265785 \h </w:instrText>
        </w:r>
        <w:r w:rsidR="007A1A4E">
          <w:rPr>
            <w:noProof/>
            <w:webHidden/>
          </w:rPr>
        </w:r>
        <w:r w:rsidR="007A1A4E">
          <w:rPr>
            <w:noProof/>
            <w:webHidden/>
          </w:rPr>
          <w:fldChar w:fldCharType="separate"/>
        </w:r>
        <w:r w:rsidR="007A1A4E">
          <w:rPr>
            <w:noProof/>
            <w:webHidden/>
          </w:rPr>
          <w:t>37</w:t>
        </w:r>
        <w:r w:rsidR="007A1A4E">
          <w:rPr>
            <w:noProof/>
            <w:webHidden/>
          </w:rPr>
          <w:fldChar w:fldCharType="end"/>
        </w:r>
      </w:hyperlink>
    </w:p>
    <w:p w14:paraId="41C16561" w14:textId="17B3AF21" w:rsidR="000B1612" w:rsidRPr="00F47B42" w:rsidRDefault="000B1612">
      <w:pPr>
        <w:rPr>
          <w:sz w:val="28"/>
          <w:szCs w:val="28"/>
        </w:rPr>
      </w:pPr>
      <w:r w:rsidRPr="00F47B42">
        <w:rPr>
          <w:szCs w:val="28"/>
        </w:rPr>
        <w:fldChar w:fldCharType="end"/>
      </w:r>
    </w:p>
    <w:p w14:paraId="335B125B" w14:textId="77777777" w:rsidR="000B1612" w:rsidRPr="00F47B42" w:rsidRDefault="000B1612" w:rsidP="00007449">
      <w:pPr>
        <w:spacing w:after="0" w:line="360" w:lineRule="auto"/>
        <w:ind w:firstLine="709"/>
        <w:rPr>
          <w:rFonts w:ascii="Times New Roman" w:hAnsi="Times New Roman"/>
          <w:color w:val="FF0000"/>
          <w:sz w:val="28"/>
          <w:szCs w:val="28"/>
        </w:rPr>
      </w:pPr>
      <w:r w:rsidRPr="00F47B42">
        <w:rPr>
          <w:rFonts w:ascii="Times New Roman" w:hAnsi="Times New Roman"/>
          <w:color w:val="FF0000"/>
          <w:sz w:val="28"/>
          <w:szCs w:val="28"/>
        </w:rPr>
        <w:br w:type="page"/>
      </w:r>
    </w:p>
    <w:p w14:paraId="7B218A89" w14:textId="77777777" w:rsidR="00AB6C71" w:rsidRPr="00AB6C71" w:rsidRDefault="00AB6C71" w:rsidP="00AB6C71">
      <w:pPr>
        <w:pStyle w:val="1"/>
        <w:ind w:firstLine="709"/>
        <w:rPr>
          <w:color w:val="auto"/>
        </w:rPr>
      </w:pPr>
      <w:bookmarkStart w:id="2" w:name="_Toc66443275"/>
      <w:bookmarkStart w:id="3" w:name="_Toc106265766"/>
      <w:r w:rsidRPr="00AB6C71">
        <w:rPr>
          <w:color w:val="auto"/>
        </w:rPr>
        <w:lastRenderedPageBreak/>
        <w:t>1. Пояснительная записка</w:t>
      </w:r>
      <w:bookmarkEnd w:id="2"/>
      <w:bookmarkEnd w:id="3"/>
    </w:p>
    <w:p w14:paraId="50CCA686" w14:textId="0A54978B" w:rsidR="00AB6C71" w:rsidRPr="003E4E0B" w:rsidRDefault="00AB6C71" w:rsidP="00AB6C7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 xml:space="preserve">Программа государственной итоговой аттестации (далее ГИА) является частью основной профессиональной образовательной программы специальности </w:t>
      </w:r>
      <w:r w:rsidR="00805C7F" w:rsidRPr="00F47B42">
        <w:rPr>
          <w:rFonts w:ascii="Times New Roman" w:hAnsi="Times New Roman"/>
          <w:sz w:val="28"/>
          <w:szCs w:val="28"/>
        </w:rPr>
        <w:t>35.02.08 «Электрификация и автоматизация сельского хозяйства»</w:t>
      </w:r>
      <w:r w:rsidRPr="003E4E0B">
        <w:rPr>
          <w:rFonts w:ascii="Times New Roman" w:hAnsi="Times New Roman"/>
          <w:sz w:val="28"/>
          <w:szCs w:val="28"/>
        </w:rPr>
        <w:t>.</w:t>
      </w:r>
    </w:p>
    <w:p w14:paraId="561D4D27" w14:textId="60BB0CD7" w:rsidR="00AB6C71" w:rsidRPr="003E4E0B" w:rsidRDefault="00AB6C71" w:rsidP="00AB6C7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 xml:space="preserve">Целью ГИА является оценка качества освоения основной профессиональной образовательной программы, разработанной в соответствии с Федеральным Государственным образовательным стандартом среднего профессионального образования по специальности </w:t>
      </w:r>
      <w:r w:rsidR="00805C7F" w:rsidRPr="00F47B42">
        <w:rPr>
          <w:rFonts w:ascii="Times New Roman" w:hAnsi="Times New Roman"/>
          <w:sz w:val="28"/>
          <w:szCs w:val="28"/>
        </w:rPr>
        <w:t>35.02.08 «Электрификация и автоматизация сельского хозяйства»</w:t>
      </w:r>
      <w:r w:rsidR="00805C7F">
        <w:rPr>
          <w:rFonts w:ascii="Times New Roman" w:hAnsi="Times New Roman"/>
          <w:sz w:val="28"/>
          <w:szCs w:val="28"/>
        </w:rPr>
        <w:t xml:space="preserve"> </w:t>
      </w:r>
      <w:r w:rsidRPr="003E4E0B">
        <w:rPr>
          <w:rFonts w:ascii="Times New Roman" w:hAnsi="Times New Roman"/>
          <w:sz w:val="28"/>
          <w:szCs w:val="28"/>
        </w:rPr>
        <w:t>выявление уровня подготовки выпускника к самостоятельной профессиональной деятельности и его умения решать профессиональные задачи, осуществления контроля качества выполнения программы ГИА по специальности.</w:t>
      </w:r>
    </w:p>
    <w:p w14:paraId="7F8EFAA5" w14:textId="77777777" w:rsidR="000B1612" w:rsidRPr="00F47B42" w:rsidRDefault="000B1612" w:rsidP="00E076D3">
      <w:pPr>
        <w:pStyle w:val="ae"/>
      </w:pPr>
      <w:bookmarkStart w:id="4" w:name="_Toc106265767"/>
      <w:bookmarkStart w:id="5" w:name="_Hlk66426976"/>
      <w:r w:rsidRPr="00F47B42">
        <w:t>2.Вид государственной итоговой аттестации</w:t>
      </w:r>
      <w:bookmarkEnd w:id="4"/>
    </w:p>
    <w:bookmarkEnd w:id="5"/>
    <w:p w14:paraId="6AE442B4" w14:textId="5DFECC4D" w:rsidR="005230C2" w:rsidRPr="003E4E0B" w:rsidRDefault="005230C2" w:rsidP="005230C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 xml:space="preserve">Государственная итоговая аттестация специальности </w:t>
      </w:r>
      <w:r w:rsidR="004F286E" w:rsidRPr="00F47B42">
        <w:rPr>
          <w:rFonts w:ascii="Times New Roman" w:hAnsi="Times New Roman"/>
          <w:sz w:val="28"/>
          <w:szCs w:val="28"/>
        </w:rPr>
        <w:t>35.02.08 «Электрификация и автоматизация сельского хозяйства»</w:t>
      </w:r>
      <w:r w:rsidR="004F286E">
        <w:rPr>
          <w:rFonts w:ascii="Times New Roman" w:hAnsi="Times New Roman"/>
          <w:sz w:val="28"/>
          <w:szCs w:val="28"/>
        </w:rPr>
        <w:t xml:space="preserve"> </w:t>
      </w:r>
      <w:r w:rsidRPr="003E4E0B">
        <w:rPr>
          <w:rFonts w:ascii="Times New Roman" w:hAnsi="Times New Roman"/>
          <w:sz w:val="28"/>
          <w:szCs w:val="28"/>
        </w:rPr>
        <w:t>предусматривает защиту выпускной квалификационной работы (далее ВКР) в форме выпускной квалификационной работы. Выпускная квалификационная работа является основным видом аттестационных испытаний выпускников, завершающих обучение по основной профессиональной образовательной программе среднего профессионального образования. Обязательное требование – соответствие тематики выпускной квалификационной работы содержанию одного или нескольких профессиональных модулей.</w:t>
      </w:r>
    </w:p>
    <w:p w14:paraId="51DFD15A" w14:textId="77777777" w:rsidR="005230C2" w:rsidRPr="003E4E0B" w:rsidRDefault="005230C2" w:rsidP="005230C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 xml:space="preserve">Выпускная квалификационная работа позволяет оценить подготовку выпускников в двух направлениях: оценка уровня освоения дисциплин и компетенций. </w:t>
      </w:r>
    </w:p>
    <w:p w14:paraId="126F3B25" w14:textId="77777777" w:rsidR="005230C2" w:rsidRPr="003E4E0B" w:rsidRDefault="005230C2" w:rsidP="005230C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К оцениванию определены следующие компетенции:</w:t>
      </w:r>
    </w:p>
    <w:p w14:paraId="66C692D0" w14:textId="77777777" w:rsidR="005230C2" w:rsidRPr="005230C2" w:rsidRDefault="005230C2" w:rsidP="005230C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230C2">
        <w:rPr>
          <w:rFonts w:ascii="Times New Roman" w:hAnsi="Times New Roman"/>
          <w:sz w:val="28"/>
          <w:szCs w:val="28"/>
        </w:rPr>
        <w:t>ОК 1. Понимать сущность и социальную значимость своей будущей профессии, проявлять к ней устойчивый интерес</w:t>
      </w:r>
    </w:p>
    <w:p w14:paraId="6AFB2F52" w14:textId="77777777" w:rsidR="005230C2" w:rsidRPr="005230C2" w:rsidRDefault="005230C2" w:rsidP="005230C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230C2">
        <w:rPr>
          <w:rFonts w:ascii="Times New Roman" w:hAnsi="Times New Roman"/>
          <w:sz w:val="28"/>
          <w:szCs w:val="28"/>
        </w:rPr>
        <w:t>ОК 2. Организовывать собственную деятельность, выбирать типовые методы и способы выполнения профессиональных задач, оценивать их эффективность и качество</w:t>
      </w:r>
    </w:p>
    <w:p w14:paraId="41533CFF" w14:textId="77777777" w:rsidR="005230C2" w:rsidRPr="005230C2" w:rsidRDefault="005230C2" w:rsidP="005230C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230C2">
        <w:rPr>
          <w:rFonts w:ascii="Times New Roman" w:hAnsi="Times New Roman"/>
          <w:sz w:val="28"/>
          <w:szCs w:val="28"/>
        </w:rPr>
        <w:t>ОК 3. Принимать решения в стандартных и нестандартных ситуациях и нести за них ответственность</w:t>
      </w:r>
    </w:p>
    <w:p w14:paraId="3157E52B" w14:textId="77777777" w:rsidR="005230C2" w:rsidRPr="005230C2" w:rsidRDefault="005230C2" w:rsidP="005230C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230C2">
        <w:rPr>
          <w:rFonts w:ascii="Times New Roman" w:hAnsi="Times New Roman"/>
          <w:sz w:val="28"/>
          <w:szCs w:val="28"/>
        </w:rPr>
        <w:lastRenderedPageBreak/>
        <w:t>ОК 4. 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</w:t>
      </w:r>
    </w:p>
    <w:p w14:paraId="13FF76FE" w14:textId="77777777" w:rsidR="005230C2" w:rsidRPr="005230C2" w:rsidRDefault="005230C2" w:rsidP="005230C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230C2">
        <w:rPr>
          <w:rFonts w:ascii="Times New Roman" w:hAnsi="Times New Roman"/>
          <w:sz w:val="28"/>
          <w:szCs w:val="28"/>
        </w:rPr>
        <w:t>ОК 5. Использовать информационно-коммуникационные технологии в профессиональной деятельности.</w:t>
      </w:r>
    </w:p>
    <w:p w14:paraId="4A84B5FB" w14:textId="77777777" w:rsidR="005230C2" w:rsidRPr="005230C2" w:rsidRDefault="005230C2" w:rsidP="005230C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230C2">
        <w:rPr>
          <w:rFonts w:ascii="Times New Roman" w:hAnsi="Times New Roman"/>
          <w:sz w:val="28"/>
          <w:szCs w:val="28"/>
        </w:rPr>
        <w:t>ОК 6. Работать в коллективе и в команде, эффективно общаться с коллегами, руководством, потребителями.</w:t>
      </w:r>
    </w:p>
    <w:p w14:paraId="60463181" w14:textId="77777777" w:rsidR="005230C2" w:rsidRPr="005230C2" w:rsidRDefault="005230C2" w:rsidP="005230C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230C2">
        <w:rPr>
          <w:rFonts w:ascii="Times New Roman" w:hAnsi="Times New Roman"/>
          <w:sz w:val="28"/>
          <w:szCs w:val="28"/>
        </w:rPr>
        <w:t>ОК 7. Брать на себя ответственность за работу членов команды (подчиненных), результат выполнения заданий.</w:t>
      </w:r>
    </w:p>
    <w:p w14:paraId="7FE5FB19" w14:textId="77777777" w:rsidR="005230C2" w:rsidRPr="005230C2" w:rsidRDefault="005230C2" w:rsidP="005230C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230C2">
        <w:rPr>
          <w:rFonts w:ascii="Times New Roman" w:hAnsi="Times New Roman"/>
          <w:sz w:val="28"/>
          <w:szCs w:val="28"/>
        </w:rPr>
        <w:t>ОК 8.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</w:r>
    </w:p>
    <w:p w14:paraId="49DE9FBA" w14:textId="34DEFB19" w:rsidR="000B1612" w:rsidRPr="005230C2" w:rsidRDefault="005230C2" w:rsidP="005230C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230C2">
        <w:rPr>
          <w:rFonts w:ascii="Times New Roman" w:hAnsi="Times New Roman"/>
          <w:sz w:val="28"/>
          <w:szCs w:val="28"/>
        </w:rPr>
        <w:t>ОК 9. Ориентироваться в условиях частой смены технологий в профессиональной деятельности.</w:t>
      </w:r>
    </w:p>
    <w:p w14:paraId="75F26E06" w14:textId="77777777" w:rsidR="00791D42" w:rsidRPr="00791D42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91D42">
        <w:rPr>
          <w:rFonts w:ascii="Times New Roman" w:hAnsi="Times New Roman"/>
          <w:sz w:val="28"/>
          <w:szCs w:val="28"/>
        </w:rPr>
        <w:t>ПК 1.1. Выполнять монтаж электрооборудования и автоматических систем управления.</w:t>
      </w:r>
    </w:p>
    <w:p w14:paraId="7073E1ED" w14:textId="77777777" w:rsidR="00791D42" w:rsidRPr="00791D42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91D42">
        <w:rPr>
          <w:rFonts w:ascii="Times New Roman" w:hAnsi="Times New Roman"/>
          <w:sz w:val="28"/>
          <w:szCs w:val="28"/>
        </w:rPr>
        <w:t>ПК 1.2. Выполнять монтаж и эксплуатацию осветительных и электронагревательных установок.</w:t>
      </w:r>
    </w:p>
    <w:p w14:paraId="28AF23C8" w14:textId="77777777" w:rsidR="00791D42" w:rsidRPr="00791D42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91D42">
        <w:rPr>
          <w:rFonts w:ascii="Times New Roman" w:hAnsi="Times New Roman"/>
          <w:sz w:val="28"/>
          <w:szCs w:val="28"/>
        </w:rPr>
        <w:t>ПК 1.3. Поддерживать режимы работы и заданные параметры электрифицированных и автоматических систем управления технологическими процессами.</w:t>
      </w:r>
    </w:p>
    <w:p w14:paraId="61FC6BAC" w14:textId="77777777" w:rsidR="00791D42" w:rsidRPr="00791D42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91D42">
        <w:rPr>
          <w:rFonts w:ascii="Times New Roman" w:hAnsi="Times New Roman"/>
          <w:sz w:val="28"/>
          <w:szCs w:val="28"/>
        </w:rPr>
        <w:t>ПК 2.1. Выполнять мероприятия по бесперебойному электроснабжению сельскохозяйственных предприятий.</w:t>
      </w:r>
    </w:p>
    <w:p w14:paraId="2BBB9248" w14:textId="77777777" w:rsidR="00791D42" w:rsidRPr="00791D42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91D42">
        <w:rPr>
          <w:rFonts w:ascii="Times New Roman" w:hAnsi="Times New Roman"/>
          <w:sz w:val="28"/>
          <w:szCs w:val="28"/>
        </w:rPr>
        <w:t>ПК 2.2. Выполнять монтаж воздушных линий электропередач и трансформаторных подстанций.</w:t>
      </w:r>
    </w:p>
    <w:p w14:paraId="55E7A41B" w14:textId="77777777" w:rsidR="00791D42" w:rsidRPr="00791D42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91D42">
        <w:rPr>
          <w:rFonts w:ascii="Times New Roman" w:hAnsi="Times New Roman"/>
          <w:sz w:val="28"/>
          <w:szCs w:val="28"/>
        </w:rPr>
        <w:t>ПК 2.3. Обеспечивать электробезопасность.</w:t>
      </w:r>
    </w:p>
    <w:p w14:paraId="328F7261" w14:textId="77777777" w:rsidR="00791D42" w:rsidRPr="00791D42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91D42">
        <w:rPr>
          <w:rFonts w:ascii="Times New Roman" w:hAnsi="Times New Roman"/>
          <w:sz w:val="28"/>
          <w:szCs w:val="28"/>
        </w:rPr>
        <w:t>ПК 3.1. Осуществлять техническое обслуживание электрооборудования и автоматизированных систем сельскохозяйственной техники.</w:t>
      </w:r>
    </w:p>
    <w:p w14:paraId="4423D385" w14:textId="77777777" w:rsidR="00791D42" w:rsidRPr="00791D42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91D42">
        <w:rPr>
          <w:rFonts w:ascii="Times New Roman" w:hAnsi="Times New Roman"/>
          <w:sz w:val="28"/>
          <w:szCs w:val="28"/>
        </w:rPr>
        <w:t>ПК 3.2. Диагностировать неисправности и осуществлять текущий и капитальный ремонт электрооборудования и автоматизированных систем сельскохозяйственной техники</w:t>
      </w:r>
    </w:p>
    <w:p w14:paraId="2D767ED1" w14:textId="77777777" w:rsidR="00791D42" w:rsidRPr="00791D42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91D42">
        <w:rPr>
          <w:rFonts w:ascii="Times New Roman" w:hAnsi="Times New Roman"/>
          <w:sz w:val="28"/>
          <w:szCs w:val="28"/>
        </w:rPr>
        <w:lastRenderedPageBreak/>
        <w:t>ПК 3.3. Осуществлять надзор и контроль за состоянием и эксплуатацией электрооборудования и автоматизированных систем сельскохозяйственной техники.</w:t>
      </w:r>
    </w:p>
    <w:p w14:paraId="35EBE82D" w14:textId="77777777" w:rsidR="00791D42" w:rsidRPr="00791D42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91D42">
        <w:rPr>
          <w:rFonts w:ascii="Times New Roman" w:hAnsi="Times New Roman"/>
          <w:sz w:val="28"/>
          <w:szCs w:val="28"/>
        </w:rPr>
        <w:t>ПК 3.4. Участвовать в проведении испытаний электрооборудования сельхозпроизводства.</w:t>
      </w:r>
    </w:p>
    <w:p w14:paraId="3636CE6E" w14:textId="77777777" w:rsidR="00791D42" w:rsidRPr="00791D42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91D42">
        <w:rPr>
          <w:rFonts w:ascii="Times New Roman" w:hAnsi="Times New Roman"/>
          <w:sz w:val="28"/>
          <w:szCs w:val="28"/>
        </w:rPr>
        <w:t>ПК 4.1. Участвовать в планировании основных показателей в области обеспечения работоспособности электрического хозяйства сельскохозяйственных потребителей и автоматизированных систем сельскохозяйственной техники.</w:t>
      </w:r>
    </w:p>
    <w:p w14:paraId="6F9A21C2" w14:textId="77777777" w:rsidR="00791D42" w:rsidRPr="00791D42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91D42">
        <w:rPr>
          <w:rFonts w:ascii="Times New Roman" w:hAnsi="Times New Roman"/>
          <w:sz w:val="28"/>
          <w:szCs w:val="28"/>
        </w:rPr>
        <w:t>ПК 4.2. Планировать выполнение работ исполнителями.</w:t>
      </w:r>
    </w:p>
    <w:p w14:paraId="070DFA7A" w14:textId="77777777" w:rsidR="00791D42" w:rsidRPr="00791D42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91D42">
        <w:rPr>
          <w:rFonts w:ascii="Times New Roman" w:hAnsi="Times New Roman"/>
          <w:sz w:val="28"/>
          <w:szCs w:val="28"/>
        </w:rPr>
        <w:t>ПК 4.3. Организовывать работу трудового коллектива.</w:t>
      </w:r>
    </w:p>
    <w:p w14:paraId="3E4EDC7C" w14:textId="77777777" w:rsidR="00791D42" w:rsidRPr="00791D42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91D42">
        <w:rPr>
          <w:rFonts w:ascii="Times New Roman" w:hAnsi="Times New Roman"/>
          <w:sz w:val="28"/>
          <w:szCs w:val="28"/>
        </w:rPr>
        <w:t>ПК 4.4. Контролировать ход и оценивать результаты выполнения работ исполнителями.</w:t>
      </w:r>
    </w:p>
    <w:p w14:paraId="30385136" w14:textId="726D436E" w:rsidR="00791D42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91D42">
        <w:rPr>
          <w:rFonts w:ascii="Times New Roman" w:hAnsi="Times New Roman"/>
          <w:sz w:val="28"/>
          <w:szCs w:val="28"/>
        </w:rPr>
        <w:t>ПК 4.5. Вести утвержденную учетно-отчетную документацию.</w:t>
      </w:r>
    </w:p>
    <w:p w14:paraId="7F71F997" w14:textId="77777777" w:rsidR="003E5172" w:rsidRPr="00571358" w:rsidRDefault="003E5172" w:rsidP="003E5172">
      <w:pPr>
        <w:tabs>
          <w:tab w:val="left" w:pos="74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71358">
        <w:rPr>
          <w:rFonts w:ascii="Times New Roman" w:hAnsi="Times New Roman"/>
          <w:sz w:val="28"/>
          <w:szCs w:val="28"/>
        </w:rPr>
        <w:t>Должен обладать личностными результатами:</w:t>
      </w:r>
    </w:p>
    <w:p w14:paraId="0D7E0551" w14:textId="4A5BCDEE" w:rsidR="00CA42A5" w:rsidRPr="00571358" w:rsidRDefault="00CA42A5" w:rsidP="003E5172">
      <w:pPr>
        <w:tabs>
          <w:tab w:val="left" w:pos="7456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571358">
        <w:rPr>
          <w:rFonts w:ascii="Times New Roman" w:hAnsi="Times New Roman"/>
          <w:b/>
          <w:bCs/>
          <w:sz w:val="28"/>
          <w:szCs w:val="28"/>
        </w:rPr>
        <w:t xml:space="preserve">ЛР 1 </w:t>
      </w:r>
      <w:r w:rsidRPr="00571358">
        <w:rPr>
          <w:rFonts w:ascii="Times New Roman" w:hAnsi="Times New Roman"/>
          <w:sz w:val="28"/>
          <w:szCs w:val="28"/>
        </w:rPr>
        <w:t>Осознающий себя гражданином и защитником великой страны;</w:t>
      </w:r>
    </w:p>
    <w:p w14:paraId="528116CE" w14:textId="75350141" w:rsidR="003E5172" w:rsidRPr="00571358" w:rsidRDefault="003E5172" w:rsidP="003E5172">
      <w:pPr>
        <w:tabs>
          <w:tab w:val="left" w:pos="7456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571358">
        <w:rPr>
          <w:rFonts w:ascii="Times New Roman" w:hAnsi="Times New Roman"/>
          <w:b/>
          <w:bCs/>
          <w:sz w:val="28"/>
          <w:szCs w:val="28"/>
        </w:rPr>
        <w:t xml:space="preserve">ЛР 2 </w:t>
      </w:r>
      <w:r w:rsidRPr="00571358">
        <w:rPr>
          <w:rFonts w:ascii="Times New Roman" w:hAnsi="Times New Roman"/>
          <w:sz w:val="28"/>
          <w:szCs w:val="28"/>
        </w:rPr>
        <w:t>Проявляющий активную гражданскую позицию, демонстрирующий приверженность принципам честности, порядочности, открытости, экономически активный и участвующий в студенческом и территориальном самоуправлении, в том числе на условиях добровольчества, продуктивно взаимодействующий и участвующий в деятельности общественных организаций;</w:t>
      </w:r>
    </w:p>
    <w:p w14:paraId="3D54CDE7" w14:textId="77777777" w:rsidR="003E5172" w:rsidRPr="00571358" w:rsidRDefault="003E5172" w:rsidP="003E5172">
      <w:pPr>
        <w:tabs>
          <w:tab w:val="left" w:pos="74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71358">
        <w:rPr>
          <w:rFonts w:ascii="Times New Roman" w:hAnsi="Times New Roman"/>
          <w:b/>
          <w:bCs/>
          <w:sz w:val="28"/>
          <w:szCs w:val="28"/>
        </w:rPr>
        <w:t xml:space="preserve">ЛР 3 </w:t>
      </w:r>
      <w:r w:rsidRPr="00571358">
        <w:rPr>
          <w:rFonts w:ascii="Times New Roman" w:hAnsi="Times New Roman"/>
          <w:sz w:val="28"/>
          <w:szCs w:val="28"/>
        </w:rPr>
        <w:t>Соблюдающий нормы правопорядка, следующий идеалам гражданского общества, обеспечения безопасности, прав и свобод граждан России. Лояльный к установкам и проявлениям представителей субкультур, отличающий их от групп с деструктивным и девиантным поведением. Демонстрирующий неприятие и предупреждающий социально опасное поведение окружающих;</w:t>
      </w:r>
    </w:p>
    <w:p w14:paraId="796BF46D" w14:textId="77777777" w:rsidR="003E5172" w:rsidRPr="00571358" w:rsidRDefault="003E5172" w:rsidP="003E5172">
      <w:pPr>
        <w:tabs>
          <w:tab w:val="left" w:pos="7456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571358">
        <w:rPr>
          <w:rFonts w:ascii="Times New Roman" w:hAnsi="Times New Roman"/>
          <w:b/>
          <w:bCs/>
          <w:sz w:val="28"/>
          <w:szCs w:val="28"/>
        </w:rPr>
        <w:t xml:space="preserve">ЛР 4 </w:t>
      </w:r>
      <w:r w:rsidRPr="00571358">
        <w:rPr>
          <w:rFonts w:ascii="Times New Roman" w:hAnsi="Times New Roman"/>
          <w:sz w:val="28"/>
          <w:szCs w:val="28"/>
        </w:rPr>
        <w:t>Проявляющий и демонстрирующий уважение к людям труда, осознающий ценность собственного труда. Стремящийся к формированию в сетевой среде личностно и профессионального конструктивного «цифрового следа»;</w:t>
      </w:r>
    </w:p>
    <w:p w14:paraId="754C7121" w14:textId="0907F3AE" w:rsidR="00CA42A5" w:rsidRPr="00571358" w:rsidRDefault="00CA42A5" w:rsidP="003E5172">
      <w:pPr>
        <w:tabs>
          <w:tab w:val="left" w:pos="7456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571358">
        <w:rPr>
          <w:rFonts w:ascii="Times New Roman" w:hAnsi="Times New Roman"/>
          <w:b/>
          <w:bCs/>
          <w:sz w:val="28"/>
          <w:szCs w:val="28"/>
        </w:rPr>
        <w:t xml:space="preserve">ЛР 5 </w:t>
      </w:r>
      <w:r w:rsidRPr="00571358">
        <w:rPr>
          <w:rFonts w:ascii="Times New Roman" w:hAnsi="Times New Roman"/>
          <w:sz w:val="28"/>
          <w:szCs w:val="28"/>
        </w:rPr>
        <w:t>Демонстрирующий приверженность к родной культуре, исторической памяти на основе любви к Родине, родному народу, малой родине, принятию традиционных ценностей многонационального народа России;</w:t>
      </w:r>
    </w:p>
    <w:p w14:paraId="3D8CEDD0" w14:textId="3316306C" w:rsidR="003E5172" w:rsidRPr="00571358" w:rsidRDefault="003E5172" w:rsidP="003E5172">
      <w:pPr>
        <w:tabs>
          <w:tab w:val="left" w:pos="74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71358">
        <w:rPr>
          <w:rFonts w:ascii="Times New Roman" w:hAnsi="Times New Roman"/>
          <w:b/>
          <w:bCs/>
          <w:sz w:val="28"/>
          <w:szCs w:val="28"/>
        </w:rPr>
        <w:lastRenderedPageBreak/>
        <w:t>ЛР 6</w:t>
      </w:r>
      <w:r w:rsidRPr="00571358">
        <w:rPr>
          <w:rFonts w:ascii="Times New Roman" w:hAnsi="Times New Roman"/>
          <w:sz w:val="28"/>
          <w:szCs w:val="28"/>
        </w:rPr>
        <w:t xml:space="preserve"> Проявляющий уважение к людям старшего поколения и готовность к участию в социальной поддержке и волонтерских движениях;</w:t>
      </w:r>
    </w:p>
    <w:p w14:paraId="628C13E9" w14:textId="77777777" w:rsidR="003E5172" w:rsidRPr="00571358" w:rsidRDefault="003E5172" w:rsidP="003E5172">
      <w:pPr>
        <w:tabs>
          <w:tab w:val="left" w:pos="74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71358">
        <w:rPr>
          <w:rFonts w:ascii="Times New Roman" w:hAnsi="Times New Roman"/>
          <w:b/>
          <w:bCs/>
          <w:sz w:val="28"/>
          <w:szCs w:val="28"/>
        </w:rPr>
        <w:t xml:space="preserve">ЛР 7 </w:t>
      </w:r>
      <w:r w:rsidRPr="00571358">
        <w:rPr>
          <w:rFonts w:ascii="Times New Roman" w:hAnsi="Times New Roman"/>
          <w:sz w:val="28"/>
          <w:szCs w:val="28"/>
        </w:rPr>
        <w:t>Осознающий приоритетную ценность личности человека; уважающий собственную и чужую уникальность в различных ситуациях, во всех формах и видах деятельности;</w:t>
      </w:r>
    </w:p>
    <w:p w14:paraId="70BCF1FC" w14:textId="1D383D0B" w:rsidR="00CA42A5" w:rsidRPr="00571358" w:rsidRDefault="00CA42A5" w:rsidP="0057135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71358">
        <w:rPr>
          <w:rFonts w:ascii="Times New Roman" w:hAnsi="Times New Roman"/>
          <w:b/>
          <w:bCs/>
          <w:sz w:val="28"/>
          <w:szCs w:val="28"/>
        </w:rPr>
        <w:t xml:space="preserve">ЛР 8 </w:t>
      </w:r>
      <w:r w:rsidRPr="00571358">
        <w:rPr>
          <w:rFonts w:ascii="Times New Roman" w:hAnsi="Times New Roman"/>
          <w:sz w:val="28"/>
          <w:szCs w:val="28"/>
        </w:rPr>
        <w:t>Проявляющий и демонстрирующий уважение к представителям различных этнокультурных, социальных, конфессиональных и иных групп. Сопричастный к сохранению, преумножению и трансляции культурных традиций и ценностей многонационального российского государства;</w:t>
      </w:r>
    </w:p>
    <w:p w14:paraId="515A65BC" w14:textId="49EEF804" w:rsidR="00CA42A5" w:rsidRPr="00571358" w:rsidRDefault="00CA42A5" w:rsidP="00571358">
      <w:pPr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571358">
        <w:rPr>
          <w:rFonts w:ascii="Times New Roman" w:hAnsi="Times New Roman"/>
          <w:b/>
          <w:bCs/>
          <w:sz w:val="28"/>
          <w:szCs w:val="28"/>
        </w:rPr>
        <w:t xml:space="preserve">ЛР 9 </w:t>
      </w:r>
      <w:r w:rsidRPr="00571358">
        <w:rPr>
          <w:rFonts w:ascii="Times New Roman" w:hAnsi="Times New Roman"/>
          <w:sz w:val="28"/>
          <w:szCs w:val="28"/>
        </w:rPr>
        <w:t>Соблюдающий и пропагандирующий правила здорового и безопасного образа жизни, спорта; предупреждающий либо преодолевающий зависимости от алкоголя, табака, психоактивных веществ, азартных игр и т.д. Сохраняющий психологическую устойчивость в ситуативно сложных или стремительно меняющихся ситуациях;</w:t>
      </w:r>
    </w:p>
    <w:p w14:paraId="32E4B932" w14:textId="51E742A6" w:rsidR="003E5172" w:rsidRPr="00571358" w:rsidRDefault="003E5172" w:rsidP="003E5172">
      <w:pPr>
        <w:tabs>
          <w:tab w:val="left" w:pos="74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71358">
        <w:rPr>
          <w:rFonts w:ascii="Times New Roman" w:hAnsi="Times New Roman"/>
          <w:b/>
          <w:bCs/>
          <w:sz w:val="28"/>
          <w:szCs w:val="28"/>
        </w:rPr>
        <w:t>ЛР 10</w:t>
      </w:r>
      <w:r w:rsidRPr="00571358">
        <w:rPr>
          <w:rFonts w:ascii="Times New Roman" w:hAnsi="Times New Roman"/>
          <w:sz w:val="28"/>
          <w:szCs w:val="28"/>
        </w:rPr>
        <w:t xml:space="preserve"> Заботящийся о защите окружающей среды, собственной и чужой безопасности, в том числе цифровой;</w:t>
      </w:r>
    </w:p>
    <w:p w14:paraId="59A6DE70" w14:textId="7233F2C6" w:rsidR="00CA42A5" w:rsidRPr="00571358" w:rsidRDefault="00CA42A5" w:rsidP="003E5172">
      <w:pPr>
        <w:tabs>
          <w:tab w:val="left" w:pos="74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71358">
        <w:rPr>
          <w:rFonts w:ascii="Times New Roman" w:hAnsi="Times New Roman"/>
          <w:b/>
          <w:bCs/>
          <w:sz w:val="28"/>
          <w:szCs w:val="28"/>
        </w:rPr>
        <w:t xml:space="preserve">ЛР 11 </w:t>
      </w:r>
      <w:r w:rsidRPr="00571358">
        <w:rPr>
          <w:rFonts w:ascii="Times New Roman" w:hAnsi="Times New Roman"/>
          <w:sz w:val="28"/>
          <w:szCs w:val="28"/>
        </w:rPr>
        <w:t>Проявляющий уважение к эстетическим ценностям, обладающий основами эстетической культуры;</w:t>
      </w:r>
    </w:p>
    <w:p w14:paraId="5CFE5C9A" w14:textId="19331015" w:rsidR="00CA42A5" w:rsidRPr="00571358" w:rsidRDefault="00CA42A5" w:rsidP="003E5172">
      <w:pPr>
        <w:tabs>
          <w:tab w:val="left" w:pos="7456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571358">
        <w:rPr>
          <w:rFonts w:ascii="Times New Roman" w:hAnsi="Times New Roman"/>
          <w:b/>
          <w:bCs/>
          <w:sz w:val="28"/>
          <w:szCs w:val="28"/>
        </w:rPr>
        <w:t xml:space="preserve">ЛР 12 </w:t>
      </w:r>
      <w:r w:rsidRPr="00571358">
        <w:rPr>
          <w:rFonts w:ascii="Times New Roman" w:hAnsi="Times New Roman"/>
          <w:sz w:val="28"/>
          <w:szCs w:val="28"/>
        </w:rPr>
        <w:t>Принимающий семейные ценности, готовый к созданию семьи и воспитанию детей; демонстрирующий неприятие насилия в семье, ухода от родительской ответственности, отказа от отношений со своими детьми и их финансового содержания;</w:t>
      </w:r>
    </w:p>
    <w:p w14:paraId="0BA18E0E" w14:textId="768EA6EE" w:rsidR="003E5172" w:rsidRPr="00571358" w:rsidRDefault="003E5172" w:rsidP="003E5172">
      <w:pPr>
        <w:tabs>
          <w:tab w:val="left" w:pos="74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71358">
        <w:rPr>
          <w:rFonts w:ascii="Times New Roman" w:hAnsi="Times New Roman"/>
          <w:b/>
          <w:bCs/>
          <w:sz w:val="28"/>
          <w:szCs w:val="28"/>
        </w:rPr>
        <w:t>ЛР 13</w:t>
      </w:r>
      <w:r w:rsidRPr="00571358">
        <w:rPr>
          <w:rFonts w:ascii="Times New Roman" w:hAnsi="Times New Roman"/>
          <w:sz w:val="28"/>
          <w:szCs w:val="28"/>
        </w:rPr>
        <w:t xml:space="preserve"> Демонстрирующий готовность и способность вести диалог с другими людьми, достигать в нем взаимопонимания, находить общие цели и сотрудничать для их достижения в профессиональной деятельности;</w:t>
      </w:r>
    </w:p>
    <w:p w14:paraId="4FD36F39" w14:textId="77777777" w:rsidR="003E5172" w:rsidRPr="00571358" w:rsidRDefault="003E5172" w:rsidP="003E5172">
      <w:pPr>
        <w:tabs>
          <w:tab w:val="left" w:pos="74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71358">
        <w:rPr>
          <w:rFonts w:ascii="Times New Roman" w:hAnsi="Times New Roman"/>
          <w:b/>
          <w:bCs/>
          <w:sz w:val="28"/>
          <w:szCs w:val="28"/>
        </w:rPr>
        <w:t>ЛР 14</w:t>
      </w:r>
      <w:r w:rsidRPr="00571358">
        <w:rPr>
          <w:rFonts w:ascii="Times New Roman" w:hAnsi="Times New Roman"/>
          <w:sz w:val="28"/>
          <w:szCs w:val="28"/>
        </w:rPr>
        <w:t xml:space="preserve"> Проявляющий сознательное отношение к непрерывному образованию как условию успешной профессиональной и общественной деятельности;</w:t>
      </w:r>
    </w:p>
    <w:p w14:paraId="7D5ECA20" w14:textId="77777777" w:rsidR="003E5172" w:rsidRPr="00571358" w:rsidRDefault="003E5172" w:rsidP="003E5172">
      <w:pPr>
        <w:tabs>
          <w:tab w:val="left" w:pos="7456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571358">
        <w:rPr>
          <w:rFonts w:ascii="Times New Roman" w:hAnsi="Times New Roman"/>
          <w:b/>
          <w:bCs/>
          <w:sz w:val="28"/>
          <w:szCs w:val="28"/>
        </w:rPr>
        <w:t>ЛР 15</w:t>
      </w:r>
      <w:r w:rsidRPr="00571358">
        <w:rPr>
          <w:rFonts w:ascii="Times New Roman" w:hAnsi="Times New Roman"/>
          <w:sz w:val="28"/>
          <w:szCs w:val="28"/>
        </w:rPr>
        <w:t xml:space="preserve"> Проявляющий гражданское отношение к профессиональной деятельности как к возможности личного участия в решении общественных, государственных, общенациональных проблем</w:t>
      </w:r>
      <w:r w:rsidRPr="00571358">
        <w:rPr>
          <w:rFonts w:ascii="Times New Roman" w:hAnsi="Times New Roman"/>
          <w:b/>
          <w:bCs/>
          <w:sz w:val="28"/>
          <w:szCs w:val="28"/>
        </w:rPr>
        <w:t>;</w:t>
      </w:r>
    </w:p>
    <w:p w14:paraId="456FCA0F" w14:textId="77777777" w:rsidR="00CA42A5" w:rsidRPr="00571358" w:rsidRDefault="003E5172" w:rsidP="003E5172">
      <w:pPr>
        <w:tabs>
          <w:tab w:val="left" w:pos="74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71358">
        <w:rPr>
          <w:rFonts w:ascii="Times New Roman" w:hAnsi="Times New Roman"/>
          <w:b/>
          <w:bCs/>
          <w:sz w:val="28"/>
          <w:szCs w:val="28"/>
        </w:rPr>
        <w:t xml:space="preserve">ЛР 16 </w:t>
      </w:r>
      <w:r w:rsidRPr="00571358">
        <w:rPr>
          <w:rFonts w:ascii="Times New Roman" w:hAnsi="Times New Roman"/>
          <w:sz w:val="28"/>
          <w:szCs w:val="28"/>
        </w:rPr>
        <w:t xml:space="preserve">Принимающий основы экологической культуры, соответствующей современному уровню экологического мышления, применяющий опыт экологически </w:t>
      </w:r>
      <w:r w:rsidRPr="00571358">
        <w:rPr>
          <w:rFonts w:ascii="Times New Roman" w:hAnsi="Times New Roman"/>
          <w:sz w:val="28"/>
          <w:szCs w:val="28"/>
        </w:rPr>
        <w:lastRenderedPageBreak/>
        <w:t>ориентированной рефлексивно-оценочной и практической деятельности в жизненных ситуациях и профессиональной деятельности</w:t>
      </w:r>
      <w:r w:rsidR="00CA42A5" w:rsidRPr="00571358">
        <w:rPr>
          <w:rFonts w:ascii="Times New Roman" w:hAnsi="Times New Roman"/>
          <w:sz w:val="28"/>
          <w:szCs w:val="28"/>
        </w:rPr>
        <w:t>;</w:t>
      </w:r>
    </w:p>
    <w:p w14:paraId="387D2776" w14:textId="669018FF" w:rsidR="003E5172" w:rsidRPr="00571358" w:rsidRDefault="00CA42A5" w:rsidP="003E5172">
      <w:pPr>
        <w:tabs>
          <w:tab w:val="left" w:pos="74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71358">
        <w:rPr>
          <w:rFonts w:ascii="Times New Roman" w:hAnsi="Times New Roman"/>
          <w:b/>
          <w:bCs/>
          <w:sz w:val="28"/>
          <w:szCs w:val="28"/>
        </w:rPr>
        <w:t xml:space="preserve">ЛР 17 </w:t>
      </w:r>
      <w:r w:rsidRPr="00571358">
        <w:rPr>
          <w:rFonts w:ascii="Times New Roman" w:hAnsi="Times New Roman"/>
          <w:sz w:val="28"/>
          <w:szCs w:val="28"/>
        </w:rPr>
        <w:t>Проявляющий ценностное отношение к культуре и искусству, к культуре речи и культуре поведения, к красоте и гармонии</w:t>
      </w:r>
      <w:r w:rsidR="003E5172" w:rsidRPr="00571358">
        <w:rPr>
          <w:rFonts w:ascii="Times New Roman" w:hAnsi="Times New Roman"/>
          <w:sz w:val="28"/>
          <w:szCs w:val="28"/>
        </w:rPr>
        <w:t>.</w:t>
      </w:r>
    </w:p>
    <w:p w14:paraId="3E248525" w14:textId="77777777" w:rsidR="00CA42A5" w:rsidRPr="004F3587" w:rsidRDefault="00CA42A5" w:rsidP="003E5172">
      <w:pPr>
        <w:tabs>
          <w:tab w:val="left" w:pos="7456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</w:p>
    <w:p w14:paraId="16EAE342" w14:textId="778E7C02" w:rsidR="00791D42" w:rsidRPr="003E4E0B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К государственной итоговой аттестации допускаются студенты, не имеющие академической задолженности и в полном объеме выполнившие учебный план, предоставившие документы, подтверждающие освоение ими компетенций при изучении теоретического материала и прохождения практики по каждому из основных видов профессиональной деятельности, в том числе отчеты о ранее достигнутых результатах, дополнительные сертификаты, свидетельства (дипломы) олимпиад, конкурсов, творческие работы по специальности, характеристики с мест прохождения преддипломной практики.</w:t>
      </w:r>
    </w:p>
    <w:p w14:paraId="222A79A5" w14:textId="77777777" w:rsidR="00791D42" w:rsidRPr="003E4E0B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Общее руководство и контроль за ходом выполнения выпускных квалификационных работ осуществляют заместитель директора по учебной работе, заведующий отделением, руководители выпускной квалификационной работы.</w:t>
      </w:r>
    </w:p>
    <w:p w14:paraId="52897B5F" w14:textId="77777777" w:rsidR="00791D42" w:rsidRPr="003E4E0B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Условия проведения аттестационных испытаний доводятся до сведения студентов не позднее, чем за шесть месяцев до начала ГИА, заведующим отделением.</w:t>
      </w:r>
    </w:p>
    <w:p w14:paraId="7F4EC07A" w14:textId="2A67EF1F" w:rsidR="00791D42" w:rsidRPr="003E4E0B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 xml:space="preserve">Защита выпускных квалификационных работ проводится на заседании государственной экзаменационной комиссии (далее </w:t>
      </w:r>
      <w:r w:rsidR="00BC5B87">
        <w:rPr>
          <w:rFonts w:ascii="Times New Roman" w:hAnsi="Times New Roman"/>
          <w:sz w:val="28"/>
          <w:szCs w:val="28"/>
        </w:rPr>
        <w:t>ГЭК</w:t>
      </w:r>
      <w:r w:rsidRPr="003E4E0B">
        <w:rPr>
          <w:rFonts w:ascii="Times New Roman" w:hAnsi="Times New Roman"/>
          <w:sz w:val="28"/>
          <w:szCs w:val="28"/>
        </w:rPr>
        <w:t xml:space="preserve">). </w:t>
      </w:r>
    </w:p>
    <w:p w14:paraId="0B3B07C7" w14:textId="33408D30" w:rsidR="00791D42" w:rsidRPr="003E4E0B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 xml:space="preserve">Численность </w:t>
      </w:r>
      <w:r w:rsidR="00BC5B87">
        <w:rPr>
          <w:rFonts w:ascii="Times New Roman" w:hAnsi="Times New Roman"/>
          <w:sz w:val="28"/>
          <w:szCs w:val="28"/>
        </w:rPr>
        <w:t>ГЭК</w:t>
      </w:r>
      <w:r w:rsidRPr="003E4E0B">
        <w:rPr>
          <w:rFonts w:ascii="Times New Roman" w:hAnsi="Times New Roman"/>
          <w:sz w:val="28"/>
          <w:szCs w:val="28"/>
        </w:rPr>
        <w:t xml:space="preserve"> должна составлять не менее 5 человек. </w:t>
      </w:r>
      <w:r w:rsidR="00BC5B87">
        <w:rPr>
          <w:rFonts w:ascii="Times New Roman" w:hAnsi="Times New Roman"/>
          <w:sz w:val="28"/>
          <w:szCs w:val="28"/>
        </w:rPr>
        <w:t>ГЭК</w:t>
      </w:r>
      <w:r w:rsidRPr="003E4E0B">
        <w:rPr>
          <w:rFonts w:ascii="Times New Roman" w:hAnsi="Times New Roman"/>
          <w:sz w:val="28"/>
          <w:szCs w:val="28"/>
        </w:rPr>
        <w:t xml:space="preserve"> формируется из председателя, заместителя председателя, секретаря и членов комиссии из числа ведущих специалистов, так же могут привлекаться специалисты предприятий, организаций, учреждений по профилю подготовки выпускников.</w:t>
      </w:r>
    </w:p>
    <w:p w14:paraId="72A60FB8" w14:textId="00CC8BDF" w:rsidR="00791D42" w:rsidRPr="003E4E0B" w:rsidRDefault="00BC5B87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ГЭК</w:t>
      </w:r>
      <w:r w:rsidR="00791D42" w:rsidRPr="003E4E0B">
        <w:rPr>
          <w:rFonts w:ascii="Times New Roman" w:hAnsi="Times New Roman"/>
          <w:sz w:val="28"/>
          <w:szCs w:val="28"/>
        </w:rPr>
        <w:t xml:space="preserve"> возглавляет председатель, который организует и контролирует деятельность комиссии, обеспечивает единые требования к выпускникам. По окончании ГИА участвует в составлении отчета в части анализа общего уровня подготовки студентов и их результатов, выявления недостатков в подготовки студентов по данной специальности, подписывает отчет. Председателем может быть только представитель работодателя соответствующей специальности. </w:t>
      </w:r>
    </w:p>
    <w:p w14:paraId="67B5E90C" w14:textId="0A04104C" w:rsidR="00791D42" w:rsidRPr="003E4E0B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 xml:space="preserve">Заместителем председателя </w:t>
      </w:r>
      <w:r w:rsidR="00BC5B87">
        <w:rPr>
          <w:rFonts w:ascii="Times New Roman" w:hAnsi="Times New Roman"/>
          <w:sz w:val="28"/>
          <w:szCs w:val="28"/>
        </w:rPr>
        <w:t>ГЭК</w:t>
      </w:r>
      <w:r w:rsidRPr="003E4E0B">
        <w:rPr>
          <w:rFonts w:ascii="Times New Roman" w:hAnsi="Times New Roman"/>
          <w:sz w:val="28"/>
          <w:szCs w:val="28"/>
        </w:rPr>
        <w:t xml:space="preserve"> может быть назначен заведующий отделением, председатель МЦК.</w:t>
      </w:r>
    </w:p>
    <w:p w14:paraId="48BA5E15" w14:textId="4C4EF487" w:rsidR="00791D42" w:rsidRPr="003E4E0B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lastRenderedPageBreak/>
        <w:t xml:space="preserve">Секретарь </w:t>
      </w:r>
      <w:r w:rsidR="00BC5B87">
        <w:rPr>
          <w:rFonts w:ascii="Times New Roman" w:hAnsi="Times New Roman"/>
          <w:sz w:val="28"/>
          <w:szCs w:val="28"/>
        </w:rPr>
        <w:t>ГЭК</w:t>
      </w:r>
      <w:r w:rsidRPr="003E4E0B">
        <w:rPr>
          <w:rFonts w:ascii="Times New Roman" w:hAnsi="Times New Roman"/>
          <w:sz w:val="28"/>
          <w:szCs w:val="28"/>
        </w:rPr>
        <w:t xml:space="preserve"> назначается из числа неспециалистов или специалистов. Секретарь осуществляет подготовку помещения к проведению ГИА, определяет очередность студентов на защиту ГИА, ведет заседание </w:t>
      </w:r>
      <w:r w:rsidR="00BC5B87">
        <w:rPr>
          <w:rFonts w:ascii="Times New Roman" w:hAnsi="Times New Roman"/>
          <w:sz w:val="28"/>
          <w:szCs w:val="28"/>
        </w:rPr>
        <w:t>ГЭК</w:t>
      </w:r>
      <w:r w:rsidRPr="003E4E0B">
        <w:rPr>
          <w:rFonts w:ascii="Times New Roman" w:hAnsi="Times New Roman"/>
          <w:sz w:val="28"/>
          <w:szCs w:val="28"/>
        </w:rPr>
        <w:t xml:space="preserve">, заполняет протоколы и зачетные книжки, составляет ежегодный отчет о работе ГИА, который подписывается председателем </w:t>
      </w:r>
      <w:r w:rsidR="00BC5B87">
        <w:rPr>
          <w:rFonts w:ascii="Times New Roman" w:hAnsi="Times New Roman"/>
          <w:sz w:val="28"/>
          <w:szCs w:val="28"/>
        </w:rPr>
        <w:t>ГЭК</w:t>
      </w:r>
      <w:r w:rsidRPr="003E4E0B">
        <w:rPr>
          <w:rFonts w:ascii="Times New Roman" w:hAnsi="Times New Roman"/>
          <w:sz w:val="28"/>
          <w:szCs w:val="28"/>
        </w:rPr>
        <w:t>. Собирает, проверяет и сдает в архив выпускные квалификационные работы.</w:t>
      </w:r>
    </w:p>
    <w:p w14:paraId="30B8149C" w14:textId="6CAB3502" w:rsidR="00791D42" w:rsidRPr="003E4E0B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 xml:space="preserve">Заведующий отделением специальности организует работу </w:t>
      </w:r>
      <w:r w:rsidR="00BC5B87">
        <w:rPr>
          <w:rFonts w:ascii="Times New Roman" w:hAnsi="Times New Roman"/>
          <w:sz w:val="28"/>
          <w:szCs w:val="28"/>
        </w:rPr>
        <w:t>ГЭК</w:t>
      </w:r>
      <w:r w:rsidRPr="003E4E0B">
        <w:rPr>
          <w:rFonts w:ascii="Times New Roman" w:hAnsi="Times New Roman"/>
          <w:sz w:val="28"/>
          <w:szCs w:val="28"/>
        </w:rPr>
        <w:t xml:space="preserve">, на заседание </w:t>
      </w:r>
      <w:r w:rsidR="00BC5B87">
        <w:rPr>
          <w:rFonts w:ascii="Times New Roman" w:hAnsi="Times New Roman"/>
          <w:sz w:val="28"/>
          <w:szCs w:val="28"/>
        </w:rPr>
        <w:t>ГЭК</w:t>
      </w:r>
      <w:r w:rsidRPr="003E4E0B">
        <w:rPr>
          <w:rFonts w:ascii="Times New Roman" w:hAnsi="Times New Roman"/>
          <w:sz w:val="28"/>
          <w:szCs w:val="28"/>
        </w:rPr>
        <w:t xml:space="preserve"> представляет следующие документы:</w:t>
      </w:r>
    </w:p>
    <w:p w14:paraId="20FB7B5E" w14:textId="77777777" w:rsidR="00791D42" w:rsidRPr="003E4E0B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- ФГОС по специальности</w:t>
      </w:r>
    </w:p>
    <w:p w14:paraId="6AB87EB1" w14:textId="77777777" w:rsidR="00791D42" w:rsidRPr="003E4E0B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- программу ГИА</w:t>
      </w:r>
    </w:p>
    <w:p w14:paraId="42E13952" w14:textId="77777777" w:rsidR="00791D42" w:rsidRPr="003E4E0B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- приказ о допуске студентов ГИА</w:t>
      </w:r>
    </w:p>
    <w:p w14:paraId="5560E3A4" w14:textId="77777777" w:rsidR="00791D42" w:rsidRPr="003E4E0B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- зачетные книжки студентов</w:t>
      </w:r>
    </w:p>
    <w:p w14:paraId="0109F727" w14:textId="77777777" w:rsidR="00791D42" w:rsidRPr="003E4E0B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- форму для протокола ГИА</w:t>
      </w:r>
    </w:p>
    <w:p w14:paraId="765B4E35" w14:textId="290655CD" w:rsidR="00791D42" w:rsidRPr="003E4E0B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 xml:space="preserve">- форму рабочей ведомости члена </w:t>
      </w:r>
      <w:r w:rsidR="00BC5B87">
        <w:rPr>
          <w:rFonts w:ascii="Times New Roman" w:hAnsi="Times New Roman"/>
          <w:sz w:val="28"/>
          <w:szCs w:val="28"/>
        </w:rPr>
        <w:t>ГЭК</w:t>
      </w:r>
    </w:p>
    <w:p w14:paraId="27D44C8E" w14:textId="3AF747EA" w:rsidR="00791D42" w:rsidRPr="003E4E0B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 xml:space="preserve">- форму ведомости </w:t>
      </w:r>
      <w:r w:rsidR="00BC5B87">
        <w:rPr>
          <w:rFonts w:ascii="Times New Roman" w:hAnsi="Times New Roman"/>
          <w:sz w:val="28"/>
          <w:szCs w:val="28"/>
        </w:rPr>
        <w:t>ГЭК</w:t>
      </w:r>
      <w:r w:rsidRPr="003E4E0B">
        <w:rPr>
          <w:rFonts w:ascii="Times New Roman" w:hAnsi="Times New Roman"/>
          <w:sz w:val="28"/>
          <w:szCs w:val="28"/>
        </w:rPr>
        <w:t xml:space="preserve"> </w:t>
      </w:r>
    </w:p>
    <w:p w14:paraId="1689A800" w14:textId="77777777" w:rsidR="00791D42" w:rsidRPr="003E4E0B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Задания на выпускную квалификационную работу рассматриваются председателем МЦК (далее ПМЦК) специальности, подписываются руководителем выпускной квалификационной работы и утверждаются заведующим отделением.</w:t>
      </w:r>
    </w:p>
    <w:p w14:paraId="39FEB542" w14:textId="77777777" w:rsidR="00791D42" w:rsidRPr="003E4E0B" w:rsidRDefault="00791D42" w:rsidP="00791D4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Форма и условия проведения аттестационных испытаний, входящих в ГИА, определяется методической-цикловой комиссией по специальности.</w:t>
      </w:r>
    </w:p>
    <w:p w14:paraId="7B7C73B9" w14:textId="77777777" w:rsidR="00791D42" w:rsidRPr="003E4E0B" w:rsidRDefault="00791D42" w:rsidP="00791D42">
      <w:pPr>
        <w:pStyle w:val="af0"/>
        <w:rPr>
          <w:b/>
        </w:rPr>
      </w:pPr>
      <w:r w:rsidRPr="003E4E0B">
        <w:t>Структура выпускной квалификационной работы (количество частей, содержание, критерии оценки) определяется ПМЦК специальности и отражается в программе государственной итоговой аттестации, которая обновляется ежегодно.</w:t>
      </w:r>
    </w:p>
    <w:p w14:paraId="6F73DE59" w14:textId="77777777" w:rsidR="006A2E31" w:rsidRPr="006A2E31" w:rsidRDefault="006A2E31" w:rsidP="006A2E31">
      <w:pPr>
        <w:pStyle w:val="1"/>
        <w:jc w:val="center"/>
        <w:rPr>
          <w:rFonts w:ascii="Times New Roman" w:hAnsi="Times New Roman"/>
          <w:color w:val="auto"/>
          <w:sz w:val="32"/>
          <w:szCs w:val="32"/>
        </w:rPr>
      </w:pPr>
      <w:bookmarkStart w:id="6" w:name="_Toc66443277"/>
      <w:bookmarkStart w:id="7" w:name="_Toc106265768"/>
      <w:bookmarkStart w:id="8" w:name="_Hlk66426422"/>
      <w:r w:rsidRPr="006A2E31">
        <w:rPr>
          <w:rFonts w:ascii="Times New Roman" w:hAnsi="Times New Roman"/>
          <w:color w:val="auto"/>
          <w:sz w:val="32"/>
          <w:szCs w:val="32"/>
        </w:rPr>
        <w:t>3. Программа государственной итоговой аттестации</w:t>
      </w:r>
      <w:bookmarkEnd w:id="6"/>
      <w:bookmarkEnd w:id="7"/>
    </w:p>
    <w:p w14:paraId="4B25F172" w14:textId="77777777" w:rsidR="006A2E31" w:rsidRPr="006A2E31" w:rsidRDefault="006A2E31" w:rsidP="006A2E31">
      <w:pPr>
        <w:pStyle w:val="2"/>
        <w:rPr>
          <w:rFonts w:ascii="Times New Roman" w:hAnsi="Times New Roman"/>
          <w:color w:val="auto"/>
        </w:rPr>
      </w:pPr>
      <w:bookmarkStart w:id="9" w:name="_Toc66443278"/>
      <w:bookmarkStart w:id="10" w:name="_Toc106265769"/>
      <w:r w:rsidRPr="006A2E31">
        <w:rPr>
          <w:rFonts w:ascii="Times New Roman" w:hAnsi="Times New Roman"/>
          <w:color w:val="auto"/>
        </w:rPr>
        <w:t>3.1 Общие требования</w:t>
      </w:r>
      <w:bookmarkEnd w:id="9"/>
      <w:bookmarkEnd w:id="10"/>
    </w:p>
    <w:p w14:paraId="09AC78A9" w14:textId="77777777" w:rsidR="006A2E31" w:rsidRPr="003E4E0B" w:rsidRDefault="006A2E31" w:rsidP="006A2E31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Объем времени на выполнение выпускной квалификационной работы – 4 недели, защита выпускной квалификационной работы – 2 недели.</w:t>
      </w:r>
    </w:p>
    <w:p w14:paraId="389DA17E" w14:textId="1EE92C17" w:rsidR="006A2E31" w:rsidRPr="003E4E0B" w:rsidRDefault="006A2E31" w:rsidP="006A2E3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 xml:space="preserve">Учебным планом специальности </w:t>
      </w:r>
      <w:r>
        <w:rPr>
          <w:rFonts w:ascii="Times New Roman" w:hAnsi="Times New Roman"/>
          <w:sz w:val="28"/>
          <w:szCs w:val="28"/>
        </w:rPr>
        <w:t>3</w:t>
      </w:r>
      <w:r w:rsidRPr="003E4E0B">
        <w:rPr>
          <w:rFonts w:ascii="Times New Roman" w:hAnsi="Times New Roman"/>
          <w:sz w:val="28"/>
          <w:szCs w:val="28"/>
        </w:rPr>
        <w:t>5.02.0</w:t>
      </w:r>
      <w:r>
        <w:rPr>
          <w:rFonts w:ascii="Times New Roman" w:hAnsi="Times New Roman"/>
          <w:sz w:val="28"/>
          <w:szCs w:val="28"/>
        </w:rPr>
        <w:t xml:space="preserve">8 </w:t>
      </w:r>
      <w:r w:rsidRPr="003E4E0B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Электрификация и автоматизация сельского хозяйства</w:t>
      </w:r>
      <w:r w:rsidRPr="003E4E0B">
        <w:rPr>
          <w:rFonts w:ascii="Times New Roman" w:hAnsi="Times New Roman"/>
          <w:sz w:val="28"/>
          <w:szCs w:val="28"/>
        </w:rPr>
        <w:t>» для выполнения выпускной квалификационной работы очной формы обучения определены сроки на проведение ГИА согласно учебному плану, в соответствии с календарным учебным графиком отводится время 6 недель:</w:t>
      </w:r>
    </w:p>
    <w:p w14:paraId="12493E29" w14:textId="51D90BB0" w:rsidR="006A2E31" w:rsidRPr="003E4E0B" w:rsidRDefault="006A2E31" w:rsidP="006A2E3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lastRenderedPageBreak/>
        <w:t>с «</w:t>
      </w:r>
      <w:r w:rsidR="005D0767">
        <w:rPr>
          <w:rFonts w:ascii="Times New Roman" w:hAnsi="Times New Roman"/>
          <w:sz w:val="28"/>
          <w:szCs w:val="28"/>
        </w:rPr>
        <w:t>20</w:t>
      </w:r>
      <w:r w:rsidRPr="003E4E0B">
        <w:rPr>
          <w:rFonts w:ascii="Times New Roman" w:hAnsi="Times New Roman"/>
          <w:sz w:val="28"/>
          <w:szCs w:val="28"/>
        </w:rPr>
        <w:t>»_ мая_202</w:t>
      </w:r>
      <w:r w:rsidR="00451E09">
        <w:rPr>
          <w:rFonts w:ascii="Times New Roman" w:hAnsi="Times New Roman"/>
          <w:sz w:val="28"/>
          <w:szCs w:val="28"/>
        </w:rPr>
        <w:t>4 г. по «30</w:t>
      </w:r>
      <w:r w:rsidRPr="003E4E0B">
        <w:rPr>
          <w:rFonts w:ascii="Times New Roman" w:hAnsi="Times New Roman"/>
          <w:sz w:val="28"/>
          <w:szCs w:val="28"/>
        </w:rPr>
        <w:t>»_июня_202</w:t>
      </w:r>
      <w:r w:rsidR="004A3279">
        <w:rPr>
          <w:rFonts w:ascii="Times New Roman" w:hAnsi="Times New Roman"/>
          <w:sz w:val="28"/>
          <w:szCs w:val="28"/>
        </w:rPr>
        <w:t>4</w:t>
      </w:r>
      <w:r w:rsidRPr="003E4E0B">
        <w:rPr>
          <w:rFonts w:ascii="Times New Roman" w:hAnsi="Times New Roman"/>
          <w:sz w:val="28"/>
          <w:szCs w:val="28"/>
        </w:rPr>
        <w:t xml:space="preserve"> г., в том числе:</w:t>
      </w:r>
    </w:p>
    <w:p w14:paraId="1EE26724" w14:textId="43151411" w:rsidR="006A2E31" w:rsidRPr="003E4E0B" w:rsidRDefault="006A2E31" w:rsidP="006A2E3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- с «</w:t>
      </w:r>
      <w:r w:rsidR="00451E09">
        <w:rPr>
          <w:rFonts w:ascii="Times New Roman" w:hAnsi="Times New Roman"/>
          <w:sz w:val="28"/>
          <w:szCs w:val="28"/>
        </w:rPr>
        <w:t>20</w:t>
      </w:r>
      <w:r w:rsidRPr="003E4E0B">
        <w:rPr>
          <w:rFonts w:ascii="Times New Roman" w:hAnsi="Times New Roman"/>
          <w:sz w:val="28"/>
          <w:szCs w:val="28"/>
        </w:rPr>
        <w:t>»_мая_202</w:t>
      </w:r>
      <w:r w:rsidR="00451E09">
        <w:rPr>
          <w:rFonts w:ascii="Times New Roman" w:hAnsi="Times New Roman"/>
          <w:sz w:val="28"/>
          <w:szCs w:val="28"/>
        </w:rPr>
        <w:t>4</w:t>
      </w:r>
      <w:r w:rsidRPr="003E4E0B">
        <w:rPr>
          <w:rFonts w:ascii="Times New Roman" w:hAnsi="Times New Roman"/>
          <w:sz w:val="28"/>
          <w:szCs w:val="28"/>
        </w:rPr>
        <w:t xml:space="preserve"> г. по «1</w:t>
      </w:r>
      <w:r w:rsidR="00451E09">
        <w:rPr>
          <w:rFonts w:ascii="Times New Roman" w:hAnsi="Times New Roman"/>
          <w:sz w:val="28"/>
          <w:szCs w:val="28"/>
        </w:rPr>
        <w:t>6</w:t>
      </w:r>
      <w:r w:rsidRPr="003E4E0B">
        <w:rPr>
          <w:rFonts w:ascii="Times New Roman" w:hAnsi="Times New Roman"/>
          <w:sz w:val="28"/>
          <w:szCs w:val="28"/>
        </w:rPr>
        <w:t>»_июня_202</w:t>
      </w:r>
      <w:r w:rsidR="004A3279">
        <w:rPr>
          <w:rFonts w:ascii="Times New Roman" w:hAnsi="Times New Roman"/>
          <w:sz w:val="28"/>
          <w:szCs w:val="28"/>
        </w:rPr>
        <w:t>4</w:t>
      </w:r>
      <w:r w:rsidRPr="003E4E0B">
        <w:rPr>
          <w:rFonts w:ascii="Times New Roman" w:hAnsi="Times New Roman"/>
          <w:sz w:val="28"/>
          <w:szCs w:val="28"/>
        </w:rPr>
        <w:t xml:space="preserve"> г на подготовку к защите выпускной квалификационной работы;</w:t>
      </w:r>
    </w:p>
    <w:p w14:paraId="6E9B850D" w14:textId="5D81FBE2" w:rsidR="006A2E31" w:rsidRPr="003E4E0B" w:rsidRDefault="006A2E31" w:rsidP="006A2E3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- с «</w:t>
      </w:r>
      <w:proofErr w:type="gramStart"/>
      <w:r w:rsidRPr="003E4E0B">
        <w:rPr>
          <w:rFonts w:ascii="Times New Roman" w:hAnsi="Times New Roman"/>
          <w:sz w:val="28"/>
          <w:szCs w:val="28"/>
        </w:rPr>
        <w:t>1</w:t>
      </w:r>
      <w:r w:rsidR="005D0767">
        <w:rPr>
          <w:rFonts w:ascii="Times New Roman" w:hAnsi="Times New Roman"/>
          <w:sz w:val="28"/>
          <w:szCs w:val="28"/>
        </w:rPr>
        <w:t>7</w:t>
      </w:r>
      <w:r w:rsidRPr="003E4E0B">
        <w:rPr>
          <w:rFonts w:ascii="Times New Roman" w:hAnsi="Times New Roman"/>
          <w:sz w:val="28"/>
          <w:szCs w:val="28"/>
        </w:rPr>
        <w:t>»_</w:t>
      </w:r>
      <w:proofErr w:type="gramEnd"/>
      <w:r w:rsidRPr="003E4E0B">
        <w:rPr>
          <w:rFonts w:ascii="Times New Roman" w:hAnsi="Times New Roman"/>
          <w:sz w:val="28"/>
          <w:szCs w:val="28"/>
        </w:rPr>
        <w:t>июня_202</w:t>
      </w:r>
      <w:r w:rsidR="009618C6">
        <w:rPr>
          <w:rFonts w:ascii="Times New Roman" w:hAnsi="Times New Roman"/>
          <w:sz w:val="28"/>
          <w:szCs w:val="28"/>
        </w:rPr>
        <w:t>4</w:t>
      </w:r>
      <w:r w:rsidRPr="003E4E0B">
        <w:rPr>
          <w:rFonts w:ascii="Times New Roman" w:hAnsi="Times New Roman"/>
          <w:sz w:val="28"/>
          <w:szCs w:val="28"/>
        </w:rPr>
        <w:t xml:space="preserve"> г. по «</w:t>
      </w:r>
      <w:r w:rsidR="005D0767">
        <w:rPr>
          <w:rFonts w:ascii="Times New Roman" w:hAnsi="Times New Roman"/>
          <w:sz w:val="28"/>
          <w:szCs w:val="28"/>
        </w:rPr>
        <w:t>30</w:t>
      </w:r>
      <w:r w:rsidRPr="003E4E0B">
        <w:rPr>
          <w:rFonts w:ascii="Times New Roman" w:hAnsi="Times New Roman"/>
          <w:sz w:val="28"/>
          <w:szCs w:val="28"/>
        </w:rPr>
        <w:t>»_июня</w:t>
      </w:r>
      <w:r w:rsidR="004A3279">
        <w:rPr>
          <w:rFonts w:ascii="Times New Roman" w:hAnsi="Times New Roman"/>
          <w:sz w:val="28"/>
          <w:szCs w:val="28"/>
        </w:rPr>
        <w:t>_</w:t>
      </w:r>
      <w:r w:rsidRPr="003E4E0B">
        <w:rPr>
          <w:rFonts w:ascii="Times New Roman" w:hAnsi="Times New Roman"/>
          <w:sz w:val="28"/>
          <w:szCs w:val="28"/>
        </w:rPr>
        <w:t>202</w:t>
      </w:r>
      <w:r w:rsidR="004A3279">
        <w:rPr>
          <w:rFonts w:ascii="Times New Roman" w:hAnsi="Times New Roman"/>
          <w:sz w:val="28"/>
          <w:szCs w:val="28"/>
        </w:rPr>
        <w:t>4</w:t>
      </w:r>
      <w:r w:rsidRPr="003E4E0B">
        <w:rPr>
          <w:rFonts w:ascii="Times New Roman" w:hAnsi="Times New Roman"/>
          <w:sz w:val="28"/>
          <w:szCs w:val="28"/>
        </w:rPr>
        <w:t xml:space="preserve"> г на проведение защиты ВКР.</w:t>
      </w:r>
    </w:p>
    <w:p w14:paraId="5F4C2DAB" w14:textId="77777777" w:rsidR="006A2E31" w:rsidRPr="003E4E0B" w:rsidRDefault="006A2E31" w:rsidP="006A2E3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Программа ГИА доводится до сведения выпускника не позднее, чем за шесть месяцев до начала ГИА.</w:t>
      </w:r>
    </w:p>
    <w:p w14:paraId="07B81264" w14:textId="421E8CB4" w:rsidR="000B1612" w:rsidRPr="0061034D" w:rsidRDefault="000B1612" w:rsidP="0011750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bookmarkStart w:id="11" w:name="_Hlk164316083"/>
      <w:r w:rsidRPr="0061034D">
        <w:rPr>
          <w:rFonts w:ascii="Times New Roman" w:hAnsi="Times New Roman"/>
          <w:sz w:val="28"/>
          <w:szCs w:val="28"/>
        </w:rPr>
        <w:t xml:space="preserve">Таблица 1 – </w:t>
      </w:r>
      <w:r>
        <w:rPr>
          <w:rFonts w:ascii="Times New Roman" w:hAnsi="Times New Roman"/>
          <w:sz w:val="28"/>
          <w:szCs w:val="28"/>
        </w:rPr>
        <w:t>Примерный г</w:t>
      </w:r>
      <w:r w:rsidRPr="0061034D">
        <w:rPr>
          <w:rFonts w:ascii="Times New Roman" w:hAnsi="Times New Roman"/>
          <w:sz w:val="28"/>
          <w:szCs w:val="28"/>
        </w:rPr>
        <w:t>рафик выполнения выпускной квалификационной работы</w:t>
      </w: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062"/>
        <w:gridCol w:w="2410"/>
        <w:gridCol w:w="1701"/>
      </w:tblGrid>
      <w:tr w:rsidR="00451E09" w:rsidRPr="00820AF2" w14:paraId="21383049" w14:textId="255B183E" w:rsidTr="00451E09">
        <w:trPr>
          <w:trHeight w:val="365"/>
        </w:trPr>
        <w:tc>
          <w:tcPr>
            <w:tcW w:w="60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A629D8" w14:textId="77777777" w:rsidR="00451E09" w:rsidRPr="00820AF2" w:rsidRDefault="00451E09" w:rsidP="00294626">
            <w:pPr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20AF2">
              <w:rPr>
                <w:rFonts w:ascii="Times New Roman" w:hAnsi="Times New Roman"/>
                <w:b/>
                <w:sz w:val="28"/>
                <w:szCs w:val="28"/>
              </w:rPr>
              <w:t>Вид работ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0A0210D" w14:textId="77777777" w:rsidR="00451E09" w:rsidRPr="00820AF2" w:rsidRDefault="00451E09" w:rsidP="00294626">
            <w:pPr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20AF2">
              <w:rPr>
                <w:rFonts w:ascii="Times New Roman" w:hAnsi="Times New Roman"/>
                <w:b/>
                <w:sz w:val="28"/>
                <w:szCs w:val="28"/>
              </w:rPr>
              <w:t>Сроки выполнения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2BDCE6D" w14:textId="6ED16D43" w:rsidR="00451E09" w:rsidRPr="00820AF2" w:rsidRDefault="00451E09" w:rsidP="00294626">
            <w:pPr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20AF2">
              <w:rPr>
                <w:rFonts w:ascii="Times New Roman" w:hAnsi="Times New Roman"/>
                <w:b/>
                <w:sz w:val="28"/>
                <w:szCs w:val="28"/>
              </w:rPr>
              <w:t>Процент с нарастающим итогом</w:t>
            </w:r>
          </w:p>
        </w:tc>
      </w:tr>
      <w:tr w:rsidR="00451E09" w:rsidRPr="00820AF2" w14:paraId="6C556BBC" w14:textId="36A50583" w:rsidTr="00451E09">
        <w:trPr>
          <w:trHeight w:val="828"/>
        </w:trPr>
        <w:tc>
          <w:tcPr>
            <w:tcW w:w="60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A115CC" w14:textId="77777777" w:rsidR="00451E09" w:rsidRPr="00820AF2" w:rsidRDefault="00451E09" w:rsidP="00294626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CDEC34" w14:textId="77777777" w:rsidR="00451E09" w:rsidRPr="00820AF2" w:rsidRDefault="00451E09" w:rsidP="00294626">
            <w:pPr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20AF2">
              <w:rPr>
                <w:rFonts w:ascii="Times New Roman" w:hAnsi="Times New Roman"/>
                <w:b/>
                <w:sz w:val="28"/>
                <w:szCs w:val="28"/>
              </w:rPr>
              <w:t>Очная форма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D14B3A" w14:textId="77777777" w:rsidR="00451E09" w:rsidRPr="00820AF2" w:rsidRDefault="00451E09" w:rsidP="00294626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51E09" w:rsidRPr="003138B5" w14:paraId="1BF31D54" w14:textId="3F3FEBB4" w:rsidTr="00451E09">
        <w:trPr>
          <w:trHeight w:val="365"/>
        </w:trPr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59DC6D" w14:textId="77777777" w:rsidR="00451E09" w:rsidRPr="003138B5" w:rsidRDefault="00451E09" w:rsidP="003138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Этап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269E950" w14:textId="77777777" w:rsidR="00451E09" w:rsidRPr="003138B5" w:rsidRDefault="00451E09" w:rsidP="003138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Срок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422725" w14:textId="75FF3A33" w:rsidR="00451E09" w:rsidRPr="003138B5" w:rsidRDefault="00451E09" w:rsidP="003138B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 xml:space="preserve">Объем </w:t>
            </w:r>
          </w:p>
        </w:tc>
      </w:tr>
      <w:tr w:rsidR="00451E09" w:rsidRPr="003138B5" w14:paraId="5CFB7A54" w14:textId="0EE46640" w:rsidTr="00451E09">
        <w:trPr>
          <w:trHeight w:val="365"/>
        </w:trPr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B8DC56" w14:textId="77777777" w:rsidR="00451E09" w:rsidRPr="003138B5" w:rsidRDefault="00451E09" w:rsidP="003A5C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br w:type="page"/>
              <w:t>1. Производственная практика (преддипломная)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6E9C3D5" w14:textId="77777777" w:rsidR="00451E09" w:rsidRPr="003138B5" w:rsidRDefault="00451E09" w:rsidP="003138B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22.04.2024-18.05.2024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335461" w14:textId="5B68A99E" w:rsidR="00451E09" w:rsidRPr="003138B5" w:rsidRDefault="00451E09" w:rsidP="003138B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25</w:t>
            </w:r>
          </w:p>
        </w:tc>
      </w:tr>
      <w:tr w:rsidR="00451E09" w:rsidRPr="003138B5" w14:paraId="29DE9284" w14:textId="2B38F0BF" w:rsidTr="00451E09">
        <w:trPr>
          <w:trHeight w:val="365"/>
        </w:trPr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90C966" w14:textId="4FD02233" w:rsidR="00451E09" w:rsidRPr="003138B5" w:rsidRDefault="009618C6" w:rsidP="003A5C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ab/>
            </w:r>
            <w:r w:rsidR="00451E09"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Допуск к ГИА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B8B2292" w14:textId="77777777" w:rsidR="00451E09" w:rsidRPr="003138B5" w:rsidRDefault="00451E09" w:rsidP="003138B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20.05.2024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788B41" w14:textId="593FEC3C" w:rsidR="00451E09" w:rsidRPr="003138B5" w:rsidRDefault="00451E09" w:rsidP="003138B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25</w:t>
            </w:r>
          </w:p>
        </w:tc>
      </w:tr>
      <w:tr w:rsidR="00451E09" w:rsidRPr="003138B5" w14:paraId="4D2617F4" w14:textId="25831B79" w:rsidTr="00451E09">
        <w:trPr>
          <w:trHeight w:val="365"/>
        </w:trPr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A78C8C" w14:textId="77777777" w:rsidR="00451E09" w:rsidRPr="003138B5" w:rsidRDefault="00451E09" w:rsidP="003A5C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1.2. Сбор информации по теме; </w:t>
            </w:r>
          </w:p>
          <w:p w14:paraId="5011D1DA" w14:textId="7EBCE9E5" w:rsidR="00451E09" w:rsidRPr="003138B5" w:rsidRDefault="00451E09" w:rsidP="009618C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Обзор нормативной и методической литературы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6AC8A03" w14:textId="77777777" w:rsidR="00451E09" w:rsidRPr="003138B5" w:rsidRDefault="00451E09" w:rsidP="003138B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22.04.2024-18.05.2024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C1C926" w14:textId="0456B1D6" w:rsidR="00451E09" w:rsidRPr="003138B5" w:rsidRDefault="00451E09" w:rsidP="003138B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25</w:t>
            </w:r>
          </w:p>
        </w:tc>
      </w:tr>
      <w:tr w:rsidR="00451E09" w:rsidRPr="003138B5" w14:paraId="03EEAC8E" w14:textId="724E88A0" w:rsidTr="00451E09">
        <w:trPr>
          <w:trHeight w:val="365"/>
        </w:trPr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71BEA9" w14:textId="1E3CB72E" w:rsidR="00451E09" w:rsidRPr="003138B5" w:rsidRDefault="00451E09" w:rsidP="003A5C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2. Выполнение теоретической части 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ВКР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BAC3D20" w14:textId="77777777" w:rsidR="00451E09" w:rsidRPr="003138B5" w:rsidRDefault="00451E09" w:rsidP="003138B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20.05.2024-25.05.2024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DC4973" w14:textId="0CF111C6" w:rsidR="00451E09" w:rsidRPr="003138B5" w:rsidRDefault="00451E09" w:rsidP="003138B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40</w:t>
            </w:r>
          </w:p>
        </w:tc>
      </w:tr>
      <w:tr w:rsidR="00451E09" w:rsidRPr="003138B5" w14:paraId="3E26BD5D" w14:textId="22FAAD33" w:rsidTr="00451E09">
        <w:trPr>
          <w:trHeight w:val="365"/>
        </w:trPr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5E7689" w14:textId="7AB720C1" w:rsidR="00451E09" w:rsidRPr="003138B5" w:rsidRDefault="00451E09" w:rsidP="003A5C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3. Выполнение расчетной части 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ВКР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0F65364" w14:textId="77777777" w:rsidR="00451E09" w:rsidRPr="003138B5" w:rsidRDefault="00451E09" w:rsidP="003138B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27.05.2024-31.05.2024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D35100" w14:textId="174380CB" w:rsidR="00451E09" w:rsidRPr="003138B5" w:rsidRDefault="00451E09" w:rsidP="003138B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65</w:t>
            </w:r>
          </w:p>
        </w:tc>
      </w:tr>
      <w:tr w:rsidR="00451E09" w:rsidRPr="003138B5" w14:paraId="09666A2B" w14:textId="16D72DD1" w:rsidTr="00451E09">
        <w:trPr>
          <w:trHeight w:val="365"/>
        </w:trPr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3B7911" w14:textId="4C5FEBB3" w:rsidR="00451E09" w:rsidRPr="003138B5" w:rsidRDefault="00451E09" w:rsidP="003A5C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4. Выполнения графической части 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ВКР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7A06AAC" w14:textId="77777777" w:rsidR="00451E09" w:rsidRPr="003138B5" w:rsidRDefault="00451E09" w:rsidP="003138B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01.06.2024-05.06.2024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0562F9" w14:textId="13B0B780" w:rsidR="00451E09" w:rsidRPr="003138B5" w:rsidRDefault="00451E09" w:rsidP="003138B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80</w:t>
            </w:r>
          </w:p>
        </w:tc>
      </w:tr>
      <w:tr w:rsidR="00451E09" w:rsidRPr="003138B5" w14:paraId="0415F4F0" w14:textId="61B2BF33" w:rsidTr="009618C6">
        <w:trPr>
          <w:trHeight w:val="631"/>
        </w:trPr>
        <w:tc>
          <w:tcPr>
            <w:tcW w:w="60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9039D0F" w14:textId="13D3D8C2" w:rsidR="00451E09" w:rsidRPr="003138B5" w:rsidRDefault="00451E09" w:rsidP="003A5C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5. Выполнения экономической части 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ВКР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3FA0DA9" w14:textId="3066018F" w:rsidR="00451E09" w:rsidRPr="003138B5" w:rsidRDefault="00451E09" w:rsidP="009618C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06.06.2024-08.06.2024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15DF214" w14:textId="7D7C7579" w:rsidR="00451E09" w:rsidRPr="003138B5" w:rsidRDefault="00451E09" w:rsidP="003138B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90</w:t>
            </w:r>
          </w:p>
        </w:tc>
      </w:tr>
      <w:tr w:rsidR="00451E09" w:rsidRPr="003138B5" w14:paraId="16BE128C" w14:textId="2C1CA7FB" w:rsidTr="00451E09">
        <w:trPr>
          <w:trHeight w:val="365"/>
        </w:trPr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625F85" w14:textId="3E94478D" w:rsidR="00451E09" w:rsidRPr="003138B5" w:rsidRDefault="00451E09" w:rsidP="003A5C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6. Оформление 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ВКР</w:t>
            </w: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в соответствии с предъявляемыми требованиями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DF76455" w14:textId="77777777" w:rsidR="00451E09" w:rsidRPr="003138B5" w:rsidRDefault="00451E09" w:rsidP="003138B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10.06.2024-13.06.2024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65234B" w14:textId="2AB3AA34" w:rsidR="00451E09" w:rsidRPr="003138B5" w:rsidRDefault="00451E09" w:rsidP="003138B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100</w:t>
            </w:r>
          </w:p>
        </w:tc>
      </w:tr>
      <w:tr w:rsidR="00451E09" w:rsidRPr="003138B5" w14:paraId="0D022C80" w14:textId="5D07EFA7" w:rsidTr="009618C6">
        <w:trPr>
          <w:trHeight w:val="734"/>
        </w:trPr>
        <w:tc>
          <w:tcPr>
            <w:tcW w:w="60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2906E57" w14:textId="4E5AA3D0" w:rsidR="00451E09" w:rsidRPr="003138B5" w:rsidRDefault="00451E09" w:rsidP="003A5CC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6.1. </w:t>
            </w:r>
            <w:proofErr w:type="spellStart"/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Нормоконтроль</w:t>
            </w:r>
            <w:proofErr w:type="spellEnd"/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и прохождение на антиплагиат</w:t>
            </w:r>
            <w:r w:rsidR="003A5CC5">
              <w:rPr>
                <w:rFonts w:ascii="Times New Roman" w:hAnsi="Times New Roman"/>
                <w:sz w:val="28"/>
                <w:szCs w:val="28"/>
                <w:lang w:eastAsia="ru-RU"/>
              </w:rPr>
              <w:t>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0D064A6" w14:textId="3FDCCEA2" w:rsidR="00451E09" w:rsidRPr="003138B5" w:rsidRDefault="00451E09" w:rsidP="003138B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11.06.24 – 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5</w:t>
            </w: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2Э</w:t>
            </w:r>
          </w:p>
          <w:p w14:paraId="05B22706" w14:textId="13737617" w:rsidR="00451E09" w:rsidRPr="003138B5" w:rsidRDefault="00451E09" w:rsidP="00451E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12.06.24 – 51Э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481B9BB" w14:textId="4995617C" w:rsidR="00451E09" w:rsidRPr="003138B5" w:rsidRDefault="00451E09" w:rsidP="003138B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100</w:t>
            </w:r>
          </w:p>
        </w:tc>
      </w:tr>
      <w:tr w:rsidR="00451E09" w:rsidRPr="003138B5" w14:paraId="773BBDD8" w14:textId="4FBEE92A" w:rsidTr="00451E09">
        <w:trPr>
          <w:trHeight w:val="365"/>
        </w:trPr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364860" w14:textId="1344B82F" w:rsidR="00451E09" w:rsidRPr="003138B5" w:rsidRDefault="00451E09" w:rsidP="003A5C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7. Получение Отзыва и Рецензии на 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ВКР </w:t>
            </w: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в соответствии</w:t>
            </w:r>
            <w:r w:rsidR="003A5CC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</w:t>
            </w: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с критериями оценки.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2A71C0A" w14:textId="59C239E8" w:rsidR="00451E09" w:rsidRPr="003138B5" w:rsidRDefault="00451E09" w:rsidP="004A327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11.06 - 15.06.2024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03CCDE" w14:textId="6AFC32A1" w:rsidR="00451E09" w:rsidRPr="003138B5" w:rsidRDefault="00451E09" w:rsidP="003138B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100</w:t>
            </w:r>
          </w:p>
        </w:tc>
      </w:tr>
      <w:tr w:rsidR="00451E09" w:rsidRPr="003138B5" w14:paraId="58513F33" w14:textId="2ED74DF8" w:rsidTr="00451E09">
        <w:trPr>
          <w:trHeight w:val="365"/>
        </w:trPr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EF0533" w14:textId="57D35FA1" w:rsidR="00451E09" w:rsidRPr="003138B5" w:rsidRDefault="00451E09" w:rsidP="003A5C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8. Допуск к защите</w:t>
            </w:r>
            <w:r w:rsidRPr="004A3279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ВКР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A74792" w14:textId="77777777" w:rsidR="00451E09" w:rsidRPr="003138B5" w:rsidRDefault="00451E09" w:rsidP="003138B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17.06.2024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D6FD76" w14:textId="682F443F" w:rsidR="00451E09" w:rsidRPr="003138B5" w:rsidRDefault="00451E09" w:rsidP="003138B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100</w:t>
            </w:r>
          </w:p>
        </w:tc>
      </w:tr>
      <w:tr w:rsidR="009618C6" w:rsidRPr="003138B5" w14:paraId="18473C67" w14:textId="77777777" w:rsidTr="00451E09">
        <w:trPr>
          <w:trHeight w:val="365"/>
        </w:trPr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84DA0C" w14:textId="053F3BC6" w:rsidR="009618C6" w:rsidRPr="003138B5" w:rsidRDefault="009618C6" w:rsidP="009618C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9.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Предварительная защита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ADFB6B" w14:textId="0EA744D7" w:rsidR="009618C6" w:rsidRPr="003138B5" w:rsidRDefault="009618C6" w:rsidP="009618C6">
            <w:pPr>
              <w:spacing w:after="0" w:line="240" w:lineRule="auto"/>
              <w:ind w:firstLine="59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E4E0B">
              <w:rPr>
                <w:rFonts w:ascii="Times New Roman" w:hAnsi="Times New Roman"/>
                <w:sz w:val="28"/>
                <w:szCs w:val="28"/>
              </w:rPr>
              <w:t>17.06.2022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3E4E0B">
              <w:rPr>
                <w:rFonts w:ascii="Times New Roman" w:hAnsi="Times New Roman"/>
                <w:sz w:val="28"/>
                <w:szCs w:val="28"/>
              </w:rPr>
              <w:t>18.06.2022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92F17D" w14:textId="68645BEA" w:rsidR="009618C6" w:rsidRPr="003138B5" w:rsidRDefault="009618C6" w:rsidP="009618C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E4E0B">
              <w:rPr>
                <w:rFonts w:ascii="Times New Roman" w:hAnsi="Times New Roman"/>
                <w:sz w:val="28"/>
                <w:szCs w:val="28"/>
              </w:rPr>
              <w:t>100</w:t>
            </w:r>
          </w:p>
        </w:tc>
      </w:tr>
      <w:tr w:rsidR="00451E09" w:rsidRPr="003138B5" w14:paraId="664FC719" w14:textId="16C64D98" w:rsidTr="00451E09">
        <w:trPr>
          <w:trHeight w:val="336"/>
        </w:trPr>
        <w:tc>
          <w:tcPr>
            <w:tcW w:w="606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FF26317" w14:textId="51E67871" w:rsidR="00451E09" w:rsidRPr="003138B5" w:rsidRDefault="009618C6" w:rsidP="003A5CC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10. </w:t>
            </w:r>
            <w:r w:rsidR="00451E09"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Защита </w:t>
            </w:r>
            <w:r w:rsidR="00451E09">
              <w:rPr>
                <w:rFonts w:ascii="Times New Roman" w:hAnsi="Times New Roman"/>
                <w:sz w:val="28"/>
                <w:szCs w:val="28"/>
                <w:lang w:eastAsia="ru-RU"/>
              </w:rPr>
              <w:t>ВКР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D041D8" w14:textId="77777777" w:rsidR="00451E09" w:rsidRPr="003138B5" w:rsidRDefault="00451E09" w:rsidP="003138B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51Э – 24.06.2024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09B7CC3" w14:textId="785A052B" w:rsidR="00451E09" w:rsidRPr="003138B5" w:rsidRDefault="00451E09" w:rsidP="003138B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100</w:t>
            </w:r>
          </w:p>
        </w:tc>
      </w:tr>
      <w:tr w:rsidR="00451E09" w:rsidRPr="003138B5" w14:paraId="6046B559" w14:textId="780E15AF" w:rsidTr="00451E09">
        <w:trPr>
          <w:trHeight w:val="364"/>
        </w:trPr>
        <w:tc>
          <w:tcPr>
            <w:tcW w:w="606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D95F7EE" w14:textId="77777777" w:rsidR="00451E09" w:rsidRPr="003138B5" w:rsidRDefault="00451E09" w:rsidP="003138B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D5523E1" w14:textId="77777777" w:rsidR="00451E09" w:rsidRPr="003138B5" w:rsidRDefault="00451E09" w:rsidP="003138B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52Э – 21.06.2024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F62DA67" w14:textId="5DFF3889" w:rsidR="00451E09" w:rsidRPr="003138B5" w:rsidRDefault="00451E09" w:rsidP="003138B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38B5">
              <w:rPr>
                <w:rFonts w:ascii="Times New Roman" w:hAnsi="Times New Roman"/>
                <w:sz w:val="28"/>
                <w:szCs w:val="28"/>
                <w:lang w:eastAsia="ru-RU"/>
              </w:rPr>
              <w:t>100</w:t>
            </w:r>
          </w:p>
        </w:tc>
      </w:tr>
    </w:tbl>
    <w:p w14:paraId="6735BEB6" w14:textId="77777777" w:rsidR="000B1612" w:rsidRPr="00F47B42" w:rsidRDefault="000B1612" w:rsidP="00E076D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13E24774" w14:textId="77777777" w:rsidR="000B1612" w:rsidRPr="008A4992" w:rsidRDefault="000B1612" w:rsidP="008A499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bookmarkStart w:id="12" w:name="_Hlk66427216"/>
      <w:bookmarkEnd w:id="8"/>
      <w:r w:rsidRPr="008A4992">
        <w:rPr>
          <w:rFonts w:ascii="Times New Roman" w:hAnsi="Times New Roman"/>
          <w:sz w:val="28"/>
          <w:szCs w:val="28"/>
        </w:rPr>
        <w:t xml:space="preserve">По завершении студентом работы руководитель проверяет, подписывает ее, обсуждает со студентом итоги работы и пишет отзыв на работу.  </w:t>
      </w:r>
    </w:p>
    <w:bookmarkEnd w:id="11"/>
    <w:p w14:paraId="6ADBDFDD" w14:textId="77777777" w:rsidR="000B1612" w:rsidRPr="008A4992" w:rsidRDefault="000B1612" w:rsidP="008A499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1028205E" w14:textId="77777777" w:rsidR="000B1612" w:rsidRPr="008A4992" w:rsidRDefault="000B1612" w:rsidP="008A499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8A4992">
        <w:rPr>
          <w:rFonts w:ascii="Times New Roman" w:hAnsi="Times New Roman"/>
          <w:sz w:val="28"/>
          <w:szCs w:val="28"/>
        </w:rPr>
        <w:lastRenderedPageBreak/>
        <w:t xml:space="preserve">*Отзыв руководителя ВКР должен включать: заключение об актуальности темы исследования; оценку характерных особенностей ВКР; достоинства и недостатки ВКР; оценку исследовательских качеств студента; степень самостоятельности и ответственности студента; оценку уровня освоения общих и профессиональных компетенций; отметку, которую заслуживает данная работа: «отлично», «хорошо», «удовлетворительно». </w:t>
      </w:r>
    </w:p>
    <w:p w14:paraId="6E6E6C05" w14:textId="6F59E9D0" w:rsidR="000B1612" w:rsidRPr="008A4992" w:rsidRDefault="000B1612" w:rsidP="008A499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8A4992">
        <w:rPr>
          <w:rFonts w:ascii="Times New Roman" w:hAnsi="Times New Roman"/>
          <w:sz w:val="28"/>
          <w:szCs w:val="28"/>
        </w:rPr>
        <w:t xml:space="preserve">**Критериями оценки ВКР являются: актуальность темы исследования; соответствие содержания работы теме исследования; разработанность методологических характеристик работы; глубина теоретического анализа проблемы; обоснованность практической части исследования; результативность проведения эксперимента или опытно-практической части работы; значимость выводов для последующей практической </w:t>
      </w:r>
      <w:r w:rsidR="00C419E9" w:rsidRPr="008A4992">
        <w:rPr>
          <w:rFonts w:ascii="Times New Roman" w:hAnsi="Times New Roman"/>
          <w:sz w:val="28"/>
          <w:szCs w:val="28"/>
        </w:rPr>
        <w:t>деятельности; соответствие</w:t>
      </w:r>
      <w:r w:rsidRPr="008A4992">
        <w:rPr>
          <w:rFonts w:ascii="Times New Roman" w:hAnsi="Times New Roman"/>
          <w:sz w:val="28"/>
          <w:szCs w:val="28"/>
        </w:rPr>
        <w:t xml:space="preserve"> оформления работы требованиям.</w:t>
      </w:r>
    </w:p>
    <w:p w14:paraId="3B1D3A51" w14:textId="77777777" w:rsidR="006A2E31" w:rsidRPr="006A2E31" w:rsidRDefault="006A2E31" w:rsidP="006A2E31">
      <w:pPr>
        <w:pStyle w:val="2"/>
        <w:ind w:firstLine="709"/>
        <w:rPr>
          <w:color w:val="auto"/>
          <w:sz w:val="28"/>
          <w:szCs w:val="28"/>
        </w:rPr>
      </w:pPr>
      <w:bookmarkStart w:id="13" w:name="_Toc66443279"/>
      <w:bookmarkStart w:id="14" w:name="_Toc106265770"/>
      <w:r w:rsidRPr="006A2E31">
        <w:rPr>
          <w:color w:val="auto"/>
          <w:sz w:val="28"/>
          <w:szCs w:val="28"/>
        </w:rPr>
        <w:t>3.2 Выполнение выпускной квалификационной работы</w:t>
      </w:r>
      <w:bookmarkEnd w:id="13"/>
      <w:bookmarkEnd w:id="14"/>
    </w:p>
    <w:p w14:paraId="6B53084B" w14:textId="77777777" w:rsidR="006A2E31" w:rsidRPr="003E4E0B" w:rsidRDefault="006A2E31" w:rsidP="006A2E31">
      <w:pPr>
        <w:pStyle w:val="af0"/>
      </w:pPr>
      <w:r w:rsidRPr="003E4E0B">
        <w:t xml:space="preserve">Темы выпускных квалификационных работ (далее ВКР) разрабатываются преподавателями колледжа совместно со специалистами предприятий или организаций, заинтересованных в разработке данных тем и рассматриваются на заседании МЦК специальности. </w:t>
      </w:r>
    </w:p>
    <w:p w14:paraId="6B722166" w14:textId="01A84724" w:rsidR="006A2E31" w:rsidRPr="003E4E0B" w:rsidRDefault="006A2E31" w:rsidP="006A2E31">
      <w:pPr>
        <w:pStyle w:val="af0"/>
      </w:pPr>
      <w:r w:rsidRPr="003E4E0B">
        <w:t xml:space="preserve">Темы выпускных квалификационных работ должны разрабатываться в соответствии с ФГОС по специальности: </w:t>
      </w:r>
      <w:r w:rsidR="00C419E9">
        <w:t>3</w:t>
      </w:r>
      <w:r w:rsidR="00C419E9" w:rsidRPr="003E4E0B">
        <w:t>5.02.0</w:t>
      </w:r>
      <w:r w:rsidR="00C419E9">
        <w:t xml:space="preserve">8 </w:t>
      </w:r>
      <w:r w:rsidR="00C419E9" w:rsidRPr="003E4E0B">
        <w:t>«</w:t>
      </w:r>
      <w:r w:rsidR="00C419E9">
        <w:t>Электрификация и автоматизация сельского хозяйства</w:t>
      </w:r>
      <w:r w:rsidR="00C419E9" w:rsidRPr="003E4E0B">
        <w:t>»</w:t>
      </w:r>
      <w:r w:rsidRPr="003E4E0B">
        <w:t>, а также должны соответствовать одному из видов профессиональной деятельности:</w:t>
      </w:r>
    </w:p>
    <w:p w14:paraId="32F985DD" w14:textId="5AC01F15" w:rsidR="00FE2A29" w:rsidRPr="00FE2A29" w:rsidRDefault="00FE2A29" w:rsidP="00FE2A2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ru-RU"/>
        </w:rPr>
      </w:pPr>
      <w:r w:rsidRPr="00FE2A29">
        <w:rPr>
          <w:rFonts w:ascii="Times New Roman" w:eastAsia="Calibri" w:hAnsi="Times New Roman"/>
          <w:sz w:val="28"/>
          <w:szCs w:val="28"/>
          <w:lang w:eastAsia="ru-RU"/>
        </w:rPr>
        <w:t>ПМ 01 Монтаж, наладка и эксплуатация электрооборудования (в</w:t>
      </w:r>
      <w:r>
        <w:rPr>
          <w:rFonts w:ascii="Times New Roman" w:eastAsia="Calibri" w:hAnsi="Times New Roman"/>
          <w:sz w:val="28"/>
          <w:szCs w:val="28"/>
          <w:lang w:eastAsia="ru-RU"/>
        </w:rPr>
        <w:t xml:space="preserve"> </w:t>
      </w:r>
      <w:r w:rsidRPr="00FE2A29">
        <w:rPr>
          <w:rFonts w:ascii="Times New Roman" w:eastAsia="Calibri" w:hAnsi="Times New Roman"/>
          <w:sz w:val="28"/>
          <w:szCs w:val="28"/>
          <w:lang w:eastAsia="ru-RU"/>
        </w:rPr>
        <w:t>т.ч. электроосвещения), автоматизация сельскохозяйственных предприятий.</w:t>
      </w:r>
    </w:p>
    <w:p w14:paraId="299143F5" w14:textId="77777777" w:rsidR="00FE2A29" w:rsidRPr="00FE2A29" w:rsidRDefault="00FE2A29" w:rsidP="00FE2A2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ru-RU"/>
        </w:rPr>
      </w:pPr>
      <w:r w:rsidRPr="00FE2A29">
        <w:rPr>
          <w:rFonts w:ascii="Times New Roman" w:eastAsia="Calibri" w:hAnsi="Times New Roman"/>
          <w:sz w:val="28"/>
          <w:szCs w:val="28"/>
          <w:lang w:eastAsia="ru-RU"/>
        </w:rPr>
        <w:t>ПМ 02 Обеспечение электроснабжения сельскохозяйственных предприятий.</w:t>
      </w:r>
    </w:p>
    <w:p w14:paraId="44E8CB38" w14:textId="77777777" w:rsidR="00FE2A29" w:rsidRPr="00FE2A29" w:rsidRDefault="00FE2A29" w:rsidP="00FE2A2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ru-RU"/>
        </w:rPr>
      </w:pPr>
      <w:r w:rsidRPr="00FE2A29">
        <w:rPr>
          <w:rFonts w:ascii="Times New Roman" w:eastAsia="Calibri" w:hAnsi="Times New Roman"/>
          <w:sz w:val="28"/>
          <w:szCs w:val="28"/>
          <w:lang w:eastAsia="ru-RU"/>
        </w:rPr>
        <w:t>ПМ 03 Техническое обслуживание, диагностирование неисправностей и ремонт электрооборудования и автоматизированных систем сельскохозяйственной техники.</w:t>
      </w:r>
    </w:p>
    <w:p w14:paraId="6F02D55C" w14:textId="77777777" w:rsidR="00FE2A29" w:rsidRDefault="00FE2A29" w:rsidP="00FE2A2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ru-RU"/>
        </w:rPr>
      </w:pPr>
      <w:r w:rsidRPr="00FE2A29">
        <w:rPr>
          <w:rFonts w:ascii="Times New Roman" w:eastAsia="Calibri" w:hAnsi="Times New Roman"/>
          <w:sz w:val="28"/>
          <w:szCs w:val="28"/>
          <w:lang w:eastAsia="ru-RU"/>
        </w:rPr>
        <w:t>ПМ 04 Управление работами по обеспечению работоспособности электрического хозяйства сельскохозяйственных потребителей и автоматизированных систем сельскохозяйственной техники.</w:t>
      </w:r>
    </w:p>
    <w:p w14:paraId="6CFC2F1B" w14:textId="08F30B3D" w:rsidR="00C419E9" w:rsidRPr="003E4E0B" w:rsidRDefault="00C419E9" w:rsidP="00FE2A2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Закрепление тем выпускных квалификационных работ за студентами, а также назначение руководителей оформляется приказом директора колледжа.</w:t>
      </w:r>
    </w:p>
    <w:p w14:paraId="21A811AD" w14:textId="77777777" w:rsidR="00C419E9" w:rsidRPr="003E4E0B" w:rsidRDefault="00C419E9" w:rsidP="00C419E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К каждому руководителю может быть одновременно прикреплено не более 8 студентов. На консультации для каждого студента должно быть предусмотрено 3 часа в неделю.</w:t>
      </w:r>
    </w:p>
    <w:p w14:paraId="47BADEDB" w14:textId="77777777" w:rsidR="00C419E9" w:rsidRPr="003E4E0B" w:rsidRDefault="00C419E9" w:rsidP="00C419E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 xml:space="preserve">Общий бюджет времени на выпускную квалификационную работу </w:t>
      </w:r>
      <w:r w:rsidRPr="003E4E0B">
        <w:rPr>
          <w:rFonts w:ascii="Times New Roman" w:hAnsi="Times New Roman"/>
          <w:sz w:val="28"/>
          <w:szCs w:val="28"/>
        </w:rPr>
        <w:lastRenderedPageBreak/>
        <w:t xml:space="preserve">складывается из расчета затрат на руководство проекта – 14 </w:t>
      </w:r>
      <w:proofErr w:type="gramStart"/>
      <w:r w:rsidRPr="003E4E0B">
        <w:rPr>
          <w:rFonts w:ascii="Times New Roman" w:hAnsi="Times New Roman"/>
          <w:sz w:val="28"/>
          <w:szCs w:val="28"/>
        </w:rPr>
        <w:t>час./</w:t>
      </w:r>
      <w:proofErr w:type="gramEnd"/>
      <w:r w:rsidRPr="003E4E0B">
        <w:rPr>
          <w:rFonts w:ascii="Times New Roman" w:hAnsi="Times New Roman"/>
          <w:sz w:val="28"/>
          <w:szCs w:val="28"/>
        </w:rPr>
        <w:t xml:space="preserve">чел., проведение </w:t>
      </w:r>
      <w:proofErr w:type="spellStart"/>
      <w:r w:rsidRPr="003E4E0B">
        <w:rPr>
          <w:rFonts w:ascii="Times New Roman" w:hAnsi="Times New Roman"/>
          <w:sz w:val="28"/>
          <w:szCs w:val="28"/>
        </w:rPr>
        <w:t>нормоконтроля</w:t>
      </w:r>
      <w:proofErr w:type="spellEnd"/>
      <w:r w:rsidRPr="003E4E0B">
        <w:rPr>
          <w:rFonts w:ascii="Times New Roman" w:hAnsi="Times New Roman"/>
          <w:sz w:val="28"/>
          <w:szCs w:val="28"/>
        </w:rPr>
        <w:t xml:space="preserve"> – 1 час/чел. и консультаций по экономической части ВКР – 1 час/чел.</w:t>
      </w:r>
    </w:p>
    <w:p w14:paraId="67045C8F" w14:textId="77777777" w:rsidR="00C419E9" w:rsidRPr="003E4E0B" w:rsidRDefault="00C419E9" w:rsidP="00C419E9">
      <w:pPr>
        <w:pStyle w:val="af0"/>
      </w:pPr>
      <w:r w:rsidRPr="003E4E0B">
        <w:t xml:space="preserve">По утвержденным темам руководители выпускных квалификационных работ разрабатывают индивидуальные задания для каждого студента. </w:t>
      </w:r>
    </w:p>
    <w:p w14:paraId="2D5FD475" w14:textId="77777777" w:rsidR="00C419E9" w:rsidRPr="003E4E0B" w:rsidRDefault="00C419E9" w:rsidP="00C419E9">
      <w:pPr>
        <w:pStyle w:val="af0"/>
        <w:rPr>
          <w:b/>
        </w:rPr>
      </w:pPr>
      <w:r w:rsidRPr="003E4E0B">
        <w:t>Задания выдаются студенту руководителем выпускных квалификационных работ не позднее, чем за две недели до начала преддипломной практики.</w:t>
      </w:r>
    </w:p>
    <w:p w14:paraId="506665AB" w14:textId="77777777" w:rsidR="00C419E9" w:rsidRPr="003E4E0B" w:rsidRDefault="00C419E9" w:rsidP="00C419E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Перед началом выполнения выпускной квалификационной работы студент с помощью руководителя разрабатывает график выполнения работы на весь период с указанием очередности и срока завершения отдельных этапов. Основными функциями руководителя выпускной квалификационной работы являются:</w:t>
      </w:r>
    </w:p>
    <w:p w14:paraId="035730CF" w14:textId="77777777" w:rsidR="00C419E9" w:rsidRPr="003E4E0B" w:rsidRDefault="00C419E9" w:rsidP="00C419E9">
      <w:pPr>
        <w:pStyle w:val="af8"/>
        <w:widowControl w:val="0"/>
        <w:numPr>
          <w:ilvl w:val="0"/>
          <w:numId w:val="42"/>
        </w:numPr>
        <w:tabs>
          <w:tab w:val="left" w:pos="1134"/>
        </w:tabs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разработка индивидуальных заданий;</w:t>
      </w:r>
    </w:p>
    <w:p w14:paraId="42F826F4" w14:textId="77777777" w:rsidR="00C419E9" w:rsidRPr="003E4E0B" w:rsidRDefault="00C419E9" w:rsidP="00C419E9">
      <w:pPr>
        <w:pStyle w:val="af8"/>
        <w:widowControl w:val="0"/>
        <w:numPr>
          <w:ilvl w:val="0"/>
          <w:numId w:val="42"/>
        </w:numPr>
        <w:tabs>
          <w:tab w:val="left" w:pos="1134"/>
        </w:tabs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консультирование по вопросам содержания и последовательности выполнения работы;</w:t>
      </w:r>
    </w:p>
    <w:p w14:paraId="44FB297E" w14:textId="77777777" w:rsidR="00C419E9" w:rsidRPr="003E4E0B" w:rsidRDefault="00C419E9" w:rsidP="00C419E9">
      <w:pPr>
        <w:pStyle w:val="af8"/>
        <w:widowControl w:val="0"/>
        <w:numPr>
          <w:ilvl w:val="0"/>
          <w:numId w:val="42"/>
        </w:numPr>
        <w:tabs>
          <w:tab w:val="left" w:pos="1134"/>
        </w:tabs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оказание помощи студенту в подборе необходимой литературы;</w:t>
      </w:r>
    </w:p>
    <w:p w14:paraId="7273B238" w14:textId="77777777" w:rsidR="00C419E9" w:rsidRPr="003E4E0B" w:rsidRDefault="00C419E9" w:rsidP="00C419E9">
      <w:pPr>
        <w:pStyle w:val="af8"/>
        <w:widowControl w:val="0"/>
        <w:numPr>
          <w:ilvl w:val="0"/>
          <w:numId w:val="42"/>
        </w:numPr>
        <w:tabs>
          <w:tab w:val="left" w:pos="1134"/>
        </w:tabs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контроль хода выполнения работы;</w:t>
      </w:r>
    </w:p>
    <w:p w14:paraId="5B88FA50" w14:textId="77777777" w:rsidR="00C419E9" w:rsidRPr="003E4E0B" w:rsidRDefault="00C419E9" w:rsidP="00C419E9">
      <w:pPr>
        <w:pStyle w:val="af8"/>
        <w:widowControl w:val="0"/>
        <w:numPr>
          <w:ilvl w:val="0"/>
          <w:numId w:val="42"/>
        </w:numPr>
        <w:tabs>
          <w:tab w:val="left" w:pos="1134"/>
        </w:tabs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подготовка письменного отзыва о выпускной квалификационной работе (Приложении Г).</w:t>
      </w:r>
    </w:p>
    <w:p w14:paraId="30F7C586" w14:textId="77777777" w:rsidR="00C419E9" w:rsidRPr="003E4E0B" w:rsidRDefault="00C419E9" w:rsidP="00C419E9">
      <w:pPr>
        <w:pStyle w:val="af8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 xml:space="preserve">Примерный перечень тем выпускной квалификационной работы приведен в (Приложении Б). </w:t>
      </w:r>
    </w:p>
    <w:p w14:paraId="225030EC" w14:textId="77777777" w:rsidR="00C419E9" w:rsidRPr="00FE2A29" w:rsidRDefault="00C419E9" w:rsidP="00C419E9">
      <w:pPr>
        <w:pStyle w:val="2"/>
        <w:rPr>
          <w:color w:val="auto"/>
        </w:rPr>
      </w:pPr>
      <w:bookmarkStart w:id="15" w:name="_Toc66443280"/>
      <w:bookmarkStart w:id="16" w:name="_Toc106265771"/>
      <w:r w:rsidRPr="00FE2A29">
        <w:rPr>
          <w:color w:val="auto"/>
        </w:rPr>
        <w:t>3.3 Правила оформления ВКР</w:t>
      </w:r>
      <w:bookmarkEnd w:id="15"/>
      <w:bookmarkEnd w:id="16"/>
    </w:p>
    <w:p w14:paraId="79718866" w14:textId="77777777" w:rsidR="00C419E9" w:rsidRPr="003E4E0B" w:rsidRDefault="00C419E9" w:rsidP="00C419E9">
      <w:pPr>
        <w:pStyle w:val="af8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Выпускная квалификационная работа должна иметь следующую структуру:</w:t>
      </w:r>
    </w:p>
    <w:p w14:paraId="138AB9E0" w14:textId="77777777" w:rsidR="00C419E9" w:rsidRPr="003E4E0B" w:rsidRDefault="00C419E9" w:rsidP="00C419E9">
      <w:pPr>
        <w:pStyle w:val="af8"/>
        <w:numPr>
          <w:ilvl w:val="0"/>
          <w:numId w:val="43"/>
        </w:numPr>
        <w:tabs>
          <w:tab w:val="left" w:pos="284"/>
          <w:tab w:val="left" w:pos="454"/>
          <w:tab w:val="left" w:pos="567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титульный лист (Приложение А);</w:t>
      </w:r>
    </w:p>
    <w:p w14:paraId="4C0993ED" w14:textId="77777777" w:rsidR="00C419E9" w:rsidRPr="003E4E0B" w:rsidRDefault="00C419E9" w:rsidP="00C419E9">
      <w:pPr>
        <w:pStyle w:val="af8"/>
        <w:numPr>
          <w:ilvl w:val="0"/>
          <w:numId w:val="43"/>
        </w:numPr>
        <w:tabs>
          <w:tab w:val="left" w:pos="284"/>
          <w:tab w:val="left" w:pos="454"/>
          <w:tab w:val="left" w:pos="567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задание на выпускную квалификационную работу (Приложение А);</w:t>
      </w:r>
    </w:p>
    <w:p w14:paraId="267CC4DD" w14:textId="77777777" w:rsidR="00C419E9" w:rsidRPr="003E4E0B" w:rsidRDefault="00C419E9" w:rsidP="00C419E9">
      <w:pPr>
        <w:pStyle w:val="af8"/>
        <w:numPr>
          <w:ilvl w:val="0"/>
          <w:numId w:val="43"/>
        </w:numPr>
        <w:tabs>
          <w:tab w:val="left" w:pos="284"/>
          <w:tab w:val="left" w:pos="454"/>
          <w:tab w:val="left" w:pos="567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содержание;</w:t>
      </w:r>
    </w:p>
    <w:p w14:paraId="1B991CFE" w14:textId="77777777" w:rsidR="00C419E9" w:rsidRPr="003E4E0B" w:rsidRDefault="00C419E9" w:rsidP="00C419E9">
      <w:pPr>
        <w:pStyle w:val="af8"/>
        <w:numPr>
          <w:ilvl w:val="0"/>
          <w:numId w:val="43"/>
        </w:numPr>
        <w:tabs>
          <w:tab w:val="left" w:pos="284"/>
          <w:tab w:val="left" w:pos="454"/>
          <w:tab w:val="left" w:pos="567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введение;</w:t>
      </w:r>
    </w:p>
    <w:p w14:paraId="5BF9F36B" w14:textId="77777777" w:rsidR="00C419E9" w:rsidRPr="003E4E0B" w:rsidRDefault="00C419E9" w:rsidP="00C419E9">
      <w:pPr>
        <w:pStyle w:val="af8"/>
        <w:numPr>
          <w:ilvl w:val="0"/>
          <w:numId w:val="43"/>
        </w:numPr>
        <w:tabs>
          <w:tab w:val="left" w:pos="284"/>
          <w:tab w:val="left" w:pos="454"/>
          <w:tab w:val="left" w:pos="567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теоретическая часть в соответствии с утверждённым заданием на выпускную квалификационную работу;</w:t>
      </w:r>
    </w:p>
    <w:p w14:paraId="1EFC4416" w14:textId="77777777" w:rsidR="00C419E9" w:rsidRPr="003E4E0B" w:rsidRDefault="00C419E9" w:rsidP="00C419E9">
      <w:pPr>
        <w:pStyle w:val="af8"/>
        <w:numPr>
          <w:ilvl w:val="0"/>
          <w:numId w:val="43"/>
        </w:numPr>
        <w:tabs>
          <w:tab w:val="left" w:pos="284"/>
          <w:tab w:val="left" w:pos="454"/>
          <w:tab w:val="left" w:pos="567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проектная часть;</w:t>
      </w:r>
    </w:p>
    <w:p w14:paraId="4ECCCF44" w14:textId="77777777" w:rsidR="00C419E9" w:rsidRPr="003E4E0B" w:rsidRDefault="00C419E9" w:rsidP="00C419E9">
      <w:pPr>
        <w:pStyle w:val="af8"/>
        <w:numPr>
          <w:ilvl w:val="0"/>
          <w:numId w:val="43"/>
        </w:numPr>
        <w:tabs>
          <w:tab w:val="left" w:pos="284"/>
          <w:tab w:val="left" w:pos="454"/>
          <w:tab w:val="left" w:pos="567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заключение;</w:t>
      </w:r>
    </w:p>
    <w:p w14:paraId="2238444A" w14:textId="77777777" w:rsidR="00C419E9" w:rsidRPr="003E4E0B" w:rsidRDefault="00C419E9" w:rsidP="00C419E9">
      <w:pPr>
        <w:pStyle w:val="af8"/>
        <w:numPr>
          <w:ilvl w:val="0"/>
          <w:numId w:val="43"/>
        </w:numPr>
        <w:tabs>
          <w:tab w:val="left" w:pos="284"/>
          <w:tab w:val="left" w:pos="454"/>
          <w:tab w:val="left" w:pos="567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список использованных источников (Приложение Д);</w:t>
      </w:r>
    </w:p>
    <w:p w14:paraId="63A08387" w14:textId="77777777" w:rsidR="00C419E9" w:rsidRPr="003E4E0B" w:rsidRDefault="00C419E9" w:rsidP="00C419E9">
      <w:pPr>
        <w:pStyle w:val="af8"/>
        <w:numPr>
          <w:ilvl w:val="0"/>
          <w:numId w:val="43"/>
        </w:numPr>
        <w:tabs>
          <w:tab w:val="left" w:pos="284"/>
          <w:tab w:val="left" w:pos="454"/>
          <w:tab w:val="left" w:pos="567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lastRenderedPageBreak/>
        <w:t>приложения</w:t>
      </w:r>
    </w:p>
    <w:p w14:paraId="1FE2B82C" w14:textId="77777777" w:rsidR="00C419E9" w:rsidRPr="003E4E0B" w:rsidRDefault="00C419E9" w:rsidP="00C419E9">
      <w:pPr>
        <w:pStyle w:val="af8"/>
        <w:numPr>
          <w:ilvl w:val="0"/>
          <w:numId w:val="43"/>
        </w:numPr>
        <w:tabs>
          <w:tab w:val="left" w:pos="284"/>
          <w:tab w:val="left" w:pos="454"/>
          <w:tab w:val="left" w:pos="567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графическую часть.</w:t>
      </w:r>
    </w:p>
    <w:p w14:paraId="57C03990" w14:textId="77777777" w:rsidR="00C419E9" w:rsidRPr="003E4E0B" w:rsidRDefault="00C419E9" w:rsidP="00C419E9">
      <w:pPr>
        <w:pStyle w:val="af8"/>
        <w:tabs>
          <w:tab w:val="left" w:pos="284"/>
          <w:tab w:val="left" w:pos="454"/>
          <w:tab w:val="left" w:pos="567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14:paraId="046D3164" w14:textId="77777777" w:rsidR="00C419E9" w:rsidRPr="003E4E0B" w:rsidRDefault="00C419E9" w:rsidP="00C419E9">
      <w:pPr>
        <w:pStyle w:val="af8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Таблица 2 – Структура выпускной квалификационной работы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898"/>
        <w:gridCol w:w="4848"/>
      </w:tblGrid>
      <w:tr w:rsidR="00C419E9" w:rsidRPr="003E4E0B" w14:paraId="6F8DE9F6" w14:textId="77777777" w:rsidTr="0088742C">
        <w:trPr>
          <w:trHeight w:hRule="exact" w:val="340"/>
          <w:tblHeader/>
        </w:trPr>
        <w:tc>
          <w:tcPr>
            <w:tcW w:w="4898" w:type="dxa"/>
          </w:tcPr>
          <w:p w14:paraId="6C0C8844" w14:textId="77777777" w:rsidR="00C419E9" w:rsidRPr="003E4E0B" w:rsidRDefault="00C419E9" w:rsidP="0088742C">
            <w:pPr>
              <w:tabs>
                <w:tab w:val="left" w:pos="284"/>
                <w:tab w:val="left" w:pos="454"/>
                <w:tab w:val="left" w:pos="567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E4E0B">
              <w:rPr>
                <w:rFonts w:ascii="Times New Roman" w:hAnsi="Times New Roman"/>
                <w:b/>
                <w:sz w:val="28"/>
                <w:szCs w:val="28"/>
              </w:rPr>
              <w:t>Элементы структуры</w:t>
            </w:r>
          </w:p>
        </w:tc>
        <w:tc>
          <w:tcPr>
            <w:tcW w:w="4848" w:type="dxa"/>
          </w:tcPr>
          <w:p w14:paraId="37D488B9" w14:textId="77777777" w:rsidR="00C419E9" w:rsidRPr="003E4E0B" w:rsidRDefault="00C419E9" w:rsidP="0088742C">
            <w:pPr>
              <w:tabs>
                <w:tab w:val="left" w:pos="284"/>
                <w:tab w:val="left" w:pos="454"/>
                <w:tab w:val="left" w:pos="567"/>
              </w:tabs>
              <w:spacing w:after="0" w:line="360" w:lineRule="auto"/>
              <w:ind w:firstLine="709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E4E0B">
              <w:rPr>
                <w:rFonts w:ascii="Times New Roman" w:hAnsi="Times New Roman"/>
                <w:b/>
                <w:sz w:val="28"/>
                <w:szCs w:val="28"/>
              </w:rPr>
              <w:t>Примерный объем, страниц</w:t>
            </w:r>
          </w:p>
        </w:tc>
      </w:tr>
      <w:tr w:rsidR="00C419E9" w:rsidRPr="003E4E0B" w14:paraId="7B06D458" w14:textId="77777777" w:rsidTr="0088742C">
        <w:trPr>
          <w:trHeight w:hRule="exact" w:val="340"/>
        </w:trPr>
        <w:tc>
          <w:tcPr>
            <w:tcW w:w="4898" w:type="dxa"/>
          </w:tcPr>
          <w:p w14:paraId="32556A85" w14:textId="77777777" w:rsidR="00C419E9" w:rsidRPr="003E4E0B" w:rsidRDefault="00C419E9" w:rsidP="0088742C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E4E0B">
              <w:rPr>
                <w:rFonts w:ascii="Times New Roman" w:hAnsi="Times New Roman"/>
                <w:sz w:val="28"/>
                <w:szCs w:val="28"/>
              </w:rPr>
              <w:t>Введение</w:t>
            </w:r>
          </w:p>
        </w:tc>
        <w:tc>
          <w:tcPr>
            <w:tcW w:w="4848" w:type="dxa"/>
            <w:vAlign w:val="center"/>
          </w:tcPr>
          <w:p w14:paraId="11E43661" w14:textId="77777777" w:rsidR="00C419E9" w:rsidRPr="003E4E0B" w:rsidRDefault="00C419E9" w:rsidP="0088742C">
            <w:pPr>
              <w:tabs>
                <w:tab w:val="left" w:pos="500"/>
              </w:tabs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E4E0B">
              <w:rPr>
                <w:rFonts w:ascii="Times New Roman" w:hAnsi="Times New Roman"/>
                <w:sz w:val="28"/>
                <w:szCs w:val="28"/>
              </w:rPr>
              <w:t>2 – 3</w:t>
            </w:r>
          </w:p>
        </w:tc>
      </w:tr>
      <w:tr w:rsidR="00C419E9" w:rsidRPr="003E4E0B" w14:paraId="58AFB7CF" w14:textId="77777777" w:rsidTr="0088742C">
        <w:trPr>
          <w:trHeight w:hRule="exact" w:val="340"/>
        </w:trPr>
        <w:tc>
          <w:tcPr>
            <w:tcW w:w="4898" w:type="dxa"/>
          </w:tcPr>
          <w:p w14:paraId="500D1B25" w14:textId="77777777" w:rsidR="00C419E9" w:rsidRPr="003E4E0B" w:rsidRDefault="00C419E9" w:rsidP="0088742C">
            <w:pPr>
              <w:tabs>
                <w:tab w:val="left" w:pos="284"/>
                <w:tab w:val="left" w:pos="454"/>
                <w:tab w:val="left" w:pos="567"/>
              </w:tabs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E4E0B">
              <w:rPr>
                <w:rFonts w:ascii="Times New Roman" w:hAnsi="Times New Roman"/>
                <w:sz w:val="28"/>
                <w:szCs w:val="28"/>
              </w:rPr>
              <w:t>Теоретическая часть</w:t>
            </w:r>
          </w:p>
        </w:tc>
        <w:tc>
          <w:tcPr>
            <w:tcW w:w="4848" w:type="dxa"/>
            <w:vAlign w:val="center"/>
          </w:tcPr>
          <w:p w14:paraId="21D738EE" w14:textId="77777777" w:rsidR="00C419E9" w:rsidRPr="003E4E0B" w:rsidRDefault="00C419E9" w:rsidP="0088742C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E4E0B">
              <w:rPr>
                <w:rFonts w:ascii="Times New Roman" w:hAnsi="Times New Roman"/>
                <w:sz w:val="28"/>
                <w:szCs w:val="28"/>
              </w:rPr>
              <w:t>20 – 25</w:t>
            </w:r>
          </w:p>
        </w:tc>
      </w:tr>
      <w:tr w:rsidR="00C419E9" w:rsidRPr="003E4E0B" w14:paraId="5F031E5B" w14:textId="77777777" w:rsidTr="0088742C">
        <w:trPr>
          <w:trHeight w:hRule="exact" w:val="340"/>
        </w:trPr>
        <w:tc>
          <w:tcPr>
            <w:tcW w:w="4898" w:type="dxa"/>
          </w:tcPr>
          <w:p w14:paraId="682B66A0" w14:textId="77777777" w:rsidR="00C419E9" w:rsidRPr="003E4E0B" w:rsidRDefault="00C419E9" w:rsidP="0088742C">
            <w:pPr>
              <w:tabs>
                <w:tab w:val="left" w:pos="284"/>
                <w:tab w:val="left" w:pos="454"/>
                <w:tab w:val="left" w:pos="567"/>
              </w:tabs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E4E0B">
              <w:rPr>
                <w:rFonts w:ascii="Times New Roman" w:hAnsi="Times New Roman"/>
                <w:sz w:val="28"/>
                <w:szCs w:val="28"/>
              </w:rPr>
              <w:t>Расчетная часть</w:t>
            </w:r>
          </w:p>
        </w:tc>
        <w:tc>
          <w:tcPr>
            <w:tcW w:w="4848" w:type="dxa"/>
            <w:vAlign w:val="center"/>
          </w:tcPr>
          <w:p w14:paraId="640CED93" w14:textId="77777777" w:rsidR="00C419E9" w:rsidRPr="003E4E0B" w:rsidRDefault="00C419E9" w:rsidP="0088742C">
            <w:pPr>
              <w:tabs>
                <w:tab w:val="left" w:pos="300"/>
              </w:tabs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E4E0B">
              <w:rPr>
                <w:rFonts w:ascii="Times New Roman" w:hAnsi="Times New Roman"/>
                <w:sz w:val="28"/>
                <w:szCs w:val="28"/>
              </w:rPr>
              <w:t>20 – 25</w:t>
            </w:r>
          </w:p>
        </w:tc>
      </w:tr>
      <w:tr w:rsidR="00C419E9" w:rsidRPr="003E4E0B" w14:paraId="6385908B" w14:textId="77777777" w:rsidTr="0088742C">
        <w:trPr>
          <w:trHeight w:hRule="exact" w:val="340"/>
        </w:trPr>
        <w:tc>
          <w:tcPr>
            <w:tcW w:w="4898" w:type="dxa"/>
          </w:tcPr>
          <w:p w14:paraId="15B06FDD" w14:textId="77777777" w:rsidR="00C419E9" w:rsidRPr="003E4E0B" w:rsidRDefault="00C419E9" w:rsidP="0088742C">
            <w:pPr>
              <w:tabs>
                <w:tab w:val="left" w:pos="284"/>
                <w:tab w:val="left" w:pos="454"/>
                <w:tab w:val="left" w:pos="567"/>
              </w:tabs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E4E0B">
              <w:rPr>
                <w:rFonts w:ascii="Times New Roman" w:hAnsi="Times New Roman"/>
                <w:sz w:val="28"/>
                <w:szCs w:val="28"/>
              </w:rPr>
              <w:t>Заключение</w:t>
            </w:r>
          </w:p>
        </w:tc>
        <w:tc>
          <w:tcPr>
            <w:tcW w:w="4848" w:type="dxa"/>
            <w:vAlign w:val="center"/>
          </w:tcPr>
          <w:p w14:paraId="2CC02CDB" w14:textId="77777777" w:rsidR="00C419E9" w:rsidRPr="003E4E0B" w:rsidRDefault="00C419E9" w:rsidP="0088742C">
            <w:pPr>
              <w:tabs>
                <w:tab w:val="left" w:pos="380"/>
              </w:tabs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E4E0B">
              <w:rPr>
                <w:rFonts w:ascii="Times New Roman" w:hAnsi="Times New Roman"/>
                <w:sz w:val="28"/>
                <w:szCs w:val="28"/>
              </w:rPr>
              <w:t>2 – 3</w:t>
            </w:r>
          </w:p>
        </w:tc>
      </w:tr>
      <w:tr w:rsidR="00C419E9" w:rsidRPr="003E4E0B" w14:paraId="05B7A2C1" w14:textId="77777777" w:rsidTr="0088742C">
        <w:trPr>
          <w:trHeight w:hRule="exact" w:val="340"/>
        </w:trPr>
        <w:tc>
          <w:tcPr>
            <w:tcW w:w="4898" w:type="dxa"/>
          </w:tcPr>
          <w:p w14:paraId="16070D2C" w14:textId="77777777" w:rsidR="00C419E9" w:rsidRPr="003E4E0B" w:rsidRDefault="00C419E9" w:rsidP="0088742C">
            <w:pPr>
              <w:tabs>
                <w:tab w:val="left" w:pos="284"/>
                <w:tab w:val="left" w:pos="454"/>
                <w:tab w:val="left" w:pos="567"/>
              </w:tabs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E4E0B">
              <w:rPr>
                <w:rFonts w:ascii="Times New Roman" w:hAnsi="Times New Roman"/>
                <w:sz w:val="28"/>
                <w:szCs w:val="28"/>
              </w:rPr>
              <w:t>Список используемой литературы</w:t>
            </w:r>
          </w:p>
        </w:tc>
        <w:tc>
          <w:tcPr>
            <w:tcW w:w="4848" w:type="dxa"/>
          </w:tcPr>
          <w:p w14:paraId="2791214F" w14:textId="77777777" w:rsidR="00C419E9" w:rsidRPr="003E4E0B" w:rsidRDefault="00C419E9" w:rsidP="0088742C">
            <w:pPr>
              <w:tabs>
                <w:tab w:val="left" w:pos="284"/>
                <w:tab w:val="left" w:pos="454"/>
                <w:tab w:val="left" w:pos="567"/>
              </w:tabs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E4E0B">
              <w:rPr>
                <w:rFonts w:ascii="Times New Roman" w:hAnsi="Times New Roman"/>
                <w:sz w:val="28"/>
                <w:szCs w:val="28"/>
              </w:rPr>
              <w:t>1-2</w:t>
            </w:r>
          </w:p>
        </w:tc>
      </w:tr>
      <w:tr w:rsidR="00C419E9" w:rsidRPr="003E4E0B" w14:paraId="1828522D" w14:textId="77777777" w:rsidTr="0088742C">
        <w:trPr>
          <w:trHeight w:hRule="exact" w:val="405"/>
        </w:trPr>
        <w:tc>
          <w:tcPr>
            <w:tcW w:w="4898" w:type="dxa"/>
            <w:tcBorders>
              <w:bottom w:val="single" w:sz="4" w:space="0" w:color="auto"/>
            </w:tcBorders>
          </w:tcPr>
          <w:p w14:paraId="70EB6B6D" w14:textId="77777777" w:rsidR="00C419E9" w:rsidRPr="003E4E0B" w:rsidRDefault="00C419E9" w:rsidP="0088742C">
            <w:pPr>
              <w:tabs>
                <w:tab w:val="left" w:pos="284"/>
                <w:tab w:val="left" w:pos="454"/>
                <w:tab w:val="left" w:pos="567"/>
              </w:tabs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E4E0B">
              <w:rPr>
                <w:rFonts w:ascii="Times New Roman" w:hAnsi="Times New Roman"/>
                <w:sz w:val="28"/>
                <w:szCs w:val="28"/>
              </w:rPr>
              <w:t>Приложения</w:t>
            </w:r>
          </w:p>
        </w:tc>
        <w:tc>
          <w:tcPr>
            <w:tcW w:w="4848" w:type="dxa"/>
            <w:tcBorders>
              <w:bottom w:val="single" w:sz="4" w:space="0" w:color="auto"/>
            </w:tcBorders>
          </w:tcPr>
          <w:p w14:paraId="12851FF9" w14:textId="77777777" w:rsidR="00C419E9" w:rsidRPr="003E4E0B" w:rsidRDefault="00C419E9" w:rsidP="0088742C">
            <w:pPr>
              <w:tabs>
                <w:tab w:val="left" w:pos="284"/>
                <w:tab w:val="left" w:pos="454"/>
                <w:tab w:val="left" w:pos="567"/>
              </w:tabs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419E9" w:rsidRPr="003E4E0B" w14:paraId="601554AE" w14:textId="77777777" w:rsidTr="0088742C">
        <w:trPr>
          <w:trHeight w:hRule="exact" w:val="340"/>
        </w:trPr>
        <w:tc>
          <w:tcPr>
            <w:tcW w:w="4898" w:type="dxa"/>
            <w:tcBorders>
              <w:top w:val="single" w:sz="4" w:space="0" w:color="auto"/>
            </w:tcBorders>
          </w:tcPr>
          <w:p w14:paraId="5DE53D18" w14:textId="77777777" w:rsidR="00C419E9" w:rsidRPr="003E4E0B" w:rsidRDefault="00C419E9" w:rsidP="0088742C">
            <w:pPr>
              <w:tabs>
                <w:tab w:val="left" w:pos="284"/>
                <w:tab w:val="left" w:pos="454"/>
                <w:tab w:val="left" w:pos="567"/>
              </w:tabs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E4E0B">
              <w:rPr>
                <w:rFonts w:ascii="Times New Roman" w:hAnsi="Times New Roman"/>
                <w:sz w:val="28"/>
                <w:szCs w:val="28"/>
              </w:rPr>
              <w:t>Графическая часть</w:t>
            </w:r>
          </w:p>
        </w:tc>
        <w:tc>
          <w:tcPr>
            <w:tcW w:w="4848" w:type="dxa"/>
            <w:tcBorders>
              <w:top w:val="single" w:sz="4" w:space="0" w:color="auto"/>
            </w:tcBorders>
          </w:tcPr>
          <w:p w14:paraId="3E65BD20" w14:textId="77777777" w:rsidR="00C419E9" w:rsidRPr="003E4E0B" w:rsidRDefault="00C419E9" w:rsidP="0088742C">
            <w:pPr>
              <w:tabs>
                <w:tab w:val="left" w:pos="284"/>
                <w:tab w:val="left" w:pos="454"/>
                <w:tab w:val="left" w:pos="567"/>
              </w:tabs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E4E0B">
              <w:rPr>
                <w:rFonts w:ascii="Times New Roman" w:hAnsi="Times New Roman"/>
                <w:sz w:val="28"/>
                <w:szCs w:val="28"/>
              </w:rPr>
              <w:t>3-4</w:t>
            </w:r>
          </w:p>
        </w:tc>
      </w:tr>
    </w:tbl>
    <w:p w14:paraId="2D5E922B" w14:textId="77777777" w:rsidR="00C419E9" w:rsidRPr="003E4E0B" w:rsidRDefault="00C419E9" w:rsidP="00C419E9">
      <w:pPr>
        <w:spacing w:after="0"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</w:p>
    <w:p w14:paraId="201A583C" w14:textId="77777777" w:rsidR="00C419E9" w:rsidRPr="003E4E0B" w:rsidRDefault="00C419E9" w:rsidP="00C419E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Разделы пояснительной записки выпускной квалификационной работы должны точно соответствовать теме проекта и полностью ее раскрывать. Название разделов и подразделов должны быть краткими, состоящими из ключевых слов, несущих основную смысловую нагрузку.</w:t>
      </w:r>
    </w:p>
    <w:p w14:paraId="2DB7BCC1" w14:textId="77777777" w:rsidR="00C419E9" w:rsidRPr="003E4E0B" w:rsidRDefault="00C419E9" w:rsidP="00C419E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 xml:space="preserve">Особое внимание должно уделяться языку и стилю написания выпускной квалификационной работы, свидетельствующим об общем высоком уровне подготовки будущего техника, его профессиональной культуре. </w:t>
      </w:r>
    </w:p>
    <w:p w14:paraId="7CD11279" w14:textId="77777777" w:rsidR="00C419E9" w:rsidRPr="003E4E0B" w:rsidRDefault="00C419E9" w:rsidP="00C419E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Во введении следует охарактеризовать проблему, к которой относится тема выпускной квалификационной работы, кратко обосновать актуальность и практическую значимость, определить теоретическую, расчетную и графическую составляющую выбранной темы. Четко формулировать цель и основные задачи выпускной квалификационной работы, раскрыть народнохозяйственное значение вопросов, опираясь на современные тенденции в решении вопросов Автоматизации технологических процессов и производств.</w:t>
      </w:r>
    </w:p>
    <w:p w14:paraId="7BBEAE67" w14:textId="77777777" w:rsidR="00C419E9" w:rsidRPr="003E4E0B" w:rsidRDefault="00C419E9" w:rsidP="00C419E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Актуальность темы обосновывается анализом теоретических источников и тенденциями общественного развития.</w:t>
      </w:r>
    </w:p>
    <w:p w14:paraId="5D35AEC3" w14:textId="77777777" w:rsidR="00C419E9" w:rsidRPr="003E4E0B" w:rsidRDefault="00C419E9" w:rsidP="00C419E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Кроме того, во введении необходимо раскрыть структуру и дать краткое содержание каждой части выпускной квалификационной работы.</w:t>
      </w:r>
    </w:p>
    <w:p w14:paraId="6F7E46BA" w14:textId="77777777" w:rsidR="00C419E9" w:rsidRPr="003E4E0B" w:rsidRDefault="00C419E9" w:rsidP="00C419E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В теоретической части выпускной квалификационной работы дается краткое описание технологического процесса автоматизации производства.</w:t>
      </w:r>
    </w:p>
    <w:p w14:paraId="5A6C503E" w14:textId="77777777" w:rsidR="00C419E9" w:rsidRPr="003E4E0B" w:rsidRDefault="00C419E9" w:rsidP="00C419E9">
      <w:pPr>
        <w:shd w:val="clear" w:color="auto" w:fill="FFFFFF"/>
        <w:spacing w:before="43" w:line="360" w:lineRule="auto"/>
        <w:ind w:firstLine="709"/>
        <w:contextualSpacing/>
        <w:jc w:val="both"/>
        <w:rPr>
          <w:rFonts w:ascii="Times New Roman" w:hAnsi="Times New Roman"/>
          <w:spacing w:val="9"/>
          <w:sz w:val="28"/>
          <w:szCs w:val="28"/>
        </w:rPr>
      </w:pPr>
      <w:r w:rsidRPr="003E4E0B">
        <w:rPr>
          <w:rFonts w:ascii="Times New Roman" w:hAnsi="Times New Roman"/>
          <w:spacing w:val="9"/>
          <w:sz w:val="28"/>
          <w:szCs w:val="28"/>
        </w:rPr>
        <w:lastRenderedPageBreak/>
        <w:t>Т</w:t>
      </w:r>
      <w:r w:rsidRPr="003E4E0B">
        <w:rPr>
          <w:rFonts w:ascii="Times New Roman" w:hAnsi="Times New Roman"/>
          <w:sz w:val="28"/>
          <w:szCs w:val="28"/>
        </w:rPr>
        <w:t>еоретическая</w:t>
      </w:r>
      <w:r w:rsidRPr="003E4E0B">
        <w:rPr>
          <w:rFonts w:ascii="Times New Roman" w:hAnsi="Times New Roman"/>
          <w:spacing w:val="9"/>
          <w:sz w:val="28"/>
          <w:szCs w:val="28"/>
        </w:rPr>
        <w:t xml:space="preserve"> часть выпускной квалификационной работы является главным звеном и основой для разработки остальных разделов</w:t>
      </w:r>
      <w:r w:rsidRPr="003E4E0B">
        <w:rPr>
          <w:rFonts w:ascii="Times New Roman" w:hAnsi="Times New Roman"/>
          <w:sz w:val="28"/>
          <w:szCs w:val="28"/>
        </w:rPr>
        <w:t xml:space="preserve"> выпускной квалификационной работы</w:t>
      </w:r>
      <w:r w:rsidRPr="003E4E0B">
        <w:rPr>
          <w:rFonts w:ascii="Times New Roman" w:hAnsi="Times New Roman"/>
          <w:spacing w:val="9"/>
          <w:sz w:val="28"/>
          <w:szCs w:val="28"/>
        </w:rPr>
        <w:t xml:space="preserve">. </w:t>
      </w:r>
    </w:p>
    <w:p w14:paraId="084F5256" w14:textId="77777777" w:rsidR="00C419E9" w:rsidRPr="003E4E0B" w:rsidRDefault="00C419E9" w:rsidP="00C419E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 xml:space="preserve">Теоретическая часть выпускной квалификационной работы может делиться на подразделы, указанные в задании, выданном руководителем проекта. </w:t>
      </w:r>
    </w:p>
    <w:p w14:paraId="661671BA" w14:textId="77777777" w:rsidR="00C419E9" w:rsidRPr="003E4E0B" w:rsidRDefault="00C419E9" w:rsidP="00C419E9">
      <w:pPr>
        <w:autoSpaceDE w:val="0"/>
        <w:autoSpaceDN w:val="0"/>
        <w:adjustRightInd w:val="0"/>
        <w:spacing w:after="0" w:line="360" w:lineRule="auto"/>
        <w:ind w:right="141" w:firstLine="709"/>
        <w:jc w:val="both"/>
        <w:rPr>
          <w:rFonts w:ascii="Times New Roman" w:eastAsia="TimesNewRomanPSMT" w:hAnsi="Times New Roman"/>
          <w:sz w:val="28"/>
          <w:szCs w:val="28"/>
        </w:rPr>
      </w:pPr>
      <w:r w:rsidRPr="003E4E0B">
        <w:rPr>
          <w:rFonts w:ascii="Times New Roman" w:eastAsia="TimesNewRomanPSMT" w:hAnsi="Times New Roman"/>
          <w:sz w:val="28"/>
          <w:szCs w:val="28"/>
        </w:rPr>
        <w:t>Расчетная часть содержит результаты обработки конкретных данных, собранных студентами при прохождении практик на конкретных предприятиях.</w:t>
      </w:r>
    </w:p>
    <w:p w14:paraId="0615C72A" w14:textId="77777777" w:rsidR="00C419E9" w:rsidRPr="003E4E0B" w:rsidRDefault="00C419E9" w:rsidP="00C419E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Выбор методов расчетов зависит от темы выпускной квалификационной работы, возможностей студентов собрать необходимую информацию.</w:t>
      </w:r>
    </w:p>
    <w:p w14:paraId="0C863A87" w14:textId="77777777" w:rsidR="00C419E9" w:rsidRPr="003E4E0B" w:rsidRDefault="00C419E9" w:rsidP="00C419E9">
      <w:pPr>
        <w:pStyle w:val="af8"/>
        <w:spacing w:after="0"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В расчетной части выпускной квалификационной работы следует произвести выбор регулируемых величин и каналов внесения регулирующих воздействий, выбор контролируемых, сигнализируемых величин, параметров защиты блокировки, выбор средств автоматизации.</w:t>
      </w:r>
    </w:p>
    <w:p w14:paraId="147FFD3A" w14:textId="77777777" w:rsidR="00C419E9" w:rsidRPr="003E4E0B" w:rsidRDefault="00C419E9" w:rsidP="00C419E9">
      <w:pPr>
        <w:autoSpaceDE w:val="0"/>
        <w:autoSpaceDN w:val="0"/>
        <w:adjustRightInd w:val="0"/>
        <w:spacing w:after="0" w:line="360" w:lineRule="auto"/>
        <w:ind w:right="141" w:firstLine="709"/>
        <w:jc w:val="both"/>
        <w:rPr>
          <w:rFonts w:ascii="Times New Roman" w:eastAsia="TimesNewRomanPSMT" w:hAnsi="Times New Roman"/>
          <w:sz w:val="28"/>
          <w:szCs w:val="28"/>
        </w:rPr>
      </w:pPr>
      <w:r w:rsidRPr="003E4E0B">
        <w:rPr>
          <w:rFonts w:ascii="Times New Roman" w:eastAsia="TimesNewRomanPSMT" w:hAnsi="Times New Roman"/>
          <w:sz w:val="28"/>
          <w:szCs w:val="28"/>
        </w:rPr>
        <w:t xml:space="preserve">Основные результаты расчетов могут быть представлены в виде таблиц, графиков или диаграмм. Не допускается дублирование одних и тех же результатов в виде табличного и графического материала. </w:t>
      </w:r>
    </w:p>
    <w:p w14:paraId="0D2245AF" w14:textId="77777777" w:rsidR="00C419E9" w:rsidRPr="003E4E0B" w:rsidRDefault="00C419E9" w:rsidP="00C419E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Заключение представляет собой итог – обобщение проведенной работы, где в наиболее общем виде излагаются выводы по теоретической и расчетной части работы, раскрываются результаты рассмотренной темы выпускной квалификационной работы.</w:t>
      </w:r>
    </w:p>
    <w:p w14:paraId="76D7F31B" w14:textId="77777777" w:rsidR="00C419E9" w:rsidRPr="003E4E0B" w:rsidRDefault="00C419E9" w:rsidP="00C419E9">
      <w:pPr>
        <w:autoSpaceDE w:val="0"/>
        <w:autoSpaceDN w:val="0"/>
        <w:adjustRightInd w:val="0"/>
        <w:spacing w:after="0" w:line="360" w:lineRule="auto"/>
        <w:ind w:right="141" w:firstLine="709"/>
        <w:jc w:val="both"/>
        <w:rPr>
          <w:rFonts w:ascii="Times New Roman" w:eastAsia="TimesNewRomanPSMT" w:hAnsi="Times New Roman"/>
          <w:sz w:val="28"/>
          <w:szCs w:val="28"/>
        </w:rPr>
      </w:pPr>
      <w:r w:rsidRPr="003E4E0B">
        <w:rPr>
          <w:rFonts w:ascii="Times New Roman" w:eastAsia="TimesNewRomanPSMT" w:hAnsi="Times New Roman"/>
          <w:sz w:val="28"/>
          <w:szCs w:val="28"/>
        </w:rPr>
        <w:t>В графической части проекта выполняют</w:t>
      </w:r>
      <w:r w:rsidRPr="003E4E0B">
        <w:rPr>
          <w:rFonts w:ascii="Times New Roman" w:hAnsi="Times New Roman"/>
          <w:sz w:val="28"/>
          <w:szCs w:val="28"/>
        </w:rPr>
        <w:t xml:space="preserve"> функциональные и принципиальные электрические схемы.</w:t>
      </w:r>
    </w:p>
    <w:p w14:paraId="55965D46" w14:textId="77777777" w:rsidR="00C419E9" w:rsidRPr="003E4E0B" w:rsidRDefault="00C419E9" w:rsidP="00C419E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Все главы выпускной квалификационной работы должны быть логически связаны между собой. Объем основной части выпускной квалификационной работы составляет 50-60 страниц машинописного текста. Не должно быть диспропорции между объемами отдельных разделов работы.</w:t>
      </w:r>
    </w:p>
    <w:p w14:paraId="04853A0C" w14:textId="77777777" w:rsidR="00C419E9" w:rsidRPr="003E4E0B" w:rsidRDefault="00C419E9" w:rsidP="00C419E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Приложения не учитываются в указанном объёме страниц выпускной квалификационной работы.</w:t>
      </w:r>
    </w:p>
    <w:p w14:paraId="06109C41" w14:textId="77777777" w:rsidR="00C419E9" w:rsidRPr="003E4E0B" w:rsidRDefault="00C419E9" w:rsidP="00C419E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 xml:space="preserve">Выпускные квалификационные работы должны выполняться в соответствии с требованиями ЕСКД и СПДС (Приложение Г), для этого организовываются консультации по оформлению пояснительной записки в рамках осуществления </w:t>
      </w:r>
      <w:proofErr w:type="spellStart"/>
      <w:r w:rsidRPr="003E4E0B">
        <w:rPr>
          <w:rFonts w:ascii="Times New Roman" w:hAnsi="Times New Roman"/>
          <w:sz w:val="28"/>
          <w:szCs w:val="28"/>
        </w:rPr>
        <w:t>нормоконтроля</w:t>
      </w:r>
      <w:proofErr w:type="spellEnd"/>
      <w:r w:rsidRPr="003E4E0B">
        <w:rPr>
          <w:rFonts w:ascii="Times New Roman" w:hAnsi="Times New Roman"/>
          <w:sz w:val="28"/>
          <w:szCs w:val="28"/>
        </w:rPr>
        <w:t>, кроме часов, отводимых на консультации руководителя.</w:t>
      </w:r>
    </w:p>
    <w:p w14:paraId="46471E70" w14:textId="77777777" w:rsidR="00C419E9" w:rsidRPr="003E4E0B" w:rsidRDefault="00C419E9" w:rsidP="00C419E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lastRenderedPageBreak/>
        <w:t xml:space="preserve">Выполнение и оформление выпускной квалификационной работы рекомендуется проводить с использованием компьютерной техники. </w:t>
      </w:r>
    </w:p>
    <w:p w14:paraId="31678AB3" w14:textId="77777777" w:rsidR="00C419E9" w:rsidRPr="00FE2A29" w:rsidRDefault="00C419E9" w:rsidP="00C419E9">
      <w:pPr>
        <w:pStyle w:val="2"/>
        <w:rPr>
          <w:color w:val="auto"/>
        </w:rPr>
      </w:pPr>
      <w:bookmarkStart w:id="17" w:name="_Toc66443281"/>
      <w:bookmarkStart w:id="18" w:name="_Toc106265772"/>
      <w:r w:rsidRPr="00FE2A29">
        <w:rPr>
          <w:color w:val="auto"/>
        </w:rPr>
        <w:t>3.4 Рецензирование ВКР</w:t>
      </w:r>
      <w:bookmarkEnd w:id="17"/>
      <w:bookmarkEnd w:id="18"/>
    </w:p>
    <w:p w14:paraId="6C40D0F6" w14:textId="77777777" w:rsidR="00C419E9" w:rsidRPr="003E4E0B" w:rsidRDefault="00C419E9" w:rsidP="00C419E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Выполненные работы подлежать обязательному внешнему рецензированию (Приложение А). Рецензентами могут быть специалисты предприятий, организаций, хорошо владеющие вопросами, связанными с тематикой выпускных квалификационных работ.</w:t>
      </w:r>
    </w:p>
    <w:p w14:paraId="0D9D68B4" w14:textId="77777777" w:rsidR="00C419E9" w:rsidRPr="003E4E0B" w:rsidRDefault="00C419E9" w:rsidP="00C419E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Рецензенты выпускных квалификационных работ назначаются приказом директора колледжа.</w:t>
      </w:r>
    </w:p>
    <w:p w14:paraId="6AC67444" w14:textId="77777777" w:rsidR="00C419E9" w:rsidRPr="003E4E0B" w:rsidRDefault="00C419E9" w:rsidP="00C419E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Форма рецензии на выпускную квалификационную работу разрабатывается ПМЦК специальности и является Приложением к программе государственной итоговой аттестации. Рецензия должна включать:</w:t>
      </w:r>
    </w:p>
    <w:p w14:paraId="5A673B5B" w14:textId="77777777" w:rsidR="00C419E9" w:rsidRPr="003E4E0B" w:rsidRDefault="00C419E9" w:rsidP="00C419E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- заключение о соответствии содержания выпускной квалификационной работы заявленной теме;</w:t>
      </w:r>
    </w:p>
    <w:p w14:paraId="455CE634" w14:textId="77777777" w:rsidR="00C419E9" w:rsidRPr="003E4E0B" w:rsidRDefault="00C419E9" w:rsidP="00C419E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- оценку качества выполнения каждого раздела;</w:t>
      </w:r>
    </w:p>
    <w:p w14:paraId="17F8320F" w14:textId="77777777" w:rsidR="00C419E9" w:rsidRPr="003E4E0B" w:rsidRDefault="00C419E9" w:rsidP="00C419E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- оценку степени разработки поставленных вопросов, теоретической и практической значимости работы;</w:t>
      </w:r>
    </w:p>
    <w:p w14:paraId="27A522C5" w14:textId="77777777" w:rsidR="00C419E9" w:rsidRPr="003E4E0B" w:rsidRDefault="00C419E9" w:rsidP="00C419E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- оценку выпускной квалификационной работы.</w:t>
      </w:r>
    </w:p>
    <w:p w14:paraId="0533B7B0" w14:textId="77777777" w:rsidR="00C419E9" w:rsidRPr="003E4E0B" w:rsidRDefault="00C419E9" w:rsidP="00C419E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Содержание рецензии доводится до сведения студента не позднее, чем за день до защиты выпускной квалификационной работы. Внесение изменений в выпускную квалификационную работу после получения рецензии не допускается.</w:t>
      </w:r>
    </w:p>
    <w:p w14:paraId="2C1A7F6E" w14:textId="77777777" w:rsidR="00C419E9" w:rsidRPr="003E4E0B" w:rsidRDefault="00C419E9" w:rsidP="00C419E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Заведующий отделением после ознакомления с отзывом руководителя и рецензией принимает решение о допуске студента к защите выпускной квалификационной работы. Допуск к защите оформляется приказом по колледжу.</w:t>
      </w:r>
    </w:p>
    <w:p w14:paraId="0F97640C" w14:textId="77777777" w:rsidR="00C419E9" w:rsidRPr="00FE2A29" w:rsidRDefault="00C419E9" w:rsidP="00C419E9">
      <w:pPr>
        <w:pStyle w:val="2"/>
        <w:rPr>
          <w:color w:val="auto"/>
        </w:rPr>
      </w:pPr>
      <w:bookmarkStart w:id="19" w:name="_Toc66443282"/>
      <w:bookmarkStart w:id="20" w:name="_Toc106265773"/>
      <w:r w:rsidRPr="00FE2A29">
        <w:rPr>
          <w:color w:val="auto"/>
        </w:rPr>
        <w:t>3.5 Процедура и критерии оценки защиты ВКР</w:t>
      </w:r>
      <w:bookmarkEnd w:id="19"/>
      <w:bookmarkEnd w:id="20"/>
    </w:p>
    <w:p w14:paraId="3DE5E5F8" w14:textId="77777777" w:rsidR="00C419E9" w:rsidRPr="003E4E0B" w:rsidRDefault="00C419E9" w:rsidP="00C419E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Защита выпускных квалификационных работ проводится на заседании Государственной экзаменационной комиссии.</w:t>
      </w:r>
    </w:p>
    <w:p w14:paraId="37B42B1E" w14:textId="61CEAED9" w:rsidR="00C419E9" w:rsidRPr="003E4E0B" w:rsidRDefault="00C419E9" w:rsidP="00C419E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 xml:space="preserve">На защиту выпускной квалификационной работы отводится до 1 академического часа. Процедура защиты устанавливается председателем </w:t>
      </w:r>
      <w:r w:rsidR="00BC5B87">
        <w:rPr>
          <w:rFonts w:ascii="Times New Roman" w:hAnsi="Times New Roman"/>
          <w:sz w:val="28"/>
          <w:szCs w:val="28"/>
        </w:rPr>
        <w:t>ГЭК</w:t>
      </w:r>
      <w:r w:rsidRPr="003E4E0B">
        <w:rPr>
          <w:rFonts w:ascii="Times New Roman" w:hAnsi="Times New Roman"/>
          <w:sz w:val="28"/>
          <w:szCs w:val="28"/>
        </w:rPr>
        <w:t xml:space="preserve"> по согласованию с членами комиссии и, как правило, включает доклад студента (не более 10-15 минут), вопросы членов комиссии, ответы студента, чтение отзыва и рецензии. Может быть предусмотрено выступление руководителя выпускной </w:t>
      </w:r>
      <w:r w:rsidRPr="003E4E0B">
        <w:rPr>
          <w:rFonts w:ascii="Times New Roman" w:hAnsi="Times New Roman"/>
          <w:sz w:val="28"/>
          <w:szCs w:val="28"/>
        </w:rPr>
        <w:lastRenderedPageBreak/>
        <w:t xml:space="preserve">квалификационной работы, а также рецензента, если он присутствует на заседании </w:t>
      </w:r>
      <w:r w:rsidR="00BC5B87">
        <w:rPr>
          <w:rFonts w:ascii="Times New Roman" w:hAnsi="Times New Roman"/>
          <w:sz w:val="28"/>
          <w:szCs w:val="28"/>
        </w:rPr>
        <w:t>ГЭК</w:t>
      </w:r>
      <w:r w:rsidRPr="003E4E0B">
        <w:rPr>
          <w:rFonts w:ascii="Times New Roman" w:hAnsi="Times New Roman"/>
          <w:sz w:val="28"/>
          <w:szCs w:val="28"/>
        </w:rPr>
        <w:t>.</w:t>
      </w:r>
    </w:p>
    <w:p w14:paraId="15E6F771" w14:textId="77777777" w:rsidR="00C419E9" w:rsidRPr="003E4E0B" w:rsidRDefault="00C419E9" w:rsidP="00C419E9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При определении итоговой оценки по защите выпускной квалификационной работы учитываются: доклад выпускника, его ответы на вопросы, оценка рецензента, отзыв руководителя.</w:t>
      </w:r>
    </w:p>
    <w:p w14:paraId="58AF5FD9" w14:textId="6BAE37F8" w:rsidR="00C419E9" w:rsidRPr="003E4E0B" w:rsidRDefault="00C419E9" w:rsidP="00C419E9">
      <w:pPr>
        <w:pStyle w:val="af0"/>
      </w:pPr>
      <w:r w:rsidRPr="003E4E0B">
        <w:t xml:space="preserve">Результаты любого вида аттестационных испытаний, включенных в ГИА, определяются оценками «отлично», «хорошо», «удовлетворительно», «неудовлетворительно» и объявляются в тот же день после оформления протоколов заседания </w:t>
      </w:r>
      <w:r w:rsidR="00BC5B87">
        <w:t>ГЭК</w:t>
      </w:r>
      <w:r w:rsidRPr="003E4E0B">
        <w:t>.</w:t>
      </w:r>
    </w:p>
    <w:p w14:paraId="5AFCF1B4" w14:textId="567C9188" w:rsidR="00C419E9" w:rsidRDefault="00C419E9" w:rsidP="00C419E9">
      <w:pPr>
        <w:pStyle w:val="af8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1 Оценка «отлично» ставится, если:</w:t>
      </w:r>
    </w:p>
    <w:p w14:paraId="72CE2A2B" w14:textId="77777777" w:rsidR="00C419E9" w:rsidRPr="003E4E0B" w:rsidRDefault="00C419E9" w:rsidP="00C419E9">
      <w:pPr>
        <w:pStyle w:val="af8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- студент освоил компетенции ОК 1-9, ПК 1.1-6.4;</w:t>
      </w:r>
    </w:p>
    <w:p w14:paraId="6A34A702" w14:textId="77777777" w:rsidR="00C419E9" w:rsidRPr="003E4E0B" w:rsidRDefault="00C419E9" w:rsidP="00C419E9">
      <w:pPr>
        <w:pStyle w:val="af8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- материалы выпускной квалификационной работы выполнены в соответствии с требованиями ЕСКД, СПДС;</w:t>
      </w:r>
    </w:p>
    <w:p w14:paraId="00F7ED71" w14:textId="77777777" w:rsidR="00C419E9" w:rsidRPr="003E4E0B" w:rsidRDefault="00C419E9" w:rsidP="00C419E9">
      <w:pPr>
        <w:pStyle w:val="af8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- четко и грамотно представлен доклад;</w:t>
      </w:r>
    </w:p>
    <w:p w14:paraId="425CC93D" w14:textId="20AFB4D8" w:rsidR="00C419E9" w:rsidRPr="003E4E0B" w:rsidRDefault="00C419E9" w:rsidP="00C419E9">
      <w:pPr>
        <w:pStyle w:val="af8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 xml:space="preserve">- содержательны и грамотны ответы на дополнительные вопросы членов </w:t>
      </w:r>
      <w:r w:rsidR="00BC5B87">
        <w:rPr>
          <w:rFonts w:ascii="Times New Roman" w:hAnsi="Times New Roman"/>
          <w:sz w:val="28"/>
          <w:szCs w:val="28"/>
        </w:rPr>
        <w:t>ГЭК</w:t>
      </w:r>
      <w:r w:rsidRPr="003E4E0B">
        <w:rPr>
          <w:rFonts w:ascii="Times New Roman" w:hAnsi="Times New Roman"/>
          <w:sz w:val="28"/>
          <w:szCs w:val="28"/>
        </w:rPr>
        <w:t>;</w:t>
      </w:r>
    </w:p>
    <w:p w14:paraId="7CA1040C" w14:textId="77777777" w:rsidR="00C419E9" w:rsidRPr="003E4E0B" w:rsidRDefault="00C419E9" w:rsidP="00C419E9">
      <w:pPr>
        <w:pStyle w:val="af8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- получен отличный отзыв и рецензию;</w:t>
      </w:r>
    </w:p>
    <w:p w14:paraId="48253253" w14:textId="77777777" w:rsidR="00C419E9" w:rsidRPr="003E4E0B" w:rsidRDefault="00C419E9" w:rsidP="00C419E9">
      <w:pPr>
        <w:pStyle w:val="af8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2 Оценка «хорошо» ставится, если:</w:t>
      </w:r>
    </w:p>
    <w:p w14:paraId="56087EA1" w14:textId="77777777" w:rsidR="00C419E9" w:rsidRPr="003E4E0B" w:rsidRDefault="00C419E9" w:rsidP="00C419E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- студент освоил 7 и более общих компетенции ОК, 13 и более профессиональных компетенций ПК;</w:t>
      </w:r>
    </w:p>
    <w:p w14:paraId="1EEED695" w14:textId="77777777" w:rsidR="00C419E9" w:rsidRPr="003E4E0B" w:rsidRDefault="00C419E9" w:rsidP="00C419E9">
      <w:pPr>
        <w:pStyle w:val="af8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- студент допустил единичные ошибки в текстовой и графической части;</w:t>
      </w:r>
    </w:p>
    <w:p w14:paraId="4BAAE1C7" w14:textId="77777777" w:rsidR="00C419E9" w:rsidRPr="003E4E0B" w:rsidRDefault="00C419E9" w:rsidP="00C419E9">
      <w:pPr>
        <w:pStyle w:val="af8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- не совсем уверенно отвечал на дополнительные вопросы;</w:t>
      </w:r>
    </w:p>
    <w:p w14:paraId="75A46C5A" w14:textId="77777777" w:rsidR="00C419E9" w:rsidRPr="003E4E0B" w:rsidRDefault="00C419E9" w:rsidP="00C419E9">
      <w:pPr>
        <w:pStyle w:val="af8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- получен хороший отзыв и рецензию;</w:t>
      </w:r>
    </w:p>
    <w:p w14:paraId="3FDDA976" w14:textId="77777777" w:rsidR="00C419E9" w:rsidRPr="003E4E0B" w:rsidRDefault="00C419E9" w:rsidP="00C419E9">
      <w:pPr>
        <w:pStyle w:val="af8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 xml:space="preserve"> 3 Оценка «удовлетворительно» ставится, если:</w:t>
      </w:r>
    </w:p>
    <w:p w14:paraId="35BAFBF2" w14:textId="77777777" w:rsidR="00C419E9" w:rsidRPr="003E4E0B" w:rsidRDefault="00C419E9" w:rsidP="00C419E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- студент освоил 4 и более общих компетенции ОК, 9 и более профессиональных компетенций ПК;</w:t>
      </w:r>
    </w:p>
    <w:p w14:paraId="616031DA" w14:textId="77777777" w:rsidR="00C419E9" w:rsidRPr="003E4E0B" w:rsidRDefault="00C419E9" w:rsidP="00C419E9">
      <w:pPr>
        <w:pStyle w:val="af8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- студент допустил неточности или ошибки в текстовой и графической части;</w:t>
      </w:r>
    </w:p>
    <w:p w14:paraId="42656837" w14:textId="77777777" w:rsidR="00C419E9" w:rsidRPr="003E4E0B" w:rsidRDefault="00C419E9" w:rsidP="00C419E9">
      <w:pPr>
        <w:pStyle w:val="af8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- не уверенно и с допущением неточностей отвечал на дополнительные вопросы;</w:t>
      </w:r>
    </w:p>
    <w:p w14:paraId="475BCEA9" w14:textId="77777777" w:rsidR="00C419E9" w:rsidRPr="003E4E0B" w:rsidRDefault="00C419E9" w:rsidP="00C419E9">
      <w:pPr>
        <w:pStyle w:val="af8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- имеет удовлетворительный отзыв и рецензию;</w:t>
      </w:r>
    </w:p>
    <w:p w14:paraId="28140A94" w14:textId="77777777" w:rsidR="00C419E9" w:rsidRPr="003E4E0B" w:rsidRDefault="00C419E9" w:rsidP="00C419E9">
      <w:pPr>
        <w:pStyle w:val="af8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4 Оценка «неудовлетворительно» ставится, если:</w:t>
      </w:r>
    </w:p>
    <w:p w14:paraId="23E699CC" w14:textId="77777777" w:rsidR="00C419E9" w:rsidRPr="003E4E0B" w:rsidRDefault="00C419E9" w:rsidP="00C419E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lastRenderedPageBreak/>
        <w:t>- студент освоил 3 или менее общих компетенции ОК, 4 или менее профессиональных компетенций ПК;</w:t>
      </w:r>
    </w:p>
    <w:p w14:paraId="60A6EC44" w14:textId="77777777" w:rsidR="00C419E9" w:rsidRPr="003E4E0B" w:rsidRDefault="00C419E9" w:rsidP="00C419E9">
      <w:pPr>
        <w:pStyle w:val="af8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- студент обнаружил незнание содержание выпускной квалификационной работы;</w:t>
      </w:r>
    </w:p>
    <w:p w14:paraId="7EC2DFA4" w14:textId="77777777" w:rsidR="00C419E9" w:rsidRPr="003E4E0B" w:rsidRDefault="00C419E9" w:rsidP="00C419E9">
      <w:pPr>
        <w:pStyle w:val="af8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- при защите не уверенно излагал материал;</w:t>
      </w:r>
    </w:p>
    <w:p w14:paraId="150A88D9" w14:textId="5A16A944" w:rsidR="00C419E9" w:rsidRPr="003E4E0B" w:rsidRDefault="00C419E9" w:rsidP="00C419E9">
      <w:pPr>
        <w:pStyle w:val="af8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 xml:space="preserve">- допускает ошибки при ответе на дополнительные вопросы членов </w:t>
      </w:r>
      <w:r w:rsidR="00BC5B87">
        <w:rPr>
          <w:rFonts w:ascii="Times New Roman" w:hAnsi="Times New Roman"/>
          <w:sz w:val="28"/>
          <w:szCs w:val="28"/>
        </w:rPr>
        <w:t>ГЭК</w:t>
      </w:r>
      <w:r w:rsidRPr="003E4E0B">
        <w:rPr>
          <w:rFonts w:ascii="Times New Roman" w:hAnsi="Times New Roman"/>
          <w:sz w:val="28"/>
          <w:szCs w:val="28"/>
        </w:rPr>
        <w:t>.</w:t>
      </w:r>
    </w:p>
    <w:p w14:paraId="5030A075" w14:textId="6B1BDE36" w:rsidR="00C419E9" w:rsidRPr="003E4E0B" w:rsidRDefault="00C419E9" w:rsidP="00C419E9">
      <w:pPr>
        <w:pStyle w:val="af0"/>
      </w:pPr>
      <w:r w:rsidRPr="003E4E0B">
        <w:t xml:space="preserve">Решение </w:t>
      </w:r>
      <w:r w:rsidR="00BC5B87">
        <w:t>ГЭК</w:t>
      </w:r>
      <w:r w:rsidRPr="003E4E0B">
        <w:t xml:space="preserve"> принимается на закрытом заседании простым большинством голосов членов комиссии. При равном числе голосов голос председателя является решающим.</w:t>
      </w:r>
    </w:p>
    <w:p w14:paraId="7488881C" w14:textId="77777777" w:rsidR="00C419E9" w:rsidRPr="003E4E0B" w:rsidRDefault="00C419E9" w:rsidP="00C419E9">
      <w:pPr>
        <w:pStyle w:val="af0"/>
      </w:pPr>
      <w:r w:rsidRPr="003E4E0B">
        <w:t>Выпускнику, имеющему оценку «отлично» не менее чем по 75% дисциплин, профессиональных модулей, МДК и практик учебного плана, оценку «хорошо» по остальным дисциплинам, профессиональным модулям, МДК и практикам, прошедшему ГИА с оценкой «отлично», выдается диплом с отличием.</w:t>
      </w:r>
    </w:p>
    <w:p w14:paraId="34DA91AF" w14:textId="77777777" w:rsidR="00C419E9" w:rsidRPr="003E4E0B" w:rsidRDefault="00C419E9" w:rsidP="00C419E9">
      <w:pPr>
        <w:pStyle w:val="af0"/>
        <w:rPr>
          <w:lang w:eastAsia="en-US"/>
        </w:rPr>
      </w:pPr>
      <w:r w:rsidRPr="003E4E0B">
        <w:t>Лицам, не прошедшим ГИА или получившим на ГИА неудовлетворительные результаты, а также лицам, освоившим часть образовательной программы среднего профессионального образования и (или) отчисленным из колледжа, выдается справка об обучении или о периоде обучения по образцу, утвержденному в колледже.</w:t>
      </w:r>
    </w:p>
    <w:p w14:paraId="4013B5A0" w14:textId="77777777" w:rsidR="00C419E9" w:rsidRPr="003E4E0B" w:rsidRDefault="00C419E9" w:rsidP="00C419E9">
      <w:pPr>
        <w:pStyle w:val="af0"/>
        <w:rPr>
          <w:lang w:eastAsia="en-US"/>
        </w:rPr>
      </w:pPr>
      <w:r w:rsidRPr="003E4E0B">
        <w:t xml:space="preserve">Лица, не прошедшие государственной итоговой аттестации или получившие на государственной итоговой аттестации неудовлетворительные результаты, вправе пройти повторно государственную итоговую аттестацию в сроки, </w:t>
      </w:r>
      <w:r w:rsidRPr="003E4E0B">
        <w:rPr>
          <w:lang w:eastAsia="en-US"/>
        </w:rPr>
        <w:t>определяемые порядком проведения государственной итоговой аттестации по соответствующим образовательным программам, т.е. через год.</w:t>
      </w:r>
    </w:p>
    <w:p w14:paraId="4F2B86CD" w14:textId="5C4CC98E" w:rsidR="00C419E9" w:rsidRPr="003E4E0B" w:rsidRDefault="00C419E9" w:rsidP="00C419E9">
      <w:pPr>
        <w:pStyle w:val="af0"/>
      </w:pPr>
      <w:r w:rsidRPr="003E4E0B">
        <w:t xml:space="preserve">Решение </w:t>
      </w:r>
      <w:r w:rsidR="00BC5B87">
        <w:t>ГЭК</w:t>
      </w:r>
      <w:r w:rsidRPr="003E4E0B">
        <w:t xml:space="preserve"> о присвоении квалификации выпускникам, прошедшим ГИА и о выдаче соответствующего документа об образовании, объявляется приказом директора колледжа.</w:t>
      </w:r>
    </w:p>
    <w:p w14:paraId="1D32ECA9" w14:textId="77777777" w:rsidR="000B1612" w:rsidRPr="00F47B42" w:rsidRDefault="000B1612" w:rsidP="00E076D3">
      <w:pPr>
        <w:pStyle w:val="ae"/>
      </w:pPr>
      <w:bookmarkStart w:id="21" w:name="_Toc106265774"/>
      <w:r w:rsidRPr="00F47B42">
        <w:t>4.Информационные условия ГИА</w:t>
      </w:r>
      <w:bookmarkEnd w:id="21"/>
    </w:p>
    <w:p w14:paraId="45ADD826" w14:textId="77777777" w:rsidR="000B1612" w:rsidRPr="00F47B42" w:rsidRDefault="000B1612" w:rsidP="0000744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4.1.С целью информирования студентов (выпускников) о проведени</w:t>
      </w:r>
      <w:r w:rsidR="00653D35">
        <w:rPr>
          <w:rFonts w:ascii="Times New Roman" w:hAnsi="Times New Roman"/>
          <w:sz w:val="28"/>
          <w:szCs w:val="28"/>
        </w:rPr>
        <w:t xml:space="preserve">и ГИА </w:t>
      </w:r>
      <w:r w:rsidRPr="00F47B42">
        <w:rPr>
          <w:rFonts w:ascii="Times New Roman" w:hAnsi="Times New Roman"/>
          <w:sz w:val="28"/>
          <w:szCs w:val="28"/>
        </w:rPr>
        <w:t xml:space="preserve"> на сайте</w:t>
      </w:r>
      <w:r w:rsidR="00653D35">
        <w:rPr>
          <w:rFonts w:ascii="Times New Roman" w:hAnsi="Times New Roman"/>
          <w:sz w:val="28"/>
          <w:szCs w:val="28"/>
        </w:rPr>
        <w:t xml:space="preserve"> колледжа в разделе «Учебная деятельность</w:t>
      </w:r>
      <w:r w:rsidRPr="00F47B42">
        <w:rPr>
          <w:rFonts w:ascii="Times New Roman" w:hAnsi="Times New Roman"/>
          <w:sz w:val="28"/>
          <w:szCs w:val="28"/>
        </w:rPr>
        <w:t xml:space="preserve"> – государственная итоговая аттестация» размещены следующие документы:</w:t>
      </w:r>
    </w:p>
    <w:p w14:paraId="394A11F5" w14:textId="77777777" w:rsidR="000B1612" w:rsidRPr="00F47B42" w:rsidRDefault="000B1612" w:rsidP="0000744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-«Порядок проведения государственной итоговой аттестации в ГАПОУ СО «Красноуфимский аграрный колледж»;</w:t>
      </w:r>
    </w:p>
    <w:p w14:paraId="699FA9E9" w14:textId="77777777" w:rsidR="000B1612" w:rsidRPr="00F47B42" w:rsidRDefault="000B1612" w:rsidP="0000744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lastRenderedPageBreak/>
        <w:t>-«Положение о фондах оценочных средств в ГАПОУ СО «Красноуфимский аграрный колледж»;</w:t>
      </w:r>
    </w:p>
    <w:p w14:paraId="2D463B8B" w14:textId="77777777" w:rsidR="000B1612" w:rsidRPr="00F47B42" w:rsidRDefault="000B1612" w:rsidP="0000744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 «Программа Государственной итоговой аттестации» выпускников по специальности;</w:t>
      </w:r>
    </w:p>
    <w:p w14:paraId="7A670C8C" w14:textId="77777777" w:rsidR="000B1612" w:rsidRPr="00F47B42" w:rsidRDefault="000B1612" w:rsidP="0000744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 xml:space="preserve">-график прохождения ГИА; </w:t>
      </w:r>
    </w:p>
    <w:p w14:paraId="5E595AE2" w14:textId="77777777" w:rsidR="000B1612" w:rsidRPr="00F47B42" w:rsidRDefault="000B1612" w:rsidP="0000744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-состав государственной экзаменационной комиссии (далее ГЭК);</w:t>
      </w:r>
    </w:p>
    <w:p w14:paraId="25006C0A" w14:textId="77777777" w:rsidR="000B1612" w:rsidRPr="00F47B42" w:rsidRDefault="000B1612" w:rsidP="0000744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-график</w:t>
      </w:r>
      <w:r w:rsidR="00653D35">
        <w:rPr>
          <w:rFonts w:ascii="Times New Roman" w:hAnsi="Times New Roman"/>
          <w:sz w:val="28"/>
          <w:szCs w:val="28"/>
        </w:rPr>
        <w:t xml:space="preserve"> проведения консультаций по ГИА.</w:t>
      </w:r>
    </w:p>
    <w:p w14:paraId="1C3D909B" w14:textId="77777777" w:rsidR="000B1612" w:rsidRPr="00F47B42" w:rsidRDefault="000B1612" w:rsidP="0000744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.</w:t>
      </w:r>
    </w:p>
    <w:p w14:paraId="00E13D0A" w14:textId="77777777" w:rsidR="000B1612" w:rsidRPr="00F47B42" w:rsidRDefault="000B1612" w:rsidP="00E076D3">
      <w:pPr>
        <w:pStyle w:val="ae"/>
      </w:pPr>
      <w:bookmarkStart w:id="22" w:name="_Toc106265775"/>
      <w:r w:rsidRPr="00F47B42">
        <w:t>5. Содержание процедуры ГИА</w:t>
      </w:r>
      <w:bookmarkEnd w:id="22"/>
    </w:p>
    <w:p w14:paraId="5BEF5AFC" w14:textId="77777777" w:rsidR="000B1612" w:rsidRPr="00F47B42" w:rsidRDefault="000B1612" w:rsidP="0000744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5.1.Этапы ГИА: защита ВКР проводятся в специально подготовленных аудиториях на открытых заседаниях ГЭК, работающих в следующем составе:</w:t>
      </w:r>
    </w:p>
    <w:p w14:paraId="088251CA" w14:textId="77777777" w:rsidR="000B1612" w:rsidRPr="00F47B42" w:rsidRDefault="000B1612" w:rsidP="0000744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-председатель ГЭК;</w:t>
      </w:r>
    </w:p>
    <w:p w14:paraId="0A8861F7" w14:textId="77777777" w:rsidR="000B1612" w:rsidRPr="00F47B42" w:rsidRDefault="000B1612" w:rsidP="0000744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-зам. председателя ГЭК;</w:t>
      </w:r>
    </w:p>
    <w:p w14:paraId="2D230152" w14:textId="77777777" w:rsidR="000B1612" w:rsidRPr="00F47B42" w:rsidRDefault="000B1612" w:rsidP="0000744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-члены ГЭК в соответствии с приказом (в том числе, представители работодателей);</w:t>
      </w:r>
    </w:p>
    <w:p w14:paraId="32F6704B" w14:textId="77777777" w:rsidR="000B1612" w:rsidRPr="00F47B42" w:rsidRDefault="000B1612" w:rsidP="0000744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-ответственный секретарь</w:t>
      </w:r>
    </w:p>
    <w:p w14:paraId="333ECE5B" w14:textId="77777777" w:rsidR="00653D35" w:rsidRDefault="00653D35" w:rsidP="0000744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0B7F3C1F" w14:textId="77777777" w:rsidR="000B1612" w:rsidRPr="00F47B42" w:rsidRDefault="000B1612" w:rsidP="0000744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5.</w:t>
      </w:r>
      <w:r>
        <w:rPr>
          <w:rFonts w:ascii="Times New Roman" w:hAnsi="Times New Roman"/>
          <w:sz w:val="28"/>
          <w:szCs w:val="28"/>
        </w:rPr>
        <w:t>3.</w:t>
      </w:r>
      <w:r w:rsidRPr="00F47B42">
        <w:rPr>
          <w:rFonts w:ascii="Times New Roman" w:hAnsi="Times New Roman"/>
          <w:sz w:val="28"/>
          <w:szCs w:val="28"/>
        </w:rPr>
        <w:t xml:space="preserve">Защита </w:t>
      </w:r>
      <w:r>
        <w:rPr>
          <w:rFonts w:ascii="Times New Roman" w:hAnsi="Times New Roman"/>
          <w:sz w:val="28"/>
          <w:szCs w:val="28"/>
        </w:rPr>
        <w:t>ВКР:</w:t>
      </w:r>
    </w:p>
    <w:p w14:paraId="2B323A8B" w14:textId="77777777" w:rsidR="000B1612" w:rsidRPr="00F47B42" w:rsidRDefault="000B1612" w:rsidP="0000744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Цель этапа – контроль освоения общих компетенций, продемонстрированных в процессе выполнения и защиты ВКР. Освоение профессиональных компетенций подтверждается результатами освоения профессиональных модулей при прохождении промежуточной аттестации в форме квалификационных экзаменов, о чем свидетельствует оценка в зачетной книжке студента.</w:t>
      </w:r>
    </w:p>
    <w:p w14:paraId="40FCB2B3" w14:textId="77777777" w:rsidR="000B1612" w:rsidRPr="00F47B42" w:rsidRDefault="000B1612" w:rsidP="0000744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На защиту ВКР отводится 15 минут. Процедура защиты включает в себя доклад студента с презентацией, чтение отзыва и рецензии, вопросы ГЭК, ответы студента.</w:t>
      </w:r>
    </w:p>
    <w:p w14:paraId="39604C74" w14:textId="77777777" w:rsidR="000B1612" w:rsidRPr="00F47B42" w:rsidRDefault="000B1612" w:rsidP="0000744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5.4. </w:t>
      </w:r>
      <w:r w:rsidRPr="00F47B42">
        <w:rPr>
          <w:rFonts w:ascii="Times New Roman" w:hAnsi="Times New Roman"/>
          <w:sz w:val="28"/>
          <w:szCs w:val="28"/>
        </w:rPr>
        <w:t>Вопросы ГЭК по разделам ВКР должны соответствовать теме работы.</w:t>
      </w:r>
    </w:p>
    <w:p w14:paraId="3E61C64C" w14:textId="77777777" w:rsidR="000B1612" w:rsidRPr="00F47B42" w:rsidRDefault="000B1612" w:rsidP="0000744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5.5.Результаты ГИА определяются оценками «Отлично», «Хорошо», «Удовлетворительно», «Неудовлетворительно» и объявляются в тот же день после оформления в установленном порядке протоколов заседания ГЭК.</w:t>
      </w:r>
    </w:p>
    <w:p w14:paraId="48012860" w14:textId="77777777" w:rsidR="000B1612" w:rsidRPr="00F47B42" w:rsidRDefault="000B1612" w:rsidP="0000744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5.6. При неудовлетворительной оценке рецензии или отзыва студент не допускается к защите ВКР.</w:t>
      </w:r>
    </w:p>
    <w:p w14:paraId="6F76D1C0" w14:textId="77777777" w:rsidR="000B1612" w:rsidRPr="00F47B42" w:rsidRDefault="000B1612" w:rsidP="0000744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lastRenderedPageBreak/>
        <w:t>5.7.Студент вправе подать апелляцию на оценку по государственной итоговой аттестации в порядке, установленным законодательством РФ, в апелляционную комиссию колледжа.</w:t>
      </w:r>
    </w:p>
    <w:p w14:paraId="3C599BA6" w14:textId="77777777" w:rsidR="000B1612" w:rsidRPr="00F47B42" w:rsidRDefault="000B1612" w:rsidP="0000744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5.8.Обучающиеся, не прошедшие ГИА или получившие на ГИА неудовлетворительные результаты, проходят ГИА не ранее чем через 6 месяцев после прохождения ГИА впервые.</w:t>
      </w:r>
    </w:p>
    <w:p w14:paraId="54B51488" w14:textId="77777777" w:rsidR="000B1612" w:rsidRPr="00F47B42" w:rsidRDefault="000B1612" w:rsidP="0000744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5.9.Повторное прохождение ГИА для одного лица назначается не более двух раз.</w:t>
      </w:r>
    </w:p>
    <w:p w14:paraId="41E18E75" w14:textId="77777777" w:rsidR="000B1612" w:rsidRPr="00F47B42" w:rsidRDefault="000B1612" w:rsidP="00E076D3">
      <w:pPr>
        <w:pStyle w:val="ae"/>
      </w:pPr>
      <w:bookmarkStart w:id="23" w:name="_Toc106265776"/>
      <w:r w:rsidRPr="00F47B42">
        <w:t>6.Материально-техническое обеспечение ГИА</w:t>
      </w:r>
      <w:bookmarkEnd w:id="23"/>
    </w:p>
    <w:p w14:paraId="0522EB4F" w14:textId="77777777" w:rsidR="000B1612" w:rsidRDefault="000B1612" w:rsidP="0000744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6.</w:t>
      </w:r>
      <w:r>
        <w:rPr>
          <w:rFonts w:ascii="Times New Roman" w:hAnsi="Times New Roman"/>
          <w:sz w:val="28"/>
          <w:szCs w:val="28"/>
        </w:rPr>
        <w:t>1</w:t>
      </w:r>
      <w:r w:rsidRPr="00F47B42">
        <w:rPr>
          <w:rFonts w:ascii="Times New Roman" w:hAnsi="Times New Roman"/>
          <w:sz w:val="28"/>
          <w:szCs w:val="28"/>
        </w:rPr>
        <w:t xml:space="preserve">.Защита ВКР: </w:t>
      </w:r>
    </w:p>
    <w:p w14:paraId="27A9F025" w14:textId="77777777" w:rsidR="000B1612" w:rsidRPr="00590C8D" w:rsidRDefault="000B1612" w:rsidP="00590C8D">
      <w:pPr>
        <w:pStyle w:val="11"/>
        <w:numPr>
          <w:ilvl w:val="0"/>
          <w:numId w:val="39"/>
        </w:numPr>
        <w:spacing w:line="360" w:lineRule="auto"/>
        <w:jc w:val="both"/>
        <w:rPr>
          <w:sz w:val="28"/>
          <w:szCs w:val="28"/>
        </w:rPr>
      </w:pPr>
      <w:r w:rsidRPr="00590C8D">
        <w:rPr>
          <w:sz w:val="28"/>
          <w:szCs w:val="28"/>
        </w:rPr>
        <w:t>мультимедиа проектор</w:t>
      </w:r>
    </w:p>
    <w:p w14:paraId="3D6E88FE" w14:textId="77777777" w:rsidR="000B1612" w:rsidRPr="00590C8D" w:rsidRDefault="000B1612" w:rsidP="00590C8D">
      <w:pPr>
        <w:pStyle w:val="11"/>
        <w:numPr>
          <w:ilvl w:val="0"/>
          <w:numId w:val="39"/>
        </w:numPr>
        <w:spacing w:line="360" w:lineRule="auto"/>
        <w:jc w:val="both"/>
        <w:rPr>
          <w:sz w:val="28"/>
          <w:szCs w:val="28"/>
        </w:rPr>
      </w:pPr>
      <w:r w:rsidRPr="00590C8D">
        <w:rPr>
          <w:sz w:val="28"/>
          <w:szCs w:val="28"/>
        </w:rPr>
        <w:t>экран</w:t>
      </w:r>
    </w:p>
    <w:p w14:paraId="548A5209" w14:textId="77777777" w:rsidR="000B1612" w:rsidRPr="00590C8D" w:rsidRDefault="000B1612" w:rsidP="00590C8D">
      <w:pPr>
        <w:pStyle w:val="11"/>
        <w:numPr>
          <w:ilvl w:val="0"/>
          <w:numId w:val="39"/>
        </w:numPr>
        <w:spacing w:line="360" w:lineRule="auto"/>
        <w:jc w:val="both"/>
        <w:rPr>
          <w:sz w:val="28"/>
          <w:szCs w:val="28"/>
        </w:rPr>
      </w:pPr>
      <w:r w:rsidRPr="00590C8D">
        <w:rPr>
          <w:sz w:val="28"/>
          <w:szCs w:val="28"/>
        </w:rPr>
        <w:t>компьютер</w:t>
      </w:r>
    </w:p>
    <w:p w14:paraId="597A1456" w14:textId="77777777" w:rsidR="000B1612" w:rsidRPr="00F47B42" w:rsidRDefault="000B1612" w:rsidP="00E076D3">
      <w:pPr>
        <w:pStyle w:val="ae"/>
      </w:pPr>
      <w:bookmarkStart w:id="24" w:name="_Toc106265777"/>
      <w:r>
        <w:t>7</w:t>
      </w:r>
      <w:r w:rsidRPr="00F47B42">
        <w:t>. Организация разработки тематики и выполнения выпускной квалификационной работы</w:t>
      </w:r>
      <w:bookmarkEnd w:id="24"/>
    </w:p>
    <w:p w14:paraId="3B6B04C1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Pr="00F47B42">
        <w:rPr>
          <w:rFonts w:ascii="Times New Roman" w:hAnsi="Times New Roman"/>
          <w:sz w:val="28"/>
          <w:szCs w:val="28"/>
        </w:rPr>
        <w:t>.1.Выпускная квалификационная работа должна иметь актуальность, новизну и практическую значимость, учитывать запросы работодателей, особенности развития региона, науки, культуры, экономики, техники, технологий и социальной сферы и выполняться по возможности по предложениям (заказам) предприятий, организаций или образовательных учреждений.</w:t>
      </w:r>
    </w:p>
    <w:p w14:paraId="13A22DF8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Pr="00F47B42">
        <w:rPr>
          <w:rFonts w:ascii="Times New Roman" w:hAnsi="Times New Roman"/>
          <w:sz w:val="28"/>
          <w:szCs w:val="28"/>
        </w:rPr>
        <w:t>.2.Тематика ВКР должна соответствовать содержанию одного или нескольких профессиональных модулей.</w:t>
      </w:r>
    </w:p>
    <w:p w14:paraId="4FCA2C01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Pr="00F47B42">
        <w:rPr>
          <w:rFonts w:ascii="Times New Roman" w:hAnsi="Times New Roman"/>
          <w:sz w:val="28"/>
          <w:szCs w:val="28"/>
        </w:rPr>
        <w:t>.3.Тематика ВКР определяется колледжем: разрабатывается преподавателями профессионального цикла, совместно со специалистами предприятий/социальными партнерами.</w:t>
      </w:r>
    </w:p>
    <w:p w14:paraId="1A0702F3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Pr="00F47B42">
        <w:rPr>
          <w:rFonts w:ascii="Times New Roman" w:hAnsi="Times New Roman"/>
          <w:sz w:val="28"/>
          <w:szCs w:val="28"/>
        </w:rPr>
        <w:t>.4.Тематика ВКР рассматривается на заседаниях предметных (цикловых) комиссий. Студенту предоставляется право выбора темы ВКР из предложенного перечня тем. Выпускник имеет право предложить на согласование собственную тему ВКР с обоснованием целесообразности ее разработки.</w:t>
      </w:r>
    </w:p>
    <w:p w14:paraId="1A08DCED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7</w:t>
      </w:r>
      <w:r w:rsidRPr="00F47B42">
        <w:rPr>
          <w:rFonts w:ascii="Times New Roman" w:hAnsi="Times New Roman"/>
          <w:sz w:val="28"/>
          <w:szCs w:val="28"/>
        </w:rPr>
        <w:t>.5.Обязательным требованием для ВКР является соответствие её тематики содержанию одного или нескольких профессиональных модулей и предъявление к оценке освоенных обучающимся профессиональных и общих компетенций.</w:t>
      </w:r>
    </w:p>
    <w:p w14:paraId="61102FDC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Pr="00F47B42">
        <w:rPr>
          <w:rFonts w:ascii="Times New Roman" w:hAnsi="Times New Roman"/>
          <w:sz w:val="28"/>
          <w:szCs w:val="28"/>
        </w:rPr>
        <w:t>.6.Директор колледжа приказом утверждает темы ВКР и руководителя ВКР, а также консультантов по разделам «Экономика», «</w:t>
      </w:r>
      <w:proofErr w:type="spellStart"/>
      <w:r w:rsidRPr="00F47B42">
        <w:rPr>
          <w:rFonts w:ascii="Times New Roman" w:hAnsi="Times New Roman"/>
          <w:sz w:val="28"/>
          <w:szCs w:val="28"/>
        </w:rPr>
        <w:t>Нормоконтроль</w:t>
      </w:r>
      <w:proofErr w:type="spellEnd"/>
      <w:r w:rsidRPr="00F47B42">
        <w:rPr>
          <w:rFonts w:ascii="Times New Roman" w:hAnsi="Times New Roman"/>
          <w:sz w:val="28"/>
          <w:szCs w:val="28"/>
        </w:rPr>
        <w:t>» и рецензентов.</w:t>
      </w:r>
    </w:p>
    <w:p w14:paraId="4508FADD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Pr="00F47B42">
        <w:rPr>
          <w:rFonts w:ascii="Times New Roman" w:hAnsi="Times New Roman"/>
          <w:sz w:val="28"/>
          <w:szCs w:val="28"/>
        </w:rPr>
        <w:t>.7.По утвержденным темам руководители ВКР разрабатывают индивидуальные задания для каждого студента.</w:t>
      </w:r>
    </w:p>
    <w:p w14:paraId="048CD85D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Pr="00F47B42">
        <w:rPr>
          <w:rFonts w:ascii="Times New Roman" w:hAnsi="Times New Roman"/>
          <w:sz w:val="28"/>
          <w:szCs w:val="28"/>
        </w:rPr>
        <w:t>.8.Задания рассматриваются на заседании МЦК, подписываются руководителем ВКР, председателем МЦК и утверждаются зам. директора по учебной работе.</w:t>
      </w:r>
    </w:p>
    <w:p w14:paraId="2A5526BA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Pr="00F47B42">
        <w:rPr>
          <w:rFonts w:ascii="Times New Roman" w:hAnsi="Times New Roman"/>
          <w:sz w:val="28"/>
          <w:szCs w:val="28"/>
        </w:rPr>
        <w:t>.9.При большом объёме ВКР допускается её выполнение группой студентов, при этом индивидуальные задания выдаются каждому студенту.</w:t>
      </w:r>
    </w:p>
    <w:p w14:paraId="1FBB773A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Pr="00F47B42">
        <w:rPr>
          <w:rFonts w:ascii="Times New Roman" w:hAnsi="Times New Roman"/>
          <w:sz w:val="28"/>
          <w:szCs w:val="28"/>
        </w:rPr>
        <w:t>.10.Задания на ВКР выдаются студентам не позднее, чем за две недели до начала преддипломной практики.</w:t>
      </w:r>
    </w:p>
    <w:p w14:paraId="75D9B4BF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Pr="00F47B42">
        <w:rPr>
          <w:rFonts w:ascii="Times New Roman" w:hAnsi="Times New Roman"/>
          <w:sz w:val="28"/>
          <w:szCs w:val="28"/>
        </w:rPr>
        <w:t>.11.Основными функциями руководителя ВКР являются:</w:t>
      </w:r>
    </w:p>
    <w:p w14:paraId="3BF80AEF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-разработка индивидуальных заданий;</w:t>
      </w:r>
    </w:p>
    <w:p w14:paraId="35C83CEE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-консультирование по вопросам содержания и последовательности выполнения ВКР;</w:t>
      </w:r>
    </w:p>
    <w:p w14:paraId="5DD64296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-оказание помощи студенту в подборе литературы;</w:t>
      </w:r>
    </w:p>
    <w:p w14:paraId="7FC5634F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-контроль хода выполнения ВКР;</w:t>
      </w:r>
    </w:p>
    <w:p w14:paraId="527FC057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-подготовка письменного отзыва на ВКР.</w:t>
      </w:r>
    </w:p>
    <w:p w14:paraId="0A02A027" w14:textId="77777777" w:rsidR="000B1612" w:rsidRPr="00F47B42" w:rsidRDefault="000B1612" w:rsidP="00E076D3">
      <w:pPr>
        <w:pStyle w:val="ae"/>
      </w:pPr>
      <w:bookmarkStart w:id="25" w:name="_Toc106265778"/>
      <w:r>
        <w:t>8</w:t>
      </w:r>
      <w:r w:rsidRPr="00F47B42">
        <w:t>.</w:t>
      </w:r>
      <w:r w:rsidR="00653D35">
        <w:t xml:space="preserve"> </w:t>
      </w:r>
      <w:r w:rsidRPr="00F47B42">
        <w:t>Структура ВКР</w:t>
      </w:r>
      <w:bookmarkEnd w:id="25"/>
    </w:p>
    <w:p w14:paraId="21C6A3C7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</w:t>
      </w:r>
      <w:r w:rsidRPr="00F47B42">
        <w:rPr>
          <w:rFonts w:ascii="Times New Roman" w:hAnsi="Times New Roman"/>
          <w:sz w:val="28"/>
          <w:szCs w:val="28"/>
        </w:rPr>
        <w:t>.1.</w:t>
      </w:r>
      <w:r w:rsidRPr="00F47B42">
        <w:rPr>
          <w:rFonts w:ascii="Times New Roman" w:hAnsi="Times New Roman"/>
          <w:sz w:val="28"/>
          <w:szCs w:val="28"/>
        </w:rPr>
        <w:tab/>
        <w:t>В структуру ВКР входят: пояснительная записка, графическая часть (чертежи, схемы, таблицы), электронная презентация, комплект оценочно-информационной документации (отзыв руководителя, рецензия). Объем ВКР должен составлять не менее 45 и не более 75 страниц печатного текста (без приложения).</w:t>
      </w:r>
    </w:p>
    <w:p w14:paraId="5C85D831" w14:textId="13F359B9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</w:t>
      </w:r>
      <w:r w:rsidRPr="00F47B42">
        <w:rPr>
          <w:rFonts w:ascii="Times New Roman" w:hAnsi="Times New Roman"/>
          <w:sz w:val="28"/>
          <w:szCs w:val="28"/>
        </w:rPr>
        <w:t>.2.</w:t>
      </w:r>
      <w:r w:rsidRPr="00F47B42">
        <w:rPr>
          <w:rFonts w:ascii="Times New Roman" w:hAnsi="Times New Roman"/>
          <w:sz w:val="28"/>
          <w:szCs w:val="28"/>
        </w:rPr>
        <w:tab/>
        <w:t xml:space="preserve">Пояснительная записка представляется в бумажном и электронном варианте с использованием программ </w:t>
      </w:r>
      <w:proofErr w:type="spellStart"/>
      <w:r w:rsidRPr="00F47B42">
        <w:rPr>
          <w:rFonts w:ascii="Times New Roman" w:hAnsi="Times New Roman"/>
          <w:sz w:val="28"/>
          <w:szCs w:val="28"/>
        </w:rPr>
        <w:t>MicrosoftOfficeWord</w:t>
      </w:r>
      <w:proofErr w:type="spellEnd"/>
      <w:r w:rsidRPr="00F47B42">
        <w:rPr>
          <w:rFonts w:ascii="Times New Roman" w:hAnsi="Times New Roman"/>
          <w:sz w:val="28"/>
          <w:szCs w:val="28"/>
        </w:rPr>
        <w:t xml:space="preserve"> (2007-20</w:t>
      </w:r>
      <w:r w:rsidR="00BC5B87">
        <w:rPr>
          <w:rFonts w:ascii="Times New Roman" w:hAnsi="Times New Roman"/>
          <w:sz w:val="28"/>
          <w:szCs w:val="28"/>
        </w:rPr>
        <w:t>21</w:t>
      </w:r>
      <w:r w:rsidRPr="00F47B42">
        <w:rPr>
          <w:rFonts w:ascii="Times New Roman" w:hAnsi="Times New Roman"/>
          <w:sz w:val="28"/>
          <w:szCs w:val="28"/>
        </w:rPr>
        <w:t xml:space="preserve">). Презентация выполняется с помощью программы </w:t>
      </w:r>
      <w:proofErr w:type="spellStart"/>
      <w:r w:rsidRPr="00F47B42">
        <w:rPr>
          <w:rFonts w:ascii="Times New Roman" w:hAnsi="Times New Roman"/>
          <w:sz w:val="28"/>
          <w:szCs w:val="28"/>
        </w:rPr>
        <w:t>MicrosoftOfficePowerPoint</w:t>
      </w:r>
      <w:proofErr w:type="spellEnd"/>
      <w:r w:rsidRPr="00F47B42">
        <w:rPr>
          <w:rFonts w:ascii="Times New Roman" w:hAnsi="Times New Roman"/>
          <w:sz w:val="28"/>
          <w:szCs w:val="28"/>
        </w:rPr>
        <w:t xml:space="preserve"> (2007-20</w:t>
      </w:r>
      <w:r w:rsidR="00BC5B87">
        <w:rPr>
          <w:rFonts w:ascii="Times New Roman" w:hAnsi="Times New Roman"/>
          <w:sz w:val="28"/>
          <w:szCs w:val="28"/>
        </w:rPr>
        <w:t>21</w:t>
      </w:r>
      <w:r w:rsidRPr="00F47B42">
        <w:rPr>
          <w:rFonts w:ascii="Times New Roman" w:hAnsi="Times New Roman"/>
          <w:sz w:val="28"/>
          <w:szCs w:val="28"/>
        </w:rPr>
        <w:t>). Вся графическая и текстовая информация должна быть представлена на CD или DVD дисках. В пояснительной записке приводится теоретическое и расчётное обоснование принятых в работе решений.</w:t>
      </w:r>
    </w:p>
    <w:p w14:paraId="15C3B3E8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Основные структурные элементы пояснительной записки ВКР</w:t>
      </w:r>
    </w:p>
    <w:p w14:paraId="0FD99889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lastRenderedPageBreak/>
        <w:t>Пояснительная записка ВКР должна содержать следующие основные структурные элементы, расположенные в указанной ниже последовательности:</w:t>
      </w:r>
    </w:p>
    <w:p w14:paraId="29BD7DA9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-титульный лист;</w:t>
      </w:r>
    </w:p>
    <w:p w14:paraId="658A9795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 xml:space="preserve">- техническое задание; </w:t>
      </w:r>
    </w:p>
    <w:p w14:paraId="10E60B25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-задание на выполнение ВКР;</w:t>
      </w:r>
    </w:p>
    <w:p w14:paraId="64464003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-содержание;</w:t>
      </w:r>
    </w:p>
    <w:p w14:paraId="7612AE6B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-введение;</w:t>
      </w:r>
    </w:p>
    <w:p w14:paraId="45BA3E53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-основная часть;</w:t>
      </w:r>
    </w:p>
    <w:p w14:paraId="14F5CEF2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-заключение;</w:t>
      </w:r>
    </w:p>
    <w:p w14:paraId="3510D6C2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-список использованных источников;</w:t>
      </w:r>
    </w:p>
    <w:p w14:paraId="620B96D5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-приложения.</w:t>
      </w:r>
    </w:p>
    <w:p w14:paraId="71A658B8" w14:textId="77777777" w:rsidR="000B1612" w:rsidRPr="00F47B42" w:rsidRDefault="000B1612" w:rsidP="00E076D3">
      <w:pPr>
        <w:pStyle w:val="ae"/>
      </w:pPr>
      <w:bookmarkStart w:id="26" w:name="_Toc106265779"/>
      <w:r>
        <w:t>9</w:t>
      </w:r>
      <w:r w:rsidRPr="00F47B42">
        <w:t>.Рецензирование ВКР</w:t>
      </w:r>
      <w:bookmarkEnd w:id="26"/>
    </w:p>
    <w:p w14:paraId="15A687E7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</w:t>
      </w:r>
      <w:r w:rsidRPr="00F47B42">
        <w:rPr>
          <w:rFonts w:ascii="Times New Roman" w:hAnsi="Times New Roman"/>
          <w:sz w:val="28"/>
          <w:szCs w:val="28"/>
        </w:rPr>
        <w:t>.1.</w:t>
      </w:r>
      <w:r w:rsidRPr="00F47B42">
        <w:rPr>
          <w:rFonts w:ascii="Times New Roman" w:hAnsi="Times New Roman"/>
          <w:sz w:val="28"/>
          <w:szCs w:val="28"/>
        </w:rPr>
        <w:tab/>
        <w:t>Рецензенты ВКР назначаются приказом директора колледжа.</w:t>
      </w:r>
    </w:p>
    <w:p w14:paraId="30B8628A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</w:t>
      </w:r>
      <w:r w:rsidRPr="00F47B42">
        <w:rPr>
          <w:rFonts w:ascii="Times New Roman" w:hAnsi="Times New Roman"/>
          <w:sz w:val="28"/>
          <w:szCs w:val="28"/>
        </w:rPr>
        <w:t>.2.</w:t>
      </w:r>
      <w:r w:rsidRPr="00F47B42">
        <w:rPr>
          <w:rFonts w:ascii="Times New Roman" w:hAnsi="Times New Roman"/>
          <w:sz w:val="28"/>
          <w:szCs w:val="28"/>
        </w:rPr>
        <w:tab/>
        <w:t>Рецензия должна включать:</w:t>
      </w:r>
    </w:p>
    <w:p w14:paraId="2CA915C3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-оценку качества выполнения каждого раздела;</w:t>
      </w:r>
    </w:p>
    <w:p w14:paraId="6DB49435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 оценку степени разработки новых вопросов, оригинальности решений, теоретической и графической части;</w:t>
      </w:r>
    </w:p>
    <w:p w14:paraId="43A6A233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-заключение о соответствии ВКР заданию;</w:t>
      </w:r>
    </w:p>
    <w:p w14:paraId="6AA95C8F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-практической значимости работы;</w:t>
      </w:r>
    </w:p>
    <w:p w14:paraId="7E50D893" w14:textId="77777777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-оценку ВКР.</w:t>
      </w:r>
    </w:p>
    <w:p w14:paraId="7E917E8D" w14:textId="3E3CCADE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</w:t>
      </w:r>
      <w:r w:rsidRPr="00F47B42">
        <w:rPr>
          <w:rFonts w:ascii="Times New Roman" w:hAnsi="Times New Roman"/>
          <w:sz w:val="28"/>
          <w:szCs w:val="28"/>
        </w:rPr>
        <w:t>.3.</w:t>
      </w:r>
      <w:r w:rsidR="00C419E9">
        <w:rPr>
          <w:rFonts w:ascii="Times New Roman" w:hAnsi="Times New Roman"/>
          <w:sz w:val="28"/>
          <w:szCs w:val="28"/>
        </w:rPr>
        <w:t xml:space="preserve"> </w:t>
      </w:r>
      <w:r w:rsidRPr="00F47B42">
        <w:rPr>
          <w:rFonts w:ascii="Times New Roman" w:hAnsi="Times New Roman"/>
          <w:sz w:val="28"/>
          <w:szCs w:val="28"/>
        </w:rPr>
        <w:t>Содержание рецензии доводится до сведения студентов не позднее, чем за день до защиты ВКР.</w:t>
      </w:r>
    </w:p>
    <w:p w14:paraId="2EB0F0DE" w14:textId="3D3F838F" w:rsidR="000B1612" w:rsidRPr="00F47B42" w:rsidRDefault="000B1612" w:rsidP="00F404CB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</w:t>
      </w:r>
      <w:r w:rsidRPr="00F47B42">
        <w:rPr>
          <w:rFonts w:ascii="Times New Roman" w:hAnsi="Times New Roman"/>
          <w:sz w:val="28"/>
          <w:szCs w:val="28"/>
        </w:rPr>
        <w:t>.4.</w:t>
      </w:r>
      <w:r w:rsidR="00C419E9">
        <w:rPr>
          <w:rFonts w:ascii="Times New Roman" w:hAnsi="Times New Roman"/>
          <w:sz w:val="28"/>
          <w:szCs w:val="28"/>
        </w:rPr>
        <w:t xml:space="preserve"> </w:t>
      </w:r>
      <w:r w:rsidRPr="00F47B42">
        <w:rPr>
          <w:rFonts w:ascii="Times New Roman" w:hAnsi="Times New Roman"/>
          <w:sz w:val="28"/>
          <w:szCs w:val="28"/>
        </w:rPr>
        <w:t>Внесение изменений в ВКР после получения рецензии не допускается.</w:t>
      </w:r>
    </w:p>
    <w:p w14:paraId="5515420C" w14:textId="77777777" w:rsidR="000B1612" w:rsidRPr="00F47B42" w:rsidRDefault="000B1612" w:rsidP="00E076D3">
      <w:pPr>
        <w:pStyle w:val="ae"/>
      </w:pPr>
      <w:bookmarkStart w:id="27" w:name="_Toc106265780"/>
      <w:r w:rsidRPr="00F47B42">
        <w:t>1</w:t>
      </w:r>
      <w:r>
        <w:t>0</w:t>
      </w:r>
      <w:r w:rsidRPr="00F47B42">
        <w:t xml:space="preserve">.Оценивание </w:t>
      </w:r>
      <w:r>
        <w:t>ВКР</w:t>
      </w:r>
      <w:bookmarkEnd w:id="27"/>
    </w:p>
    <w:p w14:paraId="2B93B88D" w14:textId="77777777" w:rsidR="000B1612" w:rsidRPr="00F47B42" w:rsidRDefault="000B1612" w:rsidP="001813E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Защита выпускных квалификационных работ проводится на заседании Государственной экзаменационной комиссии.</w:t>
      </w:r>
    </w:p>
    <w:p w14:paraId="5D1BCC2B" w14:textId="77777777" w:rsidR="000B1612" w:rsidRPr="00F47B42" w:rsidRDefault="000B1612" w:rsidP="001813E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 xml:space="preserve">На защиту выпускной квалификационной работы отводится до 15минут. Процедура защиты устанавливается председателем ГЭК по согласованию с членами комиссии и, как правило, включает доклад студента (не более 10-15 минут), вопросы членов комиссии, ответы студента, чтение отзыва и рецензии. Может быть предусмотрено выступление руководителя выпускной квалификационной работы, </w:t>
      </w:r>
      <w:r w:rsidRPr="00F47B42">
        <w:rPr>
          <w:rFonts w:ascii="Times New Roman" w:hAnsi="Times New Roman"/>
          <w:sz w:val="28"/>
          <w:szCs w:val="28"/>
        </w:rPr>
        <w:lastRenderedPageBreak/>
        <w:t>а также рецензента, если он присутствует на заседании ГЭК.</w:t>
      </w:r>
    </w:p>
    <w:p w14:paraId="0E746A63" w14:textId="77777777" w:rsidR="000B1612" w:rsidRPr="00F47B42" w:rsidRDefault="000B1612" w:rsidP="001813E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При определении итоговой оценки по защите выпускной квалификационной работы учитываются: доклад выпускника, его ответы на вопросы, оценка рецензента, отзыв руководителя.</w:t>
      </w:r>
    </w:p>
    <w:p w14:paraId="2322067F" w14:textId="77777777" w:rsidR="000B1612" w:rsidRPr="00F47B42" w:rsidRDefault="000B1612" w:rsidP="00F20533">
      <w:pPr>
        <w:pStyle w:val="af0"/>
      </w:pPr>
      <w:r w:rsidRPr="00F47B42">
        <w:t>Результаты любого вида аттестационных испытаний, включенных в ГИА, определяются оценками «отлично», «хорошо», «удовлетворительно», «неудовлетворительно» и объявляются в тот же день после оформления протоколов заседания ГЭК.</w:t>
      </w:r>
    </w:p>
    <w:p w14:paraId="6B600841" w14:textId="77777777" w:rsidR="000B1612" w:rsidRPr="00F47B42" w:rsidRDefault="000B1612" w:rsidP="00F20533">
      <w:pPr>
        <w:pStyle w:val="af0"/>
      </w:pPr>
      <w:r w:rsidRPr="00F47B42">
        <w:t>Решение ГЭК принимается на закрытом заседании простым большинством голосов членов комиссии. При равном числе голосов, голос председателя является решающим.</w:t>
      </w:r>
    </w:p>
    <w:p w14:paraId="5E29A8D0" w14:textId="77777777" w:rsidR="000B1612" w:rsidRPr="00F47B42" w:rsidRDefault="000B1612" w:rsidP="00F20533">
      <w:pPr>
        <w:pStyle w:val="af0"/>
        <w:rPr>
          <w:rFonts w:eastAsia="Times New Roman"/>
          <w:lang w:eastAsia="en-US"/>
        </w:rPr>
      </w:pPr>
      <w:r w:rsidRPr="00F47B42">
        <w:t>Лицам, не прошедшим ГИА или получившим на ГИА неудовлетворительные результаты, а также лицам, освоившим часть образовательной программы среднего профессионального образования и (или) отчисленным из колледжа, выдается справка об обучении или о периоде обучения по образцу, утвержденному в колледже.</w:t>
      </w:r>
    </w:p>
    <w:p w14:paraId="7F3E0F7F" w14:textId="77777777" w:rsidR="000B1612" w:rsidRPr="00F47B42" w:rsidRDefault="000B1612" w:rsidP="00F20533">
      <w:pPr>
        <w:pStyle w:val="af0"/>
        <w:rPr>
          <w:rFonts w:eastAsia="Times New Roman"/>
          <w:lang w:eastAsia="en-US"/>
        </w:rPr>
      </w:pPr>
      <w:r w:rsidRPr="00F47B42">
        <w:t xml:space="preserve">Лица, не прошедшие государственной итоговой аттестации или получившие на государственной итоговой аттестации неудовлетворительные результаты, вправе пройти повторно государственную итоговую аттестацию в сроки, </w:t>
      </w:r>
      <w:r w:rsidRPr="00F47B42">
        <w:rPr>
          <w:rFonts w:eastAsia="Times New Roman"/>
          <w:lang w:eastAsia="en-US"/>
        </w:rPr>
        <w:t>определяемые порядком проведения государственной итоговой аттестации по соответствующим образовательным программам, т.е. через год.</w:t>
      </w:r>
    </w:p>
    <w:p w14:paraId="0AE57679" w14:textId="77777777" w:rsidR="000B1612" w:rsidRPr="00F47B42" w:rsidRDefault="000B1612" w:rsidP="00F20533">
      <w:pPr>
        <w:pStyle w:val="af0"/>
      </w:pPr>
      <w:r w:rsidRPr="00F47B42">
        <w:t>Решение ГЭК о присвоении квалификации выпускникам, прошедшим ГИА и о выдаче соответствующего документа об образовании, объявляется приказом директора колледжа.</w:t>
      </w:r>
    </w:p>
    <w:bookmarkEnd w:id="12"/>
    <w:p w14:paraId="1FFEB2D6" w14:textId="77777777" w:rsidR="000B1612" w:rsidRPr="00F47B42" w:rsidRDefault="000B1612" w:rsidP="00653D3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В соответствии с Положением о фондах оценочных средств в ГАПОУ СО «Красноуфимский аграрный колледж» по результатам прохождения государственной итоговой аттестации выставляется интегральная оценка по установленным критериям (табл.4.). Оценка по критериям производится по шкале:</w:t>
      </w:r>
    </w:p>
    <w:p w14:paraId="091F7C09" w14:textId="77777777" w:rsidR="000B1612" w:rsidRPr="00F47B42" w:rsidRDefault="000B1612" w:rsidP="00653D35">
      <w:pPr>
        <w:spacing w:after="0" w:line="360" w:lineRule="auto"/>
        <w:ind w:left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0 – показатель не проявлен;</w:t>
      </w:r>
    </w:p>
    <w:p w14:paraId="17E612E7" w14:textId="77777777" w:rsidR="000B1612" w:rsidRPr="00F47B42" w:rsidRDefault="000B1612" w:rsidP="00653D35">
      <w:pPr>
        <w:spacing w:after="0" w:line="360" w:lineRule="auto"/>
        <w:ind w:left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1 – показатель проявлен частично;</w:t>
      </w:r>
    </w:p>
    <w:p w14:paraId="706FF325" w14:textId="77777777" w:rsidR="000B1612" w:rsidRDefault="000B1612" w:rsidP="00653D35">
      <w:pPr>
        <w:spacing w:after="0" w:line="360" w:lineRule="auto"/>
        <w:ind w:left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2 – показатель проявлен полностью.</w:t>
      </w:r>
    </w:p>
    <w:p w14:paraId="11CFBA5F" w14:textId="77777777" w:rsidR="00653D35" w:rsidRPr="00F47B42" w:rsidRDefault="00653D35" w:rsidP="00653D35">
      <w:pPr>
        <w:spacing w:after="0" w:line="360" w:lineRule="auto"/>
        <w:ind w:left="709"/>
        <w:jc w:val="both"/>
        <w:rPr>
          <w:rFonts w:ascii="Times New Roman" w:hAnsi="Times New Roman"/>
          <w:sz w:val="28"/>
          <w:szCs w:val="28"/>
        </w:rPr>
      </w:pPr>
    </w:p>
    <w:p w14:paraId="692D7F96" w14:textId="77777777" w:rsidR="000B1612" w:rsidRDefault="000B1612" w:rsidP="005B715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lastRenderedPageBreak/>
        <w:t>Таблица 4</w:t>
      </w:r>
      <w:r w:rsidR="00653D35">
        <w:rPr>
          <w:rFonts w:ascii="Times New Roman" w:hAnsi="Times New Roman"/>
          <w:sz w:val="28"/>
          <w:szCs w:val="28"/>
        </w:rPr>
        <w:t xml:space="preserve">. </w:t>
      </w:r>
      <w:r w:rsidRPr="00F47B42">
        <w:rPr>
          <w:rFonts w:ascii="Times New Roman" w:hAnsi="Times New Roman"/>
          <w:sz w:val="28"/>
          <w:szCs w:val="28"/>
        </w:rPr>
        <w:t>Защита выпускной квалификационной работы</w:t>
      </w:r>
    </w:p>
    <w:p w14:paraId="11849CB9" w14:textId="77777777" w:rsidR="00653D35" w:rsidRPr="00F47B42" w:rsidRDefault="00653D35" w:rsidP="005B715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4"/>
        <w:gridCol w:w="6237"/>
        <w:gridCol w:w="1701"/>
        <w:gridCol w:w="1559"/>
      </w:tblGrid>
      <w:tr w:rsidR="000B1612" w:rsidRPr="00820AF2" w14:paraId="02431668" w14:textId="7777777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7D2905" w14:textId="77777777" w:rsidR="000B1612" w:rsidRPr="00820AF2" w:rsidRDefault="000B1612" w:rsidP="001813E7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8"/>
              </w:rPr>
            </w:pP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9B670F" w14:textId="77777777" w:rsidR="000B1612" w:rsidRPr="00820AF2" w:rsidRDefault="000B1612" w:rsidP="001813E7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b/>
                <w:szCs w:val="24"/>
              </w:rPr>
            </w:pPr>
            <w:r w:rsidRPr="00820AF2">
              <w:rPr>
                <w:rFonts w:ascii="Times New Roman" w:hAnsi="Times New Roman"/>
                <w:b/>
                <w:szCs w:val="24"/>
              </w:rPr>
              <w:t>Критерии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D4D70" w14:textId="77777777" w:rsidR="000B1612" w:rsidRPr="00820AF2" w:rsidRDefault="000B1612" w:rsidP="001813E7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b/>
                <w:szCs w:val="24"/>
              </w:rPr>
            </w:pPr>
            <w:r w:rsidRPr="00820AF2">
              <w:rPr>
                <w:rFonts w:ascii="Times New Roman" w:hAnsi="Times New Roman"/>
                <w:b/>
                <w:szCs w:val="24"/>
              </w:rPr>
              <w:t>Оцениваемые ОК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20BB39" w14:textId="77777777" w:rsidR="000B1612" w:rsidRPr="00820AF2" w:rsidRDefault="000B1612" w:rsidP="001813E7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b/>
                <w:szCs w:val="24"/>
              </w:rPr>
            </w:pPr>
            <w:r w:rsidRPr="00820AF2">
              <w:rPr>
                <w:rFonts w:ascii="Times New Roman" w:hAnsi="Times New Roman"/>
                <w:b/>
                <w:szCs w:val="24"/>
              </w:rPr>
              <w:t>Балл</w:t>
            </w:r>
          </w:p>
          <w:p w14:paraId="2CBB4529" w14:textId="77777777" w:rsidR="000B1612" w:rsidRPr="00820AF2" w:rsidRDefault="000B1612" w:rsidP="001813E7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b/>
                <w:szCs w:val="24"/>
              </w:rPr>
            </w:pPr>
            <w:r w:rsidRPr="00820AF2">
              <w:rPr>
                <w:rFonts w:ascii="Times New Roman" w:hAnsi="Times New Roman"/>
                <w:szCs w:val="24"/>
              </w:rPr>
              <w:t>0-показатель отсутствует</w:t>
            </w:r>
          </w:p>
          <w:p w14:paraId="27590C5D" w14:textId="77777777" w:rsidR="000B1612" w:rsidRPr="00820AF2" w:rsidRDefault="000B1612" w:rsidP="001813E7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Cs w:val="24"/>
              </w:rPr>
            </w:pPr>
            <w:r w:rsidRPr="00820AF2">
              <w:rPr>
                <w:rFonts w:ascii="Times New Roman" w:hAnsi="Times New Roman"/>
                <w:szCs w:val="24"/>
              </w:rPr>
              <w:t>1-проявился частично</w:t>
            </w:r>
          </w:p>
          <w:p w14:paraId="1E3C16CA" w14:textId="77777777" w:rsidR="000B1612" w:rsidRPr="00820AF2" w:rsidRDefault="000B1612" w:rsidP="001813E7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Cs w:val="24"/>
              </w:rPr>
            </w:pPr>
            <w:r w:rsidRPr="00820AF2">
              <w:rPr>
                <w:rFonts w:ascii="Times New Roman" w:hAnsi="Times New Roman"/>
                <w:szCs w:val="24"/>
              </w:rPr>
              <w:t>2-проявился полностью</w:t>
            </w:r>
          </w:p>
        </w:tc>
      </w:tr>
      <w:tr w:rsidR="000B1612" w:rsidRPr="00820AF2" w14:paraId="16C912B9" w14:textId="7777777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F5125" w14:textId="77777777" w:rsidR="000B1612" w:rsidRPr="00820AF2" w:rsidRDefault="000B1612" w:rsidP="00E076D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1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98EF94" w14:textId="77777777" w:rsidR="000B1612" w:rsidRPr="00820AF2" w:rsidRDefault="000B1612" w:rsidP="00E076D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Работа выполнена в соответствии с основными требованиями стандарта и рекомендациями, в том числе содержит качественно выполненные и обоснованные приложения, иллюстрации с демонстрацией практического применения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2BEA43" w14:textId="77777777" w:rsidR="000B1612" w:rsidRPr="00820AF2" w:rsidRDefault="000B1612" w:rsidP="00E076D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ОК 1-ОК9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702F4" w14:textId="77777777" w:rsidR="000B1612" w:rsidRPr="00820AF2" w:rsidRDefault="000B1612" w:rsidP="00E076D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</w:p>
        </w:tc>
      </w:tr>
      <w:tr w:rsidR="000B1612" w:rsidRPr="00820AF2" w14:paraId="2C4B1E0D" w14:textId="7777777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01302" w14:textId="77777777" w:rsidR="000B1612" w:rsidRPr="00820AF2" w:rsidRDefault="000B1612" w:rsidP="00E076D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2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45F85C" w14:textId="77777777" w:rsidR="000B1612" w:rsidRPr="00820AF2" w:rsidRDefault="000B1612" w:rsidP="00D0598B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Соответствие содержания работы теме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55C9F3" w14:textId="77777777" w:rsidR="000B1612" w:rsidRPr="00820AF2" w:rsidRDefault="000B1612" w:rsidP="00E076D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ОК 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3131AA" w14:textId="77777777" w:rsidR="000B1612" w:rsidRPr="00820AF2" w:rsidRDefault="000B1612" w:rsidP="00E076D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</w:p>
        </w:tc>
      </w:tr>
      <w:tr w:rsidR="000B1612" w:rsidRPr="00820AF2" w14:paraId="6E429BE7" w14:textId="7777777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CCA3A6" w14:textId="77777777" w:rsidR="000B1612" w:rsidRPr="00820AF2" w:rsidRDefault="000B1612" w:rsidP="00E076D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3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AF09B8" w14:textId="77777777" w:rsidR="000B1612" w:rsidRPr="00820AF2" w:rsidRDefault="000B1612" w:rsidP="00E076D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Выполнен анализ источников по теме с обобщениями и выводами, сопоставляемыми и оценкой различных точек зрения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14BFB1" w14:textId="77777777" w:rsidR="000B1612" w:rsidRPr="00820AF2" w:rsidRDefault="000B1612" w:rsidP="00D0598B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ОК 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AE010" w14:textId="77777777" w:rsidR="000B1612" w:rsidRPr="00820AF2" w:rsidRDefault="000B1612" w:rsidP="00E076D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</w:p>
        </w:tc>
      </w:tr>
      <w:tr w:rsidR="000B1612" w:rsidRPr="00820AF2" w14:paraId="24D71508" w14:textId="7777777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3E1CF" w14:textId="77777777" w:rsidR="000B1612" w:rsidRPr="00820AF2" w:rsidRDefault="000B1612" w:rsidP="00E076D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4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DA8376" w14:textId="77777777" w:rsidR="000B1612" w:rsidRPr="00820AF2" w:rsidRDefault="000B1612" w:rsidP="00E076D3">
            <w:pPr>
              <w:tabs>
                <w:tab w:val="num" w:pos="720"/>
              </w:tabs>
              <w:autoSpaceDN w:val="0"/>
              <w:spacing w:before="100" w:beforeAutospacing="1"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Работа носит исследовательский характер, возможно практическое внедрение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F227B9" w14:textId="77777777" w:rsidR="000B1612" w:rsidRPr="00820AF2" w:rsidRDefault="000B1612" w:rsidP="00E076D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ОК 1, ОК 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EAC6BE" w14:textId="77777777" w:rsidR="000B1612" w:rsidRPr="00820AF2" w:rsidRDefault="000B1612" w:rsidP="00E076D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</w:p>
        </w:tc>
      </w:tr>
      <w:tr w:rsidR="000B1612" w:rsidRPr="00820AF2" w14:paraId="35F1EA79" w14:textId="7777777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4E9B9C" w14:textId="77777777" w:rsidR="000B1612" w:rsidRPr="00820AF2" w:rsidRDefault="000B1612" w:rsidP="00E076D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5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B4A95A" w14:textId="77777777" w:rsidR="000B1612" w:rsidRPr="00820AF2" w:rsidRDefault="000B1612" w:rsidP="00E076D3">
            <w:pPr>
              <w:tabs>
                <w:tab w:val="num" w:pos="720"/>
              </w:tabs>
              <w:autoSpaceDN w:val="0"/>
              <w:spacing w:after="0" w:line="240" w:lineRule="auto"/>
              <w:jc w:val="both"/>
              <w:rPr>
                <w:rFonts w:ascii="Times New Roman" w:hAnsi="Times New Roman"/>
                <w:noProof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Работа содержит выводы и выражение мнения выпускника по проблеме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D1E14D" w14:textId="77777777" w:rsidR="000B1612" w:rsidRPr="00820AF2" w:rsidRDefault="000B1612" w:rsidP="00D0598B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 xml:space="preserve">ОК 1, ОК 8, </w:t>
            </w:r>
          </w:p>
          <w:p w14:paraId="6BBD0742" w14:textId="77777777" w:rsidR="000B1612" w:rsidRPr="00820AF2" w:rsidRDefault="000B1612" w:rsidP="00D0598B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ОК 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CC6956" w14:textId="77777777" w:rsidR="000B1612" w:rsidRPr="00820AF2" w:rsidRDefault="000B1612" w:rsidP="00E076D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</w:p>
        </w:tc>
      </w:tr>
      <w:tr w:rsidR="000B1612" w:rsidRPr="00820AF2" w14:paraId="1C54F3F8" w14:textId="7777777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BD02D2" w14:textId="77777777" w:rsidR="000B1612" w:rsidRPr="00820AF2" w:rsidRDefault="000B1612" w:rsidP="00E076D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6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21E41E" w14:textId="77777777" w:rsidR="000B1612" w:rsidRPr="00820AF2" w:rsidRDefault="000B1612" w:rsidP="00E076D3">
            <w:pPr>
              <w:tabs>
                <w:tab w:val="num" w:pos="720"/>
              </w:tabs>
              <w:autoSpaceDN w:val="0"/>
              <w:spacing w:before="100" w:beforeAutospacing="1"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Содержание и качество выполнения электронной презентации соответствует теме работы, дополняет ее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924B9" w14:textId="77777777" w:rsidR="000B1612" w:rsidRPr="00820AF2" w:rsidRDefault="000B1612" w:rsidP="00E076D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ОК 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428E2C" w14:textId="77777777" w:rsidR="000B1612" w:rsidRPr="00820AF2" w:rsidRDefault="000B1612" w:rsidP="00E076D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</w:p>
        </w:tc>
      </w:tr>
      <w:tr w:rsidR="000B1612" w:rsidRPr="00820AF2" w14:paraId="11114F5B" w14:textId="7777777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203D9A" w14:textId="77777777" w:rsidR="000B1612" w:rsidRPr="00820AF2" w:rsidRDefault="000B1612" w:rsidP="00E076D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7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E7DB85" w14:textId="77777777" w:rsidR="000B1612" w:rsidRPr="00820AF2" w:rsidRDefault="000B1612" w:rsidP="00E076D3">
            <w:pPr>
              <w:tabs>
                <w:tab w:val="num" w:pos="720"/>
              </w:tabs>
              <w:autoSpaceDN w:val="0"/>
              <w:spacing w:before="100" w:beforeAutospacing="1"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 xml:space="preserve">Установление связи между теоретическими и практическими результатами и </w:t>
            </w:r>
            <w:proofErr w:type="spellStart"/>
            <w:r w:rsidRPr="00820AF2">
              <w:rPr>
                <w:rFonts w:ascii="Times New Roman" w:hAnsi="Times New Roman"/>
                <w:sz w:val="24"/>
                <w:szCs w:val="28"/>
              </w:rPr>
              <w:t>ихсоответствие</w:t>
            </w:r>
            <w:proofErr w:type="spellEnd"/>
            <w:r w:rsidRPr="00820AF2">
              <w:rPr>
                <w:rFonts w:ascii="Times New Roman" w:hAnsi="Times New Roman"/>
                <w:sz w:val="24"/>
                <w:szCs w:val="28"/>
              </w:rPr>
              <w:t xml:space="preserve"> с целью и задачами ВКР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DD34FE" w14:textId="77777777" w:rsidR="000B1612" w:rsidRPr="00820AF2" w:rsidRDefault="000B1612" w:rsidP="00D0598B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 xml:space="preserve">ОК 2, ОК 3, </w:t>
            </w:r>
          </w:p>
          <w:p w14:paraId="4746BD2E" w14:textId="77777777" w:rsidR="000B1612" w:rsidRPr="00820AF2" w:rsidRDefault="000B1612" w:rsidP="00D0598B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ОК 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D45D6E" w14:textId="77777777" w:rsidR="000B1612" w:rsidRPr="00820AF2" w:rsidRDefault="000B1612" w:rsidP="00E076D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</w:p>
        </w:tc>
      </w:tr>
      <w:tr w:rsidR="000B1612" w:rsidRPr="00820AF2" w14:paraId="02A71768" w14:textId="7777777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1E1C6A" w14:textId="77777777" w:rsidR="000B1612" w:rsidRPr="00820AF2" w:rsidRDefault="000B1612" w:rsidP="00E076D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8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4FDD9" w14:textId="77777777" w:rsidR="000B1612" w:rsidRPr="00820AF2" w:rsidRDefault="000B1612" w:rsidP="00E076D3">
            <w:pPr>
              <w:tabs>
                <w:tab w:val="num" w:pos="720"/>
              </w:tabs>
              <w:autoSpaceDN w:val="0"/>
              <w:spacing w:before="100" w:beforeAutospacing="1"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Наличие в работе сравнительного анализа различных точек зрения на изучаемую тему (проблему)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FB6AE3" w14:textId="77777777" w:rsidR="000B1612" w:rsidRPr="00820AF2" w:rsidRDefault="000B1612" w:rsidP="00107172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ОК 2 ОК 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406673" w14:textId="77777777" w:rsidR="000B1612" w:rsidRPr="00820AF2" w:rsidRDefault="000B1612" w:rsidP="00E076D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</w:p>
        </w:tc>
      </w:tr>
      <w:tr w:rsidR="000B1612" w:rsidRPr="00820AF2" w14:paraId="08F858F7" w14:textId="77777777">
        <w:trPr>
          <w:trHeight w:val="521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39AB26" w14:textId="77777777" w:rsidR="000B1612" w:rsidRPr="00820AF2" w:rsidRDefault="000B1612" w:rsidP="00E076D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9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67BDC1" w14:textId="77777777" w:rsidR="000B1612" w:rsidRPr="00820AF2" w:rsidRDefault="000B1612" w:rsidP="00E076D3">
            <w:pPr>
              <w:tabs>
                <w:tab w:val="num" w:pos="720"/>
              </w:tabs>
              <w:autoSpaceDN w:val="0"/>
              <w:spacing w:before="100" w:beforeAutospacing="1"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Защита выстроена логично, выпускник аргументирует ответы на вопросы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763A4" w14:textId="77777777" w:rsidR="000B1612" w:rsidRPr="00820AF2" w:rsidRDefault="000B1612" w:rsidP="00107172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ОК 1 ОК 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E64BD7" w14:textId="77777777" w:rsidR="000B1612" w:rsidRPr="00820AF2" w:rsidRDefault="000B1612" w:rsidP="00E076D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</w:p>
        </w:tc>
      </w:tr>
      <w:tr w:rsidR="000B1612" w:rsidRPr="00820AF2" w14:paraId="3FEA942F" w14:textId="7777777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79B7C0" w14:textId="77777777" w:rsidR="000B1612" w:rsidRPr="00820AF2" w:rsidRDefault="000B1612" w:rsidP="00E076D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10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8B072E" w14:textId="77777777" w:rsidR="000B1612" w:rsidRPr="00820AF2" w:rsidRDefault="000B1612" w:rsidP="00E076D3">
            <w:pPr>
              <w:tabs>
                <w:tab w:val="num" w:pos="720"/>
              </w:tabs>
              <w:autoSpaceDN w:val="0"/>
              <w:spacing w:before="100" w:beforeAutospacing="1"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 xml:space="preserve">Владение научной, специальной </w:t>
            </w:r>
            <w:proofErr w:type="spellStart"/>
            <w:r w:rsidRPr="00820AF2">
              <w:rPr>
                <w:rFonts w:ascii="Times New Roman" w:hAnsi="Times New Roman"/>
                <w:sz w:val="24"/>
                <w:szCs w:val="28"/>
              </w:rPr>
              <w:t>терминалогией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9F6605" w14:textId="77777777" w:rsidR="000B1612" w:rsidRPr="00820AF2" w:rsidRDefault="000B1612" w:rsidP="00107172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ОК 1 ОК2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9C6C0" w14:textId="77777777" w:rsidR="000B1612" w:rsidRPr="00820AF2" w:rsidRDefault="000B1612" w:rsidP="00E076D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</w:p>
        </w:tc>
      </w:tr>
      <w:tr w:rsidR="000B1612" w:rsidRPr="00820AF2" w14:paraId="1B73B073" w14:textId="77777777">
        <w:tc>
          <w:tcPr>
            <w:tcW w:w="67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43A026" w14:textId="77777777" w:rsidR="000B1612" w:rsidRPr="00820AF2" w:rsidRDefault="000B1612" w:rsidP="00E076D3">
            <w:pPr>
              <w:tabs>
                <w:tab w:val="num" w:pos="720"/>
              </w:tabs>
              <w:autoSpaceDN w:val="0"/>
              <w:spacing w:before="100" w:beforeAutospacing="1"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Итого, макс баллов: 20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6399D0" w14:textId="77777777" w:rsidR="000B1612" w:rsidRPr="00820AF2" w:rsidRDefault="000B1612" w:rsidP="00107172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108965" w14:textId="77777777" w:rsidR="000B1612" w:rsidRPr="00820AF2" w:rsidRDefault="000B1612" w:rsidP="00E076D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</w:p>
        </w:tc>
      </w:tr>
      <w:tr w:rsidR="000B1612" w:rsidRPr="00820AF2" w14:paraId="6102693E" w14:textId="7777777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44ED91" w14:textId="77777777" w:rsidR="000B1612" w:rsidRPr="00820AF2" w:rsidRDefault="000B1612" w:rsidP="00E076D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11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5A9996" w14:textId="77777777" w:rsidR="000B1612" w:rsidRPr="00820AF2" w:rsidRDefault="000B1612" w:rsidP="00E076D3">
            <w:pPr>
              <w:tabs>
                <w:tab w:val="num" w:pos="720"/>
              </w:tabs>
              <w:autoSpaceDN w:val="0"/>
              <w:spacing w:before="100" w:beforeAutospacing="1"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Наличие портфолио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2D507" w14:textId="77777777" w:rsidR="000B1612" w:rsidRPr="00820AF2" w:rsidRDefault="000B1612" w:rsidP="00E076D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733699" w14:textId="77777777" w:rsidR="000B1612" w:rsidRPr="00820AF2" w:rsidRDefault="000B1612" w:rsidP="00E076D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</w:p>
        </w:tc>
      </w:tr>
      <w:tr w:rsidR="000B1612" w:rsidRPr="00820AF2" w14:paraId="1FA277B1" w14:textId="77777777">
        <w:tc>
          <w:tcPr>
            <w:tcW w:w="67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8C4B50" w14:textId="77777777" w:rsidR="000B1612" w:rsidRPr="00820AF2" w:rsidRDefault="000B1612" w:rsidP="00E076D3">
            <w:pPr>
              <w:tabs>
                <w:tab w:val="num" w:pos="720"/>
              </w:tabs>
              <w:autoSpaceDN w:val="0"/>
              <w:spacing w:before="100" w:beforeAutospacing="1"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Итого, макс баллов: 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320319" w14:textId="77777777" w:rsidR="000B1612" w:rsidRPr="00820AF2" w:rsidRDefault="000B1612" w:rsidP="00E076D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AD910C" w14:textId="77777777" w:rsidR="000B1612" w:rsidRPr="00820AF2" w:rsidRDefault="000B1612" w:rsidP="00E076D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</w:p>
        </w:tc>
      </w:tr>
      <w:tr w:rsidR="000B1612" w:rsidRPr="00820AF2" w14:paraId="272D750A" w14:textId="77777777">
        <w:tc>
          <w:tcPr>
            <w:tcW w:w="67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D67E38" w14:textId="77777777" w:rsidR="000B1612" w:rsidRPr="00820AF2" w:rsidRDefault="000B1612" w:rsidP="00E076D3">
            <w:pPr>
              <w:tabs>
                <w:tab w:val="num" w:pos="720"/>
              </w:tabs>
              <w:autoSpaceDN w:val="0"/>
              <w:spacing w:before="100" w:beforeAutospacing="1"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Всего, макс баллов: 22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B4F7AB" w14:textId="77777777" w:rsidR="000B1612" w:rsidRPr="00820AF2" w:rsidRDefault="000B1612" w:rsidP="00E076D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8E4659" w14:textId="77777777" w:rsidR="000B1612" w:rsidRPr="00820AF2" w:rsidRDefault="000B1612" w:rsidP="00E076D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</w:p>
        </w:tc>
      </w:tr>
    </w:tbl>
    <w:p w14:paraId="15EFB6A9" w14:textId="77777777" w:rsidR="000B1612" w:rsidRPr="00F47B42" w:rsidRDefault="000B1612" w:rsidP="00513F72">
      <w:pPr>
        <w:autoSpaceDN w:val="0"/>
        <w:spacing w:after="0"/>
        <w:jc w:val="center"/>
        <w:rPr>
          <w:rFonts w:ascii="Times New Roman" w:hAnsi="Times New Roman"/>
          <w:i/>
          <w:sz w:val="28"/>
          <w:szCs w:val="28"/>
        </w:rPr>
      </w:pPr>
      <w:r w:rsidRPr="00F47B42">
        <w:rPr>
          <w:rFonts w:ascii="Times New Roman" w:hAnsi="Times New Roman"/>
          <w:i/>
          <w:sz w:val="28"/>
          <w:szCs w:val="28"/>
        </w:rPr>
        <w:t>Перевод фактической суммы баллов в оценку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301"/>
        <w:gridCol w:w="2318"/>
        <w:gridCol w:w="2400"/>
        <w:gridCol w:w="2892"/>
      </w:tblGrid>
      <w:tr w:rsidR="000B1612" w:rsidRPr="00820AF2" w14:paraId="01DE665B" w14:textId="77777777">
        <w:tc>
          <w:tcPr>
            <w:tcW w:w="47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3F3A74" w14:textId="77777777" w:rsidR="000B1612" w:rsidRPr="00820AF2" w:rsidRDefault="000B1612" w:rsidP="00E076D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8"/>
              </w:rPr>
            </w:pPr>
            <w:r w:rsidRPr="00820AF2">
              <w:rPr>
                <w:rFonts w:ascii="Times New Roman" w:hAnsi="Times New Roman"/>
                <w:b/>
                <w:sz w:val="24"/>
                <w:szCs w:val="28"/>
              </w:rPr>
              <w:t>Процент результативности</w:t>
            </w:r>
          </w:p>
        </w:tc>
        <w:tc>
          <w:tcPr>
            <w:tcW w:w="2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B22B71" w14:textId="77777777" w:rsidR="000B1612" w:rsidRPr="00820AF2" w:rsidRDefault="000B1612" w:rsidP="00E076D3">
            <w:pPr>
              <w:autoSpaceDN w:val="0"/>
              <w:spacing w:after="0" w:line="240" w:lineRule="auto"/>
              <w:rPr>
                <w:rFonts w:ascii="Times New Roman" w:hAnsi="Times New Roman"/>
                <w:b/>
                <w:sz w:val="24"/>
                <w:szCs w:val="28"/>
              </w:rPr>
            </w:pPr>
            <w:r w:rsidRPr="00820AF2">
              <w:rPr>
                <w:rFonts w:ascii="Times New Roman" w:hAnsi="Times New Roman"/>
                <w:b/>
                <w:sz w:val="24"/>
                <w:szCs w:val="28"/>
              </w:rPr>
              <w:t>Балл (отметка)</w:t>
            </w:r>
          </w:p>
        </w:tc>
        <w:tc>
          <w:tcPr>
            <w:tcW w:w="2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394379" w14:textId="77777777" w:rsidR="000B1612" w:rsidRPr="00820AF2" w:rsidRDefault="000B1612" w:rsidP="00E076D3">
            <w:pPr>
              <w:autoSpaceDN w:val="0"/>
              <w:spacing w:after="0" w:line="240" w:lineRule="auto"/>
              <w:rPr>
                <w:rFonts w:ascii="Times New Roman" w:hAnsi="Times New Roman"/>
                <w:b/>
                <w:sz w:val="24"/>
                <w:szCs w:val="28"/>
              </w:rPr>
            </w:pPr>
            <w:r w:rsidRPr="00820AF2">
              <w:rPr>
                <w:rFonts w:ascii="Times New Roman" w:hAnsi="Times New Roman"/>
                <w:b/>
                <w:sz w:val="24"/>
                <w:szCs w:val="28"/>
              </w:rPr>
              <w:t>оценка</w:t>
            </w:r>
          </w:p>
        </w:tc>
      </w:tr>
      <w:tr w:rsidR="000B1612" w:rsidRPr="00820AF2" w14:paraId="7E579EE0" w14:textId="77777777"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96C07" w14:textId="77777777" w:rsidR="000B1612" w:rsidRPr="00820AF2" w:rsidRDefault="000B1612" w:rsidP="00E076D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90%-100%</w:t>
            </w:r>
          </w:p>
        </w:tc>
        <w:tc>
          <w:tcPr>
            <w:tcW w:w="2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822083" w14:textId="77777777" w:rsidR="000B1612" w:rsidRPr="00820AF2" w:rsidRDefault="000B1612" w:rsidP="00107172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20-22 балла</w:t>
            </w:r>
          </w:p>
        </w:tc>
        <w:tc>
          <w:tcPr>
            <w:tcW w:w="2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261583" w14:textId="77777777" w:rsidR="000B1612" w:rsidRPr="00820AF2" w:rsidRDefault="000B1612" w:rsidP="00E076D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5</w:t>
            </w:r>
          </w:p>
        </w:tc>
        <w:tc>
          <w:tcPr>
            <w:tcW w:w="2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1406DA" w14:textId="77777777" w:rsidR="000B1612" w:rsidRPr="00820AF2" w:rsidRDefault="000B1612" w:rsidP="00E076D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отлично</w:t>
            </w:r>
          </w:p>
        </w:tc>
      </w:tr>
      <w:tr w:rsidR="000B1612" w:rsidRPr="00820AF2" w14:paraId="286FCB01" w14:textId="77777777"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76F4BC" w14:textId="77777777" w:rsidR="000B1612" w:rsidRPr="00820AF2" w:rsidRDefault="000B1612" w:rsidP="00E076D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75%-89%</w:t>
            </w:r>
          </w:p>
        </w:tc>
        <w:tc>
          <w:tcPr>
            <w:tcW w:w="2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977F6E" w14:textId="77777777" w:rsidR="000B1612" w:rsidRPr="00820AF2" w:rsidRDefault="000B1612" w:rsidP="00107172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16-19-балл</w:t>
            </w:r>
          </w:p>
        </w:tc>
        <w:tc>
          <w:tcPr>
            <w:tcW w:w="2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005C1B" w14:textId="77777777" w:rsidR="000B1612" w:rsidRPr="00820AF2" w:rsidRDefault="000B1612" w:rsidP="00E076D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4</w:t>
            </w:r>
          </w:p>
        </w:tc>
        <w:tc>
          <w:tcPr>
            <w:tcW w:w="2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A4AAE" w14:textId="77777777" w:rsidR="000B1612" w:rsidRPr="00820AF2" w:rsidRDefault="000B1612" w:rsidP="00E076D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хорошо</w:t>
            </w:r>
          </w:p>
        </w:tc>
      </w:tr>
      <w:tr w:rsidR="000B1612" w:rsidRPr="00820AF2" w14:paraId="2B301318" w14:textId="77777777"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BBE60" w14:textId="77777777" w:rsidR="000B1612" w:rsidRPr="00820AF2" w:rsidRDefault="000B1612" w:rsidP="00E076D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65%-74%</w:t>
            </w:r>
          </w:p>
        </w:tc>
        <w:tc>
          <w:tcPr>
            <w:tcW w:w="2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5360FD" w14:textId="77777777" w:rsidR="000B1612" w:rsidRPr="00820AF2" w:rsidRDefault="000B1612" w:rsidP="00107172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14-15 баллов</w:t>
            </w:r>
          </w:p>
        </w:tc>
        <w:tc>
          <w:tcPr>
            <w:tcW w:w="2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C83E8" w14:textId="77777777" w:rsidR="000B1612" w:rsidRPr="00820AF2" w:rsidRDefault="000B1612" w:rsidP="00E076D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3</w:t>
            </w:r>
          </w:p>
        </w:tc>
        <w:tc>
          <w:tcPr>
            <w:tcW w:w="2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1D2562" w14:textId="77777777" w:rsidR="000B1612" w:rsidRPr="00820AF2" w:rsidRDefault="000B1612" w:rsidP="00E076D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удовлетворительно</w:t>
            </w:r>
          </w:p>
        </w:tc>
      </w:tr>
      <w:tr w:rsidR="000B1612" w:rsidRPr="00820AF2" w14:paraId="667B7B7D" w14:textId="77777777"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59482C" w14:textId="77777777" w:rsidR="000B1612" w:rsidRPr="00820AF2" w:rsidRDefault="000B1612" w:rsidP="00E076D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Менее 65%</w:t>
            </w:r>
          </w:p>
        </w:tc>
        <w:tc>
          <w:tcPr>
            <w:tcW w:w="2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2B29F" w14:textId="77777777" w:rsidR="000B1612" w:rsidRPr="00820AF2" w:rsidRDefault="000B1612" w:rsidP="00107172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Менее 14 баллов</w:t>
            </w:r>
          </w:p>
        </w:tc>
        <w:tc>
          <w:tcPr>
            <w:tcW w:w="2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B7AAB" w14:textId="77777777" w:rsidR="000B1612" w:rsidRPr="00820AF2" w:rsidRDefault="000B1612" w:rsidP="00E076D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2</w:t>
            </w:r>
          </w:p>
        </w:tc>
        <w:tc>
          <w:tcPr>
            <w:tcW w:w="2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DC42B" w14:textId="77777777" w:rsidR="000B1612" w:rsidRPr="00820AF2" w:rsidRDefault="000B1612" w:rsidP="00E076D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неудовлетворительно</w:t>
            </w:r>
          </w:p>
        </w:tc>
      </w:tr>
    </w:tbl>
    <w:p w14:paraId="2A3D4A65" w14:textId="77777777" w:rsidR="000B1612" w:rsidRPr="00F47B42" w:rsidRDefault="000B1612" w:rsidP="00513F72">
      <w:pPr>
        <w:autoSpaceDN w:val="0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Итоговая оценка ______________ (_________________________)</w:t>
      </w:r>
    </w:p>
    <w:tbl>
      <w:tblPr>
        <w:tblW w:w="0" w:type="auto"/>
        <w:tblLook w:val="00A0" w:firstRow="1" w:lastRow="0" w:firstColumn="1" w:lastColumn="0" w:noHBand="0" w:noVBand="0"/>
      </w:tblPr>
      <w:tblGrid>
        <w:gridCol w:w="4502"/>
        <w:gridCol w:w="2736"/>
        <w:gridCol w:w="2659"/>
      </w:tblGrid>
      <w:tr w:rsidR="000B1612" w:rsidRPr="00820AF2" w14:paraId="4A749295" w14:textId="77777777">
        <w:tc>
          <w:tcPr>
            <w:tcW w:w="4502" w:type="dxa"/>
          </w:tcPr>
          <w:p w14:paraId="0C5BD252" w14:textId="77777777" w:rsidR="000B1612" w:rsidRPr="00820AF2" w:rsidRDefault="000B1612" w:rsidP="00E076D3">
            <w:pPr>
              <w:autoSpaceDN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20AF2">
              <w:rPr>
                <w:rFonts w:ascii="Times New Roman" w:hAnsi="Times New Roman"/>
                <w:sz w:val="28"/>
                <w:szCs w:val="28"/>
              </w:rPr>
              <w:t xml:space="preserve">Председатель ГЭК/член комиссии ГЭК    </w:t>
            </w:r>
          </w:p>
        </w:tc>
        <w:tc>
          <w:tcPr>
            <w:tcW w:w="2409" w:type="dxa"/>
          </w:tcPr>
          <w:p w14:paraId="39A04E29" w14:textId="77777777" w:rsidR="000B1612" w:rsidRPr="00820AF2" w:rsidRDefault="000B1612" w:rsidP="00E076D3">
            <w:pPr>
              <w:autoSpaceDN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20AF2">
              <w:rPr>
                <w:rFonts w:ascii="Times New Roman" w:hAnsi="Times New Roman"/>
                <w:sz w:val="28"/>
                <w:szCs w:val="28"/>
              </w:rPr>
              <w:t>__________________</w:t>
            </w:r>
          </w:p>
          <w:p w14:paraId="55E3417A" w14:textId="77777777" w:rsidR="000B1612" w:rsidRPr="00820AF2" w:rsidRDefault="000B1612" w:rsidP="00E076D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659" w:type="dxa"/>
          </w:tcPr>
          <w:p w14:paraId="0A53C336" w14:textId="77777777" w:rsidR="000B1612" w:rsidRPr="00820AF2" w:rsidRDefault="000B1612" w:rsidP="00E076D3">
            <w:pPr>
              <w:autoSpaceDN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820AF2">
              <w:rPr>
                <w:rFonts w:ascii="Times New Roman" w:hAnsi="Times New Roman"/>
                <w:sz w:val="28"/>
                <w:szCs w:val="28"/>
              </w:rPr>
              <w:t>И.О.Фамилия</w:t>
            </w:r>
            <w:proofErr w:type="spellEnd"/>
          </w:p>
        </w:tc>
      </w:tr>
    </w:tbl>
    <w:p w14:paraId="75283F28" w14:textId="77777777" w:rsidR="000B1612" w:rsidRPr="00F47B42" w:rsidRDefault="000B1612" w:rsidP="003C2416">
      <w:pPr>
        <w:pStyle w:val="11"/>
        <w:ind w:left="709"/>
        <w:jc w:val="right"/>
        <w:rPr>
          <w:b/>
          <w:sz w:val="28"/>
          <w:szCs w:val="28"/>
        </w:rPr>
      </w:pPr>
    </w:p>
    <w:p w14:paraId="240BEA5A" w14:textId="77777777" w:rsidR="000B1612" w:rsidRPr="00F47B42" w:rsidRDefault="000B1612" w:rsidP="001813E7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В соответствии с Положением о фондах оценочных средств в ГАПОУ СО «Красноуфимский аграрный колледж» оценка, выраженная в процентах и округляемая до целого числа в пользу студента, переводится в пятибалльную шкалу:</w:t>
      </w:r>
    </w:p>
    <w:p w14:paraId="782A4C3E" w14:textId="77777777" w:rsidR="000B1612" w:rsidRPr="00F47B42" w:rsidRDefault="000B1612" w:rsidP="00C9423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90-100% от максимального балла</w:t>
      </w:r>
      <w:r w:rsidRPr="00F47B42">
        <w:rPr>
          <w:rFonts w:ascii="Times New Roman" w:hAnsi="Times New Roman"/>
          <w:sz w:val="28"/>
          <w:szCs w:val="28"/>
        </w:rPr>
        <w:tab/>
        <w:t>– «5» (отлично)</w:t>
      </w:r>
    </w:p>
    <w:p w14:paraId="09BBE6A8" w14:textId="77777777" w:rsidR="000B1612" w:rsidRPr="00F47B42" w:rsidRDefault="000B1612" w:rsidP="00C9423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lastRenderedPageBreak/>
        <w:t>75-89% от максимального балла</w:t>
      </w:r>
      <w:r w:rsidRPr="00F47B42">
        <w:rPr>
          <w:rFonts w:ascii="Times New Roman" w:hAnsi="Times New Roman"/>
          <w:sz w:val="28"/>
          <w:szCs w:val="28"/>
        </w:rPr>
        <w:tab/>
        <w:t>– «4» (хорошо)</w:t>
      </w:r>
    </w:p>
    <w:p w14:paraId="088C5F86" w14:textId="77777777" w:rsidR="000B1612" w:rsidRPr="00F47B42" w:rsidRDefault="000B1612" w:rsidP="00C9423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65-74% от максимального балла</w:t>
      </w:r>
      <w:r w:rsidRPr="00F47B42">
        <w:rPr>
          <w:rFonts w:ascii="Times New Roman" w:hAnsi="Times New Roman"/>
          <w:sz w:val="28"/>
          <w:szCs w:val="28"/>
        </w:rPr>
        <w:tab/>
        <w:t>– «3» (удовлетворительно)</w:t>
      </w:r>
    </w:p>
    <w:p w14:paraId="0C395CC4" w14:textId="77777777" w:rsidR="000B1612" w:rsidRPr="00F47B42" w:rsidRDefault="000B1612" w:rsidP="00C9423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Менее 65 % от максимального балла  – «2» (неудовлетворительно)</w:t>
      </w:r>
    </w:p>
    <w:p w14:paraId="0FA890D1" w14:textId="77777777" w:rsidR="000B1612" w:rsidRPr="00F47B42" w:rsidRDefault="000B1612" w:rsidP="001813E7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На каждого студента по результатам защиты ВКР заполняется индивидуальный лист оценки каждым членом ГЭК.</w:t>
      </w:r>
    </w:p>
    <w:p w14:paraId="50C84B96" w14:textId="77777777" w:rsidR="000B1612" w:rsidRPr="00F47B42" w:rsidRDefault="000B1612" w:rsidP="001813E7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Итоговая оценка за защиту</w:t>
      </w:r>
      <w:r w:rsidR="00653D35">
        <w:rPr>
          <w:rFonts w:ascii="Times New Roman" w:hAnsi="Times New Roman"/>
          <w:sz w:val="28"/>
          <w:szCs w:val="28"/>
        </w:rPr>
        <w:t xml:space="preserve"> </w:t>
      </w:r>
      <w:r w:rsidRPr="00F47B42">
        <w:rPr>
          <w:rFonts w:ascii="Times New Roman" w:hAnsi="Times New Roman"/>
          <w:sz w:val="28"/>
          <w:szCs w:val="28"/>
        </w:rPr>
        <w:t>ВКР выставляется как среднее арифметическое оценок всех членов ГЭК, округленное в большую сторону.</w:t>
      </w:r>
    </w:p>
    <w:p w14:paraId="2F089308" w14:textId="77777777" w:rsidR="000B1612" w:rsidRPr="00F47B42" w:rsidRDefault="000B1612" w:rsidP="001813E7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На каждого студента при защите ВКР заполняется Индивидуальный лист оценки, в котором содержатся оценочные показатели в соответствии с Фондами оценочных средств, критерии оценивания. По результатам государственной итоговой аттестации заполняется сводная ведомость. Итоговая</w:t>
      </w:r>
      <w:r w:rsidR="00653D35">
        <w:rPr>
          <w:rFonts w:ascii="Times New Roman" w:hAnsi="Times New Roman"/>
          <w:sz w:val="28"/>
          <w:szCs w:val="28"/>
        </w:rPr>
        <w:t xml:space="preserve"> </w:t>
      </w:r>
      <w:r w:rsidRPr="00F47B42">
        <w:rPr>
          <w:rFonts w:ascii="Times New Roman" w:hAnsi="Times New Roman"/>
          <w:sz w:val="28"/>
          <w:szCs w:val="28"/>
        </w:rPr>
        <w:t>оценка за прохождение государственной итоговой аттестации выставляется на основании индивидуальных оценочных листов, заполненных каждым членом ГЭК как среднее арифметическое баллов, выставленных каждым из них по пятибалльной шкале.</w:t>
      </w:r>
    </w:p>
    <w:p w14:paraId="76FD7611" w14:textId="77777777" w:rsidR="000B1612" w:rsidRDefault="000B1612">
      <w:pPr>
        <w:rPr>
          <w:rFonts w:ascii="Times New Roman" w:hAnsi="Times New Roman"/>
          <w:b/>
          <w:bCs/>
          <w:sz w:val="28"/>
          <w:szCs w:val="28"/>
        </w:rPr>
      </w:pPr>
    </w:p>
    <w:p w14:paraId="74A7540C" w14:textId="77777777" w:rsidR="000B1612" w:rsidRPr="00085023" w:rsidRDefault="000B1612" w:rsidP="00085023">
      <w:pPr>
        <w:spacing w:after="0" w:line="240" w:lineRule="auto"/>
        <w:ind w:firstLine="567"/>
        <w:rPr>
          <w:rFonts w:ascii="Times New Roman" w:hAnsi="Times New Roman"/>
          <w:b/>
          <w:sz w:val="28"/>
          <w:szCs w:val="32"/>
        </w:rPr>
      </w:pPr>
      <w:bookmarkStart w:id="28" w:name="_Hlk66426199"/>
      <w:r w:rsidRPr="00085023">
        <w:rPr>
          <w:rFonts w:ascii="Times New Roman" w:hAnsi="Times New Roman"/>
          <w:b/>
          <w:sz w:val="28"/>
          <w:szCs w:val="32"/>
        </w:rPr>
        <w:t>11. Порядок подачи и рассмотрения апелляций</w:t>
      </w:r>
    </w:p>
    <w:p w14:paraId="52504386" w14:textId="77777777" w:rsidR="000B1612" w:rsidRPr="00085023" w:rsidRDefault="000B1612" w:rsidP="0008502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32"/>
        </w:rPr>
      </w:pPr>
    </w:p>
    <w:p w14:paraId="6C3B4C8F" w14:textId="77777777" w:rsidR="000B1612" w:rsidRPr="00085023" w:rsidRDefault="000B1612" w:rsidP="00653D35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32"/>
        </w:rPr>
      </w:pPr>
      <w:r>
        <w:rPr>
          <w:rFonts w:ascii="Times New Roman" w:hAnsi="Times New Roman"/>
          <w:sz w:val="28"/>
          <w:szCs w:val="32"/>
        </w:rPr>
        <w:t>11</w:t>
      </w:r>
      <w:r w:rsidRPr="00085023">
        <w:rPr>
          <w:rFonts w:ascii="Times New Roman" w:hAnsi="Times New Roman"/>
          <w:sz w:val="28"/>
          <w:szCs w:val="32"/>
        </w:rPr>
        <w:t>.1. По результатам государственной итоговой аттестации выпускник, участвовавший в государственной итоговой аттестации, имеет право подать в апелляционную комиссию письменное апелляционное заявление о нарушении, по его мнению, установленного порядка проведения государственной итоговой аттестации и (или) несогласии с ее результатами (далее - апелляция).</w:t>
      </w:r>
    </w:p>
    <w:p w14:paraId="39F504D5" w14:textId="77777777" w:rsidR="000B1612" w:rsidRPr="00085023" w:rsidRDefault="000B1612" w:rsidP="00653D35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32"/>
        </w:rPr>
      </w:pPr>
      <w:r>
        <w:rPr>
          <w:rFonts w:ascii="Times New Roman" w:hAnsi="Times New Roman"/>
          <w:sz w:val="28"/>
          <w:szCs w:val="32"/>
        </w:rPr>
        <w:t>11</w:t>
      </w:r>
      <w:r w:rsidRPr="00085023">
        <w:rPr>
          <w:rFonts w:ascii="Times New Roman" w:hAnsi="Times New Roman"/>
          <w:sz w:val="28"/>
          <w:szCs w:val="32"/>
        </w:rPr>
        <w:t>.2. Апелляция подается лично выпускником или родителями (законными представителями) несовершеннолетнего выпускника в апелляционную комиссию образовательной организации.</w:t>
      </w:r>
    </w:p>
    <w:p w14:paraId="07C73507" w14:textId="77777777" w:rsidR="000B1612" w:rsidRPr="00085023" w:rsidRDefault="000B1612" w:rsidP="00653D35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32"/>
        </w:rPr>
      </w:pPr>
      <w:r w:rsidRPr="00085023">
        <w:rPr>
          <w:rFonts w:ascii="Times New Roman" w:hAnsi="Times New Roman"/>
          <w:sz w:val="28"/>
          <w:szCs w:val="32"/>
        </w:rPr>
        <w:t>Апелляция о нарушении порядка проведения государственной итоговой аттестации подается непосредственно в день проведения государственной итоговой аттестации.</w:t>
      </w:r>
    </w:p>
    <w:p w14:paraId="0049F243" w14:textId="77777777" w:rsidR="000B1612" w:rsidRPr="00085023" w:rsidRDefault="000B1612" w:rsidP="00653D35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32"/>
        </w:rPr>
      </w:pPr>
      <w:r w:rsidRPr="00085023">
        <w:rPr>
          <w:rFonts w:ascii="Times New Roman" w:hAnsi="Times New Roman"/>
          <w:sz w:val="28"/>
          <w:szCs w:val="32"/>
        </w:rPr>
        <w:t>Апелляция о несогласии с результатами государственной итоговой аттестации подается не позднее следующего рабочего дня после объявления результатов государственной итоговой аттестации.</w:t>
      </w:r>
    </w:p>
    <w:p w14:paraId="2FDFA7F7" w14:textId="77777777" w:rsidR="000B1612" w:rsidRPr="00085023" w:rsidRDefault="000B1612" w:rsidP="00653D35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32"/>
        </w:rPr>
      </w:pPr>
      <w:r>
        <w:rPr>
          <w:rFonts w:ascii="Times New Roman" w:hAnsi="Times New Roman"/>
          <w:sz w:val="28"/>
          <w:szCs w:val="32"/>
        </w:rPr>
        <w:t>11</w:t>
      </w:r>
      <w:r w:rsidRPr="00085023">
        <w:rPr>
          <w:rFonts w:ascii="Times New Roman" w:hAnsi="Times New Roman"/>
          <w:sz w:val="28"/>
          <w:szCs w:val="32"/>
        </w:rPr>
        <w:t>.3. Апелляция рассматривается апелляционной комиссией не позднее трех рабочих дней с момента ее поступления.</w:t>
      </w:r>
    </w:p>
    <w:p w14:paraId="323B8E57" w14:textId="77777777" w:rsidR="000B1612" w:rsidRPr="00085023" w:rsidRDefault="000B1612" w:rsidP="00653D35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32"/>
        </w:rPr>
      </w:pPr>
      <w:r>
        <w:rPr>
          <w:rFonts w:ascii="Times New Roman" w:hAnsi="Times New Roman"/>
          <w:sz w:val="28"/>
          <w:szCs w:val="32"/>
        </w:rPr>
        <w:lastRenderedPageBreak/>
        <w:t>11</w:t>
      </w:r>
      <w:r w:rsidRPr="00085023">
        <w:rPr>
          <w:rFonts w:ascii="Times New Roman" w:hAnsi="Times New Roman"/>
          <w:sz w:val="28"/>
          <w:szCs w:val="32"/>
        </w:rPr>
        <w:t>.4. Состав апелляционной комиссии утверждается в Колледже одновременно с утверждением состава государственной экзаменационной комиссии.</w:t>
      </w:r>
    </w:p>
    <w:p w14:paraId="31D07F24" w14:textId="77777777" w:rsidR="000B1612" w:rsidRPr="00085023" w:rsidRDefault="000B1612" w:rsidP="00653D35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32"/>
        </w:rPr>
      </w:pPr>
      <w:r>
        <w:rPr>
          <w:rFonts w:ascii="Times New Roman" w:hAnsi="Times New Roman"/>
          <w:sz w:val="28"/>
          <w:szCs w:val="32"/>
        </w:rPr>
        <w:t>11</w:t>
      </w:r>
      <w:r w:rsidRPr="00085023">
        <w:rPr>
          <w:rFonts w:ascii="Times New Roman" w:hAnsi="Times New Roman"/>
          <w:sz w:val="28"/>
          <w:szCs w:val="32"/>
        </w:rPr>
        <w:t>.5. Апелляционная комиссия формируется в количестве не менее пяти человек из числа преподавателей Колледжа, имеющих высшую или первую квалификационную категорию, не входящих в данном учебном году в состав государственных экзаменационных комиссий. Председателем апелляционной комиссии является директор Колледжа либо лицо, исполняющее обязанности директора на основании приказа.</w:t>
      </w:r>
    </w:p>
    <w:p w14:paraId="26AA5242" w14:textId="77777777" w:rsidR="000B1612" w:rsidRPr="00085023" w:rsidRDefault="000B1612" w:rsidP="00653D35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32"/>
        </w:rPr>
      </w:pPr>
      <w:r>
        <w:rPr>
          <w:rFonts w:ascii="Times New Roman" w:hAnsi="Times New Roman"/>
          <w:sz w:val="28"/>
          <w:szCs w:val="32"/>
        </w:rPr>
        <w:t>11</w:t>
      </w:r>
      <w:r w:rsidRPr="00085023">
        <w:rPr>
          <w:rFonts w:ascii="Times New Roman" w:hAnsi="Times New Roman"/>
          <w:sz w:val="28"/>
          <w:szCs w:val="32"/>
        </w:rPr>
        <w:t>.6. Апелляция рассматривается на заседании апелляционной комиссии с участием не менее двух третей ее состава.</w:t>
      </w:r>
    </w:p>
    <w:p w14:paraId="6F228112" w14:textId="77777777" w:rsidR="000B1612" w:rsidRPr="00085023" w:rsidRDefault="000B1612" w:rsidP="00653D35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32"/>
        </w:rPr>
      </w:pPr>
      <w:r w:rsidRPr="00085023">
        <w:rPr>
          <w:rFonts w:ascii="Times New Roman" w:hAnsi="Times New Roman"/>
          <w:sz w:val="28"/>
          <w:szCs w:val="32"/>
        </w:rPr>
        <w:t>На заседание апелляционной комиссии приглашается председатель соответствующей государственной экзаменационной комиссии.</w:t>
      </w:r>
    </w:p>
    <w:p w14:paraId="19BE7A3D" w14:textId="77777777" w:rsidR="000B1612" w:rsidRPr="00085023" w:rsidRDefault="000B1612" w:rsidP="00653D35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32"/>
        </w:rPr>
      </w:pPr>
      <w:r w:rsidRPr="00085023">
        <w:rPr>
          <w:rFonts w:ascii="Times New Roman" w:hAnsi="Times New Roman"/>
          <w:sz w:val="28"/>
          <w:szCs w:val="32"/>
        </w:rPr>
        <w:t>Выпускник, подавший апелляцию, имеет право присутствовать при рассмотрении апелляции.</w:t>
      </w:r>
    </w:p>
    <w:p w14:paraId="3B6442D0" w14:textId="77777777" w:rsidR="000B1612" w:rsidRPr="00085023" w:rsidRDefault="000B1612" w:rsidP="00653D35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32"/>
        </w:rPr>
      </w:pPr>
      <w:r w:rsidRPr="00085023">
        <w:rPr>
          <w:rFonts w:ascii="Times New Roman" w:hAnsi="Times New Roman"/>
          <w:sz w:val="28"/>
          <w:szCs w:val="32"/>
        </w:rPr>
        <w:t>С несовершеннолетним выпускником имеет право присутствовать один из родителей (законных представителей).</w:t>
      </w:r>
    </w:p>
    <w:p w14:paraId="1063F870" w14:textId="77777777" w:rsidR="000B1612" w:rsidRPr="00085023" w:rsidRDefault="000B1612" w:rsidP="00653D35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32"/>
        </w:rPr>
      </w:pPr>
      <w:r w:rsidRPr="00085023">
        <w:rPr>
          <w:rFonts w:ascii="Times New Roman" w:hAnsi="Times New Roman"/>
          <w:sz w:val="28"/>
          <w:szCs w:val="32"/>
        </w:rPr>
        <w:t>Указанные лица должны иметь при себе документы, удостоверяющие личность.</w:t>
      </w:r>
    </w:p>
    <w:p w14:paraId="663E901D" w14:textId="77777777" w:rsidR="000B1612" w:rsidRPr="00085023" w:rsidRDefault="000B1612" w:rsidP="00653D35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32"/>
        </w:rPr>
      </w:pPr>
      <w:r>
        <w:rPr>
          <w:rFonts w:ascii="Times New Roman" w:hAnsi="Times New Roman"/>
          <w:sz w:val="28"/>
          <w:szCs w:val="32"/>
        </w:rPr>
        <w:t>11</w:t>
      </w:r>
      <w:r w:rsidRPr="00085023">
        <w:rPr>
          <w:rFonts w:ascii="Times New Roman" w:hAnsi="Times New Roman"/>
          <w:sz w:val="28"/>
          <w:szCs w:val="32"/>
        </w:rPr>
        <w:t>.7. Рассмотрение апелляции не является пересдачей государственной итоговой аттестации.</w:t>
      </w:r>
    </w:p>
    <w:p w14:paraId="092BA7EB" w14:textId="77777777" w:rsidR="000B1612" w:rsidRPr="00085023" w:rsidRDefault="000B1612" w:rsidP="00653D35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32"/>
        </w:rPr>
      </w:pPr>
      <w:r>
        <w:rPr>
          <w:rFonts w:ascii="Times New Roman" w:hAnsi="Times New Roman"/>
          <w:sz w:val="28"/>
          <w:szCs w:val="32"/>
        </w:rPr>
        <w:t>11</w:t>
      </w:r>
      <w:r w:rsidRPr="00085023">
        <w:rPr>
          <w:rFonts w:ascii="Times New Roman" w:hAnsi="Times New Roman"/>
          <w:sz w:val="28"/>
          <w:szCs w:val="32"/>
        </w:rPr>
        <w:t>.8. При рассмотрении апелляции о нарушении порядка проведения государственной итоговой аттестации апелляционная комиссия устанавливает достоверность изложенных в ней сведений и выносит одно из решений:</w:t>
      </w:r>
    </w:p>
    <w:p w14:paraId="6AD58DC1" w14:textId="77777777" w:rsidR="000B1612" w:rsidRPr="00085023" w:rsidRDefault="000B1612" w:rsidP="00653D35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32"/>
        </w:rPr>
      </w:pPr>
      <w:r w:rsidRPr="00085023">
        <w:rPr>
          <w:rFonts w:ascii="Times New Roman" w:hAnsi="Times New Roman"/>
          <w:sz w:val="28"/>
          <w:szCs w:val="32"/>
        </w:rPr>
        <w:t>об отклонении апелляции, если изложенные в ней сведения о нарушениях порядка проведения государственной итоговой аттестации выпускника не подтвердились и/или не повлияли на результат государственной итоговой аттестации;</w:t>
      </w:r>
    </w:p>
    <w:p w14:paraId="1DAC0579" w14:textId="77777777" w:rsidR="000B1612" w:rsidRPr="00085023" w:rsidRDefault="000B1612" w:rsidP="00653D35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32"/>
        </w:rPr>
      </w:pPr>
      <w:r w:rsidRPr="00085023">
        <w:rPr>
          <w:rFonts w:ascii="Times New Roman" w:hAnsi="Times New Roman"/>
          <w:sz w:val="28"/>
          <w:szCs w:val="32"/>
        </w:rPr>
        <w:t>об удовлетворении апелляции, если изложенные в ней сведения о допущенных нарушениях порядка проведения государственной итоговой аттестации выпускника подтвердились и повлияли на результат государственной итоговой аттестации.</w:t>
      </w:r>
    </w:p>
    <w:p w14:paraId="6B5ABD35" w14:textId="77777777" w:rsidR="000B1612" w:rsidRPr="00085023" w:rsidRDefault="000B1612" w:rsidP="00653D35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32"/>
        </w:rPr>
      </w:pPr>
      <w:r w:rsidRPr="00085023">
        <w:rPr>
          <w:rFonts w:ascii="Times New Roman" w:hAnsi="Times New Roman"/>
          <w:sz w:val="28"/>
          <w:szCs w:val="32"/>
        </w:rPr>
        <w:t xml:space="preserve">В последнем случае результат проведения государственной итоговой аттестации подлежит аннулированию, в связи, с чем протокол о рассмотрении апелляции </w:t>
      </w:r>
      <w:r w:rsidRPr="00085023">
        <w:rPr>
          <w:rFonts w:ascii="Times New Roman" w:hAnsi="Times New Roman"/>
          <w:sz w:val="28"/>
          <w:szCs w:val="32"/>
        </w:rPr>
        <w:lastRenderedPageBreak/>
        <w:t>не позднее следующего рабочего дня передается в государственную экзаменационную комиссию для реализации решения комиссии. Выпускнику предоставляется возможность пройти государственную итоговую аттестацию в дополнительные сроки, установленные образовательной организацией.</w:t>
      </w:r>
    </w:p>
    <w:p w14:paraId="13199AAF" w14:textId="77777777" w:rsidR="000B1612" w:rsidRPr="00085023" w:rsidRDefault="000B1612" w:rsidP="00653D35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8"/>
        </w:rPr>
      </w:pPr>
    </w:p>
    <w:p w14:paraId="620A901A" w14:textId="58E54EB5" w:rsidR="00C419E9" w:rsidRPr="003E4E0B" w:rsidRDefault="000B1612" w:rsidP="00C419E9">
      <w:pPr>
        <w:pStyle w:val="ae"/>
        <w:spacing w:line="240" w:lineRule="auto"/>
        <w:jc w:val="right"/>
      </w:pPr>
      <w:r>
        <w:br w:type="page"/>
      </w:r>
      <w:bookmarkStart w:id="29" w:name="_Toc106265781"/>
      <w:bookmarkEnd w:id="28"/>
      <w:r w:rsidR="00791D42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D22610B" wp14:editId="085FA90F">
                <wp:simplePos x="0" y="0"/>
                <wp:positionH relativeFrom="margin">
                  <wp:posOffset>-100330</wp:posOffset>
                </wp:positionH>
                <wp:positionV relativeFrom="paragraph">
                  <wp:posOffset>-15240</wp:posOffset>
                </wp:positionV>
                <wp:extent cx="6536690" cy="10140950"/>
                <wp:effectExtent l="19050" t="19050" r="0" b="0"/>
                <wp:wrapNone/>
                <wp:docPr id="18562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36690" cy="101409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F0ABBD" id="Rectangle 5" o:spid="_x0000_s1026" style="position:absolute;margin-left:-7.9pt;margin-top:-1.2pt;width:514.7pt;height:798.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" filled="f" strokeweight="3pt">
                <w10:wrap anchorx="margin"/>
              </v:rect>
            </w:pict>
          </mc:Fallback>
        </mc:AlternateContent>
      </w:r>
      <w:bookmarkStart w:id="30" w:name="_Toc66443293"/>
      <w:r w:rsidR="00C419E9" w:rsidRPr="003E4E0B">
        <w:t>ПРИЛОЖЕНИЕ А</w:t>
      </w:r>
      <w:bookmarkEnd w:id="29"/>
      <w:bookmarkEnd w:id="30"/>
    </w:p>
    <w:p w14:paraId="4A47108F" w14:textId="1E3A24C9" w:rsidR="00C419E9" w:rsidRPr="003E4E0B" w:rsidRDefault="00C419E9" w:rsidP="00C419E9">
      <w:pPr>
        <w:pStyle w:val="Default"/>
        <w:jc w:val="center"/>
        <w:rPr>
          <w:color w:val="auto"/>
          <w:sz w:val="28"/>
          <w:szCs w:val="28"/>
        </w:rPr>
      </w:pPr>
      <w:r w:rsidRPr="003E4E0B">
        <w:rPr>
          <w:color w:val="auto"/>
          <w:sz w:val="28"/>
          <w:szCs w:val="28"/>
        </w:rPr>
        <w:t xml:space="preserve">МИНИСТЕРСТВО ОБРАЗОВАНИЯ И МОЛОДЕЖНОЙ ПОЛИТИКИ </w:t>
      </w:r>
      <w:r w:rsidRPr="003E4E0B">
        <w:rPr>
          <w:color w:val="auto"/>
          <w:sz w:val="28"/>
          <w:szCs w:val="28"/>
        </w:rPr>
        <w:br/>
        <w:t>СВЕРДЛОВСКОЙ ОБЛАСТИ</w:t>
      </w:r>
    </w:p>
    <w:p w14:paraId="235312FF" w14:textId="55D3CA72" w:rsidR="00C419E9" w:rsidRPr="003E4E0B" w:rsidRDefault="00C419E9" w:rsidP="00C419E9">
      <w:pPr>
        <w:pStyle w:val="Default"/>
        <w:jc w:val="center"/>
        <w:rPr>
          <w:color w:val="auto"/>
          <w:sz w:val="28"/>
          <w:szCs w:val="28"/>
        </w:rPr>
      </w:pPr>
      <w:r w:rsidRPr="003E4E0B">
        <w:rPr>
          <w:color w:val="auto"/>
          <w:sz w:val="28"/>
          <w:szCs w:val="28"/>
        </w:rPr>
        <w:t>ГАПОУ СО «КРАСНОУФИМСКИЙ АГРАРНЫЙ КОЛЛЕДЖ»</w:t>
      </w:r>
    </w:p>
    <w:p w14:paraId="450C7A55" w14:textId="77777777" w:rsidR="00C419E9" w:rsidRPr="003E4E0B" w:rsidRDefault="00C419E9" w:rsidP="00C419E9">
      <w:pPr>
        <w:pStyle w:val="Default"/>
        <w:jc w:val="right"/>
        <w:rPr>
          <w:color w:val="auto"/>
          <w:sz w:val="28"/>
          <w:szCs w:val="28"/>
        </w:rPr>
      </w:pPr>
    </w:p>
    <w:p w14:paraId="0ABDE37A" w14:textId="77777777" w:rsidR="00C419E9" w:rsidRPr="003E4E0B" w:rsidRDefault="00C419E9" w:rsidP="00C419E9">
      <w:pPr>
        <w:pStyle w:val="Default"/>
        <w:jc w:val="right"/>
        <w:rPr>
          <w:color w:val="auto"/>
          <w:sz w:val="28"/>
          <w:szCs w:val="28"/>
        </w:rPr>
      </w:pPr>
      <w:r w:rsidRPr="003E4E0B">
        <w:rPr>
          <w:color w:val="auto"/>
          <w:sz w:val="28"/>
          <w:szCs w:val="28"/>
        </w:rPr>
        <w:t>ДОПУСТИТЬ К ЗАЩИТЕ</w:t>
      </w:r>
    </w:p>
    <w:p w14:paraId="31CC7592" w14:textId="77777777" w:rsidR="00C419E9" w:rsidRPr="003E4E0B" w:rsidRDefault="00C419E9" w:rsidP="00C419E9">
      <w:pPr>
        <w:pStyle w:val="Default"/>
        <w:jc w:val="right"/>
        <w:rPr>
          <w:color w:val="auto"/>
          <w:sz w:val="28"/>
          <w:szCs w:val="28"/>
        </w:rPr>
      </w:pPr>
      <w:r w:rsidRPr="003E4E0B">
        <w:rPr>
          <w:color w:val="auto"/>
          <w:sz w:val="28"/>
          <w:szCs w:val="28"/>
        </w:rPr>
        <w:t>Зам. директора по учебной работе</w:t>
      </w:r>
    </w:p>
    <w:p w14:paraId="0BC72900" w14:textId="4F6F8BA6" w:rsidR="00C419E9" w:rsidRPr="003E4E0B" w:rsidRDefault="00C419E9" w:rsidP="00C419E9">
      <w:pPr>
        <w:pStyle w:val="Default"/>
        <w:jc w:val="right"/>
        <w:rPr>
          <w:color w:val="auto"/>
          <w:sz w:val="28"/>
          <w:szCs w:val="28"/>
        </w:rPr>
      </w:pPr>
      <w:r w:rsidRPr="003E4E0B">
        <w:rPr>
          <w:color w:val="auto"/>
          <w:sz w:val="28"/>
          <w:szCs w:val="28"/>
        </w:rPr>
        <w:t xml:space="preserve">_____________ </w:t>
      </w:r>
      <w:r w:rsidR="00BC5B87">
        <w:rPr>
          <w:color w:val="auto"/>
          <w:sz w:val="28"/>
          <w:szCs w:val="28"/>
        </w:rPr>
        <w:t>С</w:t>
      </w:r>
      <w:r w:rsidRPr="003E4E0B">
        <w:rPr>
          <w:color w:val="auto"/>
          <w:sz w:val="28"/>
          <w:szCs w:val="28"/>
        </w:rPr>
        <w:t>.</w:t>
      </w:r>
      <w:r w:rsidR="00BC5B87">
        <w:rPr>
          <w:color w:val="auto"/>
          <w:sz w:val="28"/>
          <w:szCs w:val="28"/>
        </w:rPr>
        <w:t>В</w:t>
      </w:r>
      <w:r w:rsidRPr="003E4E0B">
        <w:rPr>
          <w:color w:val="auto"/>
          <w:sz w:val="28"/>
          <w:szCs w:val="28"/>
        </w:rPr>
        <w:t xml:space="preserve">. </w:t>
      </w:r>
      <w:proofErr w:type="spellStart"/>
      <w:r w:rsidR="00BC5B87">
        <w:rPr>
          <w:color w:val="auto"/>
          <w:sz w:val="28"/>
          <w:szCs w:val="28"/>
        </w:rPr>
        <w:t>Оношкин</w:t>
      </w:r>
      <w:proofErr w:type="spellEnd"/>
      <w:r w:rsidRPr="003E4E0B">
        <w:rPr>
          <w:color w:val="auto"/>
          <w:sz w:val="28"/>
          <w:szCs w:val="28"/>
        </w:rPr>
        <w:t xml:space="preserve"> </w:t>
      </w:r>
    </w:p>
    <w:p w14:paraId="727C98FF" w14:textId="16FE0C2B" w:rsidR="00C419E9" w:rsidRPr="003E4E0B" w:rsidRDefault="00C419E9" w:rsidP="00C419E9">
      <w:pPr>
        <w:pStyle w:val="Default"/>
        <w:jc w:val="right"/>
        <w:rPr>
          <w:color w:val="auto"/>
          <w:sz w:val="28"/>
          <w:szCs w:val="28"/>
        </w:rPr>
      </w:pPr>
      <w:r w:rsidRPr="003E4E0B">
        <w:rPr>
          <w:color w:val="auto"/>
          <w:sz w:val="28"/>
          <w:szCs w:val="28"/>
        </w:rPr>
        <w:t>«____» ____________ 20</w:t>
      </w:r>
      <w:r w:rsidR="00BC5B87">
        <w:rPr>
          <w:color w:val="auto"/>
          <w:sz w:val="28"/>
          <w:szCs w:val="28"/>
        </w:rPr>
        <w:t>24</w:t>
      </w:r>
      <w:r w:rsidRPr="003E4E0B">
        <w:rPr>
          <w:color w:val="auto"/>
          <w:sz w:val="28"/>
          <w:szCs w:val="28"/>
        </w:rPr>
        <w:t xml:space="preserve">_ г. </w:t>
      </w:r>
    </w:p>
    <w:p w14:paraId="31067117" w14:textId="77777777" w:rsidR="00C419E9" w:rsidRPr="003E4E0B" w:rsidRDefault="00C419E9" w:rsidP="00C419E9">
      <w:pPr>
        <w:pStyle w:val="Default"/>
        <w:jc w:val="right"/>
        <w:rPr>
          <w:color w:val="auto"/>
          <w:sz w:val="28"/>
          <w:szCs w:val="28"/>
        </w:rPr>
      </w:pPr>
    </w:p>
    <w:p w14:paraId="5F2D3BF9" w14:textId="77777777" w:rsidR="00C419E9" w:rsidRPr="003E4E0B" w:rsidRDefault="00C419E9" w:rsidP="00C419E9">
      <w:pPr>
        <w:pStyle w:val="Default"/>
        <w:jc w:val="center"/>
        <w:rPr>
          <w:color w:val="auto"/>
          <w:sz w:val="28"/>
          <w:szCs w:val="28"/>
        </w:rPr>
      </w:pPr>
    </w:p>
    <w:p w14:paraId="65629745" w14:textId="77777777" w:rsidR="00C419E9" w:rsidRPr="003E4E0B" w:rsidRDefault="00C419E9" w:rsidP="00C419E9">
      <w:pPr>
        <w:pStyle w:val="Default"/>
        <w:jc w:val="center"/>
        <w:rPr>
          <w:color w:val="auto"/>
          <w:sz w:val="28"/>
          <w:szCs w:val="28"/>
        </w:rPr>
      </w:pPr>
      <w:r w:rsidRPr="003E4E0B">
        <w:rPr>
          <w:color w:val="auto"/>
          <w:sz w:val="28"/>
          <w:szCs w:val="28"/>
        </w:rPr>
        <w:t>ВЫПУСКНАЯ КВАЛИФИКАЦИОННАЯ РАБОТА</w:t>
      </w:r>
    </w:p>
    <w:p w14:paraId="12522DC7" w14:textId="77777777" w:rsidR="00C419E9" w:rsidRPr="003E4E0B" w:rsidRDefault="00C419E9" w:rsidP="00C419E9">
      <w:pPr>
        <w:pStyle w:val="Default"/>
        <w:jc w:val="both"/>
        <w:rPr>
          <w:color w:val="auto"/>
          <w:sz w:val="28"/>
          <w:szCs w:val="28"/>
        </w:rPr>
      </w:pPr>
      <w:r w:rsidRPr="003E4E0B">
        <w:rPr>
          <w:color w:val="auto"/>
          <w:sz w:val="28"/>
          <w:szCs w:val="28"/>
        </w:rPr>
        <w:t xml:space="preserve">Тема: </w:t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</w:p>
    <w:p w14:paraId="75B2DA7F" w14:textId="77777777" w:rsidR="00C419E9" w:rsidRPr="003E4E0B" w:rsidRDefault="00C419E9" w:rsidP="00C419E9">
      <w:pPr>
        <w:pStyle w:val="Default"/>
        <w:jc w:val="center"/>
        <w:rPr>
          <w:color w:val="auto"/>
          <w:sz w:val="28"/>
          <w:szCs w:val="28"/>
        </w:rPr>
      </w:pPr>
    </w:p>
    <w:p w14:paraId="6975249C" w14:textId="77777777" w:rsidR="00C419E9" w:rsidRPr="003E4E0B" w:rsidRDefault="00C419E9" w:rsidP="00C419E9">
      <w:pPr>
        <w:pStyle w:val="Default"/>
        <w:ind w:firstLine="709"/>
        <w:jc w:val="center"/>
        <w:rPr>
          <w:color w:val="auto"/>
          <w:sz w:val="28"/>
          <w:szCs w:val="28"/>
        </w:rPr>
      </w:pPr>
      <w:r w:rsidRPr="003E4E0B">
        <w:rPr>
          <w:color w:val="auto"/>
          <w:sz w:val="28"/>
          <w:szCs w:val="28"/>
        </w:rPr>
        <w:t>ПОЯСНИТЕЛЬНАЯ ЗАПИСКА</w:t>
      </w:r>
    </w:p>
    <w:p w14:paraId="4E0A52DB" w14:textId="77777777" w:rsidR="00C419E9" w:rsidRPr="003E4E0B" w:rsidRDefault="00C419E9" w:rsidP="00C419E9">
      <w:pPr>
        <w:spacing w:line="240" w:lineRule="auto"/>
        <w:ind w:right="284"/>
        <w:jc w:val="center"/>
        <w:rPr>
          <w:rFonts w:ascii="Times New Roman" w:hAnsi="Times New Roman"/>
          <w:i/>
          <w:szCs w:val="24"/>
        </w:rPr>
      </w:pPr>
      <w:proofErr w:type="gramStart"/>
      <w:r w:rsidRPr="003E4E0B">
        <w:rPr>
          <w:rFonts w:ascii="Times New Roman" w:hAnsi="Times New Roman"/>
          <w:szCs w:val="24"/>
        </w:rPr>
        <w:t>ВКР._</w:t>
      </w:r>
      <w:proofErr w:type="gramEnd"/>
      <w:r w:rsidRPr="003E4E0B">
        <w:rPr>
          <w:rFonts w:ascii="Times New Roman" w:hAnsi="Times New Roman"/>
          <w:szCs w:val="24"/>
        </w:rPr>
        <w:t>_______.____.______.____.____.ПЗ</w:t>
      </w:r>
    </w:p>
    <w:p w14:paraId="7D1981C2" w14:textId="77777777" w:rsidR="00C419E9" w:rsidRPr="003E4E0B" w:rsidRDefault="00C419E9" w:rsidP="00C419E9">
      <w:pPr>
        <w:pStyle w:val="Default"/>
        <w:jc w:val="center"/>
        <w:rPr>
          <w:color w:val="auto"/>
          <w:sz w:val="28"/>
          <w:szCs w:val="28"/>
        </w:rPr>
      </w:pPr>
    </w:p>
    <w:tbl>
      <w:tblPr>
        <w:tblStyle w:val="a7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10"/>
        <w:gridCol w:w="284"/>
        <w:gridCol w:w="3118"/>
        <w:gridCol w:w="2659"/>
      </w:tblGrid>
      <w:tr w:rsidR="00C419E9" w:rsidRPr="003E4E0B" w14:paraId="3EAE1334" w14:textId="77777777" w:rsidTr="0088742C">
        <w:tc>
          <w:tcPr>
            <w:tcW w:w="3510" w:type="dxa"/>
          </w:tcPr>
          <w:p w14:paraId="5693E663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3E4E0B">
              <w:rPr>
                <w:color w:val="auto"/>
                <w:sz w:val="28"/>
                <w:szCs w:val="28"/>
              </w:rPr>
              <w:t xml:space="preserve">Руководитель </w:t>
            </w:r>
          </w:p>
        </w:tc>
        <w:tc>
          <w:tcPr>
            <w:tcW w:w="284" w:type="dxa"/>
          </w:tcPr>
          <w:p w14:paraId="02FA4800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</w:tcPr>
          <w:p w14:paraId="56A8C7EB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2659" w:type="dxa"/>
          </w:tcPr>
          <w:p w14:paraId="240A6AC0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</w:tr>
      <w:tr w:rsidR="00C419E9" w:rsidRPr="003E4E0B" w14:paraId="242BC3C3" w14:textId="77777777" w:rsidTr="0088742C">
        <w:tc>
          <w:tcPr>
            <w:tcW w:w="3510" w:type="dxa"/>
            <w:tcBorders>
              <w:bottom w:val="single" w:sz="4" w:space="0" w:color="auto"/>
            </w:tcBorders>
          </w:tcPr>
          <w:p w14:paraId="3723885C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284" w:type="dxa"/>
          </w:tcPr>
          <w:p w14:paraId="6932FC6C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  <w:tcBorders>
              <w:bottom w:val="single" w:sz="4" w:space="0" w:color="auto"/>
            </w:tcBorders>
          </w:tcPr>
          <w:p w14:paraId="640AB49E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2659" w:type="dxa"/>
          </w:tcPr>
          <w:p w14:paraId="09BFF522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3E4E0B">
              <w:rPr>
                <w:color w:val="auto"/>
                <w:sz w:val="28"/>
                <w:szCs w:val="28"/>
              </w:rPr>
              <w:t>ФИО</w:t>
            </w:r>
          </w:p>
        </w:tc>
      </w:tr>
      <w:tr w:rsidR="00C419E9" w:rsidRPr="003E4E0B" w14:paraId="5816A5BD" w14:textId="77777777" w:rsidTr="0088742C">
        <w:tc>
          <w:tcPr>
            <w:tcW w:w="3510" w:type="dxa"/>
            <w:tcBorders>
              <w:top w:val="single" w:sz="4" w:space="0" w:color="auto"/>
            </w:tcBorders>
          </w:tcPr>
          <w:p w14:paraId="3E01E256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3E4E0B">
              <w:rPr>
                <w:color w:val="auto"/>
                <w:sz w:val="20"/>
                <w:szCs w:val="20"/>
              </w:rPr>
              <w:t>должность, ученая степень, звание</w:t>
            </w:r>
          </w:p>
        </w:tc>
        <w:tc>
          <w:tcPr>
            <w:tcW w:w="284" w:type="dxa"/>
          </w:tcPr>
          <w:p w14:paraId="6954D68E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  <w:tcBorders>
              <w:top w:val="single" w:sz="4" w:space="0" w:color="auto"/>
            </w:tcBorders>
          </w:tcPr>
          <w:p w14:paraId="76B7F334" w14:textId="77777777" w:rsidR="00C419E9" w:rsidRPr="003E4E0B" w:rsidRDefault="00C419E9" w:rsidP="0088742C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3E4E0B">
              <w:rPr>
                <w:color w:val="auto"/>
                <w:sz w:val="20"/>
                <w:szCs w:val="20"/>
              </w:rPr>
              <w:t>подпись, дата</w:t>
            </w:r>
          </w:p>
        </w:tc>
        <w:tc>
          <w:tcPr>
            <w:tcW w:w="2659" w:type="dxa"/>
          </w:tcPr>
          <w:p w14:paraId="09FA0822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</w:tr>
    </w:tbl>
    <w:p w14:paraId="77E135FF" w14:textId="77777777" w:rsidR="00C419E9" w:rsidRPr="003E4E0B" w:rsidRDefault="00C419E9" w:rsidP="00C419E9">
      <w:pPr>
        <w:spacing w:line="240" w:lineRule="auto"/>
        <w:rPr>
          <w:rFonts w:ascii="Times New Roman" w:hAnsi="Times New Roman"/>
          <w:sz w:val="20"/>
        </w:rPr>
      </w:pPr>
    </w:p>
    <w:tbl>
      <w:tblPr>
        <w:tblStyle w:val="a7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10"/>
        <w:gridCol w:w="284"/>
        <w:gridCol w:w="3118"/>
        <w:gridCol w:w="2659"/>
      </w:tblGrid>
      <w:tr w:rsidR="00C419E9" w:rsidRPr="003E4E0B" w14:paraId="355A0B1D" w14:textId="77777777" w:rsidTr="0088742C">
        <w:tc>
          <w:tcPr>
            <w:tcW w:w="3510" w:type="dxa"/>
          </w:tcPr>
          <w:p w14:paraId="15E17EE3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3E4E0B">
              <w:rPr>
                <w:color w:val="auto"/>
                <w:sz w:val="28"/>
                <w:szCs w:val="28"/>
              </w:rPr>
              <w:t xml:space="preserve">Консультант </w:t>
            </w:r>
          </w:p>
        </w:tc>
        <w:tc>
          <w:tcPr>
            <w:tcW w:w="284" w:type="dxa"/>
          </w:tcPr>
          <w:p w14:paraId="06CD78B3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</w:tcPr>
          <w:p w14:paraId="139C2147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2659" w:type="dxa"/>
          </w:tcPr>
          <w:p w14:paraId="67B567BF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</w:tr>
      <w:tr w:rsidR="00C419E9" w:rsidRPr="003E4E0B" w14:paraId="65EC7B24" w14:textId="77777777" w:rsidTr="0088742C">
        <w:tc>
          <w:tcPr>
            <w:tcW w:w="3510" w:type="dxa"/>
            <w:tcBorders>
              <w:bottom w:val="single" w:sz="4" w:space="0" w:color="auto"/>
            </w:tcBorders>
          </w:tcPr>
          <w:p w14:paraId="5A69339F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284" w:type="dxa"/>
          </w:tcPr>
          <w:p w14:paraId="10EE3DAC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  <w:tcBorders>
              <w:bottom w:val="single" w:sz="4" w:space="0" w:color="auto"/>
            </w:tcBorders>
          </w:tcPr>
          <w:p w14:paraId="1EC099F9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2659" w:type="dxa"/>
          </w:tcPr>
          <w:p w14:paraId="5DDF988E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3E4E0B">
              <w:rPr>
                <w:color w:val="auto"/>
                <w:sz w:val="28"/>
                <w:szCs w:val="28"/>
              </w:rPr>
              <w:t>С.В. Снежко</w:t>
            </w:r>
          </w:p>
        </w:tc>
      </w:tr>
      <w:tr w:rsidR="00C419E9" w:rsidRPr="003E4E0B" w14:paraId="03AE66D1" w14:textId="77777777" w:rsidTr="0088742C">
        <w:tc>
          <w:tcPr>
            <w:tcW w:w="3510" w:type="dxa"/>
            <w:tcBorders>
              <w:top w:val="single" w:sz="4" w:space="0" w:color="auto"/>
            </w:tcBorders>
          </w:tcPr>
          <w:p w14:paraId="3C3D0213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3E4E0B">
              <w:rPr>
                <w:color w:val="auto"/>
                <w:sz w:val="20"/>
                <w:szCs w:val="20"/>
              </w:rPr>
              <w:t>должность, ученая степень, звание</w:t>
            </w:r>
          </w:p>
        </w:tc>
        <w:tc>
          <w:tcPr>
            <w:tcW w:w="284" w:type="dxa"/>
          </w:tcPr>
          <w:p w14:paraId="0B855F42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  <w:tcBorders>
              <w:top w:val="single" w:sz="4" w:space="0" w:color="auto"/>
            </w:tcBorders>
          </w:tcPr>
          <w:p w14:paraId="16A41DFA" w14:textId="77777777" w:rsidR="00C419E9" w:rsidRPr="003E4E0B" w:rsidRDefault="00C419E9" w:rsidP="0088742C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3E4E0B">
              <w:rPr>
                <w:color w:val="auto"/>
                <w:sz w:val="20"/>
                <w:szCs w:val="20"/>
              </w:rPr>
              <w:t>подпись, дата</w:t>
            </w:r>
          </w:p>
        </w:tc>
        <w:tc>
          <w:tcPr>
            <w:tcW w:w="2659" w:type="dxa"/>
          </w:tcPr>
          <w:p w14:paraId="311EBFBC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</w:tr>
    </w:tbl>
    <w:p w14:paraId="54AB1965" w14:textId="77777777" w:rsidR="00C419E9" w:rsidRPr="003E4E0B" w:rsidRDefault="00C419E9" w:rsidP="00C419E9">
      <w:pPr>
        <w:spacing w:line="240" w:lineRule="auto"/>
        <w:rPr>
          <w:rFonts w:ascii="Times New Roman" w:hAnsi="Times New Roman"/>
          <w:sz w:val="20"/>
        </w:rPr>
      </w:pPr>
    </w:p>
    <w:tbl>
      <w:tblPr>
        <w:tblStyle w:val="a7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10"/>
        <w:gridCol w:w="284"/>
        <w:gridCol w:w="3118"/>
        <w:gridCol w:w="2659"/>
      </w:tblGrid>
      <w:tr w:rsidR="00C419E9" w:rsidRPr="003E4E0B" w14:paraId="58F377F3" w14:textId="77777777" w:rsidTr="0088742C">
        <w:tc>
          <w:tcPr>
            <w:tcW w:w="3510" w:type="dxa"/>
          </w:tcPr>
          <w:p w14:paraId="42FA1DBE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proofErr w:type="spellStart"/>
            <w:r w:rsidRPr="003E4E0B">
              <w:rPr>
                <w:color w:val="auto"/>
                <w:sz w:val="28"/>
                <w:szCs w:val="28"/>
              </w:rPr>
              <w:t>Нормоконтроль</w:t>
            </w:r>
            <w:proofErr w:type="spellEnd"/>
          </w:p>
        </w:tc>
        <w:tc>
          <w:tcPr>
            <w:tcW w:w="284" w:type="dxa"/>
          </w:tcPr>
          <w:p w14:paraId="1053EB00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</w:tcPr>
          <w:p w14:paraId="7E6B24D4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2659" w:type="dxa"/>
          </w:tcPr>
          <w:p w14:paraId="6F70E44E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</w:tr>
      <w:tr w:rsidR="00C419E9" w:rsidRPr="003E4E0B" w14:paraId="2F73EFDA" w14:textId="77777777" w:rsidTr="0088742C">
        <w:tc>
          <w:tcPr>
            <w:tcW w:w="3510" w:type="dxa"/>
            <w:tcBorders>
              <w:bottom w:val="single" w:sz="4" w:space="0" w:color="auto"/>
            </w:tcBorders>
          </w:tcPr>
          <w:p w14:paraId="0F4D899C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284" w:type="dxa"/>
          </w:tcPr>
          <w:p w14:paraId="2CA4E177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  <w:tcBorders>
              <w:bottom w:val="single" w:sz="4" w:space="0" w:color="auto"/>
            </w:tcBorders>
          </w:tcPr>
          <w:p w14:paraId="4C6A6A1F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2659" w:type="dxa"/>
          </w:tcPr>
          <w:p w14:paraId="29760393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3E4E0B">
              <w:rPr>
                <w:color w:val="auto"/>
                <w:sz w:val="28"/>
                <w:szCs w:val="28"/>
              </w:rPr>
              <w:t>М.Н. Кошелев</w:t>
            </w:r>
          </w:p>
        </w:tc>
      </w:tr>
      <w:tr w:rsidR="00C419E9" w:rsidRPr="003E4E0B" w14:paraId="416D08F5" w14:textId="77777777" w:rsidTr="0088742C">
        <w:tc>
          <w:tcPr>
            <w:tcW w:w="3510" w:type="dxa"/>
            <w:tcBorders>
              <w:top w:val="single" w:sz="4" w:space="0" w:color="auto"/>
            </w:tcBorders>
          </w:tcPr>
          <w:p w14:paraId="0DC542AF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3E4E0B">
              <w:rPr>
                <w:color w:val="auto"/>
                <w:sz w:val="20"/>
                <w:szCs w:val="20"/>
              </w:rPr>
              <w:t>должность, ученая степень, звание</w:t>
            </w:r>
          </w:p>
        </w:tc>
        <w:tc>
          <w:tcPr>
            <w:tcW w:w="284" w:type="dxa"/>
          </w:tcPr>
          <w:p w14:paraId="639BE7CC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  <w:tcBorders>
              <w:top w:val="single" w:sz="4" w:space="0" w:color="auto"/>
            </w:tcBorders>
          </w:tcPr>
          <w:p w14:paraId="6F186E19" w14:textId="77777777" w:rsidR="00C419E9" w:rsidRPr="003E4E0B" w:rsidRDefault="00C419E9" w:rsidP="0088742C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3E4E0B">
              <w:rPr>
                <w:color w:val="auto"/>
                <w:sz w:val="20"/>
                <w:szCs w:val="20"/>
              </w:rPr>
              <w:t>подпись, дата</w:t>
            </w:r>
          </w:p>
        </w:tc>
        <w:tc>
          <w:tcPr>
            <w:tcW w:w="2659" w:type="dxa"/>
          </w:tcPr>
          <w:p w14:paraId="1744B1FE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</w:tr>
    </w:tbl>
    <w:p w14:paraId="0EFD74E0" w14:textId="77777777" w:rsidR="00C419E9" w:rsidRPr="003E4E0B" w:rsidRDefault="00C419E9" w:rsidP="00C419E9">
      <w:pPr>
        <w:spacing w:line="240" w:lineRule="auto"/>
        <w:rPr>
          <w:rFonts w:ascii="Times New Roman" w:hAnsi="Times New Roman"/>
          <w:sz w:val="20"/>
        </w:rPr>
      </w:pPr>
    </w:p>
    <w:tbl>
      <w:tblPr>
        <w:tblStyle w:val="a7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10"/>
        <w:gridCol w:w="284"/>
        <w:gridCol w:w="3118"/>
        <w:gridCol w:w="2659"/>
      </w:tblGrid>
      <w:tr w:rsidR="00C419E9" w:rsidRPr="003E4E0B" w14:paraId="60679AEE" w14:textId="77777777" w:rsidTr="0088742C">
        <w:tc>
          <w:tcPr>
            <w:tcW w:w="3510" w:type="dxa"/>
          </w:tcPr>
          <w:p w14:paraId="2C796EFF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3E4E0B">
              <w:rPr>
                <w:color w:val="auto"/>
                <w:sz w:val="28"/>
                <w:szCs w:val="28"/>
              </w:rPr>
              <w:t>Рецензент</w:t>
            </w:r>
          </w:p>
        </w:tc>
        <w:tc>
          <w:tcPr>
            <w:tcW w:w="284" w:type="dxa"/>
          </w:tcPr>
          <w:p w14:paraId="49A3FA43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</w:tcPr>
          <w:p w14:paraId="32C4BD13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2659" w:type="dxa"/>
          </w:tcPr>
          <w:p w14:paraId="4096487C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</w:tr>
      <w:tr w:rsidR="00C419E9" w:rsidRPr="003E4E0B" w14:paraId="2A5FEE67" w14:textId="77777777" w:rsidTr="0088742C">
        <w:tc>
          <w:tcPr>
            <w:tcW w:w="3510" w:type="dxa"/>
            <w:tcBorders>
              <w:bottom w:val="single" w:sz="4" w:space="0" w:color="auto"/>
            </w:tcBorders>
          </w:tcPr>
          <w:p w14:paraId="01AF8D28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284" w:type="dxa"/>
          </w:tcPr>
          <w:p w14:paraId="46C6F233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  <w:tcBorders>
              <w:bottom w:val="single" w:sz="4" w:space="0" w:color="auto"/>
            </w:tcBorders>
          </w:tcPr>
          <w:p w14:paraId="594670FC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2659" w:type="dxa"/>
          </w:tcPr>
          <w:p w14:paraId="7E6957F3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3E4E0B">
              <w:rPr>
                <w:color w:val="auto"/>
                <w:sz w:val="28"/>
                <w:szCs w:val="28"/>
              </w:rPr>
              <w:t>ФИО</w:t>
            </w:r>
          </w:p>
        </w:tc>
      </w:tr>
      <w:tr w:rsidR="00C419E9" w:rsidRPr="003E4E0B" w14:paraId="7C79B40F" w14:textId="77777777" w:rsidTr="0088742C">
        <w:tc>
          <w:tcPr>
            <w:tcW w:w="3510" w:type="dxa"/>
            <w:tcBorders>
              <w:top w:val="single" w:sz="4" w:space="0" w:color="auto"/>
            </w:tcBorders>
          </w:tcPr>
          <w:p w14:paraId="3D49B943" w14:textId="77777777" w:rsidR="00C419E9" w:rsidRPr="003E4E0B" w:rsidRDefault="00C419E9" w:rsidP="0088742C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3E4E0B">
              <w:rPr>
                <w:color w:val="auto"/>
                <w:sz w:val="20"/>
                <w:szCs w:val="20"/>
              </w:rPr>
              <w:t>должность</w:t>
            </w:r>
          </w:p>
        </w:tc>
        <w:tc>
          <w:tcPr>
            <w:tcW w:w="284" w:type="dxa"/>
          </w:tcPr>
          <w:p w14:paraId="505522FE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  <w:tcBorders>
              <w:top w:val="single" w:sz="4" w:space="0" w:color="auto"/>
            </w:tcBorders>
          </w:tcPr>
          <w:p w14:paraId="6D2C5A70" w14:textId="77777777" w:rsidR="00C419E9" w:rsidRPr="003E4E0B" w:rsidRDefault="00C419E9" w:rsidP="0088742C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3E4E0B">
              <w:rPr>
                <w:color w:val="auto"/>
                <w:sz w:val="20"/>
                <w:szCs w:val="20"/>
              </w:rPr>
              <w:t>подпись, дата</w:t>
            </w:r>
          </w:p>
        </w:tc>
        <w:tc>
          <w:tcPr>
            <w:tcW w:w="2659" w:type="dxa"/>
          </w:tcPr>
          <w:p w14:paraId="599677AB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</w:tr>
    </w:tbl>
    <w:p w14:paraId="63FD9497" w14:textId="77777777" w:rsidR="00C419E9" w:rsidRPr="003E4E0B" w:rsidRDefault="00C419E9" w:rsidP="00C419E9">
      <w:pPr>
        <w:spacing w:line="240" w:lineRule="auto"/>
        <w:rPr>
          <w:rFonts w:ascii="Times New Roman" w:hAnsi="Times New Roman"/>
          <w:sz w:val="20"/>
        </w:rPr>
      </w:pPr>
    </w:p>
    <w:tbl>
      <w:tblPr>
        <w:tblStyle w:val="a7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10"/>
        <w:gridCol w:w="284"/>
        <w:gridCol w:w="3118"/>
        <w:gridCol w:w="2659"/>
      </w:tblGrid>
      <w:tr w:rsidR="00C419E9" w:rsidRPr="003E4E0B" w14:paraId="0AD44128" w14:textId="77777777" w:rsidTr="0088742C">
        <w:tc>
          <w:tcPr>
            <w:tcW w:w="3510" w:type="dxa"/>
          </w:tcPr>
          <w:p w14:paraId="123A497D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3E4E0B">
              <w:rPr>
                <w:color w:val="auto"/>
                <w:sz w:val="28"/>
                <w:szCs w:val="28"/>
              </w:rPr>
              <w:t>Студент</w:t>
            </w:r>
          </w:p>
        </w:tc>
        <w:tc>
          <w:tcPr>
            <w:tcW w:w="284" w:type="dxa"/>
          </w:tcPr>
          <w:p w14:paraId="6121F1B6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</w:tcPr>
          <w:p w14:paraId="6E42C0E2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2659" w:type="dxa"/>
          </w:tcPr>
          <w:p w14:paraId="11EEA247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</w:tr>
      <w:tr w:rsidR="00C419E9" w:rsidRPr="003E4E0B" w14:paraId="2E91A60D" w14:textId="77777777" w:rsidTr="0088742C">
        <w:tc>
          <w:tcPr>
            <w:tcW w:w="3510" w:type="dxa"/>
            <w:tcBorders>
              <w:bottom w:val="single" w:sz="4" w:space="0" w:color="auto"/>
            </w:tcBorders>
          </w:tcPr>
          <w:p w14:paraId="0BD45A53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284" w:type="dxa"/>
          </w:tcPr>
          <w:p w14:paraId="6C99DDDE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  <w:tcBorders>
              <w:bottom w:val="single" w:sz="4" w:space="0" w:color="auto"/>
            </w:tcBorders>
          </w:tcPr>
          <w:p w14:paraId="65E184EF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2659" w:type="dxa"/>
          </w:tcPr>
          <w:p w14:paraId="17B5A542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3E4E0B">
              <w:rPr>
                <w:color w:val="auto"/>
                <w:sz w:val="28"/>
                <w:szCs w:val="28"/>
              </w:rPr>
              <w:t>ФИО</w:t>
            </w:r>
          </w:p>
        </w:tc>
      </w:tr>
      <w:tr w:rsidR="00C419E9" w:rsidRPr="003E4E0B" w14:paraId="42EDB497" w14:textId="77777777" w:rsidTr="0088742C">
        <w:tc>
          <w:tcPr>
            <w:tcW w:w="3510" w:type="dxa"/>
            <w:tcBorders>
              <w:top w:val="single" w:sz="4" w:space="0" w:color="auto"/>
            </w:tcBorders>
          </w:tcPr>
          <w:p w14:paraId="249C08BB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284" w:type="dxa"/>
          </w:tcPr>
          <w:p w14:paraId="1107B6C4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  <w:tcBorders>
              <w:top w:val="single" w:sz="4" w:space="0" w:color="auto"/>
            </w:tcBorders>
          </w:tcPr>
          <w:p w14:paraId="6FFB45F5" w14:textId="77777777" w:rsidR="00C419E9" w:rsidRPr="003E4E0B" w:rsidRDefault="00C419E9" w:rsidP="0088742C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3E4E0B">
              <w:rPr>
                <w:color w:val="auto"/>
                <w:sz w:val="20"/>
                <w:szCs w:val="20"/>
              </w:rPr>
              <w:t>подпись, дата</w:t>
            </w:r>
          </w:p>
        </w:tc>
        <w:tc>
          <w:tcPr>
            <w:tcW w:w="2659" w:type="dxa"/>
          </w:tcPr>
          <w:p w14:paraId="15B7B028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</w:tr>
    </w:tbl>
    <w:p w14:paraId="3435D854" w14:textId="77777777" w:rsidR="00C419E9" w:rsidRPr="003E4E0B" w:rsidRDefault="00C419E9" w:rsidP="00C419E9">
      <w:pPr>
        <w:pStyle w:val="Default"/>
        <w:jc w:val="both"/>
        <w:rPr>
          <w:color w:val="auto"/>
          <w:sz w:val="28"/>
          <w:szCs w:val="28"/>
        </w:rPr>
      </w:pPr>
      <w:r w:rsidRPr="003E4E0B">
        <w:rPr>
          <w:color w:val="auto"/>
          <w:sz w:val="28"/>
          <w:szCs w:val="28"/>
        </w:rPr>
        <w:t xml:space="preserve">Дата защиты </w:t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</w:p>
    <w:p w14:paraId="10B8CF55" w14:textId="75CEB5A7" w:rsidR="00C419E9" w:rsidRPr="003E4E0B" w:rsidRDefault="00C419E9" w:rsidP="00C419E9">
      <w:pPr>
        <w:pStyle w:val="Default"/>
        <w:jc w:val="both"/>
        <w:rPr>
          <w:color w:val="auto"/>
          <w:sz w:val="28"/>
          <w:szCs w:val="28"/>
        </w:rPr>
      </w:pPr>
      <w:r w:rsidRPr="003E4E0B">
        <w:rPr>
          <w:color w:val="auto"/>
          <w:sz w:val="28"/>
          <w:szCs w:val="28"/>
        </w:rPr>
        <w:t>Оценка Г</w:t>
      </w:r>
      <w:r w:rsidR="00451E09">
        <w:rPr>
          <w:color w:val="auto"/>
          <w:sz w:val="28"/>
          <w:szCs w:val="28"/>
        </w:rPr>
        <w:t>Э</w:t>
      </w:r>
      <w:r w:rsidRPr="003E4E0B">
        <w:rPr>
          <w:color w:val="auto"/>
          <w:sz w:val="28"/>
          <w:szCs w:val="28"/>
        </w:rPr>
        <w:t xml:space="preserve">К  </w:t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  <w:r w:rsidRPr="003E4E0B">
        <w:rPr>
          <w:color w:val="auto"/>
          <w:sz w:val="28"/>
          <w:szCs w:val="28"/>
          <w:u w:val="single"/>
        </w:rPr>
        <w:tab/>
      </w:r>
    </w:p>
    <w:tbl>
      <w:tblPr>
        <w:tblStyle w:val="a7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10"/>
        <w:gridCol w:w="284"/>
        <w:gridCol w:w="3118"/>
        <w:gridCol w:w="2659"/>
      </w:tblGrid>
      <w:tr w:rsidR="00C419E9" w:rsidRPr="003E4E0B" w14:paraId="369C9A80" w14:textId="77777777" w:rsidTr="0088742C">
        <w:tc>
          <w:tcPr>
            <w:tcW w:w="3510" w:type="dxa"/>
          </w:tcPr>
          <w:p w14:paraId="1CF6A7EE" w14:textId="3EBC16A1" w:rsidR="00C419E9" w:rsidRPr="003E4E0B" w:rsidRDefault="00C419E9" w:rsidP="00451E09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3E4E0B">
              <w:rPr>
                <w:color w:val="auto"/>
                <w:sz w:val="28"/>
                <w:szCs w:val="28"/>
              </w:rPr>
              <w:t>Председатель Г</w:t>
            </w:r>
            <w:r w:rsidR="00451E09">
              <w:rPr>
                <w:color w:val="auto"/>
                <w:sz w:val="28"/>
                <w:szCs w:val="28"/>
              </w:rPr>
              <w:t>Э</w:t>
            </w:r>
            <w:r w:rsidRPr="003E4E0B">
              <w:rPr>
                <w:color w:val="auto"/>
                <w:sz w:val="28"/>
                <w:szCs w:val="28"/>
              </w:rPr>
              <w:t>К</w:t>
            </w:r>
          </w:p>
        </w:tc>
        <w:tc>
          <w:tcPr>
            <w:tcW w:w="284" w:type="dxa"/>
          </w:tcPr>
          <w:p w14:paraId="3D9503D8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</w:tcPr>
          <w:p w14:paraId="18C139A8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2659" w:type="dxa"/>
          </w:tcPr>
          <w:p w14:paraId="47CDA0BF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</w:tr>
      <w:tr w:rsidR="00C419E9" w:rsidRPr="003E4E0B" w14:paraId="1B12D91D" w14:textId="77777777" w:rsidTr="0088742C">
        <w:tc>
          <w:tcPr>
            <w:tcW w:w="3510" w:type="dxa"/>
            <w:tcBorders>
              <w:bottom w:val="single" w:sz="4" w:space="0" w:color="auto"/>
            </w:tcBorders>
          </w:tcPr>
          <w:p w14:paraId="30DFF58B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284" w:type="dxa"/>
          </w:tcPr>
          <w:p w14:paraId="1ADBB58F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  <w:tcBorders>
              <w:bottom w:val="single" w:sz="4" w:space="0" w:color="auto"/>
            </w:tcBorders>
          </w:tcPr>
          <w:p w14:paraId="79D0DD2D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2659" w:type="dxa"/>
          </w:tcPr>
          <w:p w14:paraId="5CC20A52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3E4E0B">
              <w:rPr>
                <w:color w:val="auto"/>
                <w:sz w:val="28"/>
                <w:szCs w:val="28"/>
              </w:rPr>
              <w:t>ФИО</w:t>
            </w:r>
          </w:p>
        </w:tc>
      </w:tr>
      <w:tr w:rsidR="00C419E9" w:rsidRPr="003E4E0B" w14:paraId="73291ABA" w14:textId="77777777" w:rsidTr="0088742C">
        <w:tc>
          <w:tcPr>
            <w:tcW w:w="3510" w:type="dxa"/>
            <w:tcBorders>
              <w:top w:val="single" w:sz="4" w:space="0" w:color="auto"/>
            </w:tcBorders>
          </w:tcPr>
          <w:p w14:paraId="3D1FE189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284" w:type="dxa"/>
          </w:tcPr>
          <w:p w14:paraId="0B1C20DC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  <w:tcBorders>
              <w:top w:val="single" w:sz="4" w:space="0" w:color="auto"/>
            </w:tcBorders>
          </w:tcPr>
          <w:p w14:paraId="51255477" w14:textId="77777777" w:rsidR="00C419E9" w:rsidRPr="003E4E0B" w:rsidRDefault="00C419E9" w:rsidP="0088742C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3E4E0B">
              <w:rPr>
                <w:color w:val="auto"/>
                <w:sz w:val="20"/>
                <w:szCs w:val="20"/>
              </w:rPr>
              <w:t>подпись, дата</w:t>
            </w:r>
          </w:p>
        </w:tc>
        <w:tc>
          <w:tcPr>
            <w:tcW w:w="2659" w:type="dxa"/>
          </w:tcPr>
          <w:p w14:paraId="20262A15" w14:textId="77777777" w:rsidR="00C419E9" w:rsidRPr="003E4E0B" w:rsidRDefault="00C419E9" w:rsidP="0088742C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</w:tr>
    </w:tbl>
    <w:p w14:paraId="0AF34D21" w14:textId="77777777" w:rsidR="00C419E9" w:rsidRDefault="00C419E9" w:rsidP="00C419E9">
      <w:pPr>
        <w:pStyle w:val="Default"/>
        <w:jc w:val="center"/>
        <w:rPr>
          <w:color w:val="auto"/>
          <w:sz w:val="28"/>
          <w:szCs w:val="28"/>
        </w:rPr>
      </w:pPr>
    </w:p>
    <w:p w14:paraId="32E2B2B2" w14:textId="0642B678" w:rsidR="00C419E9" w:rsidRPr="003E4E0B" w:rsidRDefault="00C419E9" w:rsidP="00C419E9">
      <w:pPr>
        <w:pStyle w:val="Default"/>
        <w:jc w:val="center"/>
        <w:rPr>
          <w:color w:val="auto"/>
        </w:rPr>
      </w:pPr>
      <w:r w:rsidRPr="003E4E0B">
        <w:rPr>
          <w:color w:val="auto"/>
          <w:sz w:val="28"/>
          <w:szCs w:val="28"/>
        </w:rPr>
        <w:t>Красноуфимск 202</w:t>
      </w:r>
      <w:r w:rsidR="00451E09">
        <w:rPr>
          <w:color w:val="auto"/>
          <w:sz w:val="28"/>
          <w:szCs w:val="28"/>
        </w:rPr>
        <w:t>4</w:t>
      </w:r>
    </w:p>
    <w:p w14:paraId="29F83DBB" w14:textId="16E4E606" w:rsidR="00FE2A29" w:rsidRDefault="00C419E9" w:rsidP="00C419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</w:rPr>
      </w:pPr>
      <w:r w:rsidRPr="003E4E0B">
        <w:rPr>
          <w:rFonts w:ascii="Times New Roman" w:hAnsi="Times New Roman"/>
        </w:rPr>
        <w:br w:type="page"/>
      </w:r>
    </w:p>
    <w:p w14:paraId="6A052174" w14:textId="6BBB1C37" w:rsidR="00B40795" w:rsidRDefault="00B40795" w:rsidP="00C419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9389CD5" wp14:editId="5B745FB8">
                <wp:simplePos x="0" y="0"/>
                <wp:positionH relativeFrom="margin">
                  <wp:posOffset>-279400</wp:posOffset>
                </wp:positionH>
                <wp:positionV relativeFrom="paragraph">
                  <wp:posOffset>-5715</wp:posOffset>
                </wp:positionV>
                <wp:extent cx="6790690" cy="10140950"/>
                <wp:effectExtent l="19050" t="19050" r="10160" b="12700"/>
                <wp:wrapNone/>
                <wp:docPr id="63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90690" cy="101409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ACDCA6" id="Rectangle 5" o:spid="_x0000_s1026" style="position:absolute;margin-left:-22pt;margin-top:-.45pt;width:534.7pt;height:798.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" filled="f" strokeweight="3pt">
                <w10:wrap anchorx="margin"/>
              </v:rect>
            </w:pict>
          </mc:Fallback>
        </mc:AlternateContent>
      </w:r>
    </w:p>
    <w:p w14:paraId="3DEE29FC" w14:textId="78A4F796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 xml:space="preserve">МИНИСТЕРСТВО ОБРАЗОВАНИЯ И МОЛОДЕЖНОЙ ПОЛИТИКИ </w:t>
      </w:r>
    </w:p>
    <w:p w14:paraId="74CD81C9" w14:textId="1A06615D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>СВЕРДЛОВСКОЙ ОБЛАСТИ</w:t>
      </w:r>
    </w:p>
    <w:p w14:paraId="0AF8E2AD" w14:textId="14BD6E93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>Г</w:t>
      </w:r>
      <w:r>
        <w:rPr>
          <w:rFonts w:ascii="Times New Roman" w:hAnsi="Times New Roman"/>
          <w:sz w:val="24"/>
          <w:szCs w:val="24"/>
        </w:rPr>
        <w:t>А</w:t>
      </w:r>
      <w:r w:rsidRPr="003E4E0B">
        <w:rPr>
          <w:rFonts w:ascii="Times New Roman" w:hAnsi="Times New Roman"/>
          <w:sz w:val="24"/>
          <w:szCs w:val="24"/>
        </w:rPr>
        <w:t>ПОУ СО «КРАСНОУФИМСКИЙ АГРАРНЫЙ КОЛЛЕДЖ»</w:t>
      </w:r>
    </w:p>
    <w:p w14:paraId="091CB4A2" w14:textId="5015AA8D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8"/>
        </w:rPr>
      </w:pPr>
    </w:p>
    <w:p w14:paraId="2D4A5DA8" w14:textId="530B39F6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ind w:left="4253"/>
        <w:rPr>
          <w:rFonts w:ascii="Times New Roman" w:hAnsi="Times New Roman"/>
          <w:sz w:val="24"/>
          <w:szCs w:val="28"/>
        </w:rPr>
      </w:pPr>
      <w:r w:rsidRPr="003E4E0B">
        <w:rPr>
          <w:rFonts w:ascii="Times New Roman" w:hAnsi="Times New Roman"/>
          <w:sz w:val="24"/>
          <w:szCs w:val="28"/>
        </w:rPr>
        <w:t>УТВЕРЖДЕНО:</w:t>
      </w:r>
    </w:p>
    <w:p w14:paraId="18F7AF5B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ind w:left="4253"/>
        <w:rPr>
          <w:rFonts w:ascii="Times New Roman" w:hAnsi="Times New Roman"/>
          <w:sz w:val="24"/>
          <w:szCs w:val="28"/>
        </w:rPr>
      </w:pPr>
      <w:r w:rsidRPr="003E4E0B">
        <w:rPr>
          <w:rFonts w:ascii="Times New Roman" w:hAnsi="Times New Roman"/>
          <w:sz w:val="24"/>
          <w:szCs w:val="28"/>
        </w:rPr>
        <w:t>Председатель методической цикловой</w:t>
      </w:r>
    </w:p>
    <w:p w14:paraId="710EE7CF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ind w:left="4253"/>
        <w:rPr>
          <w:rFonts w:ascii="Times New Roman" w:hAnsi="Times New Roman"/>
          <w:sz w:val="24"/>
          <w:szCs w:val="28"/>
        </w:rPr>
      </w:pPr>
      <w:r w:rsidRPr="003E4E0B">
        <w:rPr>
          <w:rFonts w:ascii="Times New Roman" w:hAnsi="Times New Roman"/>
          <w:sz w:val="24"/>
          <w:szCs w:val="28"/>
        </w:rPr>
        <w:t>комиссии электротехнических дисциплин</w:t>
      </w:r>
    </w:p>
    <w:p w14:paraId="63DFE16A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ind w:left="4253"/>
        <w:rPr>
          <w:rFonts w:ascii="Times New Roman" w:hAnsi="Times New Roman"/>
          <w:sz w:val="18"/>
          <w:szCs w:val="20"/>
        </w:rPr>
      </w:pPr>
    </w:p>
    <w:p w14:paraId="1ED78B08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ind w:left="4253"/>
        <w:rPr>
          <w:rFonts w:ascii="Times New Roman" w:hAnsi="Times New Roman"/>
          <w:sz w:val="24"/>
          <w:szCs w:val="28"/>
        </w:rPr>
      </w:pPr>
      <w:r w:rsidRPr="003E4E0B">
        <w:rPr>
          <w:rFonts w:ascii="Times New Roman" w:hAnsi="Times New Roman"/>
          <w:sz w:val="24"/>
          <w:szCs w:val="28"/>
        </w:rPr>
        <w:t xml:space="preserve"> ________________ С.В. Шарапов </w:t>
      </w:r>
    </w:p>
    <w:p w14:paraId="4DFD7E7C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ind w:left="4253"/>
        <w:rPr>
          <w:rFonts w:ascii="Times New Roman" w:hAnsi="Times New Roman"/>
          <w:sz w:val="18"/>
          <w:szCs w:val="20"/>
        </w:rPr>
      </w:pPr>
    </w:p>
    <w:p w14:paraId="10EA26F4" w14:textId="7E8D2000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ind w:left="4253"/>
        <w:rPr>
          <w:rFonts w:ascii="Times New Roman" w:hAnsi="Times New Roman"/>
          <w:sz w:val="24"/>
          <w:szCs w:val="28"/>
        </w:rPr>
      </w:pPr>
      <w:r w:rsidRPr="003E4E0B">
        <w:rPr>
          <w:rFonts w:ascii="Times New Roman" w:hAnsi="Times New Roman"/>
          <w:sz w:val="24"/>
          <w:szCs w:val="28"/>
        </w:rPr>
        <w:t>«____</w:t>
      </w:r>
      <w:proofErr w:type="gramStart"/>
      <w:r w:rsidRPr="003E4E0B">
        <w:rPr>
          <w:rFonts w:ascii="Times New Roman" w:hAnsi="Times New Roman"/>
          <w:sz w:val="24"/>
          <w:szCs w:val="28"/>
        </w:rPr>
        <w:t>_»_</w:t>
      </w:r>
      <w:proofErr w:type="gramEnd"/>
      <w:r w:rsidRPr="003E4E0B">
        <w:rPr>
          <w:rFonts w:ascii="Times New Roman" w:hAnsi="Times New Roman"/>
          <w:sz w:val="24"/>
          <w:szCs w:val="28"/>
        </w:rPr>
        <w:t>____________ 20</w:t>
      </w:r>
      <w:r w:rsidR="00BC5B87">
        <w:rPr>
          <w:rFonts w:ascii="Times New Roman" w:hAnsi="Times New Roman"/>
          <w:sz w:val="24"/>
          <w:szCs w:val="28"/>
        </w:rPr>
        <w:t>2_</w:t>
      </w:r>
      <w:r w:rsidRPr="003E4E0B">
        <w:rPr>
          <w:rFonts w:ascii="Times New Roman" w:hAnsi="Times New Roman"/>
          <w:sz w:val="24"/>
          <w:szCs w:val="28"/>
        </w:rPr>
        <w:t xml:space="preserve">_ г. </w:t>
      </w:r>
    </w:p>
    <w:p w14:paraId="01E51232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4BF7BA71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3E4E0B">
        <w:rPr>
          <w:rFonts w:ascii="Times New Roman" w:hAnsi="Times New Roman"/>
          <w:b/>
          <w:bCs/>
          <w:sz w:val="28"/>
          <w:szCs w:val="28"/>
        </w:rPr>
        <w:t>ЗАДАНИЕ</w:t>
      </w:r>
    </w:p>
    <w:p w14:paraId="79B85651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>на выполнение выпускной квалификационной работы студента(</w:t>
      </w:r>
      <w:proofErr w:type="spellStart"/>
      <w:r w:rsidRPr="003E4E0B">
        <w:rPr>
          <w:rFonts w:ascii="Times New Roman" w:hAnsi="Times New Roman"/>
          <w:sz w:val="24"/>
          <w:szCs w:val="24"/>
        </w:rPr>
        <w:t>ки</w:t>
      </w:r>
      <w:proofErr w:type="spellEnd"/>
      <w:r w:rsidRPr="003E4E0B">
        <w:rPr>
          <w:rFonts w:ascii="Times New Roman" w:hAnsi="Times New Roman"/>
          <w:sz w:val="24"/>
          <w:szCs w:val="24"/>
        </w:rPr>
        <w:t>)</w:t>
      </w:r>
    </w:p>
    <w:p w14:paraId="2FD46D65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u w:val="single"/>
        </w:rPr>
      </w:pPr>
      <w:r w:rsidRPr="003E4E0B">
        <w:rPr>
          <w:rFonts w:ascii="Times New Roman" w:hAnsi="Times New Roman"/>
          <w:sz w:val="24"/>
          <w:szCs w:val="24"/>
        </w:rPr>
        <w:br/>
      </w:r>
      <w:r w:rsidRPr="003E4E0B">
        <w:rPr>
          <w:rFonts w:ascii="Times New Roman" w:hAnsi="Times New Roman"/>
          <w:sz w:val="24"/>
          <w:szCs w:val="24"/>
          <w:u w:val="single"/>
        </w:rPr>
        <w:tab/>
      </w:r>
      <w:r w:rsidRPr="003E4E0B">
        <w:rPr>
          <w:rFonts w:ascii="Times New Roman" w:hAnsi="Times New Roman"/>
          <w:sz w:val="24"/>
          <w:szCs w:val="24"/>
          <w:u w:val="single"/>
        </w:rPr>
        <w:tab/>
      </w:r>
      <w:r w:rsidRPr="003E4E0B">
        <w:rPr>
          <w:rFonts w:ascii="Times New Roman" w:hAnsi="Times New Roman"/>
          <w:sz w:val="24"/>
          <w:szCs w:val="24"/>
          <w:u w:val="single"/>
        </w:rPr>
        <w:tab/>
      </w:r>
      <w:r w:rsidRPr="003E4E0B">
        <w:rPr>
          <w:rFonts w:ascii="Times New Roman" w:hAnsi="Times New Roman"/>
          <w:sz w:val="24"/>
          <w:szCs w:val="24"/>
          <w:u w:val="single"/>
        </w:rPr>
        <w:tab/>
      </w:r>
      <w:r w:rsidRPr="003E4E0B">
        <w:rPr>
          <w:rFonts w:ascii="Times New Roman" w:hAnsi="Times New Roman"/>
          <w:sz w:val="24"/>
          <w:szCs w:val="24"/>
          <w:u w:val="single"/>
        </w:rPr>
        <w:tab/>
      </w:r>
      <w:r w:rsidRPr="003E4E0B">
        <w:rPr>
          <w:rFonts w:ascii="Times New Roman" w:hAnsi="Times New Roman"/>
          <w:sz w:val="24"/>
          <w:szCs w:val="24"/>
          <w:u w:val="single"/>
        </w:rPr>
        <w:tab/>
      </w:r>
      <w:r w:rsidRPr="003E4E0B">
        <w:rPr>
          <w:rFonts w:ascii="Times New Roman" w:hAnsi="Times New Roman"/>
          <w:sz w:val="24"/>
          <w:szCs w:val="24"/>
          <w:u w:val="single"/>
        </w:rPr>
        <w:tab/>
      </w:r>
      <w:r w:rsidRPr="003E4E0B">
        <w:rPr>
          <w:rFonts w:ascii="Times New Roman" w:hAnsi="Times New Roman"/>
          <w:sz w:val="24"/>
          <w:szCs w:val="24"/>
          <w:u w:val="single"/>
        </w:rPr>
        <w:tab/>
      </w:r>
      <w:r w:rsidRPr="003E4E0B">
        <w:rPr>
          <w:rFonts w:ascii="Times New Roman" w:hAnsi="Times New Roman"/>
          <w:sz w:val="24"/>
          <w:szCs w:val="24"/>
          <w:u w:val="single"/>
        </w:rPr>
        <w:tab/>
      </w:r>
      <w:r w:rsidRPr="003E4E0B">
        <w:rPr>
          <w:rFonts w:ascii="Times New Roman" w:hAnsi="Times New Roman"/>
          <w:sz w:val="24"/>
          <w:szCs w:val="24"/>
          <w:u w:val="single"/>
        </w:rPr>
        <w:tab/>
      </w:r>
      <w:r w:rsidRPr="003E4E0B">
        <w:rPr>
          <w:rFonts w:ascii="Times New Roman" w:hAnsi="Times New Roman"/>
          <w:sz w:val="24"/>
          <w:szCs w:val="24"/>
          <w:u w:val="single"/>
        </w:rPr>
        <w:tab/>
      </w:r>
      <w:r w:rsidRPr="003E4E0B">
        <w:rPr>
          <w:rFonts w:ascii="Times New Roman" w:hAnsi="Times New Roman"/>
          <w:sz w:val="24"/>
          <w:szCs w:val="24"/>
          <w:u w:val="single"/>
        </w:rPr>
        <w:tab/>
      </w:r>
      <w:r w:rsidRPr="003E4E0B">
        <w:rPr>
          <w:rFonts w:ascii="Times New Roman" w:hAnsi="Times New Roman"/>
          <w:sz w:val="24"/>
          <w:szCs w:val="24"/>
          <w:u w:val="single"/>
        </w:rPr>
        <w:tab/>
      </w:r>
    </w:p>
    <w:p w14:paraId="03757ADC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18"/>
        </w:rPr>
      </w:pPr>
      <w:r w:rsidRPr="003E4E0B">
        <w:rPr>
          <w:rFonts w:ascii="Times New Roman" w:hAnsi="Times New Roman"/>
          <w:sz w:val="18"/>
        </w:rPr>
        <w:t>ФИО студента полностью</w:t>
      </w:r>
    </w:p>
    <w:p w14:paraId="4CF7021E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3B191B94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 xml:space="preserve">______курса, группы_____ </w:t>
      </w:r>
    </w:p>
    <w:p w14:paraId="4D43DF12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3FD19B5E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 xml:space="preserve">Специальности: ___. ___. ________________________________________________________ </w:t>
      </w:r>
    </w:p>
    <w:p w14:paraId="67423937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ind w:left="1416" w:firstLine="708"/>
        <w:rPr>
          <w:rFonts w:ascii="Times New Roman" w:hAnsi="Times New Roman"/>
          <w:sz w:val="18"/>
          <w:szCs w:val="24"/>
        </w:rPr>
      </w:pPr>
      <w:r w:rsidRPr="003E4E0B">
        <w:rPr>
          <w:rFonts w:ascii="Times New Roman" w:hAnsi="Times New Roman"/>
          <w:sz w:val="18"/>
          <w:szCs w:val="24"/>
        </w:rPr>
        <w:t>код</w:t>
      </w:r>
      <w:r w:rsidRPr="003E4E0B">
        <w:rPr>
          <w:rFonts w:ascii="Times New Roman" w:hAnsi="Times New Roman"/>
          <w:sz w:val="18"/>
          <w:szCs w:val="24"/>
        </w:rPr>
        <w:tab/>
      </w:r>
      <w:r w:rsidRPr="003E4E0B">
        <w:rPr>
          <w:rFonts w:ascii="Times New Roman" w:hAnsi="Times New Roman"/>
          <w:sz w:val="18"/>
          <w:szCs w:val="24"/>
        </w:rPr>
        <w:tab/>
      </w:r>
      <w:r w:rsidRPr="003E4E0B">
        <w:rPr>
          <w:rFonts w:ascii="Times New Roman" w:hAnsi="Times New Roman"/>
          <w:sz w:val="18"/>
          <w:szCs w:val="24"/>
        </w:rPr>
        <w:tab/>
      </w:r>
      <w:r w:rsidRPr="003E4E0B">
        <w:rPr>
          <w:rFonts w:ascii="Times New Roman" w:hAnsi="Times New Roman"/>
          <w:sz w:val="18"/>
          <w:szCs w:val="24"/>
        </w:rPr>
        <w:tab/>
      </w:r>
      <w:r w:rsidRPr="003E4E0B">
        <w:rPr>
          <w:rFonts w:ascii="Times New Roman" w:hAnsi="Times New Roman"/>
          <w:sz w:val="18"/>
          <w:szCs w:val="24"/>
        </w:rPr>
        <w:tab/>
        <w:t>наименование</w:t>
      </w:r>
    </w:p>
    <w:p w14:paraId="7299EB8A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>________________________________________________________________________________</w:t>
      </w:r>
    </w:p>
    <w:p w14:paraId="15EDF0F1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6440FEED" w14:textId="77777777" w:rsidR="00C419E9" w:rsidRPr="003E4E0B" w:rsidRDefault="00C419E9" w:rsidP="00C419E9">
      <w:pPr>
        <w:autoSpaceDE w:val="0"/>
        <w:autoSpaceDN w:val="0"/>
        <w:adjustRightInd w:val="0"/>
        <w:spacing w:after="0" w:line="360" w:lineRule="auto"/>
        <w:ind w:right="282"/>
        <w:jc w:val="both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>1.Тема: _______________________________________________</w:t>
      </w:r>
      <w:r w:rsidRPr="003E4E0B">
        <w:rPr>
          <w:rFonts w:ascii="Times New Roman" w:hAnsi="Times New Roman"/>
          <w:sz w:val="24"/>
        </w:rPr>
        <w:t>_________________________________ ________________________________________________________________________________________________________________________________________________________________</w:t>
      </w:r>
    </w:p>
    <w:p w14:paraId="2C80BED6" w14:textId="77777777" w:rsidR="00C419E9" w:rsidRPr="003E4E0B" w:rsidRDefault="00C419E9" w:rsidP="00C419E9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>утверждена приказом по колледжу №____________ от «____</w:t>
      </w:r>
      <w:proofErr w:type="gramStart"/>
      <w:r w:rsidRPr="003E4E0B">
        <w:rPr>
          <w:rFonts w:ascii="Times New Roman" w:hAnsi="Times New Roman"/>
          <w:sz w:val="24"/>
          <w:szCs w:val="24"/>
        </w:rPr>
        <w:t>_»_</w:t>
      </w:r>
      <w:proofErr w:type="gramEnd"/>
      <w:r w:rsidRPr="003E4E0B">
        <w:rPr>
          <w:rFonts w:ascii="Times New Roman" w:hAnsi="Times New Roman"/>
          <w:sz w:val="24"/>
          <w:szCs w:val="24"/>
        </w:rPr>
        <w:t xml:space="preserve">________________20___ г. </w:t>
      </w:r>
    </w:p>
    <w:p w14:paraId="6225F16E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64ABF30F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>2. Руководитель__________________________________________________________________</w:t>
      </w:r>
    </w:p>
    <w:p w14:paraId="33986815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18"/>
        </w:rPr>
      </w:pPr>
      <w:r w:rsidRPr="003E4E0B">
        <w:rPr>
          <w:rFonts w:ascii="Times New Roman" w:hAnsi="Times New Roman"/>
          <w:sz w:val="18"/>
        </w:rPr>
        <w:t>ФИО полностью</w:t>
      </w:r>
    </w:p>
    <w:p w14:paraId="78DDBB1A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ind w:right="282"/>
        <w:jc w:val="center"/>
        <w:rPr>
          <w:rFonts w:ascii="Times New Roman" w:hAnsi="Times New Roman"/>
        </w:rPr>
      </w:pPr>
      <w:r w:rsidRPr="003E4E0B">
        <w:rPr>
          <w:rFonts w:ascii="Times New Roman" w:hAnsi="Times New Roman"/>
        </w:rPr>
        <w:t>_______________________________________________________________________________________</w:t>
      </w:r>
    </w:p>
    <w:p w14:paraId="6D5FCD9A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18"/>
        </w:rPr>
      </w:pPr>
      <w:r w:rsidRPr="003E4E0B">
        <w:rPr>
          <w:rFonts w:ascii="Times New Roman" w:hAnsi="Times New Roman"/>
          <w:sz w:val="18"/>
        </w:rPr>
        <w:t>ученая степень, звание должность, место работы</w:t>
      </w:r>
    </w:p>
    <w:p w14:paraId="0F5F8236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ind w:right="423"/>
        <w:jc w:val="both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>3. Консультант__________________________________________________________________</w:t>
      </w:r>
    </w:p>
    <w:p w14:paraId="5E130F6E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ind w:right="282"/>
        <w:jc w:val="center"/>
        <w:rPr>
          <w:rFonts w:ascii="Times New Roman" w:hAnsi="Times New Roman"/>
          <w:sz w:val="18"/>
        </w:rPr>
      </w:pPr>
      <w:r w:rsidRPr="003E4E0B">
        <w:rPr>
          <w:rFonts w:ascii="Times New Roman" w:hAnsi="Times New Roman"/>
          <w:sz w:val="18"/>
        </w:rPr>
        <w:t>ФИО полностью</w:t>
      </w:r>
    </w:p>
    <w:p w14:paraId="1C43E98C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>________________________________________________________________________________</w:t>
      </w:r>
    </w:p>
    <w:p w14:paraId="746359A0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18"/>
        </w:rPr>
      </w:pPr>
      <w:r w:rsidRPr="003E4E0B">
        <w:rPr>
          <w:rFonts w:ascii="Times New Roman" w:hAnsi="Times New Roman"/>
          <w:sz w:val="18"/>
        </w:rPr>
        <w:t>ученая степень, звание должность, место работы</w:t>
      </w:r>
    </w:p>
    <w:p w14:paraId="2272510E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169C385E" w14:textId="77777777" w:rsidR="00C419E9" w:rsidRPr="003E4E0B" w:rsidRDefault="00C419E9" w:rsidP="00C419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>4. Сроки выполнения ВКР с «___» ________ 20___ г. по «___» ________ 20___ г.</w:t>
      </w:r>
    </w:p>
    <w:p w14:paraId="022B1D0F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>5. Место преддипломной практики__________________________________________________</w:t>
      </w:r>
    </w:p>
    <w:p w14:paraId="4B0670AF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>6. Исходные данные к работе:</w:t>
      </w:r>
    </w:p>
    <w:p w14:paraId="511DD82C" w14:textId="77777777" w:rsidR="00C419E9" w:rsidRPr="003E4E0B" w:rsidRDefault="00C419E9" w:rsidP="00C419E9">
      <w:pPr>
        <w:autoSpaceDE w:val="0"/>
        <w:autoSpaceDN w:val="0"/>
        <w:adjustRightInd w:val="0"/>
        <w:spacing w:after="0" w:line="360" w:lineRule="auto"/>
        <w:ind w:right="282"/>
        <w:jc w:val="both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</w:rPr>
        <w:t>________________________________________________________________________________________________________________________________________________________________</w:t>
      </w:r>
    </w:p>
    <w:p w14:paraId="00FADE5D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>7. Содержание текстовой части (перечень подлежащих разработке вопросов)</w:t>
      </w:r>
    </w:p>
    <w:p w14:paraId="3331491D" w14:textId="77777777" w:rsidR="00C419E9" w:rsidRPr="003E4E0B" w:rsidRDefault="00C419E9" w:rsidP="00C419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</w:rPr>
      </w:pPr>
      <w:r w:rsidRPr="003E4E0B">
        <w:rPr>
          <w:rFonts w:ascii="Times New Roman" w:hAnsi="Times New Roman"/>
          <w:sz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4CEA147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3"/>
        </w:rPr>
      </w:pPr>
      <w:r w:rsidRPr="003E4E0B">
        <w:rPr>
          <w:rFonts w:ascii="Times New Roman" w:hAnsi="Times New Roman"/>
          <w:sz w:val="24"/>
          <w:szCs w:val="23"/>
        </w:rPr>
        <w:t xml:space="preserve">8. Перечень графических и демонстрационных материалов: </w:t>
      </w:r>
    </w:p>
    <w:p w14:paraId="060DC134" w14:textId="5DAF22E4" w:rsidR="00C419E9" w:rsidRPr="003E4E0B" w:rsidRDefault="00791D42" w:rsidP="00C419E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C2B0619" wp14:editId="70C2010C">
                <wp:simplePos x="0" y="0"/>
                <wp:positionH relativeFrom="margin">
                  <wp:posOffset>-210185</wp:posOffset>
                </wp:positionH>
                <wp:positionV relativeFrom="paragraph">
                  <wp:posOffset>-21590</wp:posOffset>
                </wp:positionV>
                <wp:extent cx="6718300" cy="10140950"/>
                <wp:effectExtent l="19050" t="19050" r="6350" b="0"/>
                <wp:wrapNone/>
                <wp:docPr id="18560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18300" cy="101409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8C799A" id="Rectangle 5" o:spid="_x0000_s1026" style="position:absolute;margin-left:-16.55pt;margin-top:-1.7pt;width:529pt;height:798.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" filled="f" strokeweight="3pt">
                <w10:wrap anchorx="margin"/>
              </v:rect>
            </w:pict>
          </mc:Fallback>
        </mc:AlternateContent>
      </w:r>
      <w:r w:rsidR="00C419E9" w:rsidRPr="003E4E0B">
        <w:rPr>
          <w:rFonts w:ascii="Times New Roman" w:hAnsi="Times New Roman"/>
          <w:sz w:val="24"/>
        </w:rPr>
        <w:t>__________________________________________________________________________________</w:t>
      </w:r>
      <w:r w:rsidR="00C419E9" w:rsidRPr="003E4E0B">
        <w:rPr>
          <w:rFonts w:ascii="Times New Roman" w:hAnsi="Times New Roman"/>
          <w:noProof/>
          <w:sz w:val="24"/>
          <w:szCs w:val="23"/>
        </w:rPr>
        <w:t xml:space="preserve"> </w:t>
      </w:r>
      <w:r w:rsidR="00C419E9" w:rsidRPr="003E4E0B">
        <w:rPr>
          <w:rFonts w:ascii="Times New Roman" w:hAnsi="Times New Roman"/>
          <w:sz w:val="24"/>
        </w:rPr>
        <w:t>__________________________________________________________________________________</w:t>
      </w:r>
    </w:p>
    <w:p w14:paraId="58B99DA7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hAnsi="Times New Roman"/>
          <w:sz w:val="24"/>
          <w:szCs w:val="23"/>
        </w:rPr>
      </w:pPr>
    </w:p>
    <w:p w14:paraId="63E1E2E0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3"/>
        </w:rPr>
      </w:pPr>
      <w:r w:rsidRPr="003E4E0B">
        <w:rPr>
          <w:rFonts w:ascii="Times New Roman" w:hAnsi="Times New Roman"/>
          <w:sz w:val="24"/>
          <w:szCs w:val="23"/>
        </w:rPr>
        <w:t>9.Календарный план выполнения ВКР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22"/>
        <w:gridCol w:w="3329"/>
        <w:gridCol w:w="1617"/>
        <w:gridCol w:w="920"/>
        <w:gridCol w:w="1051"/>
        <w:gridCol w:w="1134"/>
        <w:gridCol w:w="1110"/>
      </w:tblGrid>
      <w:tr w:rsidR="00C419E9" w:rsidRPr="003E4E0B" w14:paraId="66C762D2" w14:textId="77777777" w:rsidTr="0088742C">
        <w:trPr>
          <w:trHeight w:val="770"/>
          <w:jc w:val="center"/>
        </w:trPr>
        <w:tc>
          <w:tcPr>
            <w:tcW w:w="622" w:type="dxa"/>
            <w:vMerge w:val="restart"/>
            <w:vAlign w:val="center"/>
          </w:tcPr>
          <w:p w14:paraId="6BC98D61" w14:textId="77777777" w:rsidR="00C419E9" w:rsidRPr="003E4E0B" w:rsidRDefault="00C419E9" w:rsidP="0088742C">
            <w:pPr>
              <w:spacing w:after="0" w:line="240" w:lineRule="auto"/>
              <w:ind w:left="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14:paraId="2E41B28F" w14:textId="77777777" w:rsidR="00C419E9" w:rsidRPr="003E4E0B" w:rsidRDefault="00C419E9" w:rsidP="0088742C">
            <w:pPr>
              <w:spacing w:after="0" w:line="240" w:lineRule="auto"/>
              <w:ind w:left="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3329" w:type="dxa"/>
            <w:vMerge w:val="restart"/>
            <w:vAlign w:val="center"/>
          </w:tcPr>
          <w:p w14:paraId="296BD637" w14:textId="77777777" w:rsidR="00C419E9" w:rsidRPr="003E4E0B" w:rsidRDefault="00C419E9" w:rsidP="0088742C">
            <w:pPr>
              <w:spacing w:after="0" w:line="240" w:lineRule="auto"/>
              <w:ind w:left="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 xml:space="preserve">Наименование этапов </w:t>
            </w:r>
            <w:r w:rsidRPr="003E4E0B">
              <w:rPr>
                <w:rFonts w:ascii="Times New Roman" w:hAnsi="Times New Roman"/>
                <w:sz w:val="24"/>
                <w:szCs w:val="24"/>
              </w:rPr>
              <w:br/>
              <w:t>выполнения работы</w:t>
            </w:r>
          </w:p>
        </w:tc>
        <w:tc>
          <w:tcPr>
            <w:tcW w:w="1617" w:type="dxa"/>
            <w:vMerge w:val="restart"/>
            <w:vAlign w:val="center"/>
          </w:tcPr>
          <w:p w14:paraId="2905D3A6" w14:textId="77777777" w:rsidR="00C419E9" w:rsidRPr="003E4E0B" w:rsidRDefault="00C419E9" w:rsidP="0088742C">
            <w:pPr>
              <w:spacing w:after="0" w:line="240" w:lineRule="auto"/>
              <w:ind w:left="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Консультант</w:t>
            </w:r>
          </w:p>
        </w:tc>
        <w:tc>
          <w:tcPr>
            <w:tcW w:w="1971" w:type="dxa"/>
            <w:gridSpan w:val="2"/>
            <w:vAlign w:val="center"/>
          </w:tcPr>
          <w:p w14:paraId="5F954EB6" w14:textId="77777777" w:rsidR="00C419E9" w:rsidRPr="003E4E0B" w:rsidRDefault="00C419E9" w:rsidP="0088742C">
            <w:pPr>
              <w:spacing w:after="0" w:line="240" w:lineRule="auto"/>
              <w:ind w:left="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Срок выполнения этапов работы</w:t>
            </w:r>
          </w:p>
        </w:tc>
        <w:tc>
          <w:tcPr>
            <w:tcW w:w="2243" w:type="dxa"/>
            <w:gridSpan w:val="2"/>
            <w:vAlign w:val="center"/>
          </w:tcPr>
          <w:p w14:paraId="7DF979ED" w14:textId="77777777" w:rsidR="00C419E9" w:rsidRPr="003E4E0B" w:rsidRDefault="00C419E9" w:rsidP="0088742C">
            <w:pPr>
              <w:spacing w:after="0" w:line="240" w:lineRule="auto"/>
              <w:ind w:left="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3"/>
                <w:szCs w:val="23"/>
              </w:rPr>
              <w:t>Отметка руководителя (консультанта) о выполнении</w:t>
            </w:r>
          </w:p>
        </w:tc>
      </w:tr>
      <w:tr w:rsidR="00C419E9" w:rsidRPr="003E4E0B" w14:paraId="1CCE676D" w14:textId="77777777" w:rsidTr="0088742C">
        <w:trPr>
          <w:trHeight w:val="144"/>
          <w:jc w:val="center"/>
        </w:trPr>
        <w:tc>
          <w:tcPr>
            <w:tcW w:w="622" w:type="dxa"/>
            <w:vMerge/>
          </w:tcPr>
          <w:p w14:paraId="0A26F785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29" w:type="dxa"/>
            <w:vMerge/>
          </w:tcPr>
          <w:p w14:paraId="13F26C01" w14:textId="77777777" w:rsidR="00C419E9" w:rsidRPr="003E4E0B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ind w:left="5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17" w:type="dxa"/>
            <w:vMerge/>
          </w:tcPr>
          <w:p w14:paraId="56262F2A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20" w:type="dxa"/>
            <w:vAlign w:val="center"/>
          </w:tcPr>
          <w:p w14:paraId="11EC3F11" w14:textId="77777777" w:rsidR="00C419E9" w:rsidRPr="003E4E0B" w:rsidRDefault="00C419E9" w:rsidP="0088742C">
            <w:pPr>
              <w:spacing w:after="0" w:line="240" w:lineRule="auto"/>
              <w:ind w:left="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Дата</w:t>
            </w:r>
          </w:p>
        </w:tc>
        <w:tc>
          <w:tcPr>
            <w:tcW w:w="1051" w:type="dxa"/>
            <w:vAlign w:val="center"/>
          </w:tcPr>
          <w:p w14:paraId="2F3C3CBA" w14:textId="77777777" w:rsidR="00C419E9" w:rsidRPr="003E4E0B" w:rsidRDefault="00C419E9" w:rsidP="0088742C">
            <w:pPr>
              <w:spacing w:after="0" w:line="240" w:lineRule="auto"/>
              <w:ind w:left="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Подпись</w:t>
            </w:r>
          </w:p>
        </w:tc>
        <w:tc>
          <w:tcPr>
            <w:tcW w:w="1134" w:type="dxa"/>
            <w:vAlign w:val="center"/>
          </w:tcPr>
          <w:p w14:paraId="34F28556" w14:textId="77777777" w:rsidR="00C419E9" w:rsidRPr="003E4E0B" w:rsidRDefault="00C419E9" w:rsidP="0088742C">
            <w:pPr>
              <w:spacing w:after="0" w:line="240" w:lineRule="auto"/>
              <w:ind w:left="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Дата</w:t>
            </w:r>
          </w:p>
        </w:tc>
        <w:tc>
          <w:tcPr>
            <w:tcW w:w="1110" w:type="dxa"/>
            <w:vAlign w:val="center"/>
          </w:tcPr>
          <w:p w14:paraId="56F1FEF2" w14:textId="77777777" w:rsidR="00C419E9" w:rsidRPr="003E4E0B" w:rsidRDefault="00C419E9" w:rsidP="0088742C">
            <w:pPr>
              <w:spacing w:after="0" w:line="240" w:lineRule="auto"/>
              <w:ind w:left="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Подпись</w:t>
            </w:r>
          </w:p>
        </w:tc>
      </w:tr>
      <w:tr w:rsidR="00C419E9" w:rsidRPr="003E4E0B" w14:paraId="66E354E5" w14:textId="77777777" w:rsidTr="0088742C">
        <w:trPr>
          <w:trHeight w:val="251"/>
          <w:jc w:val="center"/>
        </w:trPr>
        <w:tc>
          <w:tcPr>
            <w:tcW w:w="622" w:type="dxa"/>
          </w:tcPr>
          <w:p w14:paraId="35628E73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3329" w:type="dxa"/>
          </w:tcPr>
          <w:p w14:paraId="20FFA10E" w14:textId="77777777" w:rsidR="00C419E9" w:rsidRPr="003E4E0B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ind w:left="5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17" w:type="dxa"/>
          </w:tcPr>
          <w:p w14:paraId="09D2504F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20" w:type="dxa"/>
          </w:tcPr>
          <w:p w14:paraId="645F9F58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51" w:type="dxa"/>
          </w:tcPr>
          <w:p w14:paraId="4370D919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B455DA9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10" w:type="dxa"/>
          </w:tcPr>
          <w:p w14:paraId="0F270479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19E9" w:rsidRPr="003E4E0B" w14:paraId="710DF24C" w14:textId="77777777" w:rsidTr="0088742C">
        <w:trPr>
          <w:trHeight w:val="268"/>
          <w:jc w:val="center"/>
        </w:trPr>
        <w:tc>
          <w:tcPr>
            <w:tcW w:w="622" w:type="dxa"/>
          </w:tcPr>
          <w:p w14:paraId="3A3CC536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3329" w:type="dxa"/>
          </w:tcPr>
          <w:p w14:paraId="4866714C" w14:textId="77777777" w:rsidR="00C419E9" w:rsidRPr="003E4E0B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ind w:left="5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17" w:type="dxa"/>
          </w:tcPr>
          <w:p w14:paraId="1D1551CB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20" w:type="dxa"/>
          </w:tcPr>
          <w:p w14:paraId="55EFA2C6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51" w:type="dxa"/>
          </w:tcPr>
          <w:p w14:paraId="65447173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DC13BB9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10" w:type="dxa"/>
          </w:tcPr>
          <w:p w14:paraId="491CCDBF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19E9" w:rsidRPr="003E4E0B" w14:paraId="1BCF90BA" w14:textId="77777777" w:rsidTr="0088742C">
        <w:trPr>
          <w:trHeight w:val="268"/>
          <w:jc w:val="center"/>
        </w:trPr>
        <w:tc>
          <w:tcPr>
            <w:tcW w:w="622" w:type="dxa"/>
          </w:tcPr>
          <w:p w14:paraId="3F154C9D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3329" w:type="dxa"/>
          </w:tcPr>
          <w:p w14:paraId="2F28F861" w14:textId="77777777" w:rsidR="00C419E9" w:rsidRPr="003E4E0B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ind w:left="5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17" w:type="dxa"/>
          </w:tcPr>
          <w:p w14:paraId="51CD76CE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20" w:type="dxa"/>
          </w:tcPr>
          <w:p w14:paraId="5253A74F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51" w:type="dxa"/>
          </w:tcPr>
          <w:p w14:paraId="6E465FCF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CD66770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10" w:type="dxa"/>
          </w:tcPr>
          <w:p w14:paraId="684AE211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19E9" w:rsidRPr="003E4E0B" w14:paraId="24243DC0" w14:textId="77777777" w:rsidTr="0088742C">
        <w:trPr>
          <w:trHeight w:val="251"/>
          <w:jc w:val="center"/>
        </w:trPr>
        <w:tc>
          <w:tcPr>
            <w:tcW w:w="622" w:type="dxa"/>
          </w:tcPr>
          <w:p w14:paraId="04EFEE4A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3329" w:type="dxa"/>
          </w:tcPr>
          <w:p w14:paraId="039541A3" w14:textId="77777777" w:rsidR="00C419E9" w:rsidRPr="003E4E0B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ind w:left="5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17" w:type="dxa"/>
          </w:tcPr>
          <w:p w14:paraId="1003B8E6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20" w:type="dxa"/>
          </w:tcPr>
          <w:p w14:paraId="79D9093F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51" w:type="dxa"/>
          </w:tcPr>
          <w:p w14:paraId="1644B0D9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4412B27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10" w:type="dxa"/>
          </w:tcPr>
          <w:p w14:paraId="33216B75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19E9" w:rsidRPr="003E4E0B" w14:paraId="0E27067A" w14:textId="77777777" w:rsidTr="0088742C">
        <w:trPr>
          <w:trHeight w:val="285"/>
          <w:jc w:val="center"/>
        </w:trPr>
        <w:tc>
          <w:tcPr>
            <w:tcW w:w="622" w:type="dxa"/>
          </w:tcPr>
          <w:p w14:paraId="1D61A4DA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3329" w:type="dxa"/>
          </w:tcPr>
          <w:p w14:paraId="45FDF837" w14:textId="77777777" w:rsidR="00C419E9" w:rsidRPr="003E4E0B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ind w:left="5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17" w:type="dxa"/>
          </w:tcPr>
          <w:p w14:paraId="3B283896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20" w:type="dxa"/>
          </w:tcPr>
          <w:p w14:paraId="110FADD5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51" w:type="dxa"/>
          </w:tcPr>
          <w:p w14:paraId="218C87F7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748E26D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10" w:type="dxa"/>
          </w:tcPr>
          <w:p w14:paraId="32234551" w14:textId="77777777" w:rsidR="00C419E9" w:rsidRPr="003E4E0B" w:rsidRDefault="00C419E9" w:rsidP="0088742C">
            <w:pPr>
              <w:spacing w:after="0" w:line="240" w:lineRule="auto"/>
              <w:ind w:left="57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0A3025D4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hAnsi="Times New Roman"/>
          <w:sz w:val="23"/>
          <w:szCs w:val="23"/>
        </w:rPr>
      </w:pPr>
    </w:p>
    <w:p w14:paraId="7427EFA2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3"/>
        </w:rPr>
      </w:pPr>
      <w:r w:rsidRPr="003E4E0B">
        <w:rPr>
          <w:rFonts w:ascii="Times New Roman" w:hAnsi="Times New Roman"/>
          <w:sz w:val="24"/>
          <w:szCs w:val="23"/>
        </w:rPr>
        <w:t>Задание выдал:</w:t>
      </w:r>
      <w:r w:rsidRPr="003E4E0B">
        <w:rPr>
          <w:rFonts w:ascii="Times New Roman" w:hAnsi="Times New Roman"/>
          <w:sz w:val="24"/>
          <w:szCs w:val="23"/>
        </w:rPr>
        <w:tab/>
      </w:r>
      <w:r w:rsidRPr="003E4E0B">
        <w:rPr>
          <w:rFonts w:ascii="Times New Roman" w:hAnsi="Times New Roman"/>
          <w:sz w:val="24"/>
          <w:szCs w:val="23"/>
        </w:rPr>
        <w:tab/>
      </w:r>
      <w:r w:rsidRPr="003E4E0B">
        <w:rPr>
          <w:rFonts w:ascii="Times New Roman" w:hAnsi="Times New Roman"/>
          <w:sz w:val="24"/>
          <w:szCs w:val="23"/>
        </w:rPr>
        <w:tab/>
      </w:r>
      <w:r w:rsidRPr="003E4E0B">
        <w:rPr>
          <w:rFonts w:ascii="Times New Roman" w:hAnsi="Times New Roman"/>
          <w:sz w:val="24"/>
          <w:szCs w:val="23"/>
        </w:rPr>
        <w:tab/>
      </w:r>
      <w:r w:rsidRPr="003E4E0B">
        <w:rPr>
          <w:rFonts w:ascii="Times New Roman" w:hAnsi="Times New Roman"/>
          <w:sz w:val="24"/>
          <w:szCs w:val="23"/>
        </w:rPr>
        <w:tab/>
        <w:t xml:space="preserve">Задание получил </w:t>
      </w:r>
    </w:p>
    <w:p w14:paraId="3B210DD7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3"/>
        </w:rPr>
      </w:pPr>
    </w:p>
    <w:p w14:paraId="7E1CD1D6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ind w:left="2124" w:hanging="2124"/>
        <w:rPr>
          <w:rFonts w:ascii="Times New Roman" w:hAnsi="Times New Roman"/>
          <w:sz w:val="24"/>
          <w:szCs w:val="23"/>
        </w:rPr>
      </w:pPr>
      <w:r w:rsidRPr="003E4E0B">
        <w:rPr>
          <w:rFonts w:ascii="Times New Roman" w:hAnsi="Times New Roman"/>
          <w:sz w:val="24"/>
          <w:szCs w:val="23"/>
        </w:rPr>
        <w:t xml:space="preserve">Руководитель ___________ ___________ </w:t>
      </w:r>
      <w:r w:rsidRPr="003E4E0B">
        <w:rPr>
          <w:rFonts w:ascii="Times New Roman" w:hAnsi="Times New Roman"/>
          <w:sz w:val="24"/>
          <w:szCs w:val="23"/>
        </w:rPr>
        <w:tab/>
      </w:r>
      <w:r w:rsidRPr="003E4E0B">
        <w:rPr>
          <w:rFonts w:ascii="Times New Roman" w:hAnsi="Times New Roman"/>
          <w:sz w:val="24"/>
          <w:szCs w:val="23"/>
        </w:rPr>
        <w:tab/>
        <w:t xml:space="preserve">Студент__________________ ______________ </w:t>
      </w:r>
    </w:p>
    <w:p w14:paraId="32AAEBB0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ind w:left="1416" w:firstLine="708"/>
        <w:rPr>
          <w:rFonts w:ascii="Times New Roman" w:hAnsi="Times New Roman"/>
          <w:sz w:val="16"/>
          <w:szCs w:val="18"/>
        </w:rPr>
      </w:pPr>
      <w:r w:rsidRPr="003E4E0B">
        <w:rPr>
          <w:rFonts w:ascii="Times New Roman" w:hAnsi="Times New Roman"/>
          <w:sz w:val="16"/>
          <w:szCs w:val="18"/>
        </w:rPr>
        <w:t xml:space="preserve"> подпись           дата                                   </w:t>
      </w:r>
      <w:r>
        <w:rPr>
          <w:rFonts w:ascii="Times New Roman" w:hAnsi="Times New Roman"/>
          <w:sz w:val="16"/>
          <w:szCs w:val="18"/>
        </w:rPr>
        <w:t xml:space="preserve">                                            </w:t>
      </w:r>
      <w:r w:rsidRPr="003E4E0B">
        <w:rPr>
          <w:rFonts w:ascii="Times New Roman" w:hAnsi="Times New Roman"/>
          <w:sz w:val="16"/>
          <w:szCs w:val="18"/>
        </w:rPr>
        <w:t xml:space="preserve">             подпись                дата</w:t>
      </w:r>
    </w:p>
    <w:p w14:paraId="62209CF9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3"/>
          <w:szCs w:val="23"/>
        </w:rPr>
      </w:pPr>
    </w:p>
    <w:p w14:paraId="1832D4BA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32"/>
          <w:szCs w:val="28"/>
        </w:rPr>
      </w:pPr>
      <w:r w:rsidRPr="003E4E0B">
        <w:rPr>
          <w:rFonts w:ascii="Times New Roman" w:hAnsi="Times New Roman"/>
          <w:sz w:val="24"/>
          <w:szCs w:val="23"/>
        </w:rPr>
        <w:t>10. Текстовая часть ВКР и все материалы проанализированы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29"/>
        <w:gridCol w:w="2670"/>
        <w:gridCol w:w="2256"/>
        <w:gridCol w:w="1806"/>
        <w:gridCol w:w="1503"/>
        <w:gridCol w:w="1047"/>
      </w:tblGrid>
      <w:tr w:rsidR="00C419E9" w:rsidRPr="003E4E0B" w14:paraId="463970DF" w14:textId="77777777" w:rsidTr="0088742C">
        <w:trPr>
          <w:trHeight w:val="109"/>
          <w:jc w:val="center"/>
        </w:trPr>
        <w:tc>
          <w:tcPr>
            <w:tcW w:w="318" w:type="pct"/>
            <w:vAlign w:val="center"/>
          </w:tcPr>
          <w:p w14:paraId="711795FF" w14:textId="77777777" w:rsidR="00C419E9" w:rsidRPr="003E4E0B" w:rsidRDefault="00C419E9" w:rsidP="0088742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14:paraId="30E23AD8" w14:textId="77777777" w:rsidR="00C419E9" w:rsidRPr="003E4E0B" w:rsidRDefault="00C419E9" w:rsidP="0088742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1347" w:type="pct"/>
            <w:vAlign w:val="center"/>
          </w:tcPr>
          <w:p w14:paraId="71F836D3" w14:textId="77777777" w:rsidR="00C419E9" w:rsidRPr="003E4E0B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 xml:space="preserve">Наименование этапов </w:t>
            </w:r>
            <w:r w:rsidRPr="003E4E0B">
              <w:rPr>
                <w:rFonts w:ascii="Times New Roman" w:hAnsi="Times New Roman"/>
                <w:sz w:val="24"/>
                <w:szCs w:val="24"/>
              </w:rPr>
              <w:br/>
              <w:t>выполнения работы</w:t>
            </w:r>
          </w:p>
        </w:tc>
        <w:tc>
          <w:tcPr>
            <w:tcW w:w="1138" w:type="pct"/>
            <w:vAlign w:val="center"/>
          </w:tcPr>
          <w:p w14:paraId="5A5C2BFF" w14:textId="77777777" w:rsidR="00C419E9" w:rsidRPr="003E4E0B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E4E0B">
              <w:rPr>
                <w:rFonts w:ascii="Times New Roman" w:hAnsi="Times New Roman"/>
                <w:sz w:val="23"/>
                <w:szCs w:val="23"/>
              </w:rPr>
              <w:t>Должности</w:t>
            </w:r>
          </w:p>
        </w:tc>
        <w:tc>
          <w:tcPr>
            <w:tcW w:w="911" w:type="pct"/>
            <w:vAlign w:val="center"/>
          </w:tcPr>
          <w:p w14:paraId="1D10AC7B" w14:textId="77777777" w:rsidR="00C419E9" w:rsidRPr="003E4E0B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E4E0B">
              <w:rPr>
                <w:rFonts w:ascii="Times New Roman" w:hAnsi="Times New Roman"/>
                <w:sz w:val="23"/>
                <w:szCs w:val="23"/>
              </w:rPr>
              <w:t>Оценка (прописью)</w:t>
            </w:r>
          </w:p>
        </w:tc>
        <w:tc>
          <w:tcPr>
            <w:tcW w:w="758" w:type="pct"/>
            <w:vAlign w:val="center"/>
          </w:tcPr>
          <w:p w14:paraId="23B5B22B" w14:textId="77777777" w:rsidR="00C419E9" w:rsidRPr="003E4E0B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E4E0B">
              <w:rPr>
                <w:rFonts w:ascii="Times New Roman" w:hAnsi="Times New Roman"/>
                <w:sz w:val="23"/>
                <w:szCs w:val="23"/>
              </w:rPr>
              <w:t>Дата</w:t>
            </w:r>
          </w:p>
        </w:tc>
        <w:tc>
          <w:tcPr>
            <w:tcW w:w="528" w:type="pct"/>
            <w:vAlign w:val="center"/>
          </w:tcPr>
          <w:p w14:paraId="0C80DA0A" w14:textId="77777777" w:rsidR="00C419E9" w:rsidRPr="003E4E0B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E4E0B">
              <w:rPr>
                <w:rFonts w:ascii="Times New Roman" w:hAnsi="Times New Roman"/>
                <w:sz w:val="23"/>
                <w:szCs w:val="23"/>
              </w:rPr>
              <w:t>Подпись</w:t>
            </w:r>
          </w:p>
        </w:tc>
      </w:tr>
      <w:tr w:rsidR="00C419E9" w:rsidRPr="003E4E0B" w14:paraId="68C279D5" w14:textId="77777777" w:rsidTr="0088742C">
        <w:trPr>
          <w:trHeight w:val="567"/>
          <w:jc w:val="center"/>
        </w:trPr>
        <w:tc>
          <w:tcPr>
            <w:tcW w:w="318" w:type="pct"/>
            <w:vAlign w:val="center"/>
          </w:tcPr>
          <w:p w14:paraId="24AC008B" w14:textId="77777777" w:rsidR="00C419E9" w:rsidRPr="003E4E0B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3"/>
              </w:rPr>
            </w:pPr>
            <w:r w:rsidRPr="003E4E0B">
              <w:rPr>
                <w:rFonts w:ascii="Times New Roman" w:hAnsi="Times New Roman"/>
                <w:sz w:val="24"/>
                <w:szCs w:val="23"/>
              </w:rPr>
              <w:t>1</w:t>
            </w:r>
          </w:p>
        </w:tc>
        <w:tc>
          <w:tcPr>
            <w:tcW w:w="1347" w:type="pct"/>
            <w:vAlign w:val="center"/>
          </w:tcPr>
          <w:p w14:paraId="759D8CB0" w14:textId="77777777" w:rsidR="00C419E9" w:rsidRPr="003E4E0B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3"/>
              </w:rPr>
            </w:pPr>
            <w:r w:rsidRPr="003E4E0B">
              <w:rPr>
                <w:rFonts w:ascii="Times New Roman" w:hAnsi="Times New Roman"/>
                <w:sz w:val="24"/>
                <w:szCs w:val="23"/>
              </w:rPr>
              <w:t>Расчет экономической части</w:t>
            </w:r>
          </w:p>
        </w:tc>
        <w:tc>
          <w:tcPr>
            <w:tcW w:w="1138" w:type="pct"/>
            <w:vAlign w:val="center"/>
          </w:tcPr>
          <w:p w14:paraId="382B44FB" w14:textId="77777777" w:rsidR="00C419E9" w:rsidRPr="003E4E0B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3"/>
              </w:rPr>
            </w:pPr>
            <w:r w:rsidRPr="003E4E0B">
              <w:rPr>
                <w:rFonts w:ascii="Times New Roman" w:hAnsi="Times New Roman"/>
                <w:sz w:val="24"/>
                <w:szCs w:val="23"/>
              </w:rPr>
              <w:t xml:space="preserve">Консультант </w:t>
            </w:r>
          </w:p>
        </w:tc>
        <w:tc>
          <w:tcPr>
            <w:tcW w:w="911" w:type="pct"/>
            <w:vAlign w:val="center"/>
          </w:tcPr>
          <w:p w14:paraId="6F023390" w14:textId="77777777" w:rsidR="00C419E9" w:rsidRPr="003E4E0B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16"/>
              </w:rPr>
            </w:pPr>
          </w:p>
        </w:tc>
        <w:tc>
          <w:tcPr>
            <w:tcW w:w="758" w:type="pct"/>
            <w:vAlign w:val="center"/>
          </w:tcPr>
          <w:p w14:paraId="4281081C" w14:textId="77777777" w:rsidR="00C419E9" w:rsidRPr="003E4E0B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16"/>
              </w:rPr>
            </w:pPr>
          </w:p>
        </w:tc>
        <w:tc>
          <w:tcPr>
            <w:tcW w:w="528" w:type="pct"/>
            <w:vAlign w:val="center"/>
          </w:tcPr>
          <w:p w14:paraId="6B20EA1E" w14:textId="77777777" w:rsidR="00C419E9" w:rsidRPr="003E4E0B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16"/>
              </w:rPr>
            </w:pPr>
          </w:p>
        </w:tc>
      </w:tr>
      <w:tr w:rsidR="00C419E9" w:rsidRPr="003E4E0B" w14:paraId="33F4C54F" w14:textId="77777777" w:rsidTr="0088742C">
        <w:trPr>
          <w:trHeight w:val="567"/>
          <w:jc w:val="center"/>
        </w:trPr>
        <w:tc>
          <w:tcPr>
            <w:tcW w:w="318" w:type="pct"/>
            <w:vAlign w:val="center"/>
          </w:tcPr>
          <w:p w14:paraId="07C8C0D1" w14:textId="77777777" w:rsidR="00C419E9" w:rsidRPr="003E4E0B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3"/>
              </w:rPr>
            </w:pPr>
            <w:r w:rsidRPr="003E4E0B">
              <w:rPr>
                <w:rFonts w:ascii="Times New Roman" w:hAnsi="Times New Roman"/>
                <w:sz w:val="24"/>
                <w:szCs w:val="23"/>
              </w:rPr>
              <w:t>2</w:t>
            </w:r>
          </w:p>
        </w:tc>
        <w:tc>
          <w:tcPr>
            <w:tcW w:w="1347" w:type="pct"/>
            <w:vAlign w:val="center"/>
          </w:tcPr>
          <w:p w14:paraId="3B99BCA3" w14:textId="77777777" w:rsidR="00C419E9" w:rsidRPr="003E4E0B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3"/>
              </w:rPr>
            </w:pPr>
            <w:r w:rsidRPr="003E4E0B">
              <w:rPr>
                <w:rFonts w:ascii="Times New Roman" w:hAnsi="Times New Roman"/>
                <w:sz w:val="24"/>
                <w:szCs w:val="23"/>
              </w:rPr>
              <w:t xml:space="preserve">Выполнение ВКР </w:t>
            </w:r>
          </w:p>
        </w:tc>
        <w:tc>
          <w:tcPr>
            <w:tcW w:w="1138" w:type="pct"/>
            <w:vAlign w:val="center"/>
          </w:tcPr>
          <w:p w14:paraId="13E68139" w14:textId="77777777" w:rsidR="00C419E9" w:rsidRPr="003E4E0B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3"/>
              </w:rPr>
            </w:pPr>
            <w:r w:rsidRPr="003E4E0B">
              <w:rPr>
                <w:rFonts w:ascii="Times New Roman" w:hAnsi="Times New Roman"/>
                <w:sz w:val="24"/>
                <w:szCs w:val="23"/>
              </w:rPr>
              <w:t xml:space="preserve">Руководитель </w:t>
            </w:r>
          </w:p>
        </w:tc>
        <w:tc>
          <w:tcPr>
            <w:tcW w:w="911" w:type="pct"/>
            <w:vAlign w:val="center"/>
          </w:tcPr>
          <w:p w14:paraId="0CF8308A" w14:textId="77777777" w:rsidR="00C419E9" w:rsidRPr="003E4E0B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16"/>
              </w:rPr>
            </w:pPr>
          </w:p>
        </w:tc>
        <w:tc>
          <w:tcPr>
            <w:tcW w:w="758" w:type="pct"/>
            <w:vAlign w:val="center"/>
          </w:tcPr>
          <w:p w14:paraId="286AE6E4" w14:textId="77777777" w:rsidR="00C419E9" w:rsidRPr="003E4E0B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16"/>
              </w:rPr>
            </w:pPr>
          </w:p>
        </w:tc>
        <w:tc>
          <w:tcPr>
            <w:tcW w:w="528" w:type="pct"/>
            <w:vAlign w:val="center"/>
          </w:tcPr>
          <w:p w14:paraId="28287A9E" w14:textId="77777777" w:rsidR="00C419E9" w:rsidRPr="003E4E0B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16"/>
              </w:rPr>
            </w:pPr>
          </w:p>
        </w:tc>
      </w:tr>
      <w:tr w:rsidR="00C419E9" w:rsidRPr="003E4E0B" w14:paraId="114624DE" w14:textId="77777777" w:rsidTr="0088742C">
        <w:trPr>
          <w:trHeight w:val="567"/>
          <w:jc w:val="center"/>
        </w:trPr>
        <w:tc>
          <w:tcPr>
            <w:tcW w:w="318" w:type="pct"/>
            <w:tcBorders>
              <w:bottom w:val="single" w:sz="4" w:space="0" w:color="auto"/>
            </w:tcBorders>
            <w:vAlign w:val="center"/>
          </w:tcPr>
          <w:p w14:paraId="50422D3B" w14:textId="77777777" w:rsidR="00C419E9" w:rsidRPr="003E4E0B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3"/>
              </w:rPr>
            </w:pPr>
            <w:r w:rsidRPr="003E4E0B">
              <w:rPr>
                <w:rFonts w:ascii="Times New Roman" w:hAnsi="Times New Roman"/>
                <w:sz w:val="24"/>
                <w:szCs w:val="23"/>
              </w:rPr>
              <w:t>3</w:t>
            </w:r>
          </w:p>
        </w:tc>
        <w:tc>
          <w:tcPr>
            <w:tcW w:w="1347" w:type="pct"/>
            <w:tcBorders>
              <w:bottom w:val="single" w:sz="4" w:space="0" w:color="auto"/>
            </w:tcBorders>
            <w:vAlign w:val="center"/>
          </w:tcPr>
          <w:p w14:paraId="15CE1FDB" w14:textId="77777777" w:rsidR="00C419E9" w:rsidRPr="003E4E0B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3"/>
              </w:rPr>
            </w:pPr>
            <w:r w:rsidRPr="003E4E0B">
              <w:rPr>
                <w:rFonts w:ascii="Times New Roman" w:hAnsi="Times New Roman"/>
                <w:sz w:val="24"/>
                <w:szCs w:val="23"/>
              </w:rPr>
              <w:t xml:space="preserve">Оформление ВКР </w:t>
            </w:r>
          </w:p>
        </w:tc>
        <w:tc>
          <w:tcPr>
            <w:tcW w:w="1138" w:type="pct"/>
            <w:tcBorders>
              <w:bottom w:val="single" w:sz="4" w:space="0" w:color="auto"/>
            </w:tcBorders>
            <w:vAlign w:val="center"/>
          </w:tcPr>
          <w:p w14:paraId="1FA8CBDC" w14:textId="77777777" w:rsidR="00C419E9" w:rsidRPr="00BC5B87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3"/>
              </w:rPr>
            </w:pPr>
            <w:proofErr w:type="spellStart"/>
            <w:r w:rsidRPr="00BC5B87">
              <w:rPr>
                <w:rFonts w:ascii="Times New Roman" w:hAnsi="Times New Roman"/>
                <w:sz w:val="24"/>
                <w:szCs w:val="23"/>
              </w:rPr>
              <w:t>Нормоконтролер</w:t>
            </w:r>
            <w:proofErr w:type="spellEnd"/>
          </w:p>
        </w:tc>
        <w:tc>
          <w:tcPr>
            <w:tcW w:w="911" w:type="pct"/>
            <w:tcBorders>
              <w:bottom w:val="single" w:sz="4" w:space="0" w:color="auto"/>
            </w:tcBorders>
            <w:vAlign w:val="center"/>
          </w:tcPr>
          <w:p w14:paraId="29A16C59" w14:textId="77777777" w:rsidR="00C419E9" w:rsidRPr="003E4E0B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16"/>
              </w:rPr>
            </w:pPr>
          </w:p>
        </w:tc>
        <w:tc>
          <w:tcPr>
            <w:tcW w:w="758" w:type="pct"/>
            <w:tcBorders>
              <w:bottom w:val="single" w:sz="4" w:space="0" w:color="auto"/>
            </w:tcBorders>
            <w:vAlign w:val="center"/>
          </w:tcPr>
          <w:p w14:paraId="30C6595E" w14:textId="77777777" w:rsidR="00C419E9" w:rsidRPr="003E4E0B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16"/>
              </w:rPr>
            </w:pPr>
          </w:p>
        </w:tc>
        <w:tc>
          <w:tcPr>
            <w:tcW w:w="528" w:type="pct"/>
            <w:tcBorders>
              <w:bottom w:val="single" w:sz="4" w:space="0" w:color="auto"/>
            </w:tcBorders>
            <w:vAlign w:val="center"/>
          </w:tcPr>
          <w:p w14:paraId="445F261E" w14:textId="77777777" w:rsidR="00C419E9" w:rsidRPr="003E4E0B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16"/>
              </w:rPr>
            </w:pPr>
          </w:p>
        </w:tc>
      </w:tr>
    </w:tbl>
    <w:p w14:paraId="4B011591" w14:textId="77777777" w:rsidR="00C419E9" w:rsidRPr="003E4E0B" w:rsidRDefault="00C419E9" w:rsidP="00C419E9">
      <w:pPr>
        <w:rPr>
          <w:rFonts w:ascii="Times New Roman" w:hAnsi="Times New Roman"/>
        </w:rPr>
      </w:pPr>
    </w:p>
    <w:p w14:paraId="03A52901" w14:textId="77777777" w:rsidR="00C419E9" w:rsidRPr="003E4E0B" w:rsidRDefault="00C419E9" w:rsidP="00C419E9">
      <w:pPr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8"/>
        </w:rPr>
      </w:pPr>
      <w:r w:rsidRPr="003E4E0B">
        <w:rPr>
          <w:rFonts w:ascii="Times New Roman" w:hAnsi="Times New Roman"/>
          <w:sz w:val="24"/>
          <w:szCs w:val="28"/>
        </w:rPr>
        <w:t xml:space="preserve">11. Общее заключение: </w:t>
      </w:r>
    </w:p>
    <w:p w14:paraId="7222D038" w14:textId="77777777" w:rsidR="00C419E9" w:rsidRPr="003E4E0B" w:rsidRDefault="00C419E9" w:rsidP="00C419E9">
      <w:pPr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8"/>
        </w:rPr>
      </w:pPr>
    </w:p>
    <w:p w14:paraId="3C9AF1C6" w14:textId="77777777" w:rsidR="00C419E9" w:rsidRPr="003E4E0B" w:rsidRDefault="00C419E9" w:rsidP="00C419E9">
      <w:pPr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8"/>
        </w:rPr>
      </w:pPr>
      <w:r w:rsidRPr="003E4E0B">
        <w:rPr>
          <w:rFonts w:ascii="Times New Roman" w:hAnsi="Times New Roman"/>
          <w:sz w:val="24"/>
          <w:szCs w:val="28"/>
        </w:rPr>
        <w:t xml:space="preserve">Считаю возможным допустить ______________________________________________________________к защите выпускной квалификационной работы в государственной экзаменационной комиссии </w:t>
      </w:r>
    </w:p>
    <w:p w14:paraId="1F3A1578" w14:textId="77777777" w:rsidR="00C419E9" w:rsidRPr="003E4E0B" w:rsidRDefault="00C419E9" w:rsidP="00C419E9">
      <w:pPr>
        <w:autoSpaceDE w:val="0"/>
        <w:autoSpaceDN w:val="0"/>
        <w:adjustRightInd w:val="0"/>
        <w:spacing w:after="0"/>
        <w:jc w:val="right"/>
        <w:rPr>
          <w:rFonts w:ascii="Times New Roman" w:hAnsi="Times New Roman"/>
          <w:sz w:val="24"/>
          <w:szCs w:val="28"/>
        </w:rPr>
      </w:pPr>
      <w:r w:rsidRPr="003E4E0B">
        <w:rPr>
          <w:rFonts w:ascii="Times New Roman" w:hAnsi="Times New Roman"/>
          <w:sz w:val="24"/>
          <w:szCs w:val="28"/>
        </w:rPr>
        <w:t>Руководитель: ______________________ ________ «____» ___________ 20___ г.</w:t>
      </w:r>
    </w:p>
    <w:p w14:paraId="12565C96" w14:textId="77777777" w:rsidR="00C419E9" w:rsidRPr="003E4E0B" w:rsidRDefault="00C419E9" w:rsidP="00C419E9">
      <w:pPr>
        <w:autoSpaceDE w:val="0"/>
        <w:autoSpaceDN w:val="0"/>
        <w:adjustRightInd w:val="0"/>
        <w:spacing w:after="0"/>
        <w:ind w:right="749"/>
        <w:rPr>
          <w:rFonts w:ascii="Times New Roman" w:hAnsi="Times New Roman"/>
          <w:sz w:val="18"/>
          <w:szCs w:val="28"/>
        </w:rPr>
      </w:pPr>
      <w:r w:rsidRPr="003E4E0B">
        <w:rPr>
          <w:rFonts w:ascii="Times New Roman" w:hAnsi="Times New Roman"/>
          <w:sz w:val="18"/>
          <w:szCs w:val="28"/>
        </w:rPr>
        <w:t xml:space="preserve">      ФИО              Подпись              </w:t>
      </w:r>
    </w:p>
    <w:p w14:paraId="162A9E9E" w14:textId="77777777" w:rsidR="00C419E9" w:rsidRPr="003E4E0B" w:rsidRDefault="00C419E9" w:rsidP="00C419E9">
      <w:pPr>
        <w:autoSpaceDE w:val="0"/>
        <w:autoSpaceDN w:val="0"/>
        <w:adjustRightInd w:val="0"/>
        <w:spacing w:after="0"/>
        <w:ind w:right="749"/>
        <w:rPr>
          <w:rFonts w:ascii="Times New Roman" w:hAnsi="Times New Roman"/>
          <w:sz w:val="24"/>
          <w:szCs w:val="28"/>
        </w:rPr>
      </w:pPr>
    </w:p>
    <w:p w14:paraId="7C13C8BE" w14:textId="77777777" w:rsidR="00C419E9" w:rsidRPr="003E4E0B" w:rsidRDefault="00C419E9" w:rsidP="00C419E9">
      <w:pPr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8"/>
        </w:rPr>
      </w:pPr>
      <w:r w:rsidRPr="003E4E0B">
        <w:rPr>
          <w:rFonts w:ascii="Times New Roman" w:hAnsi="Times New Roman"/>
          <w:sz w:val="24"/>
          <w:szCs w:val="28"/>
        </w:rPr>
        <w:t xml:space="preserve">12. Допустить _______________________________________________________________________________ к защите выпускной квалификационной работы в государственной экзаменационной комиссии </w:t>
      </w:r>
    </w:p>
    <w:p w14:paraId="1E092DD1" w14:textId="77777777" w:rsidR="00C419E9" w:rsidRPr="003E4E0B" w:rsidRDefault="00C419E9" w:rsidP="00C419E9">
      <w:pPr>
        <w:autoSpaceDE w:val="0"/>
        <w:autoSpaceDN w:val="0"/>
        <w:adjustRightInd w:val="0"/>
        <w:spacing w:after="0"/>
        <w:ind w:left="-567"/>
        <w:jc w:val="center"/>
        <w:rPr>
          <w:rFonts w:ascii="Times New Roman" w:hAnsi="Times New Roman"/>
          <w:sz w:val="24"/>
          <w:szCs w:val="28"/>
        </w:rPr>
      </w:pPr>
    </w:p>
    <w:p w14:paraId="612F6A17" w14:textId="77777777" w:rsidR="00C419E9" w:rsidRPr="003E4E0B" w:rsidRDefault="00C419E9" w:rsidP="00C419E9">
      <w:pPr>
        <w:autoSpaceDE w:val="0"/>
        <w:autoSpaceDN w:val="0"/>
        <w:adjustRightInd w:val="0"/>
        <w:spacing w:after="0"/>
        <w:ind w:left="-567"/>
        <w:jc w:val="center"/>
        <w:rPr>
          <w:rFonts w:ascii="Times New Roman" w:hAnsi="Times New Roman"/>
          <w:sz w:val="24"/>
          <w:szCs w:val="28"/>
        </w:rPr>
      </w:pPr>
      <w:r w:rsidRPr="003E4E0B">
        <w:rPr>
          <w:rFonts w:ascii="Times New Roman" w:hAnsi="Times New Roman"/>
          <w:sz w:val="24"/>
          <w:szCs w:val="28"/>
        </w:rPr>
        <w:t>Зав. Отделением Самолюк И.Ю. ______________ «___» _____________ 20___ г.</w:t>
      </w:r>
    </w:p>
    <w:p w14:paraId="7305D2EA" w14:textId="77777777" w:rsidR="00C419E9" w:rsidRPr="003E4E0B" w:rsidRDefault="00C419E9" w:rsidP="00C419E9">
      <w:pPr>
        <w:autoSpaceDE w:val="0"/>
        <w:autoSpaceDN w:val="0"/>
        <w:adjustRightInd w:val="0"/>
        <w:spacing w:after="0"/>
        <w:ind w:left="-567"/>
        <w:rPr>
          <w:rFonts w:ascii="Times New Roman" w:hAnsi="Times New Roman"/>
          <w:sz w:val="24"/>
          <w:szCs w:val="28"/>
        </w:rPr>
      </w:pPr>
      <w:r w:rsidRPr="003E4E0B">
        <w:rPr>
          <w:rFonts w:ascii="Times New Roman" w:hAnsi="Times New Roman"/>
          <w:sz w:val="18"/>
          <w:szCs w:val="28"/>
        </w:rPr>
        <w:t xml:space="preserve">                 подпись</w:t>
      </w:r>
    </w:p>
    <w:p w14:paraId="41793DB0" w14:textId="496A87B4" w:rsidR="00C419E9" w:rsidRPr="00C419E9" w:rsidRDefault="00C419E9" w:rsidP="00C419E9">
      <w:pPr>
        <w:rPr>
          <w:rFonts w:ascii="Times New Roman" w:hAnsi="Times New Roman"/>
          <w:b/>
          <w:bCs/>
          <w:sz w:val="28"/>
          <w:szCs w:val="28"/>
        </w:rPr>
      </w:pPr>
      <w:r w:rsidRPr="003E4E0B">
        <w:rPr>
          <w:rFonts w:ascii="Times New Roman" w:hAnsi="Times New Roman"/>
        </w:rPr>
        <w:br w:type="page"/>
      </w:r>
    </w:p>
    <w:p w14:paraId="15E95583" w14:textId="34976514" w:rsidR="00B40795" w:rsidRDefault="00B40795" w:rsidP="00C419E9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63E51E4" wp14:editId="6456F9CC">
                <wp:simplePos x="0" y="0"/>
                <wp:positionH relativeFrom="margin">
                  <wp:posOffset>-266700</wp:posOffset>
                </wp:positionH>
                <wp:positionV relativeFrom="paragraph">
                  <wp:posOffset>3175</wp:posOffset>
                </wp:positionV>
                <wp:extent cx="6790690" cy="10140950"/>
                <wp:effectExtent l="19050" t="19050" r="10160" b="12700"/>
                <wp:wrapNone/>
                <wp:docPr id="18563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90690" cy="101409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647FFA6" id="Rectangle 5" o:spid="_x0000_s1026" style="position:absolute;margin-left:-21pt;margin-top:.25pt;width:534.7pt;height:798.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" filled="f" strokeweight="3pt">
                <w10:wrap anchorx="margin"/>
              </v:rect>
            </w:pict>
          </mc:Fallback>
        </mc:AlternateContent>
      </w:r>
    </w:p>
    <w:p w14:paraId="63406B51" w14:textId="10840A9A" w:rsidR="00C419E9" w:rsidRPr="003E4E0B" w:rsidRDefault="00C419E9" w:rsidP="00C419E9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>УТВЕРЖДАЮ:</w:t>
      </w:r>
    </w:p>
    <w:p w14:paraId="3961EF39" w14:textId="3AA306D5" w:rsidR="00C419E9" w:rsidRPr="003E4E0B" w:rsidRDefault="00C419E9" w:rsidP="00C419E9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>______</w:t>
      </w:r>
      <w:r w:rsidR="00451E09" w:rsidRPr="00451E09">
        <w:rPr>
          <w:rFonts w:ascii="Times New Roman" w:hAnsi="Times New Roman"/>
          <w:sz w:val="24"/>
          <w:szCs w:val="24"/>
          <w:u w:val="single"/>
        </w:rPr>
        <w:t>Шарапов С.В.</w:t>
      </w:r>
      <w:r w:rsidRPr="003E4E0B">
        <w:rPr>
          <w:rFonts w:ascii="Times New Roman" w:hAnsi="Times New Roman"/>
          <w:sz w:val="24"/>
          <w:szCs w:val="24"/>
        </w:rPr>
        <w:t>___</w:t>
      </w:r>
    </w:p>
    <w:p w14:paraId="7D232DA7" w14:textId="77777777" w:rsidR="00C419E9" w:rsidRPr="003E4E0B" w:rsidRDefault="00C419E9" w:rsidP="00C419E9">
      <w:pPr>
        <w:spacing w:after="0" w:line="240" w:lineRule="auto"/>
        <w:ind w:left="8647"/>
        <w:rPr>
          <w:rFonts w:ascii="Times New Roman" w:hAnsi="Times New Roman"/>
          <w:sz w:val="18"/>
          <w:szCs w:val="24"/>
        </w:rPr>
      </w:pPr>
      <w:r w:rsidRPr="003E4E0B">
        <w:rPr>
          <w:rFonts w:ascii="Times New Roman" w:hAnsi="Times New Roman"/>
          <w:sz w:val="18"/>
          <w:szCs w:val="24"/>
        </w:rPr>
        <w:t>ФИО</w:t>
      </w:r>
    </w:p>
    <w:p w14:paraId="499B589A" w14:textId="33FABB02" w:rsidR="00C419E9" w:rsidRPr="003E4E0B" w:rsidRDefault="00C419E9" w:rsidP="00C419E9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>«____» __________________202</w:t>
      </w:r>
      <w:r w:rsidR="00BC5B87">
        <w:rPr>
          <w:rFonts w:ascii="Times New Roman" w:hAnsi="Times New Roman"/>
          <w:sz w:val="24"/>
          <w:szCs w:val="24"/>
        </w:rPr>
        <w:t>__</w:t>
      </w:r>
      <w:r w:rsidRPr="003E4E0B">
        <w:rPr>
          <w:rFonts w:ascii="Times New Roman" w:hAnsi="Times New Roman"/>
          <w:sz w:val="24"/>
          <w:szCs w:val="24"/>
        </w:rPr>
        <w:t xml:space="preserve"> г.</w:t>
      </w:r>
    </w:p>
    <w:p w14:paraId="67A2EC60" w14:textId="77777777" w:rsidR="00C419E9" w:rsidRPr="003E4E0B" w:rsidRDefault="00C419E9" w:rsidP="00C419E9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053164F" w14:textId="77777777" w:rsidR="00C419E9" w:rsidRPr="003E4E0B" w:rsidRDefault="00C419E9" w:rsidP="00C419E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3E4E0B">
        <w:rPr>
          <w:rFonts w:ascii="Times New Roman" w:hAnsi="Times New Roman"/>
          <w:b/>
          <w:sz w:val="24"/>
          <w:szCs w:val="24"/>
        </w:rPr>
        <w:t>ТЕХНИЧЕСКОЕ ЗАДАНИЕ</w:t>
      </w:r>
    </w:p>
    <w:p w14:paraId="3E8BC312" w14:textId="77777777" w:rsidR="00C419E9" w:rsidRPr="003E4E0B" w:rsidRDefault="00C419E9" w:rsidP="00C419E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>на _________________________________________________________________________________</w:t>
      </w:r>
    </w:p>
    <w:p w14:paraId="12C75273" w14:textId="77777777" w:rsidR="00C419E9" w:rsidRPr="003E4E0B" w:rsidRDefault="00C419E9" w:rsidP="00C419E9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softHyphen/>
        <w:t>__________________________________________________________________________________</w:t>
      </w:r>
    </w:p>
    <w:tbl>
      <w:tblPr>
        <w:tblW w:w="5102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14"/>
        <w:gridCol w:w="3475"/>
        <w:gridCol w:w="5702"/>
        <w:gridCol w:w="22"/>
      </w:tblGrid>
      <w:tr w:rsidR="00C419E9" w:rsidRPr="003E4E0B" w14:paraId="08BA56A6" w14:textId="77777777" w:rsidTr="0088742C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03B2AF24" w14:textId="77777777" w:rsidR="00C419E9" w:rsidRPr="003E4E0B" w:rsidRDefault="00C419E9" w:rsidP="0088742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E4E0B">
              <w:rPr>
                <w:rFonts w:ascii="Times New Roman" w:hAnsi="Times New Roman"/>
                <w:b/>
                <w:sz w:val="24"/>
                <w:szCs w:val="24"/>
              </w:rPr>
              <w:t xml:space="preserve">№ </w:t>
            </w:r>
            <w:proofErr w:type="spellStart"/>
            <w:r w:rsidRPr="003E4E0B">
              <w:rPr>
                <w:rFonts w:ascii="Times New Roman" w:hAnsi="Times New Roman"/>
                <w:b/>
                <w:sz w:val="24"/>
                <w:szCs w:val="24"/>
              </w:rPr>
              <w:t>п.п</w:t>
            </w:r>
            <w:proofErr w:type="spellEnd"/>
            <w:r w:rsidRPr="003E4E0B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1718" w:type="pct"/>
            <w:vAlign w:val="center"/>
          </w:tcPr>
          <w:p w14:paraId="78F5B5BE" w14:textId="77777777" w:rsidR="00C419E9" w:rsidRPr="003E4E0B" w:rsidRDefault="00C419E9" w:rsidP="0088742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E4E0B">
              <w:rPr>
                <w:rFonts w:ascii="Times New Roman" w:hAnsi="Times New Roman"/>
                <w:b/>
                <w:sz w:val="24"/>
                <w:szCs w:val="24"/>
              </w:rPr>
              <w:t>Наименование раздела</w:t>
            </w:r>
          </w:p>
        </w:tc>
        <w:tc>
          <w:tcPr>
            <w:tcW w:w="2819" w:type="pct"/>
            <w:vAlign w:val="center"/>
          </w:tcPr>
          <w:p w14:paraId="054A26AC" w14:textId="77777777" w:rsidR="00C419E9" w:rsidRPr="003E4E0B" w:rsidRDefault="00C419E9" w:rsidP="0088742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E4E0B">
              <w:rPr>
                <w:rFonts w:ascii="Times New Roman" w:hAnsi="Times New Roman"/>
                <w:b/>
                <w:sz w:val="24"/>
                <w:szCs w:val="24"/>
              </w:rPr>
              <w:t>Описание раздела</w:t>
            </w:r>
          </w:p>
        </w:tc>
      </w:tr>
      <w:tr w:rsidR="00C419E9" w:rsidRPr="003E4E0B" w14:paraId="5044CCBA" w14:textId="77777777" w:rsidTr="0088742C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6F9AE0B0" w14:textId="77777777" w:rsidR="00C419E9" w:rsidRPr="003E4E0B" w:rsidRDefault="00C419E9" w:rsidP="00C419E9">
            <w:pPr>
              <w:numPr>
                <w:ilvl w:val="0"/>
                <w:numId w:val="35"/>
              </w:numPr>
              <w:spacing w:after="0" w:line="240" w:lineRule="auto"/>
              <w:ind w:left="0"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23AABD98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Наименование объекта</w:t>
            </w:r>
          </w:p>
        </w:tc>
        <w:tc>
          <w:tcPr>
            <w:tcW w:w="2819" w:type="pct"/>
            <w:vAlign w:val="center"/>
          </w:tcPr>
          <w:p w14:paraId="68383B38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19E9" w:rsidRPr="003E4E0B" w14:paraId="55FB8928" w14:textId="77777777" w:rsidTr="0088742C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7A6EDF4C" w14:textId="77777777" w:rsidR="00C419E9" w:rsidRPr="003E4E0B" w:rsidRDefault="00C419E9" w:rsidP="00C419E9">
            <w:pPr>
              <w:numPr>
                <w:ilvl w:val="0"/>
                <w:numId w:val="35"/>
              </w:numPr>
              <w:spacing w:after="0" w:line="240" w:lineRule="auto"/>
              <w:ind w:left="0"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0A795DC0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Заказчик</w:t>
            </w:r>
          </w:p>
        </w:tc>
        <w:tc>
          <w:tcPr>
            <w:tcW w:w="2819" w:type="pct"/>
            <w:vAlign w:val="center"/>
          </w:tcPr>
          <w:p w14:paraId="6D0E3B08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(по заявке или МЦК)</w:t>
            </w:r>
          </w:p>
        </w:tc>
      </w:tr>
      <w:tr w:rsidR="00C419E9" w:rsidRPr="003E4E0B" w14:paraId="69DD6616" w14:textId="77777777" w:rsidTr="0088742C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2DC9A90F" w14:textId="77777777" w:rsidR="00C419E9" w:rsidRPr="003E4E0B" w:rsidRDefault="00C419E9" w:rsidP="00C419E9">
            <w:pPr>
              <w:numPr>
                <w:ilvl w:val="0"/>
                <w:numId w:val="35"/>
              </w:numPr>
              <w:spacing w:after="0" w:line="240" w:lineRule="auto"/>
              <w:ind w:left="0"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2C678303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Стадийность проектирования</w:t>
            </w:r>
          </w:p>
        </w:tc>
        <w:tc>
          <w:tcPr>
            <w:tcW w:w="2819" w:type="pct"/>
            <w:vAlign w:val="center"/>
          </w:tcPr>
          <w:p w14:paraId="1A19C669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Проектные работы выполняются в одну стадию</w:t>
            </w:r>
          </w:p>
        </w:tc>
      </w:tr>
      <w:tr w:rsidR="00C419E9" w:rsidRPr="003E4E0B" w14:paraId="771D86F1" w14:textId="77777777" w:rsidTr="0088742C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6DA23FD1" w14:textId="77777777" w:rsidR="00C419E9" w:rsidRPr="003E4E0B" w:rsidRDefault="00C419E9" w:rsidP="00C419E9">
            <w:pPr>
              <w:numPr>
                <w:ilvl w:val="0"/>
                <w:numId w:val="35"/>
              </w:numPr>
              <w:spacing w:after="0" w:line="240" w:lineRule="auto"/>
              <w:ind w:left="0"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04772F5D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Вид деятельности</w:t>
            </w:r>
          </w:p>
        </w:tc>
        <w:tc>
          <w:tcPr>
            <w:tcW w:w="2819" w:type="pct"/>
            <w:vAlign w:val="center"/>
          </w:tcPr>
          <w:p w14:paraId="6B60AEC4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Реконструкция, моделирование, разработка….</w:t>
            </w:r>
          </w:p>
        </w:tc>
      </w:tr>
      <w:tr w:rsidR="00C419E9" w:rsidRPr="003E4E0B" w14:paraId="4D9D3448" w14:textId="77777777" w:rsidTr="0088742C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42CEC190" w14:textId="77777777" w:rsidR="00C419E9" w:rsidRPr="003E4E0B" w:rsidRDefault="00C419E9" w:rsidP="00C419E9">
            <w:pPr>
              <w:numPr>
                <w:ilvl w:val="0"/>
                <w:numId w:val="35"/>
              </w:numPr>
              <w:spacing w:after="0" w:line="240" w:lineRule="auto"/>
              <w:ind w:left="0"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10E48E74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 xml:space="preserve">Сроки проектирования  </w:t>
            </w:r>
          </w:p>
        </w:tc>
        <w:tc>
          <w:tcPr>
            <w:tcW w:w="2819" w:type="pct"/>
            <w:vAlign w:val="center"/>
          </w:tcPr>
          <w:p w14:paraId="2B39A327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Начало:</w:t>
            </w:r>
          </w:p>
          <w:p w14:paraId="5D34CCAF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Завершение:</w:t>
            </w:r>
          </w:p>
        </w:tc>
      </w:tr>
      <w:tr w:rsidR="00C419E9" w:rsidRPr="003E4E0B" w14:paraId="7CD25938" w14:textId="77777777" w:rsidTr="0088742C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22EB9EC7" w14:textId="77777777" w:rsidR="00C419E9" w:rsidRPr="003E4E0B" w:rsidRDefault="00C419E9" w:rsidP="00C419E9">
            <w:pPr>
              <w:numPr>
                <w:ilvl w:val="0"/>
                <w:numId w:val="35"/>
              </w:numPr>
              <w:spacing w:after="0" w:line="240" w:lineRule="auto"/>
              <w:ind w:left="0"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4436EBFE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Цель и задачи проектирования</w:t>
            </w:r>
          </w:p>
        </w:tc>
        <w:tc>
          <w:tcPr>
            <w:tcW w:w="2819" w:type="pct"/>
            <w:vAlign w:val="center"/>
          </w:tcPr>
          <w:p w14:paraId="0A0855DB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19E9" w:rsidRPr="003E4E0B" w14:paraId="4D9DC8D6" w14:textId="77777777" w:rsidTr="0088742C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2CB5AF0F" w14:textId="77777777" w:rsidR="00C419E9" w:rsidRPr="003E4E0B" w:rsidRDefault="00C419E9" w:rsidP="00C419E9">
            <w:pPr>
              <w:numPr>
                <w:ilvl w:val="0"/>
                <w:numId w:val="35"/>
              </w:numPr>
              <w:spacing w:after="0" w:line="240" w:lineRule="auto"/>
              <w:ind w:left="0"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510993B6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Исходные данные</w:t>
            </w:r>
          </w:p>
        </w:tc>
        <w:tc>
          <w:tcPr>
            <w:tcW w:w="2819" w:type="pct"/>
            <w:vAlign w:val="center"/>
          </w:tcPr>
          <w:p w14:paraId="77748EF8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(По объекту проектирования)</w:t>
            </w:r>
          </w:p>
        </w:tc>
      </w:tr>
      <w:tr w:rsidR="00C419E9" w:rsidRPr="003E4E0B" w14:paraId="55716E11" w14:textId="77777777" w:rsidTr="0088742C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392EA69D" w14:textId="77777777" w:rsidR="00C419E9" w:rsidRPr="003E4E0B" w:rsidRDefault="00C419E9" w:rsidP="00C419E9">
            <w:pPr>
              <w:numPr>
                <w:ilvl w:val="0"/>
                <w:numId w:val="35"/>
              </w:numPr>
              <w:spacing w:after="0" w:line="240" w:lineRule="auto"/>
              <w:ind w:left="0"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4DBAABF4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 xml:space="preserve">Применяемые нормы проектирования </w:t>
            </w:r>
          </w:p>
        </w:tc>
        <w:tc>
          <w:tcPr>
            <w:tcW w:w="2819" w:type="pct"/>
            <w:vAlign w:val="center"/>
          </w:tcPr>
          <w:p w14:paraId="0D637E18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Проектную документацию выполнить в соответствии:</w:t>
            </w:r>
          </w:p>
          <w:p w14:paraId="3CE91903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19E9" w:rsidRPr="003E4E0B" w14:paraId="36D72DA7" w14:textId="77777777" w:rsidTr="0088742C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7B98642E" w14:textId="77777777" w:rsidR="00C419E9" w:rsidRPr="003E4E0B" w:rsidRDefault="00C419E9" w:rsidP="00C419E9">
            <w:pPr>
              <w:numPr>
                <w:ilvl w:val="0"/>
                <w:numId w:val="35"/>
              </w:numPr>
              <w:spacing w:after="0" w:line="240" w:lineRule="auto"/>
              <w:ind w:left="0"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20482908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Границы проводимых работ</w:t>
            </w:r>
          </w:p>
        </w:tc>
        <w:tc>
          <w:tcPr>
            <w:tcW w:w="2819" w:type="pct"/>
            <w:vAlign w:val="center"/>
          </w:tcPr>
          <w:p w14:paraId="0B5AD62D" w14:textId="77777777" w:rsidR="00C419E9" w:rsidRPr="003E4E0B" w:rsidRDefault="00C419E9" w:rsidP="0088742C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Работы ограничиваются зданием</w:t>
            </w:r>
          </w:p>
        </w:tc>
      </w:tr>
      <w:tr w:rsidR="00C419E9" w:rsidRPr="003E4E0B" w14:paraId="1E427BA8" w14:textId="77777777" w:rsidTr="0088742C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77FF2712" w14:textId="77777777" w:rsidR="00C419E9" w:rsidRPr="003E4E0B" w:rsidRDefault="00C419E9" w:rsidP="00C419E9">
            <w:pPr>
              <w:numPr>
                <w:ilvl w:val="0"/>
                <w:numId w:val="35"/>
              </w:numPr>
              <w:spacing w:after="0" w:line="240" w:lineRule="auto"/>
              <w:ind w:left="0"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128AE1B7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Объем работ</w:t>
            </w:r>
          </w:p>
        </w:tc>
        <w:tc>
          <w:tcPr>
            <w:tcW w:w="2819" w:type="pct"/>
            <w:vAlign w:val="center"/>
          </w:tcPr>
          <w:p w14:paraId="7501ECD7" w14:textId="77777777" w:rsidR="00C419E9" w:rsidRPr="003E4E0B" w:rsidRDefault="00C419E9" w:rsidP="0088742C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Данный проект предусматривает _____________________ оборудования _________________________и включает в себя:</w:t>
            </w:r>
          </w:p>
          <w:p w14:paraId="65E7D942" w14:textId="77777777" w:rsidR="00C419E9" w:rsidRPr="003E4E0B" w:rsidRDefault="00C419E9" w:rsidP="00C419E9">
            <w:pPr>
              <w:numPr>
                <w:ilvl w:val="0"/>
                <w:numId w:val="36"/>
              </w:numPr>
              <w:tabs>
                <w:tab w:val="left" w:pos="296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Проектные работы</w:t>
            </w:r>
          </w:p>
          <w:p w14:paraId="0A869B36" w14:textId="77777777" w:rsidR="00C419E9" w:rsidRPr="003E4E0B" w:rsidRDefault="00C419E9" w:rsidP="00C419E9">
            <w:pPr>
              <w:numPr>
                <w:ilvl w:val="0"/>
                <w:numId w:val="36"/>
              </w:numPr>
              <w:tabs>
                <w:tab w:val="left" w:pos="296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Поставка необходимого оборудования и материалов;</w:t>
            </w:r>
          </w:p>
          <w:p w14:paraId="68FD1F1C" w14:textId="77777777" w:rsidR="00C419E9" w:rsidRPr="003E4E0B" w:rsidRDefault="00C419E9" w:rsidP="00C419E9">
            <w:pPr>
              <w:numPr>
                <w:ilvl w:val="0"/>
                <w:numId w:val="36"/>
              </w:numPr>
              <w:tabs>
                <w:tab w:val="left" w:pos="296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Монтажные работы, включающие в себя:</w:t>
            </w:r>
          </w:p>
          <w:p w14:paraId="519F73BA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Полный применяемые технические решения, а также детальный перечень проводимых работ должен быть уточнен на этапе проектирования.</w:t>
            </w:r>
          </w:p>
          <w:p w14:paraId="6D277864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(по содержанию проекта)</w:t>
            </w:r>
          </w:p>
        </w:tc>
      </w:tr>
      <w:tr w:rsidR="00C419E9" w:rsidRPr="003E4E0B" w14:paraId="35ED1FD4" w14:textId="77777777" w:rsidTr="0088742C">
        <w:trPr>
          <w:jc w:val="center"/>
        </w:trPr>
        <w:tc>
          <w:tcPr>
            <w:tcW w:w="5000" w:type="pct"/>
            <w:gridSpan w:val="4"/>
            <w:vAlign w:val="center"/>
          </w:tcPr>
          <w:p w14:paraId="778EA216" w14:textId="77777777" w:rsidR="00C419E9" w:rsidRPr="003E4E0B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11 Требования к устанавливаемому оборудованию и ПО (пример):</w:t>
            </w:r>
          </w:p>
        </w:tc>
      </w:tr>
      <w:tr w:rsidR="00C419E9" w:rsidRPr="003E4E0B" w14:paraId="73BFB98E" w14:textId="77777777" w:rsidTr="0088742C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64EAC8FA" w14:textId="77777777" w:rsidR="00C419E9" w:rsidRPr="003E4E0B" w:rsidRDefault="00C419E9" w:rsidP="00C419E9">
            <w:pPr>
              <w:numPr>
                <w:ilvl w:val="0"/>
                <w:numId w:val="37"/>
              </w:num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1E2D0B2B" w14:textId="77777777" w:rsidR="00C419E9" w:rsidRPr="003E4E0B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Система автоматического регулирования, удаленного управления и диспетчеризации</w:t>
            </w:r>
          </w:p>
        </w:tc>
        <w:tc>
          <w:tcPr>
            <w:tcW w:w="2819" w:type="pct"/>
            <w:vAlign w:val="center"/>
          </w:tcPr>
          <w:p w14:paraId="41123D20" w14:textId="77777777" w:rsidR="00C419E9" w:rsidRPr="003E4E0B" w:rsidRDefault="00C419E9" w:rsidP="0088742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3E4E0B">
              <w:rPr>
                <w:rFonts w:ascii="Times New Roman" w:hAnsi="Times New Roman"/>
                <w:sz w:val="24"/>
                <w:szCs w:val="24"/>
                <w:lang w:eastAsia="en-GB"/>
              </w:rPr>
              <w:t>(не указывать марку конкретного контроллера)</w:t>
            </w:r>
          </w:p>
        </w:tc>
      </w:tr>
      <w:tr w:rsidR="00C419E9" w:rsidRPr="003E4E0B" w14:paraId="0948F97C" w14:textId="77777777" w:rsidTr="0088742C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1D3E80FD" w14:textId="77777777" w:rsidR="00C419E9" w:rsidRPr="003E4E0B" w:rsidRDefault="00C419E9" w:rsidP="00C419E9">
            <w:pPr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01E71BE4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Регулирующие клапана</w:t>
            </w:r>
          </w:p>
          <w:p w14:paraId="1A25B33A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19" w:type="pct"/>
            <w:vAlign w:val="center"/>
          </w:tcPr>
          <w:p w14:paraId="335970CB" w14:textId="77777777" w:rsidR="00C419E9" w:rsidRPr="003E4E0B" w:rsidRDefault="00C419E9" w:rsidP="0088742C">
            <w:pPr>
              <w:tabs>
                <w:tab w:val="left" w:pos="-997"/>
                <w:tab w:val="left" w:pos="443"/>
                <w:tab w:val="left" w:pos="1361"/>
                <w:tab w:val="left" w:pos="3969"/>
              </w:tabs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19E9" w:rsidRPr="003E4E0B" w14:paraId="761FE758" w14:textId="77777777" w:rsidTr="0088742C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4F97C670" w14:textId="77777777" w:rsidR="00C419E9" w:rsidRPr="003E4E0B" w:rsidRDefault="00C419E9" w:rsidP="00C419E9">
            <w:pPr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0CA49FF7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Датчик температуры наружного воздуха</w:t>
            </w:r>
          </w:p>
        </w:tc>
        <w:tc>
          <w:tcPr>
            <w:tcW w:w="2819" w:type="pct"/>
            <w:vAlign w:val="center"/>
          </w:tcPr>
          <w:p w14:paraId="22998213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19E9" w:rsidRPr="003E4E0B" w14:paraId="2EB5492E" w14:textId="77777777" w:rsidTr="0088742C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40FB1002" w14:textId="77777777" w:rsidR="00C419E9" w:rsidRPr="003E4E0B" w:rsidRDefault="00C419E9" w:rsidP="00C419E9">
            <w:pPr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7AA1EC13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Погружные датчики температуры</w:t>
            </w:r>
          </w:p>
        </w:tc>
        <w:tc>
          <w:tcPr>
            <w:tcW w:w="2819" w:type="pct"/>
            <w:vAlign w:val="center"/>
          </w:tcPr>
          <w:p w14:paraId="30EA7C74" w14:textId="77777777" w:rsidR="00C419E9" w:rsidRPr="003E4E0B" w:rsidRDefault="00C419E9" w:rsidP="0088742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19E9" w:rsidRPr="003E4E0B" w14:paraId="213A6565" w14:textId="77777777" w:rsidTr="0088742C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7BC537C8" w14:textId="77777777" w:rsidR="00C419E9" w:rsidRPr="003E4E0B" w:rsidRDefault="00C419E9" w:rsidP="00C419E9">
            <w:pPr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57F9FE33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Датчики давления</w:t>
            </w:r>
          </w:p>
        </w:tc>
        <w:tc>
          <w:tcPr>
            <w:tcW w:w="2819" w:type="pct"/>
            <w:vAlign w:val="center"/>
          </w:tcPr>
          <w:p w14:paraId="2C99BED3" w14:textId="77777777" w:rsidR="00C419E9" w:rsidRPr="003E4E0B" w:rsidRDefault="00C419E9" w:rsidP="0088742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19E9" w:rsidRPr="003E4E0B" w14:paraId="7C4070F3" w14:textId="77777777" w:rsidTr="0088742C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585084C5" w14:textId="77777777" w:rsidR="00C419E9" w:rsidRPr="003E4E0B" w:rsidRDefault="00C419E9" w:rsidP="00C419E9">
            <w:pPr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2402526F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Манометры</w:t>
            </w:r>
          </w:p>
        </w:tc>
        <w:tc>
          <w:tcPr>
            <w:tcW w:w="2819" w:type="pct"/>
            <w:vAlign w:val="center"/>
          </w:tcPr>
          <w:p w14:paraId="08213023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19E9" w:rsidRPr="003E4E0B" w14:paraId="77125548" w14:textId="77777777" w:rsidTr="0088742C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4F3A09FF" w14:textId="77777777" w:rsidR="00C419E9" w:rsidRPr="003E4E0B" w:rsidRDefault="00C419E9" w:rsidP="00C419E9">
            <w:pPr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009E4EE3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Термометры</w:t>
            </w:r>
          </w:p>
        </w:tc>
        <w:tc>
          <w:tcPr>
            <w:tcW w:w="2819" w:type="pct"/>
            <w:vAlign w:val="center"/>
          </w:tcPr>
          <w:p w14:paraId="5445065F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19E9" w:rsidRPr="003E4E0B" w14:paraId="18DECC7C" w14:textId="77777777" w:rsidTr="0088742C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155EB09B" w14:textId="77777777" w:rsidR="00C419E9" w:rsidRPr="003E4E0B" w:rsidRDefault="00C419E9" w:rsidP="00C419E9">
            <w:pPr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6CA9F11D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Система диспетчеризации (АРМ)</w:t>
            </w:r>
          </w:p>
        </w:tc>
        <w:tc>
          <w:tcPr>
            <w:tcW w:w="2819" w:type="pct"/>
            <w:vAlign w:val="center"/>
          </w:tcPr>
          <w:p w14:paraId="4E93D853" w14:textId="77777777" w:rsidR="00C419E9" w:rsidRPr="003E4E0B" w:rsidRDefault="00C419E9" w:rsidP="0088742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19E9" w:rsidRPr="003E4E0B" w14:paraId="3CF3A8BA" w14:textId="77777777" w:rsidTr="0088742C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36576CD7" w14:textId="77777777" w:rsidR="00C419E9" w:rsidRPr="003E4E0B" w:rsidRDefault="00C419E9" w:rsidP="00C419E9">
            <w:pPr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52F74BFF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Программное обеспечение</w:t>
            </w:r>
          </w:p>
        </w:tc>
        <w:tc>
          <w:tcPr>
            <w:tcW w:w="2819" w:type="pct"/>
            <w:vAlign w:val="center"/>
          </w:tcPr>
          <w:p w14:paraId="742B51F2" w14:textId="77777777" w:rsidR="00C419E9" w:rsidRPr="003E4E0B" w:rsidRDefault="00C419E9" w:rsidP="0088742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19E9" w:rsidRPr="003E4E0B" w14:paraId="0F391112" w14:textId="77777777" w:rsidTr="0088742C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6A9CAC21" w14:textId="77777777" w:rsidR="00C419E9" w:rsidRPr="003E4E0B" w:rsidRDefault="00C419E9" w:rsidP="00C419E9">
            <w:pPr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17844F8C" w14:textId="77777777" w:rsidR="00C419E9" w:rsidRPr="003E4E0B" w:rsidRDefault="00C419E9" w:rsidP="008874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E4E0B">
              <w:rPr>
                <w:rFonts w:ascii="Times New Roman" w:hAnsi="Times New Roman"/>
                <w:sz w:val="24"/>
                <w:szCs w:val="24"/>
              </w:rPr>
              <w:t>Оборудование диспетчерской</w:t>
            </w:r>
          </w:p>
        </w:tc>
        <w:tc>
          <w:tcPr>
            <w:tcW w:w="2819" w:type="pct"/>
            <w:vAlign w:val="center"/>
          </w:tcPr>
          <w:p w14:paraId="49EC745E" w14:textId="77777777" w:rsidR="00C419E9" w:rsidRPr="003E4E0B" w:rsidRDefault="00C419E9" w:rsidP="0088742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1B5087A1" w14:textId="77777777" w:rsidR="00C419E9" w:rsidRPr="003E4E0B" w:rsidRDefault="00C419E9" w:rsidP="00C419E9">
      <w:pPr>
        <w:rPr>
          <w:rFonts w:ascii="Times New Roman" w:hAnsi="Times New Roman"/>
          <w:szCs w:val="28"/>
        </w:rPr>
      </w:pPr>
    </w:p>
    <w:p w14:paraId="7B6FE5C7" w14:textId="77BA00F1" w:rsidR="00C419E9" w:rsidRDefault="00C419E9" w:rsidP="00C419E9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1599320F" w14:textId="31221ECD" w:rsidR="00B40795" w:rsidRDefault="00B40795" w:rsidP="00C419E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5045E8A" wp14:editId="0C84C105">
                <wp:simplePos x="0" y="0"/>
                <wp:positionH relativeFrom="margin">
                  <wp:posOffset>-288925</wp:posOffset>
                </wp:positionH>
                <wp:positionV relativeFrom="paragraph">
                  <wp:posOffset>28575</wp:posOffset>
                </wp:positionV>
                <wp:extent cx="6790690" cy="10140950"/>
                <wp:effectExtent l="19050" t="19050" r="10160" b="12700"/>
                <wp:wrapNone/>
                <wp:docPr id="18564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90690" cy="101409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0AA512" id="Rectangle 5" o:spid="_x0000_s1026" style="position:absolute;margin-left:-22.75pt;margin-top:2.25pt;width:534.7pt;height:798.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" filled="f" strokeweight="3pt">
                <w10:wrap anchorx="margin"/>
              </v:rect>
            </w:pict>
          </mc:Fallback>
        </mc:AlternateContent>
      </w:r>
    </w:p>
    <w:p w14:paraId="0ECF0FA3" w14:textId="35C304BA" w:rsidR="00C419E9" w:rsidRPr="003E4E0B" w:rsidRDefault="00C419E9" w:rsidP="00C419E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 xml:space="preserve">МИНИСТЕРСТВО ОБРАЗОВАНИЯ И МОЛОДЕЖНОЙ ПОЛИТИКИ </w:t>
      </w:r>
      <w:r w:rsidRPr="003E4E0B">
        <w:rPr>
          <w:rFonts w:ascii="Times New Roman" w:hAnsi="Times New Roman"/>
          <w:sz w:val="28"/>
          <w:szCs w:val="28"/>
        </w:rPr>
        <w:br/>
        <w:t>СВЕРДЛОВСКОЙ ОБЛАСТИ</w:t>
      </w:r>
    </w:p>
    <w:p w14:paraId="38979BEF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ГАПОУ СО «КРАСНОУФИМСКИЙ АГРАРНЫЙ КОЛЛЕДЖ»</w:t>
      </w:r>
    </w:p>
    <w:p w14:paraId="2B45F0C0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3E4E0B">
        <w:rPr>
          <w:rFonts w:ascii="Times New Roman" w:hAnsi="Times New Roman"/>
          <w:b/>
          <w:bCs/>
          <w:sz w:val="28"/>
          <w:szCs w:val="28"/>
        </w:rPr>
        <w:t>РЕЦЕНЗИЯ</w:t>
      </w:r>
    </w:p>
    <w:p w14:paraId="3531AFD2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3E4E0B">
        <w:rPr>
          <w:rFonts w:ascii="Times New Roman" w:hAnsi="Times New Roman"/>
          <w:b/>
          <w:bCs/>
          <w:sz w:val="28"/>
          <w:szCs w:val="28"/>
        </w:rPr>
        <w:t>на выпускную квалификационную работу</w:t>
      </w:r>
    </w:p>
    <w:p w14:paraId="4E32DC5C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>Студента ____________________________________________________ группы_______________</w:t>
      </w:r>
    </w:p>
    <w:p w14:paraId="103CA3CB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ind w:left="1416" w:firstLine="708"/>
        <w:rPr>
          <w:rFonts w:ascii="Times New Roman" w:hAnsi="Times New Roman"/>
          <w:szCs w:val="24"/>
        </w:rPr>
      </w:pPr>
      <w:r w:rsidRPr="003E4E0B">
        <w:rPr>
          <w:rFonts w:ascii="Times New Roman" w:hAnsi="Times New Roman"/>
          <w:szCs w:val="24"/>
        </w:rPr>
        <w:t xml:space="preserve">(фамилия, имя, отчество) </w:t>
      </w:r>
    </w:p>
    <w:p w14:paraId="01646B95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>Специальность ____________________________________________________________________</w:t>
      </w:r>
    </w:p>
    <w:p w14:paraId="047FD586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u w:val="single"/>
        </w:rPr>
      </w:pPr>
      <w:r w:rsidRPr="003E4E0B">
        <w:rPr>
          <w:rFonts w:ascii="Times New Roman" w:hAnsi="Times New Roman"/>
          <w:sz w:val="24"/>
          <w:szCs w:val="24"/>
        </w:rPr>
        <w:t xml:space="preserve">Тема ВКР </w:t>
      </w:r>
      <w:r w:rsidRPr="003E4E0B">
        <w:rPr>
          <w:rFonts w:ascii="Times New Roman" w:hAnsi="Times New Roman"/>
          <w:sz w:val="24"/>
          <w:szCs w:val="24"/>
          <w:u w:val="single"/>
        </w:rPr>
        <w:t>«</w:t>
      </w:r>
      <w:r w:rsidRPr="003E4E0B">
        <w:rPr>
          <w:rFonts w:ascii="Times New Roman" w:hAnsi="Times New Roman"/>
          <w:sz w:val="24"/>
          <w:szCs w:val="24"/>
          <w:u w:val="single"/>
        </w:rPr>
        <w:tab/>
      </w:r>
      <w:r w:rsidRPr="003E4E0B">
        <w:rPr>
          <w:rFonts w:ascii="Times New Roman" w:hAnsi="Times New Roman"/>
          <w:sz w:val="24"/>
          <w:szCs w:val="24"/>
          <w:u w:val="single"/>
        </w:rPr>
        <w:tab/>
      </w:r>
      <w:r w:rsidRPr="003E4E0B">
        <w:rPr>
          <w:rFonts w:ascii="Times New Roman" w:hAnsi="Times New Roman"/>
          <w:sz w:val="24"/>
          <w:szCs w:val="24"/>
          <w:u w:val="single"/>
        </w:rPr>
        <w:tab/>
      </w:r>
      <w:r w:rsidRPr="003E4E0B">
        <w:rPr>
          <w:rFonts w:ascii="Times New Roman" w:hAnsi="Times New Roman"/>
          <w:sz w:val="24"/>
          <w:szCs w:val="24"/>
          <w:u w:val="single"/>
        </w:rPr>
        <w:tab/>
      </w:r>
      <w:r w:rsidRPr="003E4E0B">
        <w:rPr>
          <w:rFonts w:ascii="Times New Roman" w:hAnsi="Times New Roman"/>
          <w:sz w:val="24"/>
          <w:szCs w:val="24"/>
          <w:u w:val="single"/>
        </w:rPr>
        <w:tab/>
      </w:r>
      <w:r w:rsidRPr="003E4E0B">
        <w:rPr>
          <w:rFonts w:ascii="Times New Roman" w:hAnsi="Times New Roman"/>
          <w:sz w:val="24"/>
          <w:szCs w:val="24"/>
          <w:u w:val="single"/>
        </w:rPr>
        <w:tab/>
      </w:r>
      <w:r w:rsidRPr="003E4E0B">
        <w:rPr>
          <w:rFonts w:ascii="Times New Roman" w:hAnsi="Times New Roman"/>
          <w:sz w:val="24"/>
          <w:szCs w:val="24"/>
          <w:u w:val="single"/>
        </w:rPr>
        <w:tab/>
      </w:r>
      <w:r w:rsidRPr="003E4E0B">
        <w:rPr>
          <w:rFonts w:ascii="Times New Roman" w:hAnsi="Times New Roman"/>
          <w:sz w:val="24"/>
          <w:szCs w:val="24"/>
          <w:u w:val="single"/>
        </w:rPr>
        <w:tab/>
      </w:r>
      <w:r w:rsidRPr="003E4E0B">
        <w:rPr>
          <w:rFonts w:ascii="Times New Roman" w:hAnsi="Times New Roman"/>
          <w:sz w:val="24"/>
          <w:szCs w:val="24"/>
          <w:u w:val="single"/>
        </w:rPr>
        <w:tab/>
      </w:r>
      <w:r w:rsidRPr="003E4E0B">
        <w:rPr>
          <w:rFonts w:ascii="Times New Roman" w:hAnsi="Times New Roman"/>
          <w:sz w:val="24"/>
          <w:szCs w:val="24"/>
          <w:u w:val="single"/>
        </w:rPr>
        <w:tab/>
      </w:r>
      <w:r w:rsidRPr="003E4E0B">
        <w:rPr>
          <w:rFonts w:ascii="Times New Roman" w:hAnsi="Times New Roman"/>
          <w:sz w:val="24"/>
          <w:szCs w:val="24"/>
          <w:u w:val="single"/>
        </w:rPr>
        <w:tab/>
      </w:r>
      <w:r w:rsidRPr="003E4E0B">
        <w:rPr>
          <w:rFonts w:ascii="Times New Roman" w:hAnsi="Times New Roman"/>
          <w:sz w:val="24"/>
          <w:szCs w:val="24"/>
          <w:u w:val="single"/>
        </w:rPr>
        <w:tab/>
        <w:t>»</w:t>
      </w:r>
    </w:p>
    <w:p w14:paraId="372F3778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>1 Актуальность темы 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96FC800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>__________________________________________________________________________________</w:t>
      </w:r>
    </w:p>
    <w:p w14:paraId="40587494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1C7D1DAC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>2 Новизна и теоретическая разработанность __________________________________________________________________________________</w:t>
      </w:r>
    </w:p>
    <w:p w14:paraId="06E8030A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DC948EA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DFEE7E9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 xml:space="preserve">3 Самостоятельность и практическая значимость __________________________________________________________________________________ </w:t>
      </w:r>
    </w:p>
    <w:p w14:paraId="3713CA9C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D508AFB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65F07D86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>4 Замечания и недостатки __________________________________________________________________________________</w:t>
      </w:r>
    </w:p>
    <w:p w14:paraId="560C5C50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33E52B6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8F7EE4D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 xml:space="preserve">5 Общая оценка работы __________________________________________________________________________________ </w:t>
      </w:r>
    </w:p>
    <w:p w14:paraId="5A7DE62C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AF41CE6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2056125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 xml:space="preserve">Сведения о рецензенте: </w:t>
      </w:r>
    </w:p>
    <w:p w14:paraId="536CAE1E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bCs/>
          <w:sz w:val="24"/>
          <w:szCs w:val="24"/>
        </w:rPr>
        <w:t xml:space="preserve">Рецензент </w:t>
      </w:r>
      <w:r w:rsidRPr="003E4E0B">
        <w:rPr>
          <w:rFonts w:ascii="Times New Roman" w:hAnsi="Times New Roman"/>
          <w:sz w:val="24"/>
          <w:szCs w:val="24"/>
        </w:rPr>
        <w:t xml:space="preserve">________________________________________________________________________ </w:t>
      </w:r>
    </w:p>
    <w:p w14:paraId="0B60A179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Cs w:val="24"/>
        </w:rPr>
      </w:pPr>
      <w:r w:rsidRPr="003E4E0B">
        <w:rPr>
          <w:rFonts w:ascii="Times New Roman" w:hAnsi="Times New Roman"/>
          <w:szCs w:val="24"/>
        </w:rPr>
        <w:t>ФИО полностью</w:t>
      </w:r>
    </w:p>
    <w:p w14:paraId="151F5A01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 xml:space="preserve">Место работы и должность __________________________________________________________________________________ </w:t>
      </w:r>
    </w:p>
    <w:p w14:paraId="6ECC90EE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38E0FFFC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>Ученое степень ___________________________, ученое  звание__________________________</w:t>
      </w:r>
    </w:p>
    <w:p w14:paraId="2AC93466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03EBFC55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3E4E0B">
        <w:rPr>
          <w:rFonts w:ascii="Times New Roman" w:hAnsi="Times New Roman"/>
          <w:sz w:val="24"/>
          <w:szCs w:val="24"/>
        </w:rPr>
        <w:t>Образование _____________________________________________________________________</w:t>
      </w:r>
    </w:p>
    <w:p w14:paraId="0F3C031A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Cs w:val="24"/>
        </w:rPr>
      </w:pPr>
      <w:r w:rsidRPr="003E4E0B">
        <w:rPr>
          <w:rFonts w:ascii="Times New Roman" w:hAnsi="Times New Roman"/>
          <w:szCs w:val="24"/>
        </w:rPr>
        <w:t>наименование учебного заведения, специальность</w:t>
      </w:r>
    </w:p>
    <w:p w14:paraId="0C4FB518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3E4E0B">
        <w:rPr>
          <w:rFonts w:ascii="Times New Roman" w:hAnsi="Times New Roman"/>
          <w:sz w:val="24"/>
          <w:szCs w:val="24"/>
        </w:rPr>
        <w:t>Подпись___________________________Дата____________________________________________</w:t>
      </w:r>
    </w:p>
    <w:p w14:paraId="68E3197B" w14:textId="20705DA1" w:rsidR="00C419E9" w:rsidRDefault="00C419E9" w:rsidP="00C419E9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45634C4C" w14:textId="0D72C705" w:rsidR="00B40795" w:rsidRDefault="00B40795" w:rsidP="00C419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749C244" wp14:editId="5EF5BBB8">
                <wp:simplePos x="0" y="0"/>
                <wp:positionH relativeFrom="margin">
                  <wp:posOffset>-304800</wp:posOffset>
                </wp:positionH>
                <wp:positionV relativeFrom="paragraph">
                  <wp:posOffset>28575</wp:posOffset>
                </wp:positionV>
                <wp:extent cx="6790690" cy="10140950"/>
                <wp:effectExtent l="19050" t="19050" r="0" b="0"/>
                <wp:wrapNone/>
                <wp:docPr id="18565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90690" cy="101409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5478F5" id="Rectangle 5" o:spid="_x0000_s1026" style="position:absolute;margin-left:-24pt;margin-top:2.25pt;width:534.7pt;height:798.5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" filled="f" strokeweight="3pt">
                <w10:wrap anchorx="margin"/>
              </v:rect>
            </w:pict>
          </mc:Fallback>
        </mc:AlternateContent>
      </w:r>
    </w:p>
    <w:p w14:paraId="6B5573A0" w14:textId="5BED9B15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 xml:space="preserve">МИНИСТЕРСТВО ОБРАЗОВАНИЯ И МОЛОДЕЖНОЙ ПОЛИТИКИ </w:t>
      </w:r>
      <w:r w:rsidRPr="003E4E0B">
        <w:rPr>
          <w:rFonts w:ascii="Times New Roman" w:hAnsi="Times New Roman"/>
          <w:sz w:val="28"/>
          <w:szCs w:val="28"/>
        </w:rPr>
        <w:br/>
        <w:t>СВЕРДЛОВСКОЙ ОБЛАСТИ</w:t>
      </w:r>
    </w:p>
    <w:p w14:paraId="4841A933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sz w:val="28"/>
          <w:szCs w:val="28"/>
        </w:rPr>
        <w:t>ГАПОУ СО «КРАСНОУФИМСКИЙ АГРАРНЫЙ КОЛЛЕДЖ»</w:t>
      </w:r>
    </w:p>
    <w:p w14:paraId="1A04EEE8" w14:textId="77777777" w:rsidR="00C419E9" w:rsidRDefault="00C419E9" w:rsidP="00C419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4A4E0AE7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b/>
          <w:bCs/>
          <w:sz w:val="28"/>
          <w:szCs w:val="28"/>
        </w:rPr>
        <w:t>ОТЗЫВ</w:t>
      </w:r>
    </w:p>
    <w:p w14:paraId="2F052AD8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  <w:b/>
          <w:bCs/>
          <w:sz w:val="28"/>
          <w:szCs w:val="28"/>
        </w:rPr>
        <w:t>руководителя выпускной квалификационной работы</w:t>
      </w:r>
    </w:p>
    <w:p w14:paraId="74495BA9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3"/>
          <w:szCs w:val="23"/>
        </w:rPr>
      </w:pPr>
    </w:p>
    <w:p w14:paraId="3D4E4F44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3"/>
        </w:rPr>
      </w:pPr>
      <w:r w:rsidRPr="003E4E0B">
        <w:rPr>
          <w:rFonts w:ascii="Times New Roman" w:hAnsi="Times New Roman"/>
          <w:sz w:val="28"/>
          <w:szCs w:val="23"/>
        </w:rPr>
        <w:t xml:space="preserve">Студента </w:t>
      </w:r>
      <w:r w:rsidRPr="003E4E0B">
        <w:rPr>
          <w:rFonts w:ascii="Times New Roman" w:hAnsi="Times New Roman"/>
          <w:sz w:val="28"/>
          <w:szCs w:val="23"/>
          <w:u w:val="single"/>
        </w:rPr>
        <w:tab/>
      </w:r>
      <w:r w:rsidRPr="003E4E0B">
        <w:rPr>
          <w:rFonts w:ascii="Times New Roman" w:hAnsi="Times New Roman"/>
          <w:sz w:val="28"/>
          <w:szCs w:val="23"/>
          <w:u w:val="single"/>
        </w:rPr>
        <w:tab/>
      </w:r>
      <w:r w:rsidRPr="003E4E0B">
        <w:rPr>
          <w:rFonts w:ascii="Times New Roman" w:hAnsi="Times New Roman"/>
          <w:sz w:val="28"/>
          <w:szCs w:val="23"/>
          <w:u w:val="single"/>
        </w:rPr>
        <w:tab/>
      </w:r>
      <w:r w:rsidRPr="003E4E0B">
        <w:rPr>
          <w:rFonts w:ascii="Times New Roman" w:hAnsi="Times New Roman"/>
          <w:sz w:val="28"/>
          <w:szCs w:val="23"/>
          <w:u w:val="single"/>
        </w:rPr>
        <w:tab/>
      </w:r>
      <w:r w:rsidRPr="003E4E0B">
        <w:rPr>
          <w:rFonts w:ascii="Times New Roman" w:hAnsi="Times New Roman"/>
          <w:sz w:val="28"/>
          <w:szCs w:val="23"/>
          <w:u w:val="single"/>
        </w:rPr>
        <w:tab/>
      </w:r>
      <w:r w:rsidRPr="003E4E0B">
        <w:rPr>
          <w:rFonts w:ascii="Times New Roman" w:hAnsi="Times New Roman"/>
          <w:sz w:val="28"/>
          <w:szCs w:val="23"/>
          <w:u w:val="single"/>
        </w:rPr>
        <w:tab/>
      </w:r>
      <w:r w:rsidRPr="003E4E0B">
        <w:rPr>
          <w:rFonts w:ascii="Times New Roman" w:hAnsi="Times New Roman"/>
          <w:sz w:val="28"/>
          <w:szCs w:val="23"/>
          <w:u w:val="single"/>
        </w:rPr>
        <w:tab/>
      </w:r>
      <w:r w:rsidRPr="003E4E0B">
        <w:rPr>
          <w:rFonts w:ascii="Times New Roman" w:hAnsi="Times New Roman"/>
          <w:sz w:val="28"/>
          <w:szCs w:val="23"/>
          <w:u w:val="single"/>
        </w:rPr>
        <w:tab/>
      </w:r>
      <w:r w:rsidRPr="003E4E0B">
        <w:rPr>
          <w:rFonts w:ascii="Times New Roman" w:hAnsi="Times New Roman"/>
          <w:sz w:val="28"/>
          <w:szCs w:val="23"/>
        </w:rPr>
        <w:t xml:space="preserve">группы </w:t>
      </w:r>
      <w:r w:rsidRPr="003E4E0B">
        <w:rPr>
          <w:rFonts w:ascii="Times New Roman" w:hAnsi="Times New Roman"/>
          <w:sz w:val="28"/>
          <w:szCs w:val="23"/>
          <w:u w:val="single"/>
        </w:rPr>
        <w:tab/>
      </w:r>
      <w:r w:rsidRPr="003E4E0B">
        <w:rPr>
          <w:rFonts w:ascii="Times New Roman" w:hAnsi="Times New Roman"/>
          <w:sz w:val="28"/>
          <w:szCs w:val="23"/>
          <w:u w:val="single"/>
        </w:rPr>
        <w:tab/>
      </w:r>
      <w:r w:rsidRPr="003E4E0B">
        <w:rPr>
          <w:rFonts w:ascii="Times New Roman" w:hAnsi="Times New Roman"/>
          <w:sz w:val="28"/>
          <w:szCs w:val="23"/>
          <w:u w:val="single"/>
        </w:rPr>
        <w:tab/>
      </w:r>
    </w:p>
    <w:p w14:paraId="0043BAB3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3E4E0B">
        <w:rPr>
          <w:rFonts w:ascii="Times New Roman" w:hAnsi="Times New Roman"/>
          <w:sz w:val="20"/>
          <w:szCs w:val="20"/>
        </w:rPr>
        <w:t>(фамилия, имя, отчество)</w:t>
      </w:r>
    </w:p>
    <w:p w14:paraId="415E1415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6"/>
          <w:szCs w:val="26"/>
        </w:rPr>
      </w:pPr>
      <w:r w:rsidRPr="003E4E0B">
        <w:rPr>
          <w:rFonts w:ascii="Times New Roman" w:hAnsi="Times New Roman"/>
          <w:sz w:val="26"/>
          <w:szCs w:val="26"/>
        </w:rPr>
        <w:t>Специальность __________________________________________________________</w:t>
      </w:r>
    </w:p>
    <w:p w14:paraId="5135462B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6"/>
          <w:szCs w:val="26"/>
          <w:u w:val="single"/>
        </w:rPr>
      </w:pPr>
      <w:r w:rsidRPr="003E4E0B">
        <w:rPr>
          <w:rFonts w:ascii="Times New Roman" w:hAnsi="Times New Roman"/>
          <w:sz w:val="26"/>
          <w:szCs w:val="26"/>
        </w:rPr>
        <w:t xml:space="preserve">Тема ВКР </w:t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</w:p>
    <w:p w14:paraId="03D1AE00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6"/>
          <w:szCs w:val="26"/>
        </w:rPr>
      </w:pPr>
    </w:p>
    <w:p w14:paraId="1E0CE954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6"/>
          <w:szCs w:val="26"/>
        </w:rPr>
      </w:pPr>
      <w:r w:rsidRPr="003E4E0B">
        <w:rPr>
          <w:rFonts w:ascii="Times New Roman" w:hAnsi="Times New Roman"/>
          <w:sz w:val="26"/>
          <w:szCs w:val="26"/>
        </w:rPr>
        <w:t xml:space="preserve">Студент(ка) при выполнении ВКР проявил(а) себя следующим образом: </w:t>
      </w:r>
    </w:p>
    <w:p w14:paraId="705FFF40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6"/>
          <w:szCs w:val="26"/>
          <w:u w:val="single"/>
        </w:rPr>
      </w:pPr>
      <w:r w:rsidRPr="003E4E0B">
        <w:rPr>
          <w:rFonts w:ascii="Times New Roman" w:hAnsi="Times New Roman"/>
          <w:sz w:val="26"/>
          <w:szCs w:val="26"/>
        </w:rPr>
        <w:t xml:space="preserve">1. Степень творчества, самостоятельности, работоспособности </w:t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</w:p>
    <w:p w14:paraId="2DD01BE2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6"/>
          <w:szCs w:val="26"/>
          <w:u w:val="single"/>
        </w:rPr>
      </w:pPr>
    </w:p>
    <w:p w14:paraId="23CA7AA8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6"/>
          <w:szCs w:val="26"/>
          <w:u w:val="single"/>
        </w:rPr>
      </w:pPr>
      <w:r w:rsidRPr="003E4E0B">
        <w:rPr>
          <w:rFonts w:ascii="Times New Roman" w:hAnsi="Times New Roman"/>
          <w:sz w:val="26"/>
          <w:szCs w:val="26"/>
        </w:rPr>
        <w:t xml:space="preserve">2. Уровень профессиональной подготовки студента </w:t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</w:p>
    <w:p w14:paraId="29D0326F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6"/>
          <w:szCs w:val="26"/>
          <w:u w:val="single"/>
        </w:rPr>
      </w:pPr>
    </w:p>
    <w:p w14:paraId="332B9707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6"/>
          <w:szCs w:val="26"/>
          <w:u w:val="single"/>
        </w:rPr>
      </w:pPr>
      <w:r w:rsidRPr="003E4E0B">
        <w:rPr>
          <w:rFonts w:ascii="Times New Roman" w:hAnsi="Times New Roman"/>
          <w:sz w:val="26"/>
          <w:szCs w:val="26"/>
        </w:rPr>
        <w:t xml:space="preserve">3. Возможность использования результатов, полученных в ВКР, в учебном процессе в колледже, и т.д., а также в организациях </w:t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</w:p>
    <w:p w14:paraId="2A4DC50E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6"/>
          <w:szCs w:val="26"/>
        </w:rPr>
      </w:pPr>
    </w:p>
    <w:p w14:paraId="048D77F1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6"/>
          <w:szCs w:val="26"/>
        </w:rPr>
      </w:pPr>
      <w:r w:rsidRPr="003E4E0B">
        <w:rPr>
          <w:rFonts w:ascii="Times New Roman" w:hAnsi="Times New Roman"/>
          <w:sz w:val="26"/>
          <w:szCs w:val="26"/>
        </w:rPr>
        <w:t xml:space="preserve">ОБЩЕЕ ЗАКЛЮЧЕНИЕ </w:t>
      </w:r>
    </w:p>
    <w:p w14:paraId="423F0176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6"/>
          <w:szCs w:val="26"/>
          <w:u w:val="single"/>
        </w:rPr>
      </w:pP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</w:p>
    <w:p w14:paraId="0627EC74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6"/>
          <w:szCs w:val="26"/>
        </w:rPr>
      </w:pPr>
    </w:p>
    <w:p w14:paraId="44A6D6C9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6"/>
          <w:szCs w:val="26"/>
          <w:u w:val="single"/>
        </w:rPr>
      </w:pPr>
      <w:r w:rsidRPr="003E4E0B">
        <w:rPr>
          <w:rFonts w:ascii="Times New Roman" w:hAnsi="Times New Roman"/>
          <w:sz w:val="26"/>
          <w:szCs w:val="26"/>
        </w:rPr>
        <w:t xml:space="preserve">Руководитель ВКР </w:t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  <w:r w:rsidRPr="003E4E0B">
        <w:rPr>
          <w:rFonts w:ascii="Times New Roman" w:hAnsi="Times New Roman"/>
          <w:sz w:val="26"/>
          <w:szCs w:val="26"/>
          <w:u w:val="single"/>
        </w:rPr>
        <w:tab/>
      </w:r>
    </w:p>
    <w:p w14:paraId="4F8AC325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</w:rPr>
      </w:pPr>
      <w:r w:rsidRPr="003E4E0B">
        <w:rPr>
          <w:rFonts w:ascii="Times New Roman" w:hAnsi="Times New Roman"/>
          <w:sz w:val="20"/>
        </w:rPr>
        <w:t>ФИО руководителя ВКР полностью</w:t>
      </w:r>
    </w:p>
    <w:p w14:paraId="196D5263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6"/>
          <w:szCs w:val="26"/>
        </w:rPr>
      </w:pPr>
    </w:p>
    <w:p w14:paraId="11FE61AE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6"/>
          <w:szCs w:val="26"/>
        </w:rPr>
      </w:pPr>
      <w:r w:rsidRPr="003E4E0B">
        <w:rPr>
          <w:rFonts w:ascii="Times New Roman" w:hAnsi="Times New Roman"/>
          <w:sz w:val="26"/>
          <w:szCs w:val="26"/>
        </w:rPr>
        <w:t>Ученое звание ___________________</w:t>
      </w:r>
      <w:r w:rsidRPr="003E4E0B">
        <w:rPr>
          <w:rFonts w:ascii="Times New Roman" w:hAnsi="Times New Roman"/>
          <w:sz w:val="26"/>
          <w:szCs w:val="26"/>
        </w:rPr>
        <w:tab/>
        <w:t>Ученая степень_________________________</w:t>
      </w:r>
    </w:p>
    <w:p w14:paraId="66F60F26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6"/>
          <w:szCs w:val="26"/>
        </w:rPr>
      </w:pPr>
    </w:p>
    <w:p w14:paraId="08B014D4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6"/>
          <w:szCs w:val="26"/>
        </w:rPr>
      </w:pPr>
      <w:r w:rsidRPr="003E4E0B">
        <w:rPr>
          <w:rFonts w:ascii="Times New Roman" w:hAnsi="Times New Roman"/>
          <w:sz w:val="26"/>
          <w:szCs w:val="26"/>
        </w:rPr>
        <w:t xml:space="preserve">Место работы и должность _______________________________________________ </w:t>
      </w:r>
    </w:p>
    <w:p w14:paraId="661BAB55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6"/>
          <w:szCs w:val="26"/>
        </w:rPr>
      </w:pPr>
    </w:p>
    <w:p w14:paraId="4E88BD0F" w14:textId="77777777" w:rsidR="00C419E9" w:rsidRPr="003E4E0B" w:rsidRDefault="00C419E9" w:rsidP="00C419E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6"/>
          <w:szCs w:val="26"/>
        </w:rPr>
      </w:pPr>
      <w:r w:rsidRPr="003E4E0B">
        <w:rPr>
          <w:rFonts w:ascii="Times New Roman" w:hAnsi="Times New Roman"/>
          <w:sz w:val="26"/>
          <w:szCs w:val="26"/>
        </w:rPr>
        <w:t>Подпись___________________________Дата_________________________________</w:t>
      </w:r>
    </w:p>
    <w:p w14:paraId="50909BA0" w14:textId="58763D0E" w:rsidR="00C419E9" w:rsidRPr="003E4E0B" w:rsidRDefault="00C419E9" w:rsidP="005230C2">
      <w:pPr>
        <w:rPr>
          <w:rFonts w:ascii="Times New Roman" w:hAnsi="Times New Roman"/>
          <w:sz w:val="28"/>
          <w:szCs w:val="28"/>
        </w:rPr>
      </w:pPr>
      <w:r w:rsidRPr="003E4E0B">
        <w:rPr>
          <w:rFonts w:ascii="Times New Roman" w:hAnsi="Times New Roman"/>
        </w:rPr>
        <w:br w:type="page"/>
      </w:r>
    </w:p>
    <w:p w14:paraId="56AF3C24" w14:textId="77777777" w:rsidR="00C419E9" w:rsidRPr="003E4E0B" w:rsidRDefault="00C419E9" w:rsidP="00C419E9">
      <w:pPr>
        <w:pStyle w:val="ae"/>
        <w:jc w:val="right"/>
      </w:pPr>
      <w:bookmarkStart w:id="31" w:name="_Toc66443294"/>
      <w:bookmarkStart w:id="32" w:name="_Toc106265782"/>
      <w:r w:rsidRPr="003E4E0B">
        <w:lastRenderedPageBreak/>
        <w:t>ПРИЛОЖЕНИЕ Б</w:t>
      </w:r>
      <w:bookmarkEnd w:id="31"/>
      <w:bookmarkEnd w:id="32"/>
    </w:p>
    <w:p w14:paraId="1BA303F4" w14:textId="77777777" w:rsidR="00C419E9" w:rsidRPr="003E4E0B" w:rsidRDefault="00C419E9" w:rsidP="00C419E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67396C46" w14:textId="57DB5712" w:rsidR="000B1612" w:rsidRDefault="000B1612" w:rsidP="007F0A86">
      <w:pPr>
        <w:jc w:val="center"/>
        <w:rPr>
          <w:rFonts w:ascii="Times New Roman" w:hAnsi="Times New Roman"/>
          <w:b/>
          <w:sz w:val="28"/>
          <w:szCs w:val="28"/>
        </w:rPr>
      </w:pPr>
      <w:r w:rsidRPr="00590C8D">
        <w:rPr>
          <w:rFonts w:ascii="Times New Roman" w:hAnsi="Times New Roman"/>
          <w:b/>
          <w:sz w:val="28"/>
          <w:szCs w:val="28"/>
        </w:rPr>
        <w:t>Примерные темы выпускных квалификационных работ</w:t>
      </w:r>
    </w:p>
    <w:tbl>
      <w:tblPr>
        <w:tblStyle w:val="a7"/>
        <w:tblW w:w="9340" w:type="dxa"/>
        <w:tblInd w:w="720" w:type="dxa"/>
        <w:tblLook w:val="04A0" w:firstRow="1" w:lastRow="0" w:firstColumn="1" w:lastColumn="0" w:noHBand="0" w:noVBand="1"/>
      </w:tblPr>
      <w:tblGrid>
        <w:gridCol w:w="594"/>
        <w:gridCol w:w="3660"/>
        <w:gridCol w:w="1832"/>
        <w:gridCol w:w="1767"/>
        <w:gridCol w:w="1487"/>
      </w:tblGrid>
      <w:tr w:rsidR="00B40795" w:rsidRPr="00B40795" w14:paraId="7B989A8A" w14:textId="5F970362" w:rsidTr="00BC5B87">
        <w:tc>
          <w:tcPr>
            <w:tcW w:w="594" w:type="dxa"/>
            <w:vAlign w:val="center"/>
          </w:tcPr>
          <w:p w14:paraId="47B07F93" w14:textId="59A3714D" w:rsidR="00B40795" w:rsidRPr="00B40795" w:rsidRDefault="00B40795" w:rsidP="00B40795">
            <w:pPr>
              <w:pStyle w:val="11"/>
              <w:ind w:left="0"/>
              <w:rPr>
                <w:sz w:val="28"/>
                <w:szCs w:val="28"/>
              </w:rPr>
            </w:pPr>
            <w:r w:rsidRPr="003E4E0B">
              <w:rPr>
                <w:sz w:val="28"/>
                <w:szCs w:val="28"/>
              </w:rPr>
              <w:t>№ п/п</w:t>
            </w:r>
          </w:p>
        </w:tc>
        <w:tc>
          <w:tcPr>
            <w:tcW w:w="3660" w:type="dxa"/>
            <w:vAlign w:val="center"/>
          </w:tcPr>
          <w:p w14:paraId="591AFE3F" w14:textId="6E3E78E7" w:rsidR="00B40795" w:rsidRPr="00B40795" w:rsidRDefault="00B40795" w:rsidP="00B40795">
            <w:pPr>
              <w:pStyle w:val="11"/>
              <w:ind w:left="0"/>
              <w:rPr>
                <w:sz w:val="28"/>
                <w:szCs w:val="28"/>
              </w:rPr>
            </w:pPr>
            <w:r w:rsidRPr="003E4E0B">
              <w:rPr>
                <w:sz w:val="28"/>
                <w:szCs w:val="28"/>
              </w:rPr>
              <w:t>Наименование темы</w:t>
            </w:r>
          </w:p>
        </w:tc>
        <w:tc>
          <w:tcPr>
            <w:tcW w:w="1832" w:type="dxa"/>
            <w:vAlign w:val="center"/>
          </w:tcPr>
          <w:p w14:paraId="1E317604" w14:textId="6DB11F44" w:rsidR="00B40795" w:rsidRPr="00A22CAD" w:rsidRDefault="00B40795" w:rsidP="00B40795">
            <w:pPr>
              <w:pStyle w:val="11"/>
              <w:ind w:left="0"/>
              <w:rPr>
                <w:sz w:val="24"/>
                <w:szCs w:val="24"/>
              </w:rPr>
            </w:pPr>
            <w:r w:rsidRPr="00A22CAD">
              <w:rPr>
                <w:sz w:val="24"/>
                <w:szCs w:val="24"/>
              </w:rPr>
              <w:t>Коды обязательных компетенций по темам</w:t>
            </w:r>
          </w:p>
        </w:tc>
        <w:tc>
          <w:tcPr>
            <w:tcW w:w="1767" w:type="dxa"/>
            <w:vAlign w:val="center"/>
          </w:tcPr>
          <w:p w14:paraId="021100CA" w14:textId="3F095C87" w:rsidR="00B40795" w:rsidRPr="00A22CAD" w:rsidRDefault="00B40795" w:rsidP="00B40795">
            <w:pPr>
              <w:pStyle w:val="11"/>
              <w:ind w:left="0"/>
              <w:rPr>
                <w:sz w:val="24"/>
                <w:szCs w:val="24"/>
              </w:rPr>
            </w:pPr>
            <w:r w:rsidRPr="00A22CAD">
              <w:rPr>
                <w:sz w:val="24"/>
                <w:szCs w:val="24"/>
              </w:rPr>
              <w:t>Другие требования, установленные решением МЦК</w:t>
            </w:r>
          </w:p>
        </w:tc>
        <w:tc>
          <w:tcPr>
            <w:tcW w:w="1487" w:type="dxa"/>
            <w:vAlign w:val="center"/>
          </w:tcPr>
          <w:p w14:paraId="3F69A41D" w14:textId="652F8560" w:rsidR="00B40795" w:rsidRPr="00A22CAD" w:rsidRDefault="00B40795" w:rsidP="00B40795">
            <w:pPr>
              <w:pStyle w:val="11"/>
              <w:ind w:left="0"/>
              <w:rPr>
                <w:sz w:val="24"/>
                <w:szCs w:val="24"/>
              </w:rPr>
            </w:pPr>
            <w:r w:rsidRPr="00A22CAD">
              <w:rPr>
                <w:sz w:val="24"/>
                <w:szCs w:val="24"/>
              </w:rPr>
              <w:t>Примечание</w:t>
            </w:r>
          </w:p>
        </w:tc>
      </w:tr>
      <w:tr w:rsidR="00B40795" w:rsidRPr="00B40795" w14:paraId="3D7D0219" w14:textId="52C9BA63" w:rsidTr="00BC5B87">
        <w:tc>
          <w:tcPr>
            <w:tcW w:w="594" w:type="dxa"/>
          </w:tcPr>
          <w:p w14:paraId="120B6A2F" w14:textId="77777777" w:rsidR="00B40795" w:rsidRPr="00B40795" w:rsidRDefault="00B40795" w:rsidP="00A22CAD">
            <w:pPr>
              <w:pStyle w:val="11"/>
              <w:numPr>
                <w:ilvl w:val="0"/>
                <w:numId w:val="46"/>
              </w:numPr>
              <w:ind w:left="0" w:firstLine="0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562751E1" w14:textId="52CCB367" w:rsidR="00B40795" w:rsidRPr="008210BF" w:rsidRDefault="00B40795" w:rsidP="00B40795">
            <w:pPr>
              <w:pStyle w:val="11"/>
              <w:ind w:left="0"/>
            </w:pPr>
            <w:r w:rsidRPr="008210BF">
              <w:t xml:space="preserve">Электрификация наружного освещения автомобильной дороги с </w:t>
            </w:r>
            <w:proofErr w:type="spellStart"/>
            <w:r w:rsidRPr="008210BF">
              <w:t>Нижнеиргинское</w:t>
            </w:r>
            <w:proofErr w:type="spellEnd"/>
            <w:r w:rsidRPr="008210BF">
              <w:t>, с разработкой программы управления</w:t>
            </w:r>
          </w:p>
        </w:tc>
        <w:tc>
          <w:tcPr>
            <w:tcW w:w="1832" w:type="dxa"/>
          </w:tcPr>
          <w:p w14:paraId="28BFEAE5" w14:textId="77777777" w:rsidR="00B40795" w:rsidRDefault="004966A6" w:rsidP="00B40795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2C65F0F1" w14:textId="6054EC27" w:rsidR="00BC5B87" w:rsidRPr="004966A6" w:rsidRDefault="00BC5B87" w:rsidP="00B40795">
            <w:pPr>
              <w:pStyle w:val="11"/>
              <w:ind w:left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06B0C493" w14:textId="77777777" w:rsidR="00B40795" w:rsidRPr="00B40795" w:rsidRDefault="00B40795" w:rsidP="00B40795">
            <w:pPr>
              <w:pStyle w:val="11"/>
              <w:ind w:left="0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2000373E" w14:textId="77777777" w:rsidR="00B40795" w:rsidRPr="00B40795" w:rsidRDefault="00B40795" w:rsidP="00B40795">
            <w:pPr>
              <w:pStyle w:val="11"/>
              <w:ind w:left="0"/>
              <w:rPr>
                <w:sz w:val="28"/>
                <w:szCs w:val="28"/>
              </w:rPr>
            </w:pPr>
          </w:p>
        </w:tc>
      </w:tr>
      <w:tr w:rsidR="00BC5B87" w:rsidRPr="00B40795" w14:paraId="784523EF" w14:textId="4353FFBE" w:rsidTr="00BC5B87">
        <w:tc>
          <w:tcPr>
            <w:tcW w:w="594" w:type="dxa"/>
          </w:tcPr>
          <w:p w14:paraId="116068DE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7FC65F5B" w14:textId="5AF558E6" w:rsidR="00BC5B87" w:rsidRPr="008210BF" w:rsidRDefault="00BC5B87" w:rsidP="00BC5B87">
            <w:pPr>
              <w:pStyle w:val="11"/>
              <w:ind w:left="0"/>
            </w:pPr>
            <w:r w:rsidRPr="008210BF">
              <w:t>Электрификация электрооборудования водоподъемных станций предприятия МУП «</w:t>
            </w:r>
            <w:proofErr w:type="spellStart"/>
            <w:r w:rsidRPr="008210BF">
              <w:t>Энергосервис</w:t>
            </w:r>
            <w:proofErr w:type="spellEnd"/>
            <w:r w:rsidRPr="008210BF">
              <w:t>», с разработкой графика ТО и ТР и повышения его эффективности</w:t>
            </w:r>
          </w:p>
        </w:tc>
        <w:tc>
          <w:tcPr>
            <w:tcW w:w="1832" w:type="dxa"/>
          </w:tcPr>
          <w:p w14:paraId="143FB51E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6EF6F6EE" w14:textId="6B13F013" w:rsidR="00BC5B87" w:rsidRPr="004966A6" w:rsidRDefault="00BC5B87" w:rsidP="00BC5B87">
            <w:pPr>
              <w:pStyle w:val="11"/>
              <w:ind w:left="0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1C3C3B88" w14:textId="77777777" w:rsidR="00BC5B87" w:rsidRPr="00B40795" w:rsidRDefault="00BC5B87" w:rsidP="00BC5B87">
            <w:pPr>
              <w:pStyle w:val="11"/>
              <w:ind w:left="0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0886FB09" w14:textId="77777777" w:rsidR="00BC5B87" w:rsidRPr="00B40795" w:rsidRDefault="00BC5B87" w:rsidP="00BC5B87">
            <w:pPr>
              <w:pStyle w:val="11"/>
              <w:ind w:left="0"/>
              <w:rPr>
                <w:sz w:val="28"/>
                <w:szCs w:val="28"/>
              </w:rPr>
            </w:pPr>
          </w:p>
        </w:tc>
      </w:tr>
      <w:tr w:rsidR="00BC5B87" w:rsidRPr="00B40795" w14:paraId="51D53BF1" w14:textId="3D594809" w:rsidTr="00BC5B87">
        <w:tc>
          <w:tcPr>
            <w:tcW w:w="594" w:type="dxa"/>
          </w:tcPr>
          <w:p w14:paraId="377E7841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0F808E06" w14:textId="3AA3C30C" w:rsidR="00BC5B87" w:rsidRPr="008210BF" w:rsidRDefault="00BC5B87" w:rsidP="00BC5B87">
            <w:pPr>
              <w:pStyle w:val="11"/>
              <w:ind w:left="0"/>
            </w:pPr>
            <w:r w:rsidRPr="008210BF">
              <w:t>Анализ работы электрохозяйства в МУП «</w:t>
            </w:r>
            <w:proofErr w:type="spellStart"/>
            <w:r w:rsidRPr="008210BF">
              <w:t>Энергосервис</w:t>
            </w:r>
            <w:proofErr w:type="spellEnd"/>
            <w:r w:rsidRPr="008210BF">
              <w:t xml:space="preserve">» с модернизацией системы управления освещением </w:t>
            </w:r>
            <w:proofErr w:type="spellStart"/>
            <w:r w:rsidRPr="008210BF">
              <w:t>Криулинского</w:t>
            </w:r>
            <w:proofErr w:type="spellEnd"/>
            <w:r w:rsidRPr="008210BF">
              <w:t xml:space="preserve"> СДК</w:t>
            </w:r>
          </w:p>
        </w:tc>
        <w:tc>
          <w:tcPr>
            <w:tcW w:w="1832" w:type="dxa"/>
          </w:tcPr>
          <w:p w14:paraId="23B25036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2E6223E0" w14:textId="0ABBF360" w:rsidR="00BC5B87" w:rsidRPr="004966A6" w:rsidRDefault="00BC5B87" w:rsidP="00BC5B87">
            <w:pPr>
              <w:pStyle w:val="11"/>
              <w:ind w:left="0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0B6B1415" w14:textId="77777777" w:rsidR="00BC5B87" w:rsidRPr="00B40795" w:rsidRDefault="00BC5B87" w:rsidP="00BC5B87">
            <w:pPr>
              <w:pStyle w:val="11"/>
              <w:ind w:left="0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252D4ADA" w14:textId="77777777" w:rsidR="00BC5B87" w:rsidRPr="00B40795" w:rsidRDefault="00BC5B87" w:rsidP="00BC5B87">
            <w:pPr>
              <w:pStyle w:val="11"/>
              <w:ind w:left="0"/>
              <w:rPr>
                <w:sz w:val="28"/>
                <w:szCs w:val="28"/>
              </w:rPr>
            </w:pPr>
          </w:p>
        </w:tc>
      </w:tr>
      <w:tr w:rsidR="00BC5B87" w:rsidRPr="00B40795" w14:paraId="75D9D5D9" w14:textId="559D4EE8" w:rsidTr="00BC5B87">
        <w:tc>
          <w:tcPr>
            <w:tcW w:w="594" w:type="dxa"/>
          </w:tcPr>
          <w:p w14:paraId="44793422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7C697C7E" w14:textId="09D827BD" w:rsidR="00BC5B87" w:rsidRPr="008210BF" w:rsidRDefault="00BC5B87" w:rsidP="00BC5B87">
            <w:pPr>
              <w:pStyle w:val="11"/>
              <w:ind w:left="0"/>
            </w:pPr>
            <w:r w:rsidRPr="008210BF">
              <w:t>Электрификация внутренних электрических сетей в коровнике на 200 голов</w:t>
            </w:r>
          </w:p>
        </w:tc>
        <w:tc>
          <w:tcPr>
            <w:tcW w:w="1832" w:type="dxa"/>
          </w:tcPr>
          <w:p w14:paraId="741A4F4A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56F574FA" w14:textId="3060C4C4" w:rsidR="00BC5B87" w:rsidRPr="004966A6" w:rsidRDefault="00BC5B87" w:rsidP="00BC5B87">
            <w:pPr>
              <w:pStyle w:val="11"/>
              <w:ind w:left="0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3A2D2E80" w14:textId="77777777" w:rsidR="00BC5B87" w:rsidRPr="00B40795" w:rsidRDefault="00BC5B87" w:rsidP="00BC5B87">
            <w:pPr>
              <w:pStyle w:val="11"/>
              <w:ind w:left="0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0EE8FF96" w14:textId="77777777" w:rsidR="00BC5B87" w:rsidRPr="00B40795" w:rsidRDefault="00BC5B87" w:rsidP="00BC5B87">
            <w:pPr>
              <w:pStyle w:val="11"/>
              <w:ind w:left="0"/>
              <w:rPr>
                <w:sz w:val="28"/>
                <w:szCs w:val="28"/>
              </w:rPr>
            </w:pPr>
          </w:p>
        </w:tc>
      </w:tr>
      <w:tr w:rsidR="00BC5B87" w:rsidRPr="00B40795" w14:paraId="7D99A750" w14:textId="1BA1E726" w:rsidTr="00BC5B87">
        <w:tc>
          <w:tcPr>
            <w:tcW w:w="594" w:type="dxa"/>
          </w:tcPr>
          <w:p w14:paraId="256083FC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40EDCB36" w14:textId="78D1D836" w:rsidR="00BC5B87" w:rsidRPr="008210BF" w:rsidRDefault="00BC5B87" w:rsidP="00BC5B87">
            <w:pPr>
              <w:pStyle w:val="11"/>
              <w:ind w:left="0"/>
            </w:pPr>
            <w:r w:rsidRPr="008210BF">
              <w:t>Реконструкция электрооборудования школы, с внедрением автоматического включения резерва</w:t>
            </w:r>
          </w:p>
        </w:tc>
        <w:tc>
          <w:tcPr>
            <w:tcW w:w="1832" w:type="dxa"/>
          </w:tcPr>
          <w:p w14:paraId="65E817E8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7D83EABF" w14:textId="13EA1FA3" w:rsidR="00BC5B87" w:rsidRPr="004966A6" w:rsidRDefault="00BC5B87" w:rsidP="00BC5B87">
            <w:pPr>
              <w:pStyle w:val="11"/>
              <w:ind w:left="0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0F56788F" w14:textId="77777777" w:rsidR="00BC5B87" w:rsidRPr="00B40795" w:rsidRDefault="00BC5B87" w:rsidP="00BC5B87">
            <w:pPr>
              <w:pStyle w:val="11"/>
              <w:ind w:left="0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2D2D657D" w14:textId="77777777" w:rsidR="00BC5B87" w:rsidRPr="00B40795" w:rsidRDefault="00BC5B87" w:rsidP="00BC5B87">
            <w:pPr>
              <w:pStyle w:val="11"/>
              <w:ind w:left="0"/>
              <w:rPr>
                <w:sz w:val="28"/>
                <w:szCs w:val="28"/>
              </w:rPr>
            </w:pPr>
          </w:p>
        </w:tc>
      </w:tr>
      <w:tr w:rsidR="00BC5B87" w:rsidRPr="00B40795" w14:paraId="4D830313" w14:textId="419B273B" w:rsidTr="00BC5B87">
        <w:tc>
          <w:tcPr>
            <w:tcW w:w="594" w:type="dxa"/>
          </w:tcPr>
          <w:p w14:paraId="510F07E7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0AB499F5" w14:textId="02B41179" w:rsidR="00BC5B87" w:rsidRPr="008210BF" w:rsidRDefault="00BC5B87" w:rsidP="00BC5B87">
            <w:pPr>
              <w:pStyle w:val="11"/>
              <w:ind w:left="0"/>
            </w:pPr>
            <w:r w:rsidRPr="008210BF">
              <w:t>Модернизация системы контроля и управления доступом, с разработкой АРМ оператора</w:t>
            </w:r>
          </w:p>
        </w:tc>
        <w:tc>
          <w:tcPr>
            <w:tcW w:w="1832" w:type="dxa"/>
          </w:tcPr>
          <w:p w14:paraId="17F6A504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29A77844" w14:textId="6C25596D" w:rsidR="00BC5B87" w:rsidRPr="004966A6" w:rsidRDefault="00BC5B87" w:rsidP="00BC5B87">
            <w:pPr>
              <w:pStyle w:val="11"/>
              <w:ind w:left="0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72C8468A" w14:textId="77777777" w:rsidR="00BC5B87" w:rsidRPr="00B40795" w:rsidRDefault="00BC5B87" w:rsidP="00BC5B87">
            <w:pPr>
              <w:pStyle w:val="11"/>
              <w:ind w:left="0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783CCC76" w14:textId="77777777" w:rsidR="00BC5B87" w:rsidRPr="00B40795" w:rsidRDefault="00BC5B87" w:rsidP="00BC5B87">
            <w:pPr>
              <w:pStyle w:val="11"/>
              <w:ind w:left="0"/>
              <w:rPr>
                <w:sz w:val="28"/>
                <w:szCs w:val="28"/>
              </w:rPr>
            </w:pPr>
          </w:p>
        </w:tc>
      </w:tr>
      <w:tr w:rsidR="00BC5B87" w:rsidRPr="00B40795" w14:paraId="1945CE34" w14:textId="4F7CB664" w:rsidTr="00BC5B87">
        <w:tc>
          <w:tcPr>
            <w:tcW w:w="594" w:type="dxa"/>
          </w:tcPr>
          <w:p w14:paraId="7D4EB20B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3619DD26" w14:textId="48AF048F" w:rsidR="00BC5B87" w:rsidRPr="008210BF" w:rsidRDefault="00BC5B87" w:rsidP="00BC5B87">
            <w:pPr>
              <w:pStyle w:val="11"/>
              <w:ind w:left="0"/>
            </w:pPr>
            <w:r w:rsidRPr="008210BF">
              <w:t>Анализ состояния электрохозяйства с модернизацией объекта в МРСК Урала Свердловэнерго Западные электрические сети</w:t>
            </w:r>
          </w:p>
        </w:tc>
        <w:tc>
          <w:tcPr>
            <w:tcW w:w="1832" w:type="dxa"/>
          </w:tcPr>
          <w:p w14:paraId="2F4EB0B1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3D11ABAE" w14:textId="78DD3B9B" w:rsidR="00BC5B87" w:rsidRPr="004966A6" w:rsidRDefault="00BC5B87" w:rsidP="00BC5B87">
            <w:pPr>
              <w:pStyle w:val="11"/>
              <w:ind w:left="0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2AC0A4DF" w14:textId="77777777" w:rsidR="00BC5B87" w:rsidRPr="00B40795" w:rsidRDefault="00BC5B87" w:rsidP="00BC5B87">
            <w:pPr>
              <w:pStyle w:val="11"/>
              <w:ind w:left="0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7E6DE6FA" w14:textId="77777777" w:rsidR="00BC5B87" w:rsidRPr="00B40795" w:rsidRDefault="00BC5B87" w:rsidP="00BC5B87">
            <w:pPr>
              <w:pStyle w:val="11"/>
              <w:ind w:left="0"/>
              <w:rPr>
                <w:sz w:val="28"/>
                <w:szCs w:val="28"/>
              </w:rPr>
            </w:pPr>
          </w:p>
        </w:tc>
      </w:tr>
      <w:tr w:rsidR="00BC5B87" w:rsidRPr="00B40795" w14:paraId="7FFCF2AB" w14:textId="3414347F" w:rsidTr="00BC5B87">
        <w:tc>
          <w:tcPr>
            <w:tcW w:w="594" w:type="dxa"/>
          </w:tcPr>
          <w:p w14:paraId="0BBC86A5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47075963" w14:textId="5E29FC2F" w:rsidR="00BC5B87" w:rsidRPr="008210BF" w:rsidRDefault="00BC5B87" w:rsidP="00BC5B87">
            <w:pPr>
              <w:pStyle w:val="11"/>
              <w:ind w:left="0"/>
              <w:jc w:val="both"/>
            </w:pPr>
            <w:r w:rsidRPr="008210BF">
              <w:t>Анализ системы электроснабжения микрорайона "Сосновая гора" с разработкой графика ТО и ТР</w:t>
            </w:r>
          </w:p>
        </w:tc>
        <w:tc>
          <w:tcPr>
            <w:tcW w:w="1832" w:type="dxa"/>
          </w:tcPr>
          <w:p w14:paraId="1741B71A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22364104" w14:textId="4F1A14BF" w:rsidR="00BC5B87" w:rsidRPr="004966A6" w:rsidRDefault="00BC5B87" w:rsidP="00BC5B87">
            <w:pPr>
              <w:pStyle w:val="11"/>
              <w:ind w:left="0"/>
              <w:jc w:val="both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631958F2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062EB5CC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</w:tr>
      <w:tr w:rsidR="00BC5B87" w:rsidRPr="00B40795" w14:paraId="7D2B4F12" w14:textId="4900F56D" w:rsidTr="00BC5B87">
        <w:tc>
          <w:tcPr>
            <w:tcW w:w="594" w:type="dxa"/>
          </w:tcPr>
          <w:p w14:paraId="687FEAE4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25F683CE" w14:textId="5A862D2D" w:rsidR="00BC5B87" w:rsidRPr="008210BF" w:rsidRDefault="00BC5B87" w:rsidP="00BC5B87">
            <w:pPr>
              <w:pStyle w:val="11"/>
              <w:ind w:left="0"/>
              <w:jc w:val="both"/>
            </w:pPr>
            <w:r w:rsidRPr="008210BF">
              <w:t>Анализ работы электрооборудования предприятия электроснабжения с модернизацией электротехнической лаборатории</w:t>
            </w:r>
          </w:p>
        </w:tc>
        <w:tc>
          <w:tcPr>
            <w:tcW w:w="1832" w:type="dxa"/>
          </w:tcPr>
          <w:p w14:paraId="681DF9F7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56B72986" w14:textId="610B7170" w:rsidR="00BC5B87" w:rsidRPr="004966A6" w:rsidRDefault="00BC5B87" w:rsidP="00BC5B87">
            <w:pPr>
              <w:pStyle w:val="11"/>
              <w:ind w:left="0"/>
              <w:jc w:val="both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764F662A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44D437C8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</w:tr>
      <w:tr w:rsidR="00BC5B87" w:rsidRPr="00B40795" w14:paraId="778885BA" w14:textId="1C6CBDB0" w:rsidTr="00BC5B87">
        <w:tc>
          <w:tcPr>
            <w:tcW w:w="594" w:type="dxa"/>
          </w:tcPr>
          <w:p w14:paraId="0B0E9CC0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0185728F" w14:textId="0E631AFA" w:rsidR="00BC5B87" w:rsidRPr="008210BF" w:rsidRDefault="00BC5B87" w:rsidP="00BC5B87">
            <w:pPr>
              <w:pStyle w:val="11"/>
              <w:ind w:left="0"/>
              <w:jc w:val="both"/>
            </w:pPr>
            <w:r w:rsidRPr="008210BF">
              <w:t>Разработка АСУ технологической линии переработки зерна</w:t>
            </w:r>
          </w:p>
        </w:tc>
        <w:tc>
          <w:tcPr>
            <w:tcW w:w="1832" w:type="dxa"/>
          </w:tcPr>
          <w:p w14:paraId="51EE9676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3E547470" w14:textId="490EFBFE" w:rsidR="00BC5B87" w:rsidRPr="004966A6" w:rsidRDefault="00BC5B87" w:rsidP="00BC5B87">
            <w:pPr>
              <w:pStyle w:val="11"/>
              <w:ind w:left="0"/>
              <w:jc w:val="both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69CE2249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12B5CE19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</w:tr>
      <w:tr w:rsidR="00BC5B87" w:rsidRPr="00B40795" w14:paraId="69651A4D" w14:textId="63B061A8" w:rsidTr="00BC5B87">
        <w:tc>
          <w:tcPr>
            <w:tcW w:w="594" w:type="dxa"/>
          </w:tcPr>
          <w:p w14:paraId="7C0BDBE3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4B7F3019" w14:textId="4AA02081" w:rsidR="00BC5B87" w:rsidRPr="008210BF" w:rsidRDefault="00BC5B87" w:rsidP="00BC5B87">
            <w:pPr>
              <w:pStyle w:val="11"/>
              <w:ind w:left="0"/>
              <w:jc w:val="both"/>
            </w:pPr>
            <w:r w:rsidRPr="008210BF">
              <w:t xml:space="preserve">Анализ работы электротехнической службы предприятия электроснабжения с реконструкцией участка ВЛ 0,4 </w:t>
            </w:r>
            <w:proofErr w:type="spellStart"/>
            <w:r w:rsidRPr="008210BF">
              <w:t>кВ</w:t>
            </w:r>
            <w:proofErr w:type="spellEnd"/>
          </w:p>
        </w:tc>
        <w:tc>
          <w:tcPr>
            <w:tcW w:w="1832" w:type="dxa"/>
          </w:tcPr>
          <w:p w14:paraId="3B4A4B9F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31CFB01C" w14:textId="2C43F824" w:rsidR="00BC5B87" w:rsidRPr="004966A6" w:rsidRDefault="00BC5B87" w:rsidP="00BC5B87">
            <w:pPr>
              <w:pStyle w:val="11"/>
              <w:ind w:left="0"/>
              <w:jc w:val="both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1EAFE0ED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009F5C4D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</w:tr>
      <w:tr w:rsidR="00BC5B87" w:rsidRPr="00B40795" w14:paraId="61A2C0CE" w14:textId="7CA4A985" w:rsidTr="00BC5B87">
        <w:tc>
          <w:tcPr>
            <w:tcW w:w="594" w:type="dxa"/>
          </w:tcPr>
          <w:p w14:paraId="7F69891B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66AEF967" w14:textId="6DFF8A4C" w:rsidR="00BC5B87" w:rsidRPr="008210BF" w:rsidRDefault="00BC5B87" w:rsidP="00BC5B87">
            <w:pPr>
              <w:pStyle w:val="11"/>
              <w:ind w:left="0"/>
              <w:jc w:val="both"/>
            </w:pPr>
            <w:r w:rsidRPr="008210BF">
              <w:t>Анализ состояния электрооборудования предприятия «МУП «</w:t>
            </w:r>
            <w:proofErr w:type="spellStart"/>
            <w:r w:rsidRPr="008210BF">
              <w:t>Энергосервис</w:t>
            </w:r>
            <w:proofErr w:type="spellEnd"/>
            <w:r w:rsidRPr="008210BF">
              <w:t>» МО Красноуфимский район» с модернизацией пункта ТО и ТР электрооборудования</w:t>
            </w:r>
          </w:p>
        </w:tc>
        <w:tc>
          <w:tcPr>
            <w:tcW w:w="1832" w:type="dxa"/>
          </w:tcPr>
          <w:p w14:paraId="21101BBC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3A1044DD" w14:textId="0204AD21" w:rsidR="00BC5B87" w:rsidRPr="004966A6" w:rsidRDefault="00BC5B87" w:rsidP="00BC5B87">
            <w:pPr>
              <w:pStyle w:val="11"/>
              <w:ind w:left="0"/>
              <w:jc w:val="both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37F3A9C9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54085252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</w:tr>
      <w:tr w:rsidR="00BC5B87" w:rsidRPr="00B40795" w14:paraId="07AAB8FB" w14:textId="5E4AF4AB" w:rsidTr="00BC5B87">
        <w:tc>
          <w:tcPr>
            <w:tcW w:w="594" w:type="dxa"/>
          </w:tcPr>
          <w:p w14:paraId="21C64053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3BCB7740" w14:textId="0EBDC89F" w:rsidR="00BC5B87" w:rsidRPr="008210BF" w:rsidRDefault="00BC5B87" w:rsidP="00BC5B87">
            <w:pPr>
              <w:pStyle w:val="11"/>
              <w:ind w:left="0"/>
              <w:jc w:val="both"/>
            </w:pPr>
            <w:r w:rsidRPr="008210BF">
              <w:t>Планирование работы электротехнической службы условного предприятия с заданным объемом работ по эксплуатации объектов</w:t>
            </w:r>
          </w:p>
        </w:tc>
        <w:tc>
          <w:tcPr>
            <w:tcW w:w="1832" w:type="dxa"/>
          </w:tcPr>
          <w:p w14:paraId="5F41E79B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23295251" w14:textId="7E5F06C9" w:rsidR="00BC5B87" w:rsidRPr="004966A6" w:rsidRDefault="00BC5B87" w:rsidP="00BC5B87">
            <w:pPr>
              <w:pStyle w:val="11"/>
              <w:ind w:left="0"/>
              <w:jc w:val="both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42E27BC7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7C993F00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</w:tr>
      <w:tr w:rsidR="00BC5B87" w:rsidRPr="00B40795" w14:paraId="4B5ACB20" w14:textId="1E12DF02" w:rsidTr="00BC5B87">
        <w:tc>
          <w:tcPr>
            <w:tcW w:w="594" w:type="dxa"/>
          </w:tcPr>
          <w:p w14:paraId="5188FBD7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3B8729C9" w14:textId="4D9E6B58" w:rsidR="00BC5B87" w:rsidRPr="008210BF" w:rsidRDefault="00BC5B87" w:rsidP="00BC5B87">
            <w:pPr>
              <w:pStyle w:val="11"/>
              <w:ind w:left="0"/>
              <w:jc w:val="both"/>
            </w:pPr>
            <w:r w:rsidRPr="008210BF">
              <w:t>Разработка АСУ микроклимата в телятнике на 100 голов</w:t>
            </w:r>
          </w:p>
        </w:tc>
        <w:tc>
          <w:tcPr>
            <w:tcW w:w="1832" w:type="dxa"/>
          </w:tcPr>
          <w:p w14:paraId="3C32208F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6F08832C" w14:textId="6A17DC06" w:rsidR="00BC5B87" w:rsidRPr="004966A6" w:rsidRDefault="00BC5B87" w:rsidP="00BC5B87">
            <w:pPr>
              <w:pStyle w:val="11"/>
              <w:ind w:left="0"/>
              <w:jc w:val="both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4A85B280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55021AE1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</w:tr>
      <w:tr w:rsidR="00BC5B87" w:rsidRPr="00B40795" w14:paraId="3858C1F1" w14:textId="4CCE0AB2" w:rsidTr="00BC5B87">
        <w:tc>
          <w:tcPr>
            <w:tcW w:w="594" w:type="dxa"/>
          </w:tcPr>
          <w:p w14:paraId="15823AA2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752F72EC" w14:textId="0F323E07" w:rsidR="00BC5B87" w:rsidRPr="008210BF" w:rsidRDefault="00BC5B87" w:rsidP="00BC5B87">
            <w:pPr>
              <w:pStyle w:val="11"/>
              <w:ind w:left="0"/>
              <w:jc w:val="both"/>
            </w:pPr>
            <w:r w:rsidRPr="008210BF">
              <w:t>Разработка АСУ микроклимата всесезонной теплицы на 1 га</w:t>
            </w:r>
          </w:p>
        </w:tc>
        <w:tc>
          <w:tcPr>
            <w:tcW w:w="1832" w:type="dxa"/>
          </w:tcPr>
          <w:p w14:paraId="0940BBA5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0B4B0295" w14:textId="136B62B7" w:rsidR="00BC5B87" w:rsidRPr="004966A6" w:rsidRDefault="00BC5B87" w:rsidP="00BC5B87">
            <w:pPr>
              <w:pStyle w:val="11"/>
              <w:ind w:left="0"/>
              <w:jc w:val="both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3D2CDB52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177D2A28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</w:tr>
      <w:tr w:rsidR="00BC5B87" w:rsidRPr="00B40795" w14:paraId="053780EF" w14:textId="37C6EBB1" w:rsidTr="00BC5B87">
        <w:tc>
          <w:tcPr>
            <w:tcW w:w="594" w:type="dxa"/>
          </w:tcPr>
          <w:p w14:paraId="43BB586B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40151E48" w14:textId="40101325" w:rsidR="00BC5B87" w:rsidRPr="008210BF" w:rsidRDefault="00BC5B87" w:rsidP="00BC5B87">
            <w:pPr>
              <w:pStyle w:val="11"/>
              <w:ind w:left="0"/>
              <w:jc w:val="both"/>
            </w:pPr>
            <w:r w:rsidRPr="008210BF">
              <w:t>Разработка АСУ микроклимата в картофелехранилище на 1000 тонн</w:t>
            </w:r>
          </w:p>
        </w:tc>
        <w:tc>
          <w:tcPr>
            <w:tcW w:w="1832" w:type="dxa"/>
          </w:tcPr>
          <w:p w14:paraId="124ADAB4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69A1A24F" w14:textId="5CB4F2B9" w:rsidR="00BC5B87" w:rsidRPr="004966A6" w:rsidRDefault="00BC5B87" w:rsidP="00BC5B87">
            <w:pPr>
              <w:pStyle w:val="11"/>
              <w:ind w:left="0"/>
              <w:jc w:val="both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37BECEEA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654CB0C0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</w:tr>
      <w:tr w:rsidR="00BC5B87" w:rsidRPr="00B40795" w14:paraId="404A1C52" w14:textId="4A25B295" w:rsidTr="00BC5B87">
        <w:tc>
          <w:tcPr>
            <w:tcW w:w="594" w:type="dxa"/>
          </w:tcPr>
          <w:p w14:paraId="657B9BB1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3D59FCF5" w14:textId="053BE2E2" w:rsidR="00BC5B87" w:rsidRPr="008210BF" w:rsidRDefault="00BC5B87" w:rsidP="00BC5B87">
            <w:pPr>
              <w:pStyle w:val="11"/>
              <w:ind w:left="0"/>
              <w:jc w:val="both"/>
            </w:pPr>
            <w:r w:rsidRPr="008210BF">
              <w:t xml:space="preserve">Анализ работы электротехнической службы предприятия электроснабжения с модернизацией участка ВЛ-0,4 </w:t>
            </w:r>
            <w:proofErr w:type="spellStart"/>
            <w:r w:rsidRPr="008210BF">
              <w:t>кВ</w:t>
            </w:r>
            <w:proofErr w:type="spellEnd"/>
          </w:p>
        </w:tc>
        <w:tc>
          <w:tcPr>
            <w:tcW w:w="1832" w:type="dxa"/>
          </w:tcPr>
          <w:p w14:paraId="6CE70C34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44BAC841" w14:textId="76CC0BAB" w:rsidR="00BC5B87" w:rsidRPr="004966A6" w:rsidRDefault="00BC5B87" w:rsidP="00BC5B87">
            <w:pPr>
              <w:pStyle w:val="11"/>
              <w:ind w:left="0"/>
              <w:jc w:val="both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6AB8F336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2340C922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</w:tr>
      <w:tr w:rsidR="00BC5B87" w:rsidRPr="00B40795" w14:paraId="408BC53C" w14:textId="0770F060" w:rsidTr="00BC5B87">
        <w:tc>
          <w:tcPr>
            <w:tcW w:w="594" w:type="dxa"/>
          </w:tcPr>
          <w:p w14:paraId="66B6D741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762D3D0B" w14:textId="5210B9DB" w:rsidR="00BC5B87" w:rsidRPr="008210BF" w:rsidRDefault="00BC5B87" w:rsidP="00BC5B87">
            <w:pPr>
              <w:pStyle w:val="11"/>
              <w:ind w:left="0"/>
              <w:jc w:val="both"/>
            </w:pPr>
            <w:r w:rsidRPr="008210BF">
              <w:t>Разработка АСУ очистных сооружений МУП Горкомхоз</w:t>
            </w:r>
          </w:p>
        </w:tc>
        <w:tc>
          <w:tcPr>
            <w:tcW w:w="1832" w:type="dxa"/>
          </w:tcPr>
          <w:p w14:paraId="4F3B72AE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62200A65" w14:textId="36AB5E9E" w:rsidR="00BC5B87" w:rsidRPr="004966A6" w:rsidRDefault="00BC5B87" w:rsidP="00BC5B87">
            <w:pPr>
              <w:pStyle w:val="11"/>
              <w:ind w:left="0"/>
              <w:jc w:val="both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35EBFAD3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12C2503F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</w:tr>
      <w:tr w:rsidR="00BC5B87" w:rsidRPr="00B40795" w14:paraId="07109F34" w14:textId="438D2B4C" w:rsidTr="00BC5B87">
        <w:tc>
          <w:tcPr>
            <w:tcW w:w="594" w:type="dxa"/>
          </w:tcPr>
          <w:p w14:paraId="5BA1944C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4D1A5A8D" w14:textId="0F6CCA82" w:rsidR="00BC5B87" w:rsidRPr="008210BF" w:rsidRDefault="00BC5B87" w:rsidP="00BC5B87">
            <w:pPr>
              <w:pStyle w:val="11"/>
              <w:ind w:left="0"/>
              <w:jc w:val="both"/>
            </w:pPr>
            <w:r w:rsidRPr="008210BF">
              <w:t>Разработка АСУ микроклимата в теплице площадью 0,5 га по выращиванию ягодных культур</w:t>
            </w:r>
          </w:p>
        </w:tc>
        <w:tc>
          <w:tcPr>
            <w:tcW w:w="1832" w:type="dxa"/>
          </w:tcPr>
          <w:p w14:paraId="771B4609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48202C55" w14:textId="6C5ABB55" w:rsidR="00BC5B87" w:rsidRPr="004966A6" w:rsidRDefault="00BC5B87" w:rsidP="00BC5B87">
            <w:pPr>
              <w:pStyle w:val="11"/>
              <w:ind w:left="0"/>
              <w:jc w:val="both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2801D4AC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19C2D51C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</w:tr>
      <w:tr w:rsidR="00BC5B87" w:rsidRPr="00B40795" w14:paraId="6FBEB8A9" w14:textId="6276461F" w:rsidTr="00BC5B87">
        <w:tc>
          <w:tcPr>
            <w:tcW w:w="594" w:type="dxa"/>
          </w:tcPr>
          <w:p w14:paraId="3703E8F4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23B84869" w14:textId="60C314DA" w:rsidR="00BC5B87" w:rsidRPr="008210BF" w:rsidRDefault="00BC5B87" w:rsidP="00BC5B87">
            <w:pPr>
              <w:pStyle w:val="11"/>
              <w:ind w:left="0"/>
              <w:jc w:val="both"/>
            </w:pPr>
            <w:r w:rsidRPr="008210BF">
              <w:t xml:space="preserve">Модернизация системы электроснабжения 10 </w:t>
            </w:r>
            <w:proofErr w:type="spellStart"/>
            <w:r w:rsidRPr="008210BF">
              <w:t>кВ</w:t>
            </w:r>
            <w:proofErr w:type="spellEnd"/>
            <w:r w:rsidRPr="008210BF">
              <w:t xml:space="preserve"> и 0,4 </w:t>
            </w:r>
            <w:proofErr w:type="spellStart"/>
            <w:r w:rsidRPr="008210BF">
              <w:t>кВ</w:t>
            </w:r>
            <w:proofErr w:type="spellEnd"/>
            <w:r w:rsidRPr="008210BF">
              <w:t xml:space="preserve"> лесопромышленного комплекса «</w:t>
            </w:r>
            <w:proofErr w:type="spellStart"/>
            <w:r w:rsidRPr="008210BF">
              <w:t>Лесэкспо</w:t>
            </w:r>
            <w:proofErr w:type="spellEnd"/>
            <w:r w:rsidRPr="008210BF">
              <w:t>-Урал»</w:t>
            </w:r>
          </w:p>
        </w:tc>
        <w:tc>
          <w:tcPr>
            <w:tcW w:w="1832" w:type="dxa"/>
          </w:tcPr>
          <w:p w14:paraId="561A5D89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746E116A" w14:textId="4C8331F3" w:rsidR="00BC5B87" w:rsidRPr="004966A6" w:rsidRDefault="00BC5B87" w:rsidP="00BC5B87">
            <w:pPr>
              <w:pStyle w:val="11"/>
              <w:ind w:left="0"/>
              <w:jc w:val="both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1F0F0148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6E6D00E1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</w:tr>
      <w:tr w:rsidR="00BC5B87" w:rsidRPr="00B40795" w14:paraId="7A576591" w14:textId="66C7ADF9" w:rsidTr="00BC5B87">
        <w:tc>
          <w:tcPr>
            <w:tcW w:w="594" w:type="dxa"/>
          </w:tcPr>
          <w:p w14:paraId="7F1C3F5C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02BF2768" w14:textId="2C0CB8DA" w:rsidR="00BC5B87" w:rsidRPr="008210BF" w:rsidRDefault="00BC5B87" w:rsidP="00BC5B87">
            <w:pPr>
              <w:pStyle w:val="11"/>
              <w:ind w:left="0"/>
              <w:jc w:val="both"/>
            </w:pPr>
            <w:r w:rsidRPr="008210BF">
              <w:t>Разработка АСУ микроклимата в картофелехранилище на 1000 тонн</w:t>
            </w:r>
          </w:p>
        </w:tc>
        <w:tc>
          <w:tcPr>
            <w:tcW w:w="1832" w:type="dxa"/>
          </w:tcPr>
          <w:p w14:paraId="4C9EB6A5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181102FA" w14:textId="7FD1A484" w:rsidR="00BC5B87" w:rsidRPr="004966A6" w:rsidRDefault="00BC5B87" w:rsidP="00BC5B87">
            <w:pPr>
              <w:pStyle w:val="11"/>
              <w:ind w:left="0"/>
              <w:jc w:val="both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25390518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156A1B93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</w:tr>
      <w:tr w:rsidR="00BC5B87" w:rsidRPr="00B40795" w14:paraId="0EA89335" w14:textId="22B0A262" w:rsidTr="00BC5B87">
        <w:tc>
          <w:tcPr>
            <w:tcW w:w="594" w:type="dxa"/>
          </w:tcPr>
          <w:p w14:paraId="15947164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05E07301" w14:textId="79B7A727" w:rsidR="00BC5B87" w:rsidRPr="008210BF" w:rsidRDefault="00BC5B87" w:rsidP="00BC5B87">
            <w:pPr>
              <w:pStyle w:val="11"/>
              <w:ind w:left="0"/>
              <w:jc w:val="both"/>
            </w:pPr>
            <w:r w:rsidRPr="008210BF">
              <w:t>Анализ работы электрохозяйства предприятия электроснабжения с разработкой системы планово-предупредительного ремонта электрооборудования</w:t>
            </w:r>
          </w:p>
        </w:tc>
        <w:tc>
          <w:tcPr>
            <w:tcW w:w="1832" w:type="dxa"/>
          </w:tcPr>
          <w:p w14:paraId="4F429455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60D2243C" w14:textId="4841607D" w:rsidR="00BC5B87" w:rsidRPr="004966A6" w:rsidRDefault="00BC5B87" w:rsidP="00BC5B87">
            <w:pPr>
              <w:pStyle w:val="11"/>
              <w:ind w:left="0"/>
              <w:jc w:val="both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6B7B3947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6D52441E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</w:tr>
      <w:tr w:rsidR="00BC5B87" w:rsidRPr="00B40795" w14:paraId="24534895" w14:textId="080C2DC9" w:rsidTr="00BC5B87">
        <w:tc>
          <w:tcPr>
            <w:tcW w:w="594" w:type="dxa"/>
          </w:tcPr>
          <w:p w14:paraId="694D6F93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74240150" w14:textId="7ACEC44B" w:rsidR="00BC5B87" w:rsidRPr="008210BF" w:rsidRDefault="00BC5B87" w:rsidP="00BC5B87">
            <w:pPr>
              <w:pStyle w:val="11"/>
              <w:ind w:left="0"/>
              <w:jc w:val="both"/>
            </w:pPr>
            <w:r w:rsidRPr="008210BF">
              <w:t>Модернизация системы управления насосными станциями водоснабжения населенного пункта, с разработкой графика технического обслуживания и текущего ремонта водонапорных установок</w:t>
            </w:r>
          </w:p>
        </w:tc>
        <w:tc>
          <w:tcPr>
            <w:tcW w:w="1832" w:type="dxa"/>
          </w:tcPr>
          <w:p w14:paraId="439478EC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3A2848FE" w14:textId="31EFE0CF" w:rsidR="00BC5B87" w:rsidRPr="004966A6" w:rsidRDefault="00BC5B87" w:rsidP="00BC5B87">
            <w:pPr>
              <w:pStyle w:val="11"/>
              <w:ind w:left="0"/>
              <w:jc w:val="both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57884F20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5645274C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</w:tr>
      <w:tr w:rsidR="00BC5B87" w:rsidRPr="00B40795" w14:paraId="68BFE1F0" w14:textId="3601800D" w:rsidTr="00BC5B87">
        <w:tc>
          <w:tcPr>
            <w:tcW w:w="594" w:type="dxa"/>
          </w:tcPr>
          <w:p w14:paraId="4F56EFA4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2A1452F9" w14:textId="5ABE3DD5" w:rsidR="00BC5B87" w:rsidRPr="008210BF" w:rsidRDefault="00BC5B87" w:rsidP="00BC5B87">
            <w:pPr>
              <w:pStyle w:val="11"/>
              <w:ind w:left="0"/>
              <w:jc w:val="both"/>
            </w:pPr>
            <w:r w:rsidRPr="008210BF">
              <w:t>Разработка АСУ микроклимата свинокомплекса на 8000 голов</w:t>
            </w:r>
          </w:p>
        </w:tc>
        <w:tc>
          <w:tcPr>
            <w:tcW w:w="1832" w:type="dxa"/>
          </w:tcPr>
          <w:p w14:paraId="684E3124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2A653096" w14:textId="1AC0301C" w:rsidR="00BC5B87" w:rsidRPr="004966A6" w:rsidRDefault="00BC5B87" w:rsidP="00BC5B87">
            <w:pPr>
              <w:pStyle w:val="11"/>
              <w:ind w:left="0"/>
              <w:jc w:val="both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5EC5C33A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729A4CB5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</w:tr>
      <w:tr w:rsidR="00BC5B87" w:rsidRPr="00B40795" w14:paraId="03382156" w14:textId="247DC1BA" w:rsidTr="00BC5B87">
        <w:tc>
          <w:tcPr>
            <w:tcW w:w="594" w:type="dxa"/>
          </w:tcPr>
          <w:p w14:paraId="51F6CAC4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244B98F8" w14:textId="5534498F" w:rsidR="00BC5B87" w:rsidRPr="008210BF" w:rsidRDefault="00BC5B87" w:rsidP="00BC5B87">
            <w:pPr>
              <w:pStyle w:val="11"/>
              <w:ind w:left="0"/>
              <w:jc w:val="both"/>
            </w:pPr>
            <w:r w:rsidRPr="008210BF">
              <w:t>Анализ работы электрохозяйства сельскохозяйственного предприятия с реконструкцией теплового пункта молочно-товарной фермы</w:t>
            </w:r>
          </w:p>
        </w:tc>
        <w:tc>
          <w:tcPr>
            <w:tcW w:w="1832" w:type="dxa"/>
          </w:tcPr>
          <w:p w14:paraId="29993094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032D03D9" w14:textId="74E96120" w:rsidR="00BC5B87" w:rsidRPr="004966A6" w:rsidRDefault="00BC5B87" w:rsidP="00BC5B87">
            <w:pPr>
              <w:pStyle w:val="11"/>
              <w:ind w:left="0"/>
              <w:jc w:val="both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0BBBF952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077DCDB9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</w:tr>
      <w:tr w:rsidR="00BC5B87" w:rsidRPr="00B40795" w14:paraId="57E73758" w14:textId="0049DAD3" w:rsidTr="00BC5B87">
        <w:tc>
          <w:tcPr>
            <w:tcW w:w="594" w:type="dxa"/>
          </w:tcPr>
          <w:p w14:paraId="01154E6F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1B639F69" w14:textId="03CD968D" w:rsidR="00BC5B87" w:rsidRPr="008210BF" w:rsidRDefault="00BC5B87" w:rsidP="00BC5B87">
            <w:pPr>
              <w:pStyle w:val="11"/>
              <w:ind w:left="0"/>
              <w:jc w:val="both"/>
            </w:pPr>
            <w:r w:rsidRPr="008210BF">
              <w:t xml:space="preserve">Анализ состояния электрооборудования предприятия электроснабжения с модернизацией участка ВЛ-10 </w:t>
            </w:r>
            <w:proofErr w:type="spellStart"/>
            <w:r w:rsidRPr="008210BF">
              <w:t>кВ</w:t>
            </w:r>
            <w:proofErr w:type="spellEnd"/>
          </w:p>
        </w:tc>
        <w:tc>
          <w:tcPr>
            <w:tcW w:w="1832" w:type="dxa"/>
          </w:tcPr>
          <w:p w14:paraId="0791CD87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27C0573D" w14:textId="7F866C89" w:rsidR="00BC5B87" w:rsidRPr="004966A6" w:rsidRDefault="00BC5B87" w:rsidP="00BC5B87">
            <w:pPr>
              <w:pStyle w:val="11"/>
              <w:ind w:left="0"/>
              <w:jc w:val="both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6D132D26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2C5C6F00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</w:tr>
      <w:tr w:rsidR="00BC5B87" w:rsidRPr="00B40795" w14:paraId="11223620" w14:textId="711B1C21" w:rsidTr="00BC5B87">
        <w:tc>
          <w:tcPr>
            <w:tcW w:w="594" w:type="dxa"/>
          </w:tcPr>
          <w:p w14:paraId="12800EA7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5C42FE4A" w14:textId="296E9613" w:rsidR="00BC5B87" w:rsidRPr="008210BF" w:rsidRDefault="00BC5B87" w:rsidP="00BC5B87">
            <w:pPr>
              <w:pStyle w:val="11"/>
              <w:ind w:left="0"/>
              <w:jc w:val="both"/>
            </w:pPr>
            <w:r w:rsidRPr="008210BF">
              <w:t>Разработка АСУ технологических процессов газовой котельной с реконструкцией узла подпитки отопительной воды</w:t>
            </w:r>
          </w:p>
        </w:tc>
        <w:tc>
          <w:tcPr>
            <w:tcW w:w="1832" w:type="dxa"/>
          </w:tcPr>
          <w:p w14:paraId="553755F3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501DDECC" w14:textId="46E93B12" w:rsidR="00BC5B87" w:rsidRPr="004966A6" w:rsidRDefault="00BC5B87" w:rsidP="00BC5B87">
            <w:pPr>
              <w:pStyle w:val="11"/>
              <w:ind w:left="0"/>
              <w:jc w:val="both"/>
            </w:pPr>
            <w:r>
              <w:rPr>
                <w:sz w:val="22"/>
                <w:szCs w:val="22"/>
              </w:rPr>
              <w:lastRenderedPageBreak/>
              <w:t>ЛР 1- ЛР 17</w:t>
            </w:r>
          </w:p>
        </w:tc>
        <w:tc>
          <w:tcPr>
            <w:tcW w:w="1767" w:type="dxa"/>
          </w:tcPr>
          <w:p w14:paraId="146EB5CA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38131101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</w:tr>
      <w:tr w:rsidR="00BC5B87" w:rsidRPr="00B40795" w14:paraId="0AEBCA02" w14:textId="4E80264F" w:rsidTr="00BC5B87">
        <w:tc>
          <w:tcPr>
            <w:tcW w:w="594" w:type="dxa"/>
          </w:tcPr>
          <w:p w14:paraId="16CC1FF4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688329E9" w14:textId="55BEE10A" w:rsidR="00BC5B87" w:rsidRPr="008210BF" w:rsidRDefault="00BC5B87" w:rsidP="00BC5B87">
            <w:pPr>
              <w:pStyle w:val="11"/>
              <w:ind w:left="0"/>
              <w:jc w:val="both"/>
            </w:pPr>
            <w:r w:rsidRPr="008210BF">
              <w:t>Эксплуатация газовых котельных предприятия МУП «</w:t>
            </w:r>
            <w:proofErr w:type="spellStart"/>
            <w:r w:rsidRPr="008210BF">
              <w:t>Энергосервис</w:t>
            </w:r>
            <w:proofErr w:type="spellEnd"/>
            <w:r w:rsidRPr="008210BF">
              <w:t>», с разработкой графика ТО и ТР электрооборудования</w:t>
            </w:r>
          </w:p>
        </w:tc>
        <w:tc>
          <w:tcPr>
            <w:tcW w:w="1832" w:type="dxa"/>
          </w:tcPr>
          <w:p w14:paraId="1CAE95EA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05B3409A" w14:textId="70B9F3F1" w:rsidR="00BC5B87" w:rsidRPr="004966A6" w:rsidRDefault="00BC5B87" w:rsidP="00BC5B87">
            <w:pPr>
              <w:pStyle w:val="11"/>
              <w:ind w:left="0"/>
              <w:jc w:val="both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2E408669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254A8176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</w:tr>
      <w:tr w:rsidR="00BC5B87" w:rsidRPr="00B40795" w14:paraId="37E0AFC8" w14:textId="365560C3" w:rsidTr="00BC5B87">
        <w:tc>
          <w:tcPr>
            <w:tcW w:w="594" w:type="dxa"/>
          </w:tcPr>
          <w:p w14:paraId="07BA6A1D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12B15398" w14:textId="2FF2913C" w:rsidR="00BC5B87" w:rsidRPr="008210BF" w:rsidRDefault="00BC5B87" w:rsidP="00BC5B87">
            <w:pPr>
              <w:pStyle w:val="11"/>
              <w:ind w:left="0"/>
              <w:jc w:val="both"/>
            </w:pPr>
            <w:r w:rsidRPr="008210BF">
              <w:t>Анализ электрохозяйства предприятия электроснабжения с разработкой графика ТО и ремонта электрооборудования</w:t>
            </w:r>
          </w:p>
        </w:tc>
        <w:tc>
          <w:tcPr>
            <w:tcW w:w="1832" w:type="dxa"/>
          </w:tcPr>
          <w:p w14:paraId="5CD01C34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595B2C9C" w14:textId="36D6EE07" w:rsidR="00BC5B87" w:rsidRPr="004966A6" w:rsidRDefault="00BC5B87" w:rsidP="00BC5B87">
            <w:pPr>
              <w:pStyle w:val="11"/>
              <w:ind w:left="0"/>
              <w:jc w:val="both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1FBA32B0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046DEAF7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</w:tr>
      <w:tr w:rsidR="00BC5B87" w:rsidRPr="00B40795" w14:paraId="2617AF14" w14:textId="07DBBC35" w:rsidTr="00BC5B87">
        <w:tc>
          <w:tcPr>
            <w:tcW w:w="594" w:type="dxa"/>
          </w:tcPr>
          <w:p w14:paraId="42719A8F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41C46306" w14:textId="1585A0AC" w:rsidR="00BC5B87" w:rsidRPr="008210BF" w:rsidRDefault="00BC5B87" w:rsidP="00BC5B87">
            <w:pPr>
              <w:pStyle w:val="11"/>
              <w:ind w:left="0"/>
              <w:jc w:val="both"/>
            </w:pPr>
            <w:r w:rsidRPr="008210BF">
              <w:t>Разработка АСУ технологических процессов зерносушилки конвейерного типа</w:t>
            </w:r>
          </w:p>
        </w:tc>
        <w:tc>
          <w:tcPr>
            <w:tcW w:w="1832" w:type="dxa"/>
          </w:tcPr>
          <w:p w14:paraId="4CA939F2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23EB91C8" w14:textId="1320E68A" w:rsidR="00BC5B87" w:rsidRPr="004966A6" w:rsidRDefault="00BC5B87" w:rsidP="00BC5B87">
            <w:pPr>
              <w:pStyle w:val="11"/>
              <w:ind w:left="0"/>
              <w:jc w:val="both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754CC561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13CFF2C1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</w:tr>
      <w:tr w:rsidR="00BC5B87" w:rsidRPr="00B40795" w14:paraId="3D251864" w14:textId="2BA0A41D" w:rsidTr="00BC5B87">
        <w:tc>
          <w:tcPr>
            <w:tcW w:w="594" w:type="dxa"/>
          </w:tcPr>
          <w:p w14:paraId="7E6E5C25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75A45A32" w14:textId="1B434302" w:rsidR="00BC5B87" w:rsidRPr="008210BF" w:rsidRDefault="00BC5B87" w:rsidP="00BC5B87">
            <w:pPr>
              <w:pStyle w:val="11"/>
              <w:ind w:left="0"/>
              <w:jc w:val="both"/>
            </w:pPr>
            <w:r w:rsidRPr="008210BF">
              <w:t xml:space="preserve">Реконструкция ВЛ-0,4 </w:t>
            </w:r>
            <w:proofErr w:type="spellStart"/>
            <w:r w:rsidRPr="008210BF">
              <w:t>кВ</w:t>
            </w:r>
            <w:proofErr w:type="spellEnd"/>
            <w:r w:rsidRPr="008210BF">
              <w:t xml:space="preserve"> электроснабжения теплового пункта </w:t>
            </w:r>
            <w:proofErr w:type="spellStart"/>
            <w:proofErr w:type="gramStart"/>
            <w:r w:rsidRPr="008210BF">
              <w:t>с.«</w:t>
            </w:r>
            <w:proofErr w:type="gramEnd"/>
            <w:r w:rsidRPr="008210BF">
              <w:t>Ключики</w:t>
            </w:r>
            <w:proofErr w:type="spellEnd"/>
            <w:r w:rsidRPr="008210BF">
              <w:t>» с внедрением резервирования от ДЭС</w:t>
            </w:r>
          </w:p>
        </w:tc>
        <w:tc>
          <w:tcPr>
            <w:tcW w:w="1832" w:type="dxa"/>
          </w:tcPr>
          <w:p w14:paraId="51CEB68B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1E83635A" w14:textId="023DD6FB" w:rsidR="00BC5B87" w:rsidRPr="004966A6" w:rsidRDefault="00BC5B87" w:rsidP="00BC5B87">
            <w:pPr>
              <w:pStyle w:val="11"/>
              <w:ind w:left="0"/>
              <w:jc w:val="both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4D73E40E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4CC4C9BF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</w:tr>
      <w:tr w:rsidR="00BC5B87" w:rsidRPr="00B40795" w14:paraId="3C76B60C" w14:textId="77777777" w:rsidTr="00BC5B87">
        <w:tc>
          <w:tcPr>
            <w:tcW w:w="594" w:type="dxa"/>
          </w:tcPr>
          <w:p w14:paraId="2B2A06DC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0655F7AC" w14:textId="71DBED00" w:rsidR="00BC5B87" w:rsidRPr="008210BF" w:rsidRDefault="00BC5B87" w:rsidP="00BC5B87">
            <w:pPr>
              <w:pStyle w:val="11"/>
              <w:ind w:left="0"/>
              <w:jc w:val="both"/>
            </w:pPr>
            <w:r w:rsidRPr="008210BF">
              <w:t>Разработка АСУ технологических процессов в теплице 0,5 га в условном предприятии</w:t>
            </w:r>
          </w:p>
        </w:tc>
        <w:tc>
          <w:tcPr>
            <w:tcW w:w="1832" w:type="dxa"/>
          </w:tcPr>
          <w:p w14:paraId="056E36E1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2B0B3B7B" w14:textId="703BFD13" w:rsidR="00BC5B87" w:rsidRPr="004966A6" w:rsidRDefault="00BC5B87" w:rsidP="00BC5B87">
            <w:pPr>
              <w:pStyle w:val="11"/>
              <w:ind w:left="0"/>
              <w:jc w:val="both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68F5A7C9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3332BC83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</w:tr>
      <w:tr w:rsidR="00BC5B87" w:rsidRPr="00B40795" w14:paraId="6814C417" w14:textId="77777777" w:rsidTr="00BC5B87">
        <w:tc>
          <w:tcPr>
            <w:tcW w:w="594" w:type="dxa"/>
          </w:tcPr>
          <w:p w14:paraId="500985D4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185FF986" w14:textId="71A6AEA3" w:rsidR="00BC5B87" w:rsidRPr="008210BF" w:rsidRDefault="00BC5B87" w:rsidP="00BC5B87">
            <w:pPr>
              <w:pStyle w:val="11"/>
              <w:ind w:left="0"/>
              <w:jc w:val="both"/>
            </w:pPr>
            <w:r w:rsidRPr="008210BF">
              <w:t>Разработка АСУ наносной станции водоснабжения предприятия</w:t>
            </w:r>
          </w:p>
        </w:tc>
        <w:tc>
          <w:tcPr>
            <w:tcW w:w="1832" w:type="dxa"/>
          </w:tcPr>
          <w:p w14:paraId="723F61C4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34F4458C" w14:textId="0496A0D5" w:rsidR="00BC5B87" w:rsidRPr="004966A6" w:rsidRDefault="00BC5B87" w:rsidP="00BC5B87">
            <w:pPr>
              <w:pStyle w:val="11"/>
              <w:ind w:left="0"/>
              <w:jc w:val="both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1A1CEAB9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62656D08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</w:tr>
      <w:tr w:rsidR="00BC5B87" w:rsidRPr="00B40795" w14:paraId="60DD6F89" w14:textId="347C7CBA" w:rsidTr="00BC5B87">
        <w:tc>
          <w:tcPr>
            <w:tcW w:w="594" w:type="dxa"/>
          </w:tcPr>
          <w:p w14:paraId="12CBB57D" w14:textId="77777777" w:rsidR="00BC5B87" w:rsidRPr="00B40795" w:rsidRDefault="00BC5B87" w:rsidP="00BC5B87">
            <w:pPr>
              <w:pStyle w:val="11"/>
              <w:numPr>
                <w:ilvl w:val="0"/>
                <w:numId w:val="46"/>
              </w:numPr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660" w:type="dxa"/>
          </w:tcPr>
          <w:p w14:paraId="53258147" w14:textId="228687D8" w:rsidR="00BC5B87" w:rsidRPr="008210BF" w:rsidRDefault="00BC5B87" w:rsidP="00BC5B87">
            <w:pPr>
              <w:pStyle w:val="11"/>
              <w:ind w:left="0"/>
              <w:jc w:val="both"/>
            </w:pPr>
            <w:r w:rsidRPr="008210BF">
              <w:t>Разработка АСУ микроклимата птичника на 8000 голов</w:t>
            </w:r>
          </w:p>
        </w:tc>
        <w:tc>
          <w:tcPr>
            <w:tcW w:w="1832" w:type="dxa"/>
          </w:tcPr>
          <w:p w14:paraId="456649D2" w14:textId="77777777" w:rsidR="00BC5B87" w:rsidRDefault="00BC5B87" w:rsidP="00BC5B87">
            <w:pPr>
              <w:pStyle w:val="11"/>
              <w:ind w:left="0"/>
              <w:rPr>
                <w:sz w:val="22"/>
                <w:szCs w:val="22"/>
              </w:rPr>
            </w:pPr>
            <w:r w:rsidRPr="004966A6">
              <w:rPr>
                <w:sz w:val="22"/>
                <w:szCs w:val="22"/>
              </w:rPr>
              <w:t xml:space="preserve">ОК1-ОК5,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ОК8-ОК9,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4966A6">
              <w:rPr>
                <w:sz w:val="22"/>
                <w:szCs w:val="22"/>
              </w:rPr>
              <w:t>ПК1.1-ПК4.5</w:t>
            </w:r>
          </w:p>
          <w:p w14:paraId="28F694A8" w14:textId="002AD961" w:rsidR="00BC5B87" w:rsidRPr="004966A6" w:rsidRDefault="00BC5B87" w:rsidP="00BC5B87">
            <w:pPr>
              <w:pStyle w:val="11"/>
              <w:ind w:left="0"/>
              <w:jc w:val="both"/>
            </w:pPr>
            <w:r>
              <w:rPr>
                <w:sz w:val="22"/>
                <w:szCs w:val="22"/>
              </w:rPr>
              <w:t>ЛР 1- ЛР 17</w:t>
            </w:r>
          </w:p>
        </w:tc>
        <w:tc>
          <w:tcPr>
            <w:tcW w:w="1767" w:type="dxa"/>
          </w:tcPr>
          <w:p w14:paraId="226C28D1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487" w:type="dxa"/>
          </w:tcPr>
          <w:p w14:paraId="26C9CB55" w14:textId="77777777" w:rsidR="00BC5B87" w:rsidRPr="00B40795" w:rsidRDefault="00BC5B87" w:rsidP="00BC5B87">
            <w:pPr>
              <w:pStyle w:val="11"/>
              <w:ind w:left="0"/>
              <w:jc w:val="both"/>
              <w:rPr>
                <w:sz w:val="28"/>
                <w:szCs w:val="28"/>
              </w:rPr>
            </w:pPr>
          </w:p>
        </w:tc>
      </w:tr>
    </w:tbl>
    <w:p w14:paraId="3559CFE2" w14:textId="77777777" w:rsidR="00923A21" w:rsidRPr="00FE2A29" w:rsidRDefault="00923A21" w:rsidP="00923A21">
      <w:pPr>
        <w:pStyle w:val="11"/>
        <w:spacing w:line="360" w:lineRule="auto"/>
        <w:ind w:left="360"/>
        <w:jc w:val="both"/>
        <w:rPr>
          <w:sz w:val="28"/>
          <w:szCs w:val="28"/>
        </w:rPr>
      </w:pPr>
    </w:p>
    <w:p w14:paraId="5188D177" w14:textId="77777777" w:rsidR="00923A21" w:rsidRDefault="00923A21" w:rsidP="00923A21">
      <w:pPr>
        <w:pStyle w:val="11"/>
        <w:spacing w:line="360" w:lineRule="auto"/>
        <w:ind w:left="360"/>
        <w:jc w:val="both"/>
      </w:pPr>
    </w:p>
    <w:p w14:paraId="4015FAEF" w14:textId="77777777" w:rsidR="00923A21" w:rsidRPr="00923A21" w:rsidRDefault="00923A21" w:rsidP="00923A21">
      <w:pPr>
        <w:pStyle w:val="11"/>
        <w:spacing w:line="360" w:lineRule="auto"/>
        <w:ind w:left="360"/>
        <w:jc w:val="both"/>
        <w:rPr>
          <w:sz w:val="28"/>
          <w:szCs w:val="28"/>
        </w:rPr>
        <w:sectPr w:rsidR="00923A21" w:rsidRPr="00923A21" w:rsidSect="00C419E9">
          <w:pgSz w:w="11906" w:h="16838"/>
          <w:pgMar w:top="426" w:right="709" w:bottom="851" w:left="1276" w:header="709" w:footer="709" w:gutter="0"/>
          <w:cols w:space="708"/>
          <w:docGrid w:linePitch="360"/>
        </w:sectPr>
      </w:pPr>
    </w:p>
    <w:p w14:paraId="3C99D468" w14:textId="77777777" w:rsidR="00A22CAD" w:rsidRDefault="00A22CAD">
      <w:pPr>
        <w:spacing w:after="0" w:line="240" w:lineRule="auto"/>
        <w:rPr>
          <w:rFonts w:ascii="Times New Roman" w:eastAsia="Calibri" w:hAnsi="Times New Roman"/>
          <w:b/>
          <w:bCs/>
          <w:sz w:val="28"/>
          <w:szCs w:val="28"/>
        </w:rPr>
      </w:pPr>
      <w:r>
        <w:br w:type="page"/>
      </w:r>
    </w:p>
    <w:p w14:paraId="26486A15" w14:textId="2E7AEB18" w:rsidR="000B1612" w:rsidRPr="00F47B42" w:rsidRDefault="000B1612" w:rsidP="0006310D">
      <w:pPr>
        <w:pStyle w:val="ae"/>
        <w:jc w:val="right"/>
      </w:pPr>
      <w:bookmarkStart w:id="33" w:name="_Toc106265783"/>
      <w:r w:rsidRPr="00F47B42">
        <w:lastRenderedPageBreak/>
        <w:t xml:space="preserve">ПРИЛОЖЕНИЕ </w:t>
      </w:r>
      <w:r w:rsidR="00FE2A29">
        <w:t>В</w:t>
      </w:r>
      <w:bookmarkEnd w:id="33"/>
    </w:p>
    <w:p w14:paraId="431A7781" w14:textId="662A383B" w:rsidR="000B1612" w:rsidRPr="00F47B42" w:rsidRDefault="00791D42" w:rsidP="00823A02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54144" behindDoc="0" locked="0" layoutInCell="1" allowOverlap="1" wp14:anchorId="1058E962" wp14:editId="0884B541">
                <wp:simplePos x="0" y="0"/>
                <wp:positionH relativeFrom="margin">
                  <wp:posOffset>8038465</wp:posOffset>
                </wp:positionH>
                <wp:positionV relativeFrom="margin">
                  <wp:posOffset>-8890</wp:posOffset>
                </wp:positionV>
                <wp:extent cx="1871980" cy="453390"/>
                <wp:effectExtent l="4445" t="3175" r="0" b="635"/>
                <wp:wrapNone/>
                <wp:docPr id="6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1980" cy="4533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CEA6CA" w14:textId="77777777" w:rsidR="0088742C" w:rsidRPr="00C25875" w:rsidRDefault="0088742C" w:rsidP="00823A02">
                            <w:pPr>
                              <w:jc w:val="right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r w:rsidRPr="00C25875"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Приложение 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058E962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632.95pt;margin-top:-.7pt;width:147.4pt;height:35.7pt;z-index:251654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" stroked="f">
                <v:textbox style="mso-fit-shape-to-text:t">
                  <w:txbxContent>
                    <w:p w14:paraId="38CEA6CA" w14:textId="77777777" w:rsidR="0088742C" w:rsidRPr="00C25875" w:rsidRDefault="0088742C" w:rsidP="00823A02">
                      <w:pPr>
                        <w:jc w:val="right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r w:rsidRPr="00C25875">
                        <w:rPr>
                          <w:rFonts w:ascii="Times New Roman" w:hAnsi="Times New Roman"/>
                          <w:b/>
                          <w:sz w:val="28"/>
                        </w:rPr>
                        <w:t>Приложение Д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B1612" w:rsidRPr="00F47B42">
        <w:rPr>
          <w:rFonts w:ascii="Times New Roman" w:hAnsi="Times New Roman"/>
          <w:b/>
          <w:bCs/>
          <w:sz w:val="28"/>
          <w:szCs w:val="28"/>
        </w:rPr>
        <w:t>Министерство образования и молодежной политики Свердловской области</w:t>
      </w:r>
    </w:p>
    <w:p w14:paraId="69675B77" w14:textId="77777777" w:rsidR="000B1612" w:rsidRPr="00F47B42" w:rsidRDefault="000B1612" w:rsidP="00BB272B">
      <w:pPr>
        <w:jc w:val="center"/>
        <w:rPr>
          <w:rFonts w:ascii="Times New Roman" w:hAnsi="Times New Roman"/>
          <w:b/>
          <w:sz w:val="28"/>
          <w:szCs w:val="28"/>
        </w:rPr>
      </w:pPr>
      <w:r w:rsidRPr="00F47B42">
        <w:rPr>
          <w:rFonts w:ascii="Times New Roman" w:hAnsi="Times New Roman"/>
          <w:b/>
          <w:sz w:val="28"/>
          <w:szCs w:val="28"/>
        </w:rPr>
        <w:t>ГАПОУ СО «Красноуфимский аграрный колледж»</w:t>
      </w:r>
    </w:p>
    <w:p w14:paraId="3D2CC8A3" w14:textId="77777777" w:rsidR="000B1612" w:rsidRPr="00F47B42" w:rsidRDefault="000B1612" w:rsidP="00BB272B">
      <w:pPr>
        <w:jc w:val="center"/>
        <w:rPr>
          <w:rFonts w:ascii="Times New Roman" w:hAnsi="Times New Roman"/>
          <w:b/>
          <w:sz w:val="28"/>
          <w:szCs w:val="28"/>
        </w:rPr>
      </w:pPr>
      <w:r w:rsidRPr="00F47B42">
        <w:rPr>
          <w:rFonts w:ascii="Times New Roman" w:hAnsi="Times New Roman"/>
          <w:b/>
          <w:sz w:val="28"/>
          <w:szCs w:val="28"/>
        </w:rPr>
        <w:t>Индивидуальный лист оценки</w:t>
      </w:r>
    </w:p>
    <w:p w14:paraId="7A19D7F9" w14:textId="77777777" w:rsidR="000B1612" w:rsidRPr="00F47B42" w:rsidRDefault="000B1612" w:rsidP="00BB272B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F47B42">
        <w:rPr>
          <w:rFonts w:ascii="Times New Roman" w:hAnsi="Times New Roman"/>
          <w:b/>
          <w:sz w:val="28"/>
          <w:szCs w:val="28"/>
        </w:rPr>
        <w:t>выпускной квалификационной работы</w:t>
      </w:r>
    </w:p>
    <w:p w14:paraId="4C7F6597" w14:textId="2B2A3B82" w:rsidR="000B1612" w:rsidRPr="00F47B42" w:rsidRDefault="000B1612" w:rsidP="00B93A5E">
      <w:pPr>
        <w:autoSpaceDN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«____</w:t>
      </w:r>
      <w:proofErr w:type="gramStart"/>
      <w:r w:rsidRPr="00F47B42">
        <w:rPr>
          <w:rFonts w:ascii="Times New Roman" w:hAnsi="Times New Roman"/>
          <w:sz w:val="28"/>
          <w:szCs w:val="28"/>
        </w:rPr>
        <w:t>_»_</w:t>
      </w:r>
      <w:proofErr w:type="gramEnd"/>
      <w:r w:rsidRPr="00F47B42">
        <w:rPr>
          <w:rFonts w:ascii="Times New Roman" w:hAnsi="Times New Roman"/>
          <w:sz w:val="28"/>
          <w:szCs w:val="28"/>
        </w:rPr>
        <w:t>_______________20</w:t>
      </w:r>
      <w:r>
        <w:rPr>
          <w:rFonts w:ascii="Times New Roman" w:hAnsi="Times New Roman"/>
          <w:sz w:val="28"/>
          <w:szCs w:val="28"/>
        </w:rPr>
        <w:t>2</w:t>
      </w:r>
      <w:r w:rsidR="00BC5B87">
        <w:rPr>
          <w:rFonts w:ascii="Times New Roman" w:hAnsi="Times New Roman"/>
          <w:sz w:val="28"/>
          <w:szCs w:val="28"/>
        </w:rPr>
        <w:t>4</w:t>
      </w:r>
      <w:r w:rsidR="005230C2">
        <w:rPr>
          <w:rFonts w:ascii="Times New Roman" w:hAnsi="Times New Roman"/>
          <w:sz w:val="28"/>
          <w:szCs w:val="28"/>
        </w:rPr>
        <w:t xml:space="preserve"> </w:t>
      </w:r>
      <w:r w:rsidRPr="00F47B42">
        <w:rPr>
          <w:rFonts w:ascii="Times New Roman" w:hAnsi="Times New Roman"/>
          <w:sz w:val="28"/>
          <w:szCs w:val="28"/>
        </w:rPr>
        <w:t>г.</w:t>
      </w:r>
    </w:p>
    <w:p w14:paraId="4E692EB1" w14:textId="564DE716" w:rsidR="000B1612" w:rsidRPr="00F47B42" w:rsidRDefault="000B1612" w:rsidP="00B93A5E">
      <w:pPr>
        <w:autoSpaceDN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 xml:space="preserve">ФИО </w:t>
      </w:r>
      <w:proofErr w:type="gramStart"/>
      <w:r w:rsidRPr="00F47B42">
        <w:rPr>
          <w:rFonts w:ascii="Times New Roman" w:hAnsi="Times New Roman"/>
          <w:sz w:val="28"/>
          <w:szCs w:val="28"/>
        </w:rPr>
        <w:t>студента  _</w:t>
      </w:r>
      <w:proofErr w:type="gramEnd"/>
      <w:r w:rsidRPr="00F47B42">
        <w:rPr>
          <w:rFonts w:ascii="Times New Roman" w:hAnsi="Times New Roman"/>
          <w:sz w:val="28"/>
          <w:szCs w:val="28"/>
        </w:rPr>
        <w:t>___________________________________________________ группа 51-Э</w:t>
      </w:r>
      <w:r w:rsidR="00B5592B">
        <w:rPr>
          <w:rFonts w:ascii="Times New Roman" w:hAnsi="Times New Roman"/>
          <w:sz w:val="28"/>
          <w:szCs w:val="28"/>
        </w:rPr>
        <w:t>, 52Э</w:t>
      </w:r>
    </w:p>
    <w:p w14:paraId="3431182A" w14:textId="77777777" w:rsidR="000B1612" w:rsidRPr="00F47B42" w:rsidRDefault="000B1612" w:rsidP="00B93A5E">
      <w:pPr>
        <w:autoSpaceDN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Специальность: 35.02.08 Электрификация и автоматизация сельского хозяйства</w:t>
      </w:r>
    </w:p>
    <w:p w14:paraId="5A78D142" w14:textId="77777777" w:rsidR="000B1612" w:rsidRPr="00F47B42" w:rsidRDefault="000B1612" w:rsidP="00B93A5E">
      <w:pPr>
        <w:autoSpaceDN w:val="0"/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Тема выпускной квалификационной работы ___________________________</w:t>
      </w:r>
      <w:r w:rsidRPr="00F47B42">
        <w:rPr>
          <w:rFonts w:ascii="Times New Roman" w:hAnsi="Times New Roman"/>
          <w:i/>
          <w:sz w:val="28"/>
          <w:szCs w:val="28"/>
        </w:rPr>
        <w:t>___________________________________________</w:t>
      </w:r>
    </w:p>
    <w:p w14:paraId="6800AE2F" w14:textId="77777777" w:rsidR="000B1612" w:rsidRPr="00F47B42" w:rsidRDefault="000B1612" w:rsidP="00B93A5E">
      <w:pPr>
        <w:autoSpaceDN w:val="0"/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F47B42">
        <w:rPr>
          <w:rFonts w:ascii="Times New Roman" w:hAnsi="Times New Roman"/>
          <w:i/>
          <w:sz w:val="28"/>
          <w:szCs w:val="28"/>
        </w:rPr>
        <w:t>______________________________________________________________________</w:t>
      </w:r>
    </w:p>
    <w:p w14:paraId="7D273FC6" w14:textId="77777777" w:rsidR="000B1612" w:rsidRPr="00F47B42" w:rsidRDefault="000B1612" w:rsidP="00B93A5E">
      <w:pPr>
        <w:autoSpaceDN w:val="0"/>
        <w:spacing w:after="0" w:line="240" w:lineRule="auto"/>
        <w:rPr>
          <w:rFonts w:ascii="Times New Roman" w:hAnsi="Times New Roman"/>
          <w:i/>
          <w:sz w:val="28"/>
          <w:szCs w:val="28"/>
        </w:rPr>
      </w:pPr>
    </w:p>
    <w:tbl>
      <w:tblPr>
        <w:tblW w:w="1013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619"/>
        <w:gridCol w:w="5953"/>
        <w:gridCol w:w="1560"/>
      </w:tblGrid>
      <w:tr w:rsidR="000B1612" w:rsidRPr="00820AF2" w14:paraId="5280EE03" w14:textId="77777777">
        <w:trPr>
          <w:jc w:val="center"/>
        </w:trPr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C6950D" w14:textId="77777777" w:rsidR="000B1612" w:rsidRPr="00820AF2" w:rsidRDefault="000B1612" w:rsidP="006964A7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8"/>
              </w:rPr>
            </w:pPr>
            <w:r w:rsidRPr="00820AF2">
              <w:rPr>
                <w:rFonts w:ascii="Times New Roman" w:hAnsi="Times New Roman"/>
                <w:b/>
                <w:sz w:val="24"/>
                <w:szCs w:val="28"/>
              </w:rPr>
              <w:t>Профессиональный модуль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50F2F6" w14:textId="77777777" w:rsidR="000B1612" w:rsidRPr="00820AF2" w:rsidRDefault="000B1612" w:rsidP="006964A7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8"/>
              </w:rPr>
            </w:pPr>
            <w:r w:rsidRPr="00820AF2">
              <w:rPr>
                <w:rFonts w:ascii="Times New Roman" w:hAnsi="Times New Roman"/>
                <w:b/>
                <w:sz w:val="24"/>
                <w:szCs w:val="28"/>
              </w:rPr>
              <w:t>Профессиональная компетенция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8575AC" w14:textId="77777777" w:rsidR="000B1612" w:rsidRPr="00820AF2" w:rsidRDefault="000B1612" w:rsidP="006964A7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8"/>
              </w:rPr>
            </w:pPr>
            <w:r w:rsidRPr="00820AF2">
              <w:rPr>
                <w:rFonts w:ascii="Times New Roman" w:hAnsi="Times New Roman"/>
                <w:b/>
                <w:sz w:val="24"/>
                <w:szCs w:val="28"/>
              </w:rPr>
              <w:t>Вид профессиональной деятельности</w:t>
            </w:r>
          </w:p>
          <w:p w14:paraId="65002B10" w14:textId="77777777" w:rsidR="000B1612" w:rsidRPr="00820AF2" w:rsidRDefault="000B1612" w:rsidP="006964A7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8"/>
              </w:rPr>
            </w:pPr>
            <w:r w:rsidRPr="00820AF2">
              <w:rPr>
                <w:rFonts w:ascii="Times New Roman" w:hAnsi="Times New Roman"/>
                <w:b/>
                <w:sz w:val="24"/>
                <w:szCs w:val="28"/>
              </w:rPr>
              <w:t>освоен /не освоен</w:t>
            </w:r>
          </w:p>
        </w:tc>
      </w:tr>
      <w:tr w:rsidR="000B1612" w:rsidRPr="00820AF2" w14:paraId="2DF7C01C" w14:textId="77777777">
        <w:trPr>
          <w:jc w:val="center"/>
        </w:trPr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37C3D4" w14:textId="77777777" w:rsidR="000B1612" w:rsidRPr="008210BF" w:rsidRDefault="000B1612" w:rsidP="006964A7">
            <w:pPr>
              <w:autoSpaceDN w:val="0"/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8210BF">
              <w:rPr>
                <w:rFonts w:ascii="Times New Roman" w:hAnsi="Times New Roman"/>
                <w:szCs w:val="24"/>
              </w:rPr>
              <w:t>ПМ 01 Монтаж, наладка и эксплуатация электрооборудования (</w:t>
            </w:r>
            <w:proofErr w:type="spellStart"/>
            <w:r w:rsidRPr="008210BF">
              <w:rPr>
                <w:rFonts w:ascii="Times New Roman" w:hAnsi="Times New Roman"/>
                <w:szCs w:val="24"/>
              </w:rPr>
              <w:t>вт.ч</w:t>
            </w:r>
            <w:proofErr w:type="spellEnd"/>
            <w:r w:rsidRPr="008210BF">
              <w:rPr>
                <w:rFonts w:ascii="Times New Roman" w:hAnsi="Times New Roman"/>
                <w:szCs w:val="24"/>
              </w:rPr>
              <w:t>. электроосвещения), автоматизация сельскохозяйственных предприятий.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607494" w14:textId="77777777" w:rsidR="000B1612" w:rsidRPr="008210BF" w:rsidRDefault="000B1612" w:rsidP="006964A7">
            <w:pPr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 w:rsidRPr="008210BF">
              <w:rPr>
                <w:rFonts w:ascii="Times New Roman" w:hAnsi="Times New Roman"/>
                <w:szCs w:val="24"/>
              </w:rPr>
              <w:t>ПК 1.1. Выполнять монтаж электрооборудования и автоматических систем управления.</w:t>
            </w:r>
          </w:p>
          <w:p w14:paraId="1C65466E" w14:textId="77777777" w:rsidR="000B1612" w:rsidRPr="008210BF" w:rsidRDefault="000B1612" w:rsidP="006964A7">
            <w:pPr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 w:rsidRPr="008210BF">
              <w:rPr>
                <w:rFonts w:ascii="Times New Roman" w:hAnsi="Times New Roman"/>
                <w:szCs w:val="24"/>
              </w:rPr>
              <w:t>ПК 1.2. Выполнять монтаж и эксплуатацию осветительных и электронагревательных установок.</w:t>
            </w:r>
          </w:p>
          <w:p w14:paraId="744BBCC1" w14:textId="77777777" w:rsidR="000B1612" w:rsidRPr="008210BF" w:rsidRDefault="000B1612" w:rsidP="006964A7">
            <w:pPr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 w:rsidRPr="008210BF">
              <w:rPr>
                <w:rFonts w:ascii="Times New Roman" w:hAnsi="Times New Roman"/>
                <w:szCs w:val="24"/>
              </w:rPr>
              <w:t>ПК 1.3. Поддерживать режимы работы и заданные параметры электрифицированных и автоматических систем управления технологическими процессами.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952D4E" w14:textId="77777777" w:rsidR="000B1612" w:rsidRPr="00820AF2" w:rsidRDefault="000B1612" w:rsidP="006964A7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ВПД освоен</w:t>
            </w:r>
          </w:p>
        </w:tc>
      </w:tr>
      <w:tr w:rsidR="000B1612" w:rsidRPr="00820AF2" w14:paraId="720E7F80" w14:textId="77777777">
        <w:trPr>
          <w:jc w:val="center"/>
        </w:trPr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91C38C" w14:textId="77777777" w:rsidR="000B1612" w:rsidRPr="008210BF" w:rsidRDefault="000B1612" w:rsidP="006964A7">
            <w:pPr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 w:rsidRPr="008210BF">
              <w:rPr>
                <w:rFonts w:ascii="Times New Roman" w:hAnsi="Times New Roman"/>
                <w:szCs w:val="24"/>
              </w:rPr>
              <w:t>ПМ 02 Обеспечение электроснабжения сельскохозяйственных предприятий.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078F60" w14:textId="77777777" w:rsidR="000B1612" w:rsidRPr="008210BF" w:rsidRDefault="000B1612" w:rsidP="006964A7">
            <w:pPr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 w:rsidRPr="008210BF">
              <w:rPr>
                <w:rFonts w:ascii="Times New Roman" w:hAnsi="Times New Roman"/>
                <w:szCs w:val="24"/>
              </w:rPr>
              <w:t>ПК 2.1. Выполнять мероприятия по бесперебойному электроснабжению сельскохозяйственных предприятий.</w:t>
            </w:r>
          </w:p>
          <w:p w14:paraId="38143496" w14:textId="77777777" w:rsidR="000B1612" w:rsidRPr="008210BF" w:rsidRDefault="000B1612" w:rsidP="006964A7">
            <w:pPr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 w:rsidRPr="008210BF">
              <w:rPr>
                <w:rFonts w:ascii="Times New Roman" w:hAnsi="Times New Roman"/>
                <w:szCs w:val="24"/>
              </w:rPr>
              <w:t>ПК 2.2. Выполнять монтаж воздушных линий электропередач и трансформаторных подстанций.</w:t>
            </w:r>
          </w:p>
          <w:p w14:paraId="7A3228BE" w14:textId="77777777" w:rsidR="000B1612" w:rsidRPr="008210BF" w:rsidRDefault="000B1612" w:rsidP="006964A7">
            <w:pPr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 w:rsidRPr="008210BF">
              <w:rPr>
                <w:rFonts w:ascii="Times New Roman" w:hAnsi="Times New Roman"/>
                <w:szCs w:val="24"/>
              </w:rPr>
              <w:t>ПК 2.3. Обеспечивать электробезопасность.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520173" w14:textId="77777777" w:rsidR="000B1612" w:rsidRPr="00820AF2" w:rsidRDefault="000B1612" w:rsidP="006964A7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F47B42">
              <w:rPr>
                <w:rFonts w:ascii="Times New Roman" w:hAnsi="Times New Roman" w:cs="Arial"/>
                <w:sz w:val="24"/>
                <w:szCs w:val="28"/>
              </w:rPr>
              <w:t>ВПД освоен</w:t>
            </w:r>
          </w:p>
        </w:tc>
      </w:tr>
      <w:tr w:rsidR="000B1612" w:rsidRPr="00820AF2" w14:paraId="79818833" w14:textId="77777777">
        <w:trPr>
          <w:jc w:val="center"/>
        </w:trPr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3E52E7" w14:textId="77777777" w:rsidR="000B1612" w:rsidRPr="008210BF" w:rsidRDefault="000B1612" w:rsidP="006964A7">
            <w:pPr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 w:rsidRPr="008210BF">
              <w:rPr>
                <w:rFonts w:ascii="Times New Roman" w:hAnsi="Times New Roman"/>
                <w:szCs w:val="24"/>
              </w:rPr>
              <w:t>ПМ 03 Техническое обслуживание</w:t>
            </w:r>
            <w:r w:rsidRPr="008210BF">
              <w:rPr>
                <w:rFonts w:ascii="Times New Roman" w:hAnsi="Times New Roman"/>
                <w:iCs/>
                <w:szCs w:val="24"/>
              </w:rPr>
              <w:t xml:space="preserve">, диагностирование неисправностей </w:t>
            </w:r>
            <w:r w:rsidRPr="008210BF">
              <w:rPr>
                <w:rFonts w:ascii="Times New Roman" w:hAnsi="Times New Roman"/>
                <w:szCs w:val="24"/>
              </w:rPr>
              <w:t>и ремонт электрооборудования и автоматизированных систем сельскохозяйственной техники.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FF3612" w14:textId="77777777" w:rsidR="000B1612" w:rsidRPr="008210BF" w:rsidRDefault="000B1612" w:rsidP="008E4CB0">
            <w:pPr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 w:rsidRPr="008210BF">
              <w:rPr>
                <w:rFonts w:ascii="Times New Roman" w:hAnsi="Times New Roman"/>
                <w:szCs w:val="24"/>
              </w:rPr>
              <w:t>ПК 3.1. Осуществлять техническое обслуживание электрооборудования и автоматизированных систем сельскохозяйственной техники.</w:t>
            </w:r>
          </w:p>
          <w:p w14:paraId="5FCA1552" w14:textId="77777777" w:rsidR="000B1612" w:rsidRPr="008210BF" w:rsidRDefault="000B1612" w:rsidP="008E4CB0">
            <w:pPr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 w:rsidRPr="008210BF">
              <w:rPr>
                <w:rFonts w:ascii="Times New Roman" w:hAnsi="Times New Roman"/>
                <w:szCs w:val="24"/>
              </w:rPr>
              <w:t>ПК 3.2. Диагностировать неисправности и осуществлять текущий и капитальный ремонт электрооборудования и автоматизированных систем сельскохозяйственной техники</w:t>
            </w:r>
          </w:p>
          <w:p w14:paraId="66A0E140" w14:textId="77777777" w:rsidR="000B1612" w:rsidRPr="008210BF" w:rsidRDefault="000B1612" w:rsidP="008E4CB0">
            <w:pPr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 w:rsidRPr="008210BF">
              <w:rPr>
                <w:rFonts w:ascii="Times New Roman" w:hAnsi="Times New Roman"/>
                <w:szCs w:val="24"/>
              </w:rPr>
              <w:t>ПК 3.3. Осуществлять надзор и контроль за состоянием и эксплуатацией электрооборудования и автоматизированных систем сельскохозяйственной техники.</w:t>
            </w:r>
          </w:p>
          <w:p w14:paraId="44EE34C2" w14:textId="77777777" w:rsidR="000B1612" w:rsidRPr="008210BF" w:rsidRDefault="000B1612" w:rsidP="008E4CB0">
            <w:pPr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 w:rsidRPr="008210BF">
              <w:rPr>
                <w:rFonts w:ascii="Times New Roman" w:hAnsi="Times New Roman"/>
                <w:szCs w:val="24"/>
              </w:rPr>
              <w:t>ПК 3.4. Участвовать в проведении испытаний электрооборудования сельхозпроизводства.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6ACE85" w14:textId="77777777" w:rsidR="000B1612" w:rsidRPr="00820AF2" w:rsidRDefault="000B1612" w:rsidP="006964A7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F47B42">
              <w:rPr>
                <w:rFonts w:ascii="Times New Roman" w:hAnsi="Times New Roman" w:cs="Arial"/>
                <w:sz w:val="24"/>
                <w:szCs w:val="28"/>
              </w:rPr>
              <w:t>ВПД освоен</w:t>
            </w:r>
          </w:p>
        </w:tc>
      </w:tr>
      <w:tr w:rsidR="000B1612" w:rsidRPr="00820AF2" w14:paraId="7F79BB4F" w14:textId="77777777">
        <w:trPr>
          <w:jc w:val="center"/>
        </w:trPr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2FC18" w14:textId="77777777" w:rsidR="000B1612" w:rsidRPr="008210BF" w:rsidRDefault="000B1612" w:rsidP="006964A7">
            <w:pPr>
              <w:autoSpaceDN w:val="0"/>
              <w:spacing w:after="0" w:line="240" w:lineRule="auto"/>
              <w:rPr>
                <w:rFonts w:ascii="Times New Roman" w:hAnsi="Times New Roman"/>
                <w:szCs w:val="24"/>
              </w:rPr>
            </w:pPr>
            <w:r w:rsidRPr="008210BF">
              <w:rPr>
                <w:rFonts w:ascii="Times New Roman" w:hAnsi="Times New Roman"/>
                <w:szCs w:val="24"/>
              </w:rPr>
              <w:t xml:space="preserve">ПМ 04 Управление работами </w:t>
            </w:r>
            <w:r w:rsidRPr="008210BF">
              <w:rPr>
                <w:rFonts w:ascii="Times New Roman" w:hAnsi="Times New Roman"/>
                <w:bCs/>
                <w:szCs w:val="24"/>
              </w:rPr>
              <w:t xml:space="preserve">по </w:t>
            </w:r>
            <w:r w:rsidRPr="008210BF">
              <w:rPr>
                <w:rFonts w:ascii="Times New Roman" w:hAnsi="Times New Roman"/>
                <w:szCs w:val="24"/>
              </w:rPr>
              <w:t>обеспечению работоспособности электрического хозяйства сельскохозяйственных потребителей и автоматизированных систем сельскохозяйственной техники.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9E1BED" w14:textId="77777777" w:rsidR="000B1612" w:rsidRPr="008210BF" w:rsidRDefault="000B1612" w:rsidP="006964A7">
            <w:pPr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 w:rsidRPr="008210BF">
              <w:rPr>
                <w:rFonts w:ascii="Times New Roman" w:hAnsi="Times New Roman"/>
                <w:szCs w:val="24"/>
              </w:rPr>
              <w:t>ПК 4.1. Участвовать в планировании основных показателей в области обеспечения работоспособности электрического хозяйства сельскохозяйственных потребителей и автоматизированных систем сельскохозяйственной техники.</w:t>
            </w:r>
          </w:p>
          <w:p w14:paraId="6FA252FF" w14:textId="77777777" w:rsidR="000B1612" w:rsidRPr="008210BF" w:rsidRDefault="000B1612" w:rsidP="006964A7">
            <w:pPr>
              <w:pStyle w:val="24"/>
              <w:widowControl w:val="0"/>
              <w:ind w:left="0" w:firstLine="0"/>
              <w:jc w:val="both"/>
              <w:rPr>
                <w:rFonts w:ascii="Times New Roman" w:hAnsi="Times New Roman" w:cs="Times New Roman"/>
                <w:sz w:val="22"/>
                <w:szCs w:val="24"/>
              </w:rPr>
            </w:pPr>
            <w:r w:rsidRPr="008210BF">
              <w:rPr>
                <w:rFonts w:ascii="Times New Roman" w:hAnsi="Times New Roman" w:cs="Times New Roman"/>
                <w:sz w:val="22"/>
                <w:szCs w:val="24"/>
              </w:rPr>
              <w:t>ПК 4.2. Планировать выполнение работ исполнителями.</w:t>
            </w:r>
          </w:p>
          <w:p w14:paraId="4157033D" w14:textId="77777777" w:rsidR="000B1612" w:rsidRPr="008210BF" w:rsidRDefault="000B1612" w:rsidP="006964A7">
            <w:pPr>
              <w:pStyle w:val="24"/>
              <w:widowControl w:val="0"/>
              <w:ind w:left="0" w:firstLine="0"/>
              <w:jc w:val="both"/>
              <w:rPr>
                <w:rFonts w:ascii="Times New Roman" w:hAnsi="Times New Roman" w:cs="Times New Roman"/>
                <w:sz w:val="22"/>
                <w:szCs w:val="24"/>
              </w:rPr>
            </w:pPr>
            <w:r w:rsidRPr="008210BF">
              <w:rPr>
                <w:rFonts w:ascii="Times New Roman" w:hAnsi="Times New Roman" w:cs="Times New Roman"/>
                <w:sz w:val="22"/>
                <w:szCs w:val="24"/>
              </w:rPr>
              <w:t>ПК 4.3. Организовывать работу трудового коллектива.</w:t>
            </w:r>
          </w:p>
          <w:p w14:paraId="422405B7" w14:textId="77777777" w:rsidR="000B1612" w:rsidRPr="008210BF" w:rsidRDefault="000B1612" w:rsidP="006964A7">
            <w:pPr>
              <w:pStyle w:val="24"/>
              <w:widowControl w:val="0"/>
              <w:ind w:left="0" w:firstLine="0"/>
              <w:jc w:val="both"/>
              <w:rPr>
                <w:rFonts w:ascii="Times New Roman" w:hAnsi="Times New Roman" w:cs="Times New Roman"/>
                <w:sz w:val="22"/>
                <w:szCs w:val="24"/>
              </w:rPr>
            </w:pPr>
            <w:r w:rsidRPr="008210BF">
              <w:rPr>
                <w:rFonts w:ascii="Times New Roman" w:hAnsi="Times New Roman" w:cs="Times New Roman"/>
                <w:sz w:val="22"/>
                <w:szCs w:val="24"/>
              </w:rPr>
              <w:t>ПК 4.4. Контролировать ход и оценивать результаты выполнения работ исполнителями.</w:t>
            </w:r>
          </w:p>
          <w:p w14:paraId="7AFC0D0D" w14:textId="77777777" w:rsidR="000B1612" w:rsidRPr="008210BF" w:rsidRDefault="000B1612" w:rsidP="006964A7">
            <w:pPr>
              <w:pStyle w:val="24"/>
              <w:widowControl w:val="0"/>
              <w:ind w:left="0" w:firstLine="0"/>
              <w:jc w:val="both"/>
              <w:rPr>
                <w:rFonts w:ascii="Times New Roman" w:eastAsia="Times New Roman" w:hAnsi="Times New Roman"/>
                <w:sz w:val="22"/>
                <w:szCs w:val="24"/>
              </w:rPr>
            </w:pPr>
            <w:r w:rsidRPr="008210BF">
              <w:rPr>
                <w:rFonts w:ascii="Times New Roman" w:hAnsi="Times New Roman" w:cs="Times New Roman"/>
                <w:sz w:val="22"/>
                <w:szCs w:val="24"/>
              </w:rPr>
              <w:t>ПК 4.5. Вести утвержденную учетно-отчетную документацию.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8DA82E" w14:textId="77777777" w:rsidR="000B1612" w:rsidRPr="00820AF2" w:rsidRDefault="000B1612" w:rsidP="006964A7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F47B42">
              <w:rPr>
                <w:rFonts w:ascii="Times New Roman" w:hAnsi="Times New Roman" w:cs="Arial"/>
                <w:sz w:val="24"/>
                <w:szCs w:val="28"/>
              </w:rPr>
              <w:t>ВПД освоен</w:t>
            </w:r>
          </w:p>
        </w:tc>
      </w:tr>
    </w:tbl>
    <w:p w14:paraId="7C13B44A" w14:textId="77777777" w:rsidR="000B1612" w:rsidRPr="00F47B42" w:rsidRDefault="000B1612" w:rsidP="00B93A5E">
      <w:pPr>
        <w:autoSpaceDN w:val="0"/>
        <w:rPr>
          <w:rFonts w:ascii="Times New Roman" w:hAnsi="Times New Roman"/>
          <w:sz w:val="28"/>
          <w:szCs w:val="28"/>
        </w:rPr>
      </w:pPr>
    </w:p>
    <w:tbl>
      <w:tblPr>
        <w:tblW w:w="5000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438"/>
        <w:gridCol w:w="6036"/>
        <w:gridCol w:w="1437"/>
      </w:tblGrid>
      <w:tr w:rsidR="000B1612" w:rsidRPr="00820AF2" w14:paraId="786EB50C" w14:textId="77777777">
        <w:tc>
          <w:tcPr>
            <w:tcW w:w="1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F87EFC" w14:textId="77777777" w:rsidR="000B1612" w:rsidRPr="00820AF2" w:rsidRDefault="000B1612" w:rsidP="006964A7">
            <w:pPr>
              <w:autoSpaceDN w:val="0"/>
              <w:spacing w:after="0" w:line="240" w:lineRule="auto"/>
              <w:rPr>
                <w:rFonts w:ascii="Times New Roman" w:hAnsi="Times New Roman"/>
                <w:b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lastRenderedPageBreak/>
              <w:br w:type="page"/>
            </w:r>
            <w:r w:rsidRPr="00820AF2">
              <w:rPr>
                <w:rFonts w:ascii="Times New Roman" w:hAnsi="Times New Roman"/>
                <w:b/>
                <w:sz w:val="24"/>
                <w:szCs w:val="28"/>
              </w:rPr>
              <w:t>Объекты оценивания</w:t>
            </w:r>
          </w:p>
        </w:tc>
        <w:tc>
          <w:tcPr>
            <w:tcW w:w="3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2C4604" w14:textId="77777777" w:rsidR="000B1612" w:rsidRPr="00820AF2" w:rsidRDefault="000B1612" w:rsidP="006964A7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8"/>
              </w:rPr>
            </w:pPr>
            <w:r w:rsidRPr="00820AF2">
              <w:rPr>
                <w:rFonts w:ascii="Times New Roman" w:hAnsi="Times New Roman"/>
                <w:b/>
                <w:sz w:val="24"/>
                <w:szCs w:val="28"/>
              </w:rPr>
              <w:t>Оценочные показатели</w:t>
            </w:r>
          </w:p>
          <w:p w14:paraId="1F86D156" w14:textId="77777777" w:rsidR="000B1612" w:rsidRPr="00820AF2" w:rsidRDefault="000B1612" w:rsidP="006964A7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8"/>
              </w:rPr>
            </w:pPr>
            <w:r w:rsidRPr="00820AF2">
              <w:rPr>
                <w:rFonts w:ascii="Times New Roman" w:hAnsi="Times New Roman"/>
                <w:i/>
                <w:sz w:val="24"/>
                <w:szCs w:val="28"/>
              </w:rPr>
              <w:t xml:space="preserve">Источники подтверждения освоения компетенций: Рецензия ВКР, отзыв руководителя ВКР, портфолио, в том числе аттестационные листы по </w:t>
            </w:r>
            <w:proofErr w:type="spellStart"/>
            <w:proofErr w:type="gramStart"/>
            <w:r w:rsidRPr="00820AF2">
              <w:rPr>
                <w:rFonts w:ascii="Times New Roman" w:hAnsi="Times New Roman"/>
                <w:i/>
                <w:sz w:val="24"/>
                <w:szCs w:val="28"/>
              </w:rPr>
              <w:t>практике,характеристики</w:t>
            </w:r>
            <w:proofErr w:type="spellEnd"/>
            <w:proofErr w:type="gramEnd"/>
            <w:r w:rsidRPr="00820AF2">
              <w:rPr>
                <w:rFonts w:ascii="Times New Roman" w:hAnsi="Times New Roman"/>
                <w:i/>
                <w:sz w:val="24"/>
                <w:szCs w:val="28"/>
              </w:rPr>
              <w:t xml:space="preserve"> руководителей по практике от предприятия, дипломы, благодарственные письма, сертификаты и др.  </w:t>
            </w:r>
          </w:p>
        </w:tc>
        <w:tc>
          <w:tcPr>
            <w:tcW w:w="7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198778" w14:textId="77777777" w:rsidR="000B1612" w:rsidRPr="00820AF2" w:rsidRDefault="000B1612" w:rsidP="006964A7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8"/>
              </w:rPr>
            </w:pPr>
            <w:r w:rsidRPr="00820AF2">
              <w:rPr>
                <w:rFonts w:ascii="Times New Roman" w:hAnsi="Times New Roman"/>
                <w:b/>
                <w:sz w:val="24"/>
                <w:szCs w:val="28"/>
              </w:rPr>
              <w:t>Отметка об освоении</w:t>
            </w:r>
          </w:p>
        </w:tc>
      </w:tr>
      <w:tr w:rsidR="000B1612" w:rsidRPr="00820AF2" w14:paraId="474DFCE2" w14:textId="77777777">
        <w:tc>
          <w:tcPr>
            <w:tcW w:w="1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247EE0" w14:textId="77777777" w:rsidR="000B1612" w:rsidRPr="008210BF" w:rsidRDefault="000B1612" w:rsidP="006964A7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bCs/>
                <w:i/>
                <w:sz w:val="20"/>
              </w:rPr>
            </w:pPr>
            <w:bookmarkStart w:id="34" w:name="_Hlk106256299"/>
            <w:r w:rsidRPr="008210BF">
              <w:rPr>
                <w:rFonts w:ascii="Times New Roman" w:hAnsi="Times New Roman"/>
                <w:sz w:val="20"/>
              </w:rPr>
              <w:t>ОК</w:t>
            </w:r>
            <w:r w:rsidRPr="008210BF">
              <w:rPr>
                <w:rFonts w:ascii="Times New Roman" w:hAnsi="Times New Roman"/>
                <w:sz w:val="20"/>
                <w:lang w:val="en-US"/>
              </w:rPr>
              <w:t> </w:t>
            </w:r>
            <w:r w:rsidRPr="008210BF">
              <w:rPr>
                <w:rFonts w:ascii="Times New Roman" w:hAnsi="Times New Roman"/>
                <w:sz w:val="20"/>
              </w:rPr>
              <w:t>1. Понимать сущность и социальную значимость своей будущей профессии, проявлять к ней устойчивый интерес</w:t>
            </w:r>
          </w:p>
        </w:tc>
        <w:tc>
          <w:tcPr>
            <w:tcW w:w="3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243867" w14:textId="77777777" w:rsidR="000B1612" w:rsidRPr="008210BF" w:rsidRDefault="000B1612" w:rsidP="006964A7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</w:rPr>
            </w:pPr>
            <w:r w:rsidRPr="008210BF">
              <w:rPr>
                <w:rFonts w:ascii="Times New Roman" w:hAnsi="Times New Roman"/>
                <w:bCs/>
                <w:sz w:val="20"/>
              </w:rPr>
              <w:t>Активность в освоении учебной программы и программы практики;</w:t>
            </w:r>
          </w:p>
          <w:p w14:paraId="0994D03E" w14:textId="77777777" w:rsidR="000B1612" w:rsidRPr="008210BF" w:rsidRDefault="000B1612" w:rsidP="006964A7">
            <w:pPr>
              <w:autoSpaceDN w:val="0"/>
              <w:spacing w:after="0" w:line="240" w:lineRule="auto"/>
              <w:ind w:right="742"/>
              <w:jc w:val="both"/>
              <w:rPr>
                <w:rFonts w:ascii="Times New Roman" w:hAnsi="Times New Roman"/>
                <w:bCs/>
                <w:sz w:val="20"/>
              </w:rPr>
            </w:pPr>
            <w:r w:rsidRPr="008210BF">
              <w:rPr>
                <w:rFonts w:ascii="Times New Roman" w:hAnsi="Times New Roman"/>
                <w:bCs/>
                <w:sz w:val="20"/>
              </w:rPr>
              <w:t xml:space="preserve">добросовестное отношение к выполнению обязанностей в процессе обучения и прохождения практики </w:t>
            </w:r>
          </w:p>
        </w:tc>
        <w:tc>
          <w:tcPr>
            <w:tcW w:w="7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0581B6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8"/>
              </w:rPr>
            </w:pPr>
            <w:r w:rsidRPr="00820AF2">
              <w:rPr>
                <w:rFonts w:ascii="Times New Roman" w:hAnsi="Times New Roman"/>
                <w:bCs/>
                <w:sz w:val="24"/>
                <w:szCs w:val="28"/>
              </w:rPr>
              <w:t>освоен</w:t>
            </w:r>
          </w:p>
        </w:tc>
      </w:tr>
      <w:tr w:rsidR="000B1612" w:rsidRPr="00820AF2" w14:paraId="6A4E7FB0" w14:textId="77777777">
        <w:tc>
          <w:tcPr>
            <w:tcW w:w="1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EB34CF" w14:textId="77777777" w:rsidR="000B1612" w:rsidRPr="008210BF" w:rsidRDefault="000B1612" w:rsidP="006964A7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bCs/>
                <w:i/>
                <w:sz w:val="20"/>
              </w:rPr>
            </w:pPr>
            <w:r w:rsidRPr="008210BF">
              <w:rPr>
                <w:rFonts w:ascii="Times New Roman" w:hAnsi="Times New Roman"/>
                <w:sz w:val="20"/>
              </w:rPr>
              <w:t>ОК 2. Организовывать собственную деятельность, выбирать типовые методы и способы выполнения профессиональных задач, оценивать их эффективность и качество</w:t>
            </w:r>
          </w:p>
        </w:tc>
        <w:tc>
          <w:tcPr>
            <w:tcW w:w="3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55A058" w14:textId="77777777" w:rsidR="000B1612" w:rsidRPr="008210BF" w:rsidRDefault="000B1612" w:rsidP="006964A7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hd w:val="clear" w:color="auto" w:fill="FFFFFF"/>
              </w:rPr>
            </w:pPr>
            <w:r w:rsidRPr="008210BF">
              <w:rPr>
                <w:rFonts w:ascii="Times New Roman" w:hAnsi="Times New Roman"/>
                <w:color w:val="000000"/>
                <w:sz w:val="20"/>
                <w:shd w:val="clear" w:color="auto" w:fill="FFFFFF"/>
              </w:rPr>
              <w:t>Рационально планирует и организует рабочее время;</w:t>
            </w:r>
          </w:p>
          <w:p w14:paraId="1EF5442F" w14:textId="77777777" w:rsidR="000B1612" w:rsidRPr="008210BF" w:rsidRDefault="000B1612" w:rsidP="006964A7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hd w:val="clear" w:color="auto" w:fill="FFFFFF"/>
              </w:rPr>
            </w:pPr>
            <w:r w:rsidRPr="008210BF">
              <w:rPr>
                <w:rFonts w:ascii="Times New Roman" w:hAnsi="Times New Roman"/>
                <w:color w:val="000000"/>
                <w:sz w:val="20"/>
                <w:shd w:val="clear" w:color="auto" w:fill="FFFFFF"/>
              </w:rPr>
              <w:t>соблюдает трудовую дисциплину;</w:t>
            </w:r>
          </w:p>
          <w:p w14:paraId="42458E6C" w14:textId="77777777" w:rsidR="000B1612" w:rsidRPr="008210BF" w:rsidRDefault="000B1612" w:rsidP="006964A7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hd w:val="clear" w:color="auto" w:fill="FFFFFF"/>
              </w:rPr>
            </w:pPr>
            <w:r w:rsidRPr="008210BF">
              <w:rPr>
                <w:rFonts w:ascii="Times New Roman" w:hAnsi="Times New Roman"/>
                <w:color w:val="000000"/>
                <w:sz w:val="20"/>
                <w:shd w:val="clear" w:color="auto" w:fill="FFFFFF"/>
              </w:rPr>
              <w:t>своевременно сдает отчетность;</w:t>
            </w:r>
          </w:p>
          <w:p w14:paraId="0175ACCA" w14:textId="77777777" w:rsidR="000B1612" w:rsidRPr="008210BF" w:rsidRDefault="000B1612" w:rsidP="006964A7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hd w:val="clear" w:color="auto" w:fill="FFFFFF"/>
              </w:rPr>
            </w:pPr>
            <w:r w:rsidRPr="008210BF">
              <w:rPr>
                <w:rFonts w:ascii="Times New Roman" w:hAnsi="Times New Roman"/>
                <w:color w:val="000000"/>
                <w:sz w:val="20"/>
                <w:shd w:val="clear" w:color="auto" w:fill="FFFFFF"/>
              </w:rPr>
              <w:t>выполняет профессиональные задачи в соответствии со стандартами предприятия и правилами техники безопасности;</w:t>
            </w:r>
          </w:p>
          <w:p w14:paraId="1A7275E9" w14:textId="77777777" w:rsidR="000B1612" w:rsidRPr="008210BF" w:rsidRDefault="000B1612" w:rsidP="006964A7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0"/>
              </w:rPr>
            </w:pPr>
            <w:r w:rsidRPr="008210BF">
              <w:rPr>
                <w:rFonts w:ascii="Times New Roman" w:hAnsi="Times New Roman"/>
                <w:bCs/>
                <w:color w:val="000000"/>
                <w:sz w:val="20"/>
              </w:rPr>
              <w:t>дает аргументированную оценку результатам своей деятельности;</w:t>
            </w:r>
          </w:p>
          <w:p w14:paraId="34222BC9" w14:textId="77777777" w:rsidR="000B1612" w:rsidRPr="008210BF" w:rsidRDefault="000B1612" w:rsidP="006964A7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0"/>
              </w:rPr>
            </w:pPr>
            <w:r w:rsidRPr="008210BF">
              <w:rPr>
                <w:rFonts w:ascii="Times New Roman" w:hAnsi="Times New Roman"/>
                <w:bCs/>
                <w:color w:val="000000"/>
                <w:sz w:val="20"/>
              </w:rPr>
              <w:t>выявляет профессиональные проблемы;</w:t>
            </w:r>
          </w:p>
          <w:p w14:paraId="1DF68F95" w14:textId="77777777" w:rsidR="000B1612" w:rsidRPr="008210BF" w:rsidRDefault="000B1612" w:rsidP="006964A7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</w:rPr>
            </w:pPr>
            <w:r w:rsidRPr="008210BF">
              <w:rPr>
                <w:rFonts w:ascii="Times New Roman" w:hAnsi="Times New Roman"/>
                <w:bCs/>
                <w:color w:val="000000"/>
                <w:sz w:val="20"/>
              </w:rPr>
              <w:t>корректирует свою деятельность в соответствии с выявленными проблемами</w:t>
            </w:r>
          </w:p>
        </w:tc>
        <w:tc>
          <w:tcPr>
            <w:tcW w:w="7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EF02E3" w14:textId="77777777" w:rsidR="000B1612" w:rsidRPr="00820AF2" w:rsidRDefault="000B1612" w:rsidP="00F20533">
            <w:pPr>
              <w:jc w:val="center"/>
              <w:rPr>
                <w:sz w:val="24"/>
                <w:szCs w:val="28"/>
              </w:rPr>
            </w:pPr>
            <w:r w:rsidRPr="00820AF2">
              <w:rPr>
                <w:rFonts w:ascii="Times New Roman" w:hAnsi="Times New Roman"/>
                <w:bCs/>
                <w:sz w:val="24"/>
                <w:szCs w:val="28"/>
              </w:rPr>
              <w:t>освоен</w:t>
            </w:r>
          </w:p>
        </w:tc>
      </w:tr>
      <w:tr w:rsidR="000B1612" w:rsidRPr="00820AF2" w14:paraId="2C9AB355" w14:textId="77777777">
        <w:tc>
          <w:tcPr>
            <w:tcW w:w="1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85747D" w14:textId="77777777" w:rsidR="000B1612" w:rsidRPr="008210BF" w:rsidRDefault="000B1612" w:rsidP="006964A7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bCs/>
                <w:i/>
                <w:sz w:val="20"/>
              </w:rPr>
            </w:pPr>
            <w:r w:rsidRPr="008210BF">
              <w:rPr>
                <w:rFonts w:ascii="Times New Roman" w:hAnsi="Times New Roman"/>
                <w:sz w:val="20"/>
              </w:rPr>
              <w:t>ОК 3.</w:t>
            </w:r>
            <w:r w:rsidRPr="008210BF">
              <w:rPr>
                <w:rFonts w:ascii="Times New Roman" w:hAnsi="Times New Roman"/>
                <w:sz w:val="20"/>
                <w:lang w:val="en-US"/>
              </w:rPr>
              <w:t> </w:t>
            </w:r>
            <w:r w:rsidRPr="008210BF">
              <w:rPr>
                <w:rFonts w:ascii="Times New Roman" w:hAnsi="Times New Roman"/>
                <w:sz w:val="20"/>
              </w:rPr>
              <w:t>Принимать решения в стандартных и нестандартных ситуациях и нести за них ответственность</w:t>
            </w:r>
          </w:p>
        </w:tc>
        <w:tc>
          <w:tcPr>
            <w:tcW w:w="3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D2D6FE" w14:textId="77777777" w:rsidR="000B1612" w:rsidRPr="008210BF" w:rsidRDefault="000B1612" w:rsidP="006964A7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0"/>
              </w:rPr>
            </w:pPr>
            <w:r w:rsidRPr="008210BF">
              <w:rPr>
                <w:rFonts w:ascii="Times New Roman" w:hAnsi="Times New Roman"/>
                <w:bCs/>
                <w:color w:val="000000"/>
                <w:sz w:val="20"/>
              </w:rPr>
              <w:t>Самостоятельно принимает решения в ситуациях, которые регламентируются стандартами предприятия в соответствии со своими должностными обязанностями;</w:t>
            </w:r>
          </w:p>
          <w:p w14:paraId="058ECA95" w14:textId="77777777" w:rsidR="000B1612" w:rsidRPr="008210BF" w:rsidRDefault="000B1612" w:rsidP="006964A7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0"/>
              </w:rPr>
            </w:pPr>
            <w:r w:rsidRPr="008210BF">
              <w:rPr>
                <w:rFonts w:ascii="Times New Roman" w:hAnsi="Times New Roman"/>
                <w:bCs/>
                <w:color w:val="000000"/>
                <w:sz w:val="20"/>
              </w:rPr>
              <w:t>предлагает и аргументировано обосновывает пути решения нестандартных ситуаций;</w:t>
            </w:r>
          </w:p>
          <w:p w14:paraId="51FE76CB" w14:textId="77777777" w:rsidR="000B1612" w:rsidRPr="008210BF" w:rsidRDefault="000B1612" w:rsidP="006964A7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bCs/>
                <w:color w:val="FF0000"/>
                <w:sz w:val="20"/>
              </w:rPr>
            </w:pPr>
            <w:r w:rsidRPr="008210BF">
              <w:rPr>
                <w:rFonts w:ascii="Times New Roman" w:hAnsi="Times New Roman"/>
                <w:bCs/>
                <w:color w:val="000000"/>
                <w:sz w:val="20"/>
              </w:rPr>
              <w:t>корректирует собственные действия в случае ошибочного решения ситуации</w:t>
            </w:r>
          </w:p>
        </w:tc>
        <w:tc>
          <w:tcPr>
            <w:tcW w:w="7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201A39" w14:textId="77777777" w:rsidR="000B1612" w:rsidRPr="00820AF2" w:rsidRDefault="000B1612" w:rsidP="00F20533">
            <w:pPr>
              <w:jc w:val="center"/>
              <w:rPr>
                <w:sz w:val="24"/>
                <w:szCs w:val="28"/>
              </w:rPr>
            </w:pPr>
            <w:r w:rsidRPr="00820AF2">
              <w:rPr>
                <w:rFonts w:ascii="Times New Roman" w:hAnsi="Times New Roman"/>
                <w:bCs/>
                <w:sz w:val="24"/>
                <w:szCs w:val="28"/>
              </w:rPr>
              <w:t>освоен</w:t>
            </w:r>
          </w:p>
        </w:tc>
      </w:tr>
      <w:tr w:rsidR="000B1612" w:rsidRPr="00820AF2" w14:paraId="2E118108" w14:textId="77777777">
        <w:tc>
          <w:tcPr>
            <w:tcW w:w="1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DE8750" w14:textId="77777777" w:rsidR="000B1612" w:rsidRPr="008210BF" w:rsidRDefault="000B1612" w:rsidP="006964A7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bCs/>
                <w:i/>
                <w:sz w:val="20"/>
              </w:rPr>
            </w:pPr>
            <w:r w:rsidRPr="008210BF">
              <w:rPr>
                <w:rFonts w:ascii="Times New Roman" w:hAnsi="Times New Roman"/>
                <w:sz w:val="20"/>
              </w:rPr>
              <w:t>ОК 4.</w:t>
            </w:r>
            <w:r w:rsidRPr="008210BF">
              <w:rPr>
                <w:rFonts w:ascii="Times New Roman" w:hAnsi="Times New Roman"/>
                <w:sz w:val="20"/>
                <w:lang w:val="en-US"/>
              </w:rPr>
              <w:t> </w:t>
            </w:r>
            <w:r w:rsidRPr="008210BF">
              <w:rPr>
                <w:rFonts w:ascii="Times New Roman" w:hAnsi="Times New Roman"/>
                <w:sz w:val="20"/>
              </w:rPr>
              <w:t>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</w:t>
            </w:r>
          </w:p>
        </w:tc>
        <w:tc>
          <w:tcPr>
            <w:tcW w:w="3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F9F430" w14:textId="77777777" w:rsidR="000B1612" w:rsidRPr="008210BF" w:rsidRDefault="000B1612" w:rsidP="006964A7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0"/>
              </w:rPr>
            </w:pPr>
            <w:r w:rsidRPr="008210BF">
              <w:rPr>
                <w:rFonts w:ascii="Times New Roman" w:hAnsi="Times New Roman"/>
                <w:bCs/>
                <w:color w:val="000000"/>
                <w:sz w:val="20"/>
              </w:rPr>
              <w:t>Использует различные источники информации, включая электронные и Интернет – ресурсы;</w:t>
            </w:r>
          </w:p>
          <w:p w14:paraId="04198D0A" w14:textId="77777777" w:rsidR="000B1612" w:rsidRPr="008210BF" w:rsidRDefault="000B1612" w:rsidP="006964A7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0"/>
              </w:rPr>
            </w:pPr>
            <w:r w:rsidRPr="008210BF">
              <w:rPr>
                <w:rFonts w:ascii="Times New Roman" w:hAnsi="Times New Roman"/>
                <w:bCs/>
                <w:color w:val="000000"/>
                <w:sz w:val="20"/>
              </w:rPr>
              <w:t>анализирует различные источники информации в соответствии с поставленным заданием;</w:t>
            </w:r>
          </w:p>
          <w:p w14:paraId="63446391" w14:textId="77777777" w:rsidR="000B1612" w:rsidRPr="008210BF" w:rsidRDefault="000B1612" w:rsidP="00D0222A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0"/>
              </w:rPr>
            </w:pPr>
            <w:r w:rsidRPr="008210BF">
              <w:rPr>
                <w:rFonts w:ascii="Times New Roman" w:hAnsi="Times New Roman"/>
                <w:bCs/>
                <w:color w:val="000000"/>
                <w:sz w:val="20"/>
              </w:rPr>
              <w:t>самостоятельно обобщает информацию и делает выводы в соответствии с поставленным заданием;</w:t>
            </w:r>
          </w:p>
          <w:p w14:paraId="51AC8E96" w14:textId="77777777" w:rsidR="000B1612" w:rsidRPr="008210BF" w:rsidRDefault="000B1612" w:rsidP="006964A7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0"/>
              </w:rPr>
            </w:pPr>
            <w:r w:rsidRPr="008210BF">
              <w:rPr>
                <w:rFonts w:ascii="Times New Roman" w:hAnsi="Times New Roman"/>
                <w:bCs/>
                <w:color w:val="000000"/>
                <w:sz w:val="20"/>
              </w:rPr>
              <w:t>критически оценивает полученную информацию</w:t>
            </w:r>
          </w:p>
        </w:tc>
        <w:tc>
          <w:tcPr>
            <w:tcW w:w="7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E6F352" w14:textId="77777777" w:rsidR="000B1612" w:rsidRPr="00820AF2" w:rsidRDefault="000B1612" w:rsidP="00F20533">
            <w:pPr>
              <w:jc w:val="center"/>
              <w:rPr>
                <w:sz w:val="24"/>
                <w:szCs w:val="28"/>
              </w:rPr>
            </w:pPr>
            <w:r w:rsidRPr="00820AF2">
              <w:rPr>
                <w:rFonts w:ascii="Times New Roman" w:hAnsi="Times New Roman"/>
                <w:bCs/>
                <w:sz w:val="24"/>
                <w:szCs w:val="28"/>
              </w:rPr>
              <w:t>освоен</w:t>
            </w:r>
          </w:p>
        </w:tc>
      </w:tr>
      <w:tr w:rsidR="000B1612" w:rsidRPr="00820AF2" w14:paraId="450AB027" w14:textId="77777777">
        <w:tc>
          <w:tcPr>
            <w:tcW w:w="1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8FED7D" w14:textId="77777777" w:rsidR="000B1612" w:rsidRPr="008210BF" w:rsidRDefault="000B1612" w:rsidP="006964A7">
            <w:pPr>
              <w:autoSpaceDN w:val="0"/>
              <w:spacing w:after="0" w:line="240" w:lineRule="auto"/>
              <w:rPr>
                <w:rFonts w:ascii="Times New Roman" w:hAnsi="Times New Roman"/>
                <w:color w:val="000000"/>
                <w:sz w:val="20"/>
              </w:rPr>
            </w:pPr>
            <w:r w:rsidRPr="008210BF">
              <w:rPr>
                <w:rFonts w:ascii="Times New Roman" w:hAnsi="Times New Roman"/>
                <w:color w:val="000000"/>
                <w:sz w:val="20"/>
                <w:shd w:val="clear" w:color="auto" w:fill="FFFFFF"/>
              </w:rPr>
              <w:t>ОК 5. Использовать информационно-коммуникационные технологии в профессиональной деятельности.</w:t>
            </w:r>
          </w:p>
        </w:tc>
        <w:tc>
          <w:tcPr>
            <w:tcW w:w="3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96CF97" w14:textId="77777777" w:rsidR="000B1612" w:rsidRPr="008210BF" w:rsidRDefault="000B1612" w:rsidP="006964A7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hd w:val="clear" w:color="auto" w:fill="FFFFFF"/>
              </w:rPr>
            </w:pPr>
            <w:r w:rsidRPr="008210BF">
              <w:rPr>
                <w:rFonts w:ascii="Times New Roman" w:hAnsi="Times New Roman"/>
                <w:color w:val="000000"/>
                <w:sz w:val="20"/>
                <w:shd w:val="clear" w:color="auto" w:fill="FFFFFF"/>
              </w:rPr>
              <w:t>Использует ИКТ для поиска информации;</w:t>
            </w:r>
          </w:p>
          <w:p w14:paraId="20A6C560" w14:textId="77777777" w:rsidR="000B1612" w:rsidRPr="008210BF" w:rsidRDefault="000B1612" w:rsidP="006964A7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hd w:val="clear" w:color="auto" w:fill="FFFFFF"/>
              </w:rPr>
            </w:pPr>
            <w:r w:rsidRPr="008210BF">
              <w:rPr>
                <w:rFonts w:ascii="Times New Roman" w:hAnsi="Times New Roman"/>
                <w:color w:val="000000"/>
                <w:sz w:val="20"/>
                <w:shd w:val="clear" w:color="auto" w:fill="FFFFFF"/>
              </w:rPr>
              <w:t>оформляет документацию, рабочие материалы в соответствии с поставленными требованиями с использованием соответствующих программных продуктов;</w:t>
            </w:r>
          </w:p>
          <w:p w14:paraId="38EEAE78" w14:textId="77777777" w:rsidR="000B1612" w:rsidRPr="008210BF" w:rsidRDefault="000B1612" w:rsidP="006964A7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</w:rPr>
            </w:pPr>
            <w:r w:rsidRPr="008210BF">
              <w:rPr>
                <w:rFonts w:ascii="Times New Roman" w:hAnsi="Times New Roman"/>
                <w:color w:val="000000"/>
                <w:sz w:val="20"/>
                <w:shd w:val="clear" w:color="auto" w:fill="FFFFFF"/>
              </w:rPr>
              <w:t>использует профессиональные программные продукты для выполнения заданий</w:t>
            </w:r>
          </w:p>
        </w:tc>
        <w:tc>
          <w:tcPr>
            <w:tcW w:w="7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A80D15" w14:textId="77777777" w:rsidR="000B1612" w:rsidRPr="00820AF2" w:rsidRDefault="000B1612" w:rsidP="00F20533">
            <w:pPr>
              <w:jc w:val="center"/>
              <w:rPr>
                <w:sz w:val="24"/>
                <w:szCs w:val="28"/>
              </w:rPr>
            </w:pPr>
            <w:r w:rsidRPr="00820AF2">
              <w:rPr>
                <w:rFonts w:ascii="Times New Roman" w:hAnsi="Times New Roman"/>
                <w:bCs/>
                <w:sz w:val="24"/>
                <w:szCs w:val="28"/>
              </w:rPr>
              <w:t>освоен</w:t>
            </w:r>
          </w:p>
        </w:tc>
      </w:tr>
      <w:tr w:rsidR="000B1612" w:rsidRPr="00820AF2" w14:paraId="38193AE5" w14:textId="77777777">
        <w:tc>
          <w:tcPr>
            <w:tcW w:w="1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14939F" w14:textId="77777777" w:rsidR="000B1612" w:rsidRPr="008210BF" w:rsidRDefault="000B1612" w:rsidP="006964A7">
            <w:pPr>
              <w:autoSpaceDN w:val="0"/>
              <w:spacing w:after="0" w:line="240" w:lineRule="auto"/>
              <w:rPr>
                <w:rFonts w:ascii="Times New Roman" w:hAnsi="Times New Roman"/>
                <w:sz w:val="20"/>
              </w:rPr>
            </w:pPr>
            <w:r w:rsidRPr="008210BF">
              <w:rPr>
                <w:rFonts w:ascii="Times New Roman" w:hAnsi="Times New Roman"/>
                <w:sz w:val="20"/>
              </w:rPr>
              <w:t>ОК 6. Работать в коллективе и в команде, эффективно общаться с коллегами, руководством, потребителями.</w:t>
            </w:r>
          </w:p>
        </w:tc>
        <w:tc>
          <w:tcPr>
            <w:tcW w:w="3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70113B" w14:textId="77777777" w:rsidR="000B1612" w:rsidRPr="008210BF" w:rsidRDefault="000B1612" w:rsidP="006964A7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0"/>
              </w:rPr>
            </w:pPr>
            <w:r w:rsidRPr="008210BF">
              <w:rPr>
                <w:rFonts w:ascii="Times New Roman" w:hAnsi="Times New Roman"/>
                <w:sz w:val="20"/>
              </w:rPr>
              <w:t>Соблюдает этические нормы и правила делового этикета в общении с потребителями, коллегами, руководством, преподавателями;</w:t>
            </w:r>
          </w:p>
          <w:p w14:paraId="4C51CF70" w14:textId="77777777" w:rsidR="000B1612" w:rsidRPr="008210BF" w:rsidRDefault="000B1612" w:rsidP="006964A7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0"/>
              </w:rPr>
            </w:pPr>
            <w:r w:rsidRPr="008210BF">
              <w:rPr>
                <w:rFonts w:ascii="Times New Roman" w:hAnsi="Times New Roman"/>
                <w:sz w:val="20"/>
              </w:rPr>
              <w:t>выстраивает общение с потребителями, коллегами на основе стандартов предприятия;</w:t>
            </w:r>
          </w:p>
          <w:p w14:paraId="798FCEB4" w14:textId="77777777" w:rsidR="000B1612" w:rsidRPr="008210BF" w:rsidRDefault="000B1612" w:rsidP="006964A7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0"/>
              </w:rPr>
            </w:pPr>
            <w:r w:rsidRPr="008210BF">
              <w:rPr>
                <w:rFonts w:ascii="Times New Roman" w:hAnsi="Times New Roman"/>
                <w:sz w:val="20"/>
              </w:rPr>
              <w:t>демонстрирует способность к конструктивному решению конфликтных ситуаций</w:t>
            </w:r>
          </w:p>
        </w:tc>
        <w:tc>
          <w:tcPr>
            <w:tcW w:w="7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F9D97C" w14:textId="77777777" w:rsidR="000B1612" w:rsidRPr="00820AF2" w:rsidRDefault="000B1612" w:rsidP="00F20533">
            <w:pPr>
              <w:jc w:val="center"/>
              <w:rPr>
                <w:sz w:val="24"/>
                <w:szCs w:val="28"/>
              </w:rPr>
            </w:pPr>
            <w:r w:rsidRPr="00820AF2">
              <w:rPr>
                <w:rFonts w:ascii="Times New Roman" w:hAnsi="Times New Roman"/>
                <w:bCs/>
                <w:sz w:val="24"/>
                <w:szCs w:val="28"/>
              </w:rPr>
              <w:t>освоен</w:t>
            </w:r>
          </w:p>
        </w:tc>
      </w:tr>
      <w:tr w:rsidR="000B1612" w:rsidRPr="00820AF2" w14:paraId="31F52563" w14:textId="77777777">
        <w:tc>
          <w:tcPr>
            <w:tcW w:w="1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F53CA8" w14:textId="77777777" w:rsidR="000B1612" w:rsidRPr="008210BF" w:rsidRDefault="000B1612" w:rsidP="006964A7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bCs/>
                <w:i/>
                <w:sz w:val="20"/>
              </w:rPr>
            </w:pPr>
            <w:r w:rsidRPr="008210BF">
              <w:rPr>
                <w:rFonts w:ascii="Times New Roman" w:hAnsi="Times New Roman"/>
                <w:sz w:val="20"/>
              </w:rPr>
              <w:t>ОК 7. Брать на себя ответственность за работу членов команды (подчиненных), результат выполнения заданий.</w:t>
            </w:r>
          </w:p>
        </w:tc>
        <w:tc>
          <w:tcPr>
            <w:tcW w:w="3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24CE39" w14:textId="77777777" w:rsidR="000B1612" w:rsidRPr="008210BF" w:rsidRDefault="000B1612" w:rsidP="006964A7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0"/>
              </w:rPr>
            </w:pPr>
            <w:r w:rsidRPr="008210BF">
              <w:rPr>
                <w:rFonts w:ascii="Times New Roman" w:hAnsi="Times New Roman"/>
                <w:bCs/>
                <w:color w:val="000000"/>
                <w:sz w:val="20"/>
              </w:rPr>
              <w:t>Осуществляет самоанализ и корректирует результаты собственной работы;</w:t>
            </w:r>
          </w:p>
          <w:p w14:paraId="38084EB4" w14:textId="77777777" w:rsidR="000B1612" w:rsidRPr="008210BF" w:rsidRDefault="000B1612" w:rsidP="006964A7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0"/>
              </w:rPr>
            </w:pPr>
            <w:r w:rsidRPr="008210BF">
              <w:rPr>
                <w:rFonts w:ascii="Times New Roman" w:hAnsi="Times New Roman"/>
                <w:bCs/>
                <w:color w:val="000000"/>
                <w:sz w:val="20"/>
              </w:rPr>
              <w:t>своевременно оказывает помощь членам команды при выполнении профессиональных задач</w:t>
            </w:r>
          </w:p>
        </w:tc>
        <w:tc>
          <w:tcPr>
            <w:tcW w:w="7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C01BBE" w14:textId="77777777" w:rsidR="000B1612" w:rsidRPr="00820AF2" w:rsidRDefault="000B1612" w:rsidP="00F20533">
            <w:pPr>
              <w:jc w:val="center"/>
              <w:rPr>
                <w:sz w:val="24"/>
                <w:szCs w:val="28"/>
              </w:rPr>
            </w:pPr>
            <w:r w:rsidRPr="00820AF2">
              <w:rPr>
                <w:rFonts w:ascii="Times New Roman" w:hAnsi="Times New Roman"/>
                <w:bCs/>
                <w:sz w:val="24"/>
                <w:szCs w:val="28"/>
              </w:rPr>
              <w:t>освоен</w:t>
            </w:r>
          </w:p>
        </w:tc>
      </w:tr>
      <w:tr w:rsidR="000B1612" w:rsidRPr="00820AF2" w14:paraId="0E26E335" w14:textId="77777777">
        <w:tc>
          <w:tcPr>
            <w:tcW w:w="1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A806E1" w14:textId="77777777" w:rsidR="000B1612" w:rsidRPr="008210BF" w:rsidRDefault="000B1612" w:rsidP="006964A7">
            <w:pPr>
              <w:autoSpaceDN w:val="0"/>
              <w:spacing w:after="0" w:line="240" w:lineRule="auto"/>
              <w:rPr>
                <w:rFonts w:ascii="Times New Roman" w:hAnsi="Times New Roman"/>
                <w:sz w:val="20"/>
              </w:rPr>
            </w:pPr>
            <w:r w:rsidRPr="008210BF">
              <w:rPr>
                <w:rFonts w:ascii="Times New Roman" w:hAnsi="Times New Roman"/>
                <w:sz w:val="20"/>
              </w:rPr>
              <w:t>ОК 8.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      </w:r>
          </w:p>
        </w:tc>
        <w:tc>
          <w:tcPr>
            <w:tcW w:w="3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1CBD41" w14:textId="77777777" w:rsidR="000B1612" w:rsidRPr="008210BF" w:rsidRDefault="000B1612" w:rsidP="006964A7">
            <w:pPr>
              <w:autoSpaceDN w:val="0"/>
              <w:spacing w:line="240" w:lineRule="auto"/>
              <w:jc w:val="both"/>
              <w:rPr>
                <w:rFonts w:ascii="Times New Roman" w:hAnsi="Times New Roman"/>
                <w:sz w:val="20"/>
              </w:rPr>
            </w:pPr>
            <w:r w:rsidRPr="008210BF">
              <w:rPr>
                <w:rFonts w:ascii="Times New Roman" w:hAnsi="Times New Roman"/>
                <w:sz w:val="20"/>
              </w:rPr>
              <w:t>Проявляет активность в освоении новых видов профессиональной деятельности</w:t>
            </w:r>
          </w:p>
          <w:p w14:paraId="32954673" w14:textId="77777777" w:rsidR="000B1612" w:rsidRPr="008210BF" w:rsidRDefault="000B1612" w:rsidP="006964A7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0"/>
              </w:rPr>
            </w:pPr>
          </w:p>
        </w:tc>
        <w:tc>
          <w:tcPr>
            <w:tcW w:w="7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BC6978" w14:textId="77777777" w:rsidR="000B1612" w:rsidRPr="00820AF2" w:rsidRDefault="000B1612" w:rsidP="00F20533">
            <w:pPr>
              <w:jc w:val="center"/>
              <w:rPr>
                <w:sz w:val="24"/>
                <w:szCs w:val="28"/>
              </w:rPr>
            </w:pPr>
            <w:r w:rsidRPr="00820AF2">
              <w:rPr>
                <w:rFonts w:ascii="Times New Roman" w:hAnsi="Times New Roman"/>
                <w:bCs/>
                <w:sz w:val="24"/>
                <w:szCs w:val="28"/>
              </w:rPr>
              <w:t>освоен</w:t>
            </w:r>
          </w:p>
        </w:tc>
      </w:tr>
      <w:tr w:rsidR="000B1612" w:rsidRPr="00820AF2" w14:paraId="51F84CC5" w14:textId="77777777">
        <w:tc>
          <w:tcPr>
            <w:tcW w:w="1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E72E17" w14:textId="77777777" w:rsidR="000B1612" w:rsidRPr="008210BF" w:rsidRDefault="000B1612" w:rsidP="006964A7">
            <w:pPr>
              <w:autoSpaceDN w:val="0"/>
              <w:spacing w:after="0" w:line="240" w:lineRule="auto"/>
              <w:rPr>
                <w:rFonts w:ascii="Times New Roman" w:hAnsi="Times New Roman"/>
                <w:sz w:val="20"/>
              </w:rPr>
            </w:pPr>
            <w:r w:rsidRPr="008210BF">
              <w:rPr>
                <w:rFonts w:ascii="Times New Roman" w:hAnsi="Times New Roman"/>
                <w:sz w:val="20"/>
              </w:rPr>
              <w:t>ОК 9. Ориентироваться в условиях частой смены технологий в профессиональной деятельности.</w:t>
            </w:r>
          </w:p>
        </w:tc>
        <w:tc>
          <w:tcPr>
            <w:tcW w:w="3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FE6EC" w14:textId="77777777" w:rsidR="000B1612" w:rsidRPr="008210BF" w:rsidRDefault="000B1612" w:rsidP="006964A7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0"/>
              </w:rPr>
            </w:pPr>
            <w:r w:rsidRPr="008210BF">
              <w:rPr>
                <w:rFonts w:ascii="Times New Roman" w:hAnsi="Times New Roman"/>
                <w:sz w:val="20"/>
              </w:rPr>
              <w:t>Проявляет интерес к инновациям в области профессиональной деятельности;</w:t>
            </w:r>
          </w:p>
          <w:p w14:paraId="2FAAB8E9" w14:textId="77777777" w:rsidR="000B1612" w:rsidRPr="008210BF" w:rsidRDefault="000B1612" w:rsidP="006964A7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0"/>
              </w:rPr>
            </w:pPr>
            <w:r w:rsidRPr="008210BF">
              <w:rPr>
                <w:rFonts w:ascii="Times New Roman" w:hAnsi="Times New Roman"/>
                <w:sz w:val="20"/>
              </w:rPr>
              <w:t>адаптируется к стандартам профессиональной деятельности при работе на различных гостиничных предприятиях</w:t>
            </w:r>
          </w:p>
        </w:tc>
        <w:tc>
          <w:tcPr>
            <w:tcW w:w="7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849FEE" w14:textId="77777777" w:rsidR="000B1612" w:rsidRPr="00820AF2" w:rsidRDefault="000B1612" w:rsidP="00F20533">
            <w:pPr>
              <w:jc w:val="center"/>
              <w:rPr>
                <w:sz w:val="24"/>
                <w:szCs w:val="28"/>
              </w:rPr>
            </w:pPr>
            <w:r w:rsidRPr="00820AF2">
              <w:rPr>
                <w:rFonts w:ascii="Times New Roman" w:hAnsi="Times New Roman"/>
                <w:bCs/>
                <w:sz w:val="24"/>
                <w:szCs w:val="28"/>
              </w:rPr>
              <w:t>освоен</w:t>
            </w:r>
          </w:p>
        </w:tc>
      </w:tr>
    </w:tbl>
    <w:bookmarkEnd w:id="34"/>
    <w:p w14:paraId="38F4A6E8" w14:textId="77777777" w:rsidR="000B1612" w:rsidRPr="00F47B42" w:rsidRDefault="000B1612" w:rsidP="00B93A5E">
      <w:pPr>
        <w:autoSpaceDN w:val="0"/>
        <w:spacing w:after="0"/>
        <w:ind w:right="-569"/>
        <w:rPr>
          <w:rFonts w:ascii="Times New Roman" w:hAnsi="Times New Roman"/>
          <w:b/>
          <w:sz w:val="28"/>
          <w:szCs w:val="28"/>
        </w:rPr>
      </w:pPr>
      <w:r w:rsidRPr="00F47B42">
        <w:rPr>
          <w:rFonts w:ascii="Times New Roman" w:hAnsi="Times New Roman"/>
          <w:b/>
          <w:sz w:val="28"/>
          <w:szCs w:val="28"/>
        </w:rPr>
        <w:lastRenderedPageBreak/>
        <w:t>Защита ВКР критерии оценивания</w:t>
      </w:r>
    </w:p>
    <w:tbl>
      <w:tblPr>
        <w:tblW w:w="1003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4"/>
        <w:gridCol w:w="6237"/>
        <w:gridCol w:w="1701"/>
        <w:gridCol w:w="1559"/>
      </w:tblGrid>
      <w:tr w:rsidR="000B1612" w:rsidRPr="00820AF2" w14:paraId="7DEB78A3" w14:textId="7777777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B3E980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8"/>
              </w:rPr>
            </w:pP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119776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8"/>
              </w:rPr>
            </w:pPr>
            <w:r w:rsidRPr="00820AF2">
              <w:rPr>
                <w:rFonts w:ascii="Times New Roman" w:hAnsi="Times New Roman"/>
                <w:b/>
                <w:sz w:val="24"/>
                <w:szCs w:val="28"/>
              </w:rPr>
              <w:t>Критерии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EC5A0A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8"/>
              </w:rPr>
            </w:pPr>
            <w:r w:rsidRPr="00820AF2">
              <w:rPr>
                <w:rFonts w:ascii="Times New Roman" w:hAnsi="Times New Roman"/>
                <w:b/>
                <w:sz w:val="24"/>
                <w:szCs w:val="28"/>
              </w:rPr>
              <w:t>Оцениваемые ОК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47191D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8"/>
              </w:rPr>
            </w:pPr>
            <w:r w:rsidRPr="00820AF2">
              <w:rPr>
                <w:rFonts w:ascii="Times New Roman" w:hAnsi="Times New Roman"/>
                <w:b/>
                <w:sz w:val="24"/>
                <w:szCs w:val="28"/>
              </w:rPr>
              <w:t>Балл</w:t>
            </w:r>
          </w:p>
          <w:p w14:paraId="069B1B18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0-показатель отсутствует</w:t>
            </w:r>
          </w:p>
          <w:p w14:paraId="076B2BFB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1-проявился частично</w:t>
            </w:r>
          </w:p>
          <w:p w14:paraId="358301DE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2-проявился полностью</w:t>
            </w:r>
          </w:p>
        </w:tc>
      </w:tr>
      <w:tr w:rsidR="000B1612" w:rsidRPr="00820AF2" w14:paraId="4BD5255B" w14:textId="7777777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8000FF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1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B3132C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Работа выполнена в соответствии с основными требованиями стандарта и рекомендациями, в том числе содержит качественно выполненные и обоснованные приложения, иллюстрации с демонстрацией практического применения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F36556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ОК 1-ОК9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8372BB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</w:p>
        </w:tc>
      </w:tr>
      <w:tr w:rsidR="000B1612" w:rsidRPr="00820AF2" w14:paraId="2C6FA4C8" w14:textId="7777777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070174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2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FA078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Соответствие содержания работы теме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4C19EC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ОК 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8B5603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</w:p>
        </w:tc>
      </w:tr>
      <w:tr w:rsidR="000B1612" w:rsidRPr="00820AF2" w14:paraId="583D6602" w14:textId="7777777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115184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3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710C04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Выполнен анализ источников по теме с обобщениями и выводами, сопоставляемыми и оценкой различных точек зрения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6F833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ОК 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CCBB61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</w:p>
        </w:tc>
      </w:tr>
      <w:tr w:rsidR="000B1612" w:rsidRPr="00820AF2" w14:paraId="2E4126B6" w14:textId="7777777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7F3889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4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8C97F" w14:textId="77777777" w:rsidR="000B1612" w:rsidRPr="00820AF2" w:rsidRDefault="000B1612" w:rsidP="00F20533">
            <w:pPr>
              <w:tabs>
                <w:tab w:val="num" w:pos="720"/>
              </w:tabs>
              <w:autoSpaceDN w:val="0"/>
              <w:spacing w:before="100" w:beforeAutospacing="1"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Работа носит исследовательский характер, возможно практическое внедрение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46CBEC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ОК 1, ОК 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0A252D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</w:p>
        </w:tc>
      </w:tr>
      <w:tr w:rsidR="000B1612" w:rsidRPr="00820AF2" w14:paraId="7B868ABB" w14:textId="7777777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76D528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5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DC2C7C" w14:textId="77777777" w:rsidR="000B1612" w:rsidRPr="00820AF2" w:rsidRDefault="000B1612" w:rsidP="00F20533">
            <w:pPr>
              <w:tabs>
                <w:tab w:val="num" w:pos="720"/>
              </w:tabs>
              <w:autoSpaceDN w:val="0"/>
              <w:spacing w:after="0" w:line="240" w:lineRule="auto"/>
              <w:jc w:val="both"/>
              <w:rPr>
                <w:rFonts w:ascii="Times New Roman" w:hAnsi="Times New Roman"/>
                <w:noProof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Работа содержит выводы и выражение мнения выпускника по проблеме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A3596D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 xml:space="preserve">ОК 1, ОК 8, </w:t>
            </w:r>
          </w:p>
          <w:p w14:paraId="7FAA9644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ОК 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3AFA7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</w:p>
        </w:tc>
      </w:tr>
      <w:tr w:rsidR="000B1612" w:rsidRPr="00820AF2" w14:paraId="141FCB3F" w14:textId="7777777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52BCE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6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EE720C" w14:textId="77777777" w:rsidR="000B1612" w:rsidRPr="00820AF2" w:rsidRDefault="000B1612" w:rsidP="00F20533">
            <w:pPr>
              <w:tabs>
                <w:tab w:val="num" w:pos="720"/>
              </w:tabs>
              <w:autoSpaceDN w:val="0"/>
              <w:spacing w:before="100" w:beforeAutospacing="1"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Содержание и качество выполнения электронной презентации соответствует теме работы, дополняет ее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9A2C13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ОК 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999616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</w:p>
        </w:tc>
      </w:tr>
      <w:tr w:rsidR="000B1612" w:rsidRPr="00820AF2" w14:paraId="4CFF9616" w14:textId="7777777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C4F01A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7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3BE278" w14:textId="77777777" w:rsidR="000B1612" w:rsidRPr="00820AF2" w:rsidRDefault="000B1612" w:rsidP="00F20533">
            <w:pPr>
              <w:tabs>
                <w:tab w:val="num" w:pos="720"/>
              </w:tabs>
              <w:autoSpaceDN w:val="0"/>
              <w:spacing w:before="100" w:beforeAutospacing="1"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Установление связи между теоретическими и практическими результатами и их соответствие с целью и задачами ВКР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C0B4F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 xml:space="preserve">ОК 2, ОК 3, </w:t>
            </w:r>
          </w:p>
          <w:p w14:paraId="47FA96F6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ОК 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E3D39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</w:p>
        </w:tc>
      </w:tr>
      <w:tr w:rsidR="000B1612" w:rsidRPr="00820AF2" w14:paraId="57377251" w14:textId="7777777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2DB6DE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8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CD1333" w14:textId="77777777" w:rsidR="000B1612" w:rsidRPr="00820AF2" w:rsidRDefault="000B1612" w:rsidP="00F20533">
            <w:pPr>
              <w:tabs>
                <w:tab w:val="num" w:pos="720"/>
              </w:tabs>
              <w:autoSpaceDN w:val="0"/>
              <w:spacing w:before="100" w:beforeAutospacing="1"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Наличие в работе сравнительного анализа различных точек зрения на изучаемую тему (проблему)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668058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ОК 2 ОК 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566A43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</w:p>
        </w:tc>
      </w:tr>
      <w:tr w:rsidR="000B1612" w:rsidRPr="00820AF2" w14:paraId="3CA9AC6F" w14:textId="77777777">
        <w:trPr>
          <w:trHeight w:val="521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296F70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9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A4BF48" w14:textId="77777777" w:rsidR="000B1612" w:rsidRPr="00820AF2" w:rsidRDefault="000B1612" w:rsidP="00F20533">
            <w:pPr>
              <w:tabs>
                <w:tab w:val="num" w:pos="720"/>
              </w:tabs>
              <w:autoSpaceDN w:val="0"/>
              <w:spacing w:before="100" w:beforeAutospacing="1"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Защита выстроена логично, выпускник аргументирует ответы на вопросы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4AEB59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ОК 1 ОК 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338607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</w:p>
        </w:tc>
      </w:tr>
      <w:tr w:rsidR="000B1612" w:rsidRPr="00820AF2" w14:paraId="142830B4" w14:textId="7777777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8FBC2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10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EF2EBA" w14:textId="77777777" w:rsidR="000B1612" w:rsidRPr="00820AF2" w:rsidRDefault="000B1612" w:rsidP="00F20533">
            <w:pPr>
              <w:tabs>
                <w:tab w:val="num" w:pos="720"/>
              </w:tabs>
              <w:autoSpaceDN w:val="0"/>
              <w:spacing w:before="100" w:beforeAutospacing="1"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 xml:space="preserve">Владение научной, специальной </w:t>
            </w:r>
            <w:proofErr w:type="spellStart"/>
            <w:r w:rsidRPr="00820AF2">
              <w:rPr>
                <w:rFonts w:ascii="Times New Roman" w:hAnsi="Times New Roman"/>
                <w:sz w:val="24"/>
                <w:szCs w:val="28"/>
              </w:rPr>
              <w:t>терминалогией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E0429B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ОК 1 ОК2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67EE28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</w:p>
        </w:tc>
      </w:tr>
      <w:tr w:rsidR="000B1612" w:rsidRPr="00820AF2" w14:paraId="6F575D22" w14:textId="77777777">
        <w:tc>
          <w:tcPr>
            <w:tcW w:w="67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E11765" w14:textId="77777777" w:rsidR="000B1612" w:rsidRPr="00820AF2" w:rsidRDefault="000B1612" w:rsidP="00F20533">
            <w:pPr>
              <w:tabs>
                <w:tab w:val="num" w:pos="720"/>
              </w:tabs>
              <w:autoSpaceDN w:val="0"/>
              <w:spacing w:before="100" w:beforeAutospacing="1"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Итого, макс баллов: 20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4B6BC3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71EB29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</w:p>
        </w:tc>
      </w:tr>
      <w:tr w:rsidR="000B1612" w:rsidRPr="00820AF2" w14:paraId="4F425534" w14:textId="7777777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9CC802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11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B1A281" w14:textId="77777777" w:rsidR="000B1612" w:rsidRPr="00820AF2" w:rsidRDefault="000B1612" w:rsidP="00F20533">
            <w:pPr>
              <w:tabs>
                <w:tab w:val="num" w:pos="720"/>
              </w:tabs>
              <w:autoSpaceDN w:val="0"/>
              <w:spacing w:before="100" w:beforeAutospacing="1"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 xml:space="preserve">Наличие портфолио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B42E64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49204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</w:p>
        </w:tc>
      </w:tr>
      <w:tr w:rsidR="000B1612" w:rsidRPr="00820AF2" w14:paraId="12C3AF85" w14:textId="77777777">
        <w:tc>
          <w:tcPr>
            <w:tcW w:w="67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CB9D1C" w14:textId="77777777" w:rsidR="000B1612" w:rsidRPr="00820AF2" w:rsidRDefault="000B1612" w:rsidP="00F20533">
            <w:pPr>
              <w:tabs>
                <w:tab w:val="num" w:pos="720"/>
              </w:tabs>
              <w:autoSpaceDN w:val="0"/>
              <w:spacing w:before="100" w:beforeAutospacing="1"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Итого, макс баллов: 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570042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B1A996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</w:p>
        </w:tc>
      </w:tr>
      <w:tr w:rsidR="000B1612" w:rsidRPr="00820AF2" w14:paraId="1A875A7F" w14:textId="77777777">
        <w:tc>
          <w:tcPr>
            <w:tcW w:w="67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31347D" w14:textId="77777777" w:rsidR="000B1612" w:rsidRPr="00820AF2" w:rsidRDefault="000B1612" w:rsidP="00F20533">
            <w:pPr>
              <w:tabs>
                <w:tab w:val="num" w:pos="720"/>
              </w:tabs>
              <w:autoSpaceDN w:val="0"/>
              <w:spacing w:before="100" w:beforeAutospacing="1"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Всего, макс баллов: 22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7A1F0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C37D9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</w:p>
        </w:tc>
      </w:tr>
    </w:tbl>
    <w:p w14:paraId="55A78BBC" w14:textId="77777777" w:rsidR="000B1612" w:rsidRPr="00F47B42" w:rsidRDefault="000B1612" w:rsidP="00994D71">
      <w:pPr>
        <w:autoSpaceDN w:val="0"/>
        <w:spacing w:after="0"/>
        <w:jc w:val="center"/>
        <w:rPr>
          <w:rFonts w:ascii="Times New Roman" w:hAnsi="Times New Roman"/>
          <w:i/>
          <w:sz w:val="28"/>
          <w:szCs w:val="28"/>
        </w:rPr>
      </w:pPr>
      <w:r w:rsidRPr="00F47B42">
        <w:rPr>
          <w:rFonts w:ascii="Times New Roman" w:hAnsi="Times New Roman"/>
          <w:i/>
          <w:sz w:val="28"/>
          <w:szCs w:val="28"/>
        </w:rPr>
        <w:t>Перевод фактической суммы баллов в оценку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75"/>
        <w:gridCol w:w="2292"/>
        <w:gridCol w:w="2376"/>
        <w:gridCol w:w="2860"/>
      </w:tblGrid>
      <w:tr w:rsidR="000B1612" w:rsidRPr="00820AF2" w14:paraId="0DD12937" w14:textId="77777777">
        <w:tc>
          <w:tcPr>
            <w:tcW w:w="47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A87DB9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8"/>
              </w:rPr>
            </w:pPr>
            <w:r w:rsidRPr="00820AF2">
              <w:rPr>
                <w:rFonts w:ascii="Times New Roman" w:hAnsi="Times New Roman"/>
                <w:b/>
                <w:sz w:val="24"/>
                <w:szCs w:val="28"/>
              </w:rPr>
              <w:t>Процент результативности</w:t>
            </w:r>
          </w:p>
        </w:tc>
        <w:tc>
          <w:tcPr>
            <w:tcW w:w="2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EBCE31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b/>
                <w:sz w:val="24"/>
                <w:szCs w:val="28"/>
              </w:rPr>
            </w:pPr>
            <w:r w:rsidRPr="00820AF2">
              <w:rPr>
                <w:rFonts w:ascii="Times New Roman" w:hAnsi="Times New Roman"/>
                <w:b/>
                <w:sz w:val="24"/>
                <w:szCs w:val="28"/>
              </w:rPr>
              <w:t>Балл (отметка)</w:t>
            </w:r>
          </w:p>
        </w:tc>
        <w:tc>
          <w:tcPr>
            <w:tcW w:w="2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51F92E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b/>
                <w:sz w:val="24"/>
                <w:szCs w:val="28"/>
              </w:rPr>
            </w:pPr>
            <w:r w:rsidRPr="00820AF2">
              <w:rPr>
                <w:rFonts w:ascii="Times New Roman" w:hAnsi="Times New Roman"/>
                <w:b/>
                <w:sz w:val="24"/>
                <w:szCs w:val="28"/>
              </w:rPr>
              <w:t>оценка</w:t>
            </w:r>
          </w:p>
        </w:tc>
      </w:tr>
      <w:tr w:rsidR="000B1612" w:rsidRPr="00820AF2" w14:paraId="199A2974" w14:textId="77777777"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26CBBE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90%-100%</w:t>
            </w:r>
          </w:p>
        </w:tc>
        <w:tc>
          <w:tcPr>
            <w:tcW w:w="2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630AAB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20-22 балла</w:t>
            </w:r>
          </w:p>
        </w:tc>
        <w:tc>
          <w:tcPr>
            <w:tcW w:w="2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D295F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5</w:t>
            </w:r>
          </w:p>
        </w:tc>
        <w:tc>
          <w:tcPr>
            <w:tcW w:w="2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4906E3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отлично</w:t>
            </w:r>
          </w:p>
        </w:tc>
      </w:tr>
      <w:tr w:rsidR="000B1612" w:rsidRPr="00820AF2" w14:paraId="606D2BC4" w14:textId="77777777"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350BB3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75%-89%</w:t>
            </w:r>
          </w:p>
        </w:tc>
        <w:tc>
          <w:tcPr>
            <w:tcW w:w="2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0EB395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16-19-балл</w:t>
            </w:r>
          </w:p>
        </w:tc>
        <w:tc>
          <w:tcPr>
            <w:tcW w:w="2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0C47FF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4</w:t>
            </w:r>
          </w:p>
        </w:tc>
        <w:tc>
          <w:tcPr>
            <w:tcW w:w="2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32FEFF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хорошо</w:t>
            </w:r>
          </w:p>
        </w:tc>
      </w:tr>
      <w:tr w:rsidR="000B1612" w:rsidRPr="00820AF2" w14:paraId="7B51A347" w14:textId="77777777"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34E1B5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65%-74%</w:t>
            </w:r>
          </w:p>
        </w:tc>
        <w:tc>
          <w:tcPr>
            <w:tcW w:w="2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C3BEFD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14-15 баллов</w:t>
            </w:r>
          </w:p>
        </w:tc>
        <w:tc>
          <w:tcPr>
            <w:tcW w:w="2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2A868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3</w:t>
            </w:r>
          </w:p>
        </w:tc>
        <w:tc>
          <w:tcPr>
            <w:tcW w:w="2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8375FA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удовлетворительно</w:t>
            </w:r>
          </w:p>
        </w:tc>
      </w:tr>
      <w:tr w:rsidR="000B1612" w:rsidRPr="00820AF2" w14:paraId="7BF9B3A6" w14:textId="77777777"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F1C21F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Менее 65%</w:t>
            </w:r>
          </w:p>
        </w:tc>
        <w:tc>
          <w:tcPr>
            <w:tcW w:w="2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B0E552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Менее 14 баллов</w:t>
            </w:r>
          </w:p>
        </w:tc>
        <w:tc>
          <w:tcPr>
            <w:tcW w:w="2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5A4E42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2</w:t>
            </w:r>
          </w:p>
        </w:tc>
        <w:tc>
          <w:tcPr>
            <w:tcW w:w="2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792128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820AF2">
              <w:rPr>
                <w:rFonts w:ascii="Times New Roman" w:hAnsi="Times New Roman"/>
                <w:sz w:val="24"/>
                <w:szCs w:val="28"/>
              </w:rPr>
              <w:t>неудовлетворительно</w:t>
            </w:r>
          </w:p>
        </w:tc>
      </w:tr>
    </w:tbl>
    <w:p w14:paraId="356DE962" w14:textId="77777777" w:rsidR="000B1612" w:rsidRPr="00F47B42" w:rsidRDefault="000B1612" w:rsidP="00994D71">
      <w:pPr>
        <w:autoSpaceDN w:val="0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Итоговая оценка ______________ (_________________________)</w:t>
      </w:r>
    </w:p>
    <w:tbl>
      <w:tblPr>
        <w:tblW w:w="10498" w:type="dxa"/>
        <w:tblInd w:w="108" w:type="dxa"/>
        <w:tblLook w:val="00A0" w:firstRow="1" w:lastRow="0" w:firstColumn="1" w:lastColumn="0" w:noHBand="0" w:noVBand="0"/>
      </w:tblPr>
      <w:tblGrid>
        <w:gridCol w:w="5103"/>
        <w:gridCol w:w="2736"/>
        <w:gridCol w:w="2659"/>
      </w:tblGrid>
      <w:tr w:rsidR="000B1612" w:rsidRPr="00820AF2" w14:paraId="71FD4689" w14:textId="77777777" w:rsidTr="00B5592B">
        <w:tc>
          <w:tcPr>
            <w:tcW w:w="5103" w:type="dxa"/>
          </w:tcPr>
          <w:p w14:paraId="549F2BBE" w14:textId="77777777" w:rsidR="000B1612" w:rsidRPr="00820AF2" w:rsidRDefault="000B1612" w:rsidP="00B5592B">
            <w:pPr>
              <w:autoSpaceDN w:val="0"/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820AF2">
              <w:rPr>
                <w:rFonts w:ascii="Times New Roman" w:hAnsi="Times New Roman"/>
                <w:sz w:val="28"/>
                <w:szCs w:val="28"/>
              </w:rPr>
              <w:t xml:space="preserve">Председатель ГЭК/член комиссии ГЭК    </w:t>
            </w:r>
          </w:p>
        </w:tc>
        <w:tc>
          <w:tcPr>
            <w:tcW w:w="2736" w:type="dxa"/>
          </w:tcPr>
          <w:p w14:paraId="795DFB60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20AF2">
              <w:rPr>
                <w:rFonts w:ascii="Times New Roman" w:hAnsi="Times New Roman"/>
                <w:sz w:val="28"/>
                <w:szCs w:val="28"/>
              </w:rPr>
              <w:t>__________________</w:t>
            </w:r>
          </w:p>
          <w:p w14:paraId="25818C89" w14:textId="77777777" w:rsidR="000B1612" w:rsidRPr="00820AF2" w:rsidRDefault="000B1612" w:rsidP="00F20533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659" w:type="dxa"/>
          </w:tcPr>
          <w:p w14:paraId="75F92494" w14:textId="77777777" w:rsidR="000B1612" w:rsidRPr="00820AF2" w:rsidRDefault="000B1612" w:rsidP="00F20533">
            <w:pPr>
              <w:autoSpaceDN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820AF2">
              <w:rPr>
                <w:rFonts w:ascii="Times New Roman" w:hAnsi="Times New Roman"/>
                <w:sz w:val="28"/>
                <w:szCs w:val="28"/>
              </w:rPr>
              <w:t>И.О.Фамилия</w:t>
            </w:r>
            <w:proofErr w:type="spellEnd"/>
          </w:p>
        </w:tc>
      </w:tr>
    </w:tbl>
    <w:p w14:paraId="1C87F0E1" w14:textId="77777777" w:rsidR="000B1612" w:rsidRDefault="000B1612">
      <w:pPr>
        <w:rPr>
          <w:sz w:val="28"/>
          <w:szCs w:val="28"/>
        </w:rPr>
      </w:pPr>
    </w:p>
    <w:p w14:paraId="2630AC00" w14:textId="77777777" w:rsidR="000B1612" w:rsidRDefault="000B1612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344341AF" w14:textId="4A88B954" w:rsidR="000B1612" w:rsidRDefault="00B40795" w:rsidP="009C1CB1">
      <w:pPr>
        <w:pStyle w:val="ae"/>
        <w:jc w:val="right"/>
      </w:pPr>
      <w:bookmarkStart w:id="35" w:name="_Toc106265784"/>
      <w:bookmarkStart w:id="36" w:name="_Hlk66428972"/>
      <w:r>
        <w:lastRenderedPageBreak/>
        <w:t>ПРИЛОЖЕНИЕ В</w:t>
      </w:r>
      <w:bookmarkEnd w:id="35"/>
    </w:p>
    <w:p w14:paraId="133BAD92" w14:textId="77777777" w:rsidR="000B1612" w:rsidRPr="00773FA5" w:rsidRDefault="000B1612" w:rsidP="00D20A17">
      <w:pPr>
        <w:pStyle w:val="af6"/>
        <w:keepNext/>
        <w:rPr>
          <w:rFonts w:ascii="Times New Roman" w:hAnsi="Times New Roman"/>
          <w:color w:val="auto"/>
          <w:spacing w:val="-14"/>
          <w:sz w:val="28"/>
          <w:szCs w:val="28"/>
        </w:rPr>
      </w:pPr>
      <w:r w:rsidRPr="00773FA5">
        <w:rPr>
          <w:rFonts w:ascii="Times New Roman" w:hAnsi="Times New Roman"/>
          <w:color w:val="auto"/>
          <w:spacing w:val="-14"/>
          <w:sz w:val="28"/>
          <w:szCs w:val="28"/>
        </w:rPr>
        <w:t xml:space="preserve">Примерный </w:t>
      </w:r>
      <w:r w:rsidRPr="00773FA5">
        <w:rPr>
          <w:rFonts w:ascii="Times New Roman" w:hAnsi="Times New Roman"/>
          <w:color w:val="auto"/>
          <w:sz w:val="28"/>
          <w:szCs w:val="28"/>
        </w:rPr>
        <w:t xml:space="preserve">календарный план прохождение преддипломной практики </w:t>
      </w:r>
    </w:p>
    <w:tbl>
      <w:tblPr>
        <w:tblW w:w="9782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817"/>
        <w:gridCol w:w="6980"/>
        <w:gridCol w:w="1985"/>
      </w:tblGrid>
      <w:tr w:rsidR="000B1612" w:rsidRPr="00820AF2" w14:paraId="02509A96" w14:textId="77777777" w:rsidTr="00FE2A29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7E6917" w14:textId="77777777" w:rsidR="000B1612" w:rsidRPr="00D20A17" w:rsidRDefault="000B1612" w:rsidP="001762C6">
            <w:pPr>
              <w:pStyle w:val="15"/>
              <w:spacing w:line="36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D20A17">
              <w:rPr>
                <w:rFonts w:ascii="Times New Roman" w:hAnsi="Times New Roman"/>
                <w:b/>
                <w:bCs/>
                <w:sz w:val="24"/>
                <w:szCs w:val="24"/>
              </w:rPr>
              <w:t>№ П/П</w:t>
            </w:r>
          </w:p>
        </w:tc>
        <w:tc>
          <w:tcPr>
            <w:tcW w:w="6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929A41" w14:textId="77777777" w:rsidR="000B1612" w:rsidRPr="00D20A17" w:rsidRDefault="000B1612" w:rsidP="001762C6">
            <w:pPr>
              <w:pStyle w:val="15"/>
              <w:spacing w:line="36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D20A17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 преддипломной практики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34960A" w14:textId="77777777" w:rsidR="000B1612" w:rsidRPr="00D20A17" w:rsidRDefault="000B1612" w:rsidP="001762C6">
            <w:pPr>
              <w:pStyle w:val="15"/>
              <w:spacing w:line="36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D20A17">
              <w:rPr>
                <w:rFonts w:ascii="Times New Roman" w:hAnsi="Times New Roman"/>
                <w:b/>
                <w:bCs/>
                <w:sz w:val="24"/>
                <w:szCs w:val="24"/>
              </w:rPr>
              <w:t>Объем</w:t>
            </w:r>
          </w:p>
          <w:p w14:paraId="0E6CE317" w14:textId="77777777" w:rsidR="000B1612" w:rsidRPr="00D20A17" w:rsidRDefault="000B1612" w:rsidP="001762C6">
            <w:pPr>
              <w:pStyle w:val="15"/>
              <w:spacing w:line="36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D20A17">
              <w:rPr>
                <w:rFonts w:ascii="Times New Roman" w:hAnsi="Times New Roman"/>
                <w:b/>
                <w:bCs/>
                <w:sz w:val="24"/>
                <w:szCs w:val="24"/>
              </w:rPr>
              <w:t>часов</w:t>
            </w:r>
          </w:p>
        </w:tc>
      </w:tr>
      <w:tr w:rsidR="000B1612" w:rsidRPr="00820AF2" w14:paraId="2CF746D2" w14:textId="77777777" w:rsidTr="00FE2A29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472CEE" w14:textId="77777777" w:rsidR="000B1612" w:rsidRPr="00D20A17" w:rsidRDefault="000B1612" w:rsidP="00D20A17">
            <w:pPr>
              <w:pStyle w:val="11"/>
              <w:numPr>
                <w:ilvl w:val="0"/>
                <w:numId w:val="40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6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938864" w14:textId="77777777" w:rsidR="000B1612" w:rsidRPr="00820AF2" w:rsidRDefault="000B1612" w:rsidP="001762C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 xml:space="preserve">Прохождение целевого инструктажа. Характеристика объекта  реконструкции 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E464AE" w14:textId="77777777" w:rsidR="000B1612" w:rsidRPr="00820AF2" w:rsidRDefault="000B1612" w:rsidP="001762C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0B1612" w:rsidRPr="00820AF2" w14:paraId="2FDD6CBA" w14:textId="77777777" w:rsidTr="00FE2A29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64B770" w14:textId="77777777" w:rsidR="000B1612" w:rsidRPr="00D20A17" w:rsidRDefault="000B1612" w:rsidP="00D20A17">
            <w:pPr>
              <w:pStyle w:val="11"/>
              <w:numPr>
                <w:ilvl w:val="0"/>
                <w:numId w:val="40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6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DE12AA" w14:textId="77777777" w:rsidR="000B1612" w:rsidRPr="00820AF2" w:rsidRDefault="000B1612" w:rsidP="001762C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Поиск информации по различным видам и типам компонентов объекта реконструкции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7EC878" w14:textId="77777777" w:rsidR="000B1612" w:rsidRPr="00820AF2" w:rsidRDefault="000B1612" w:rsidP="001762C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0B1612" w:rsidRPr="00820AF2" w14:paraId="58E3C408" w14:textId="77777777" w:rsidTr="00FE2A29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A0D9D6" w14:textId="77777777" w:rsidR="000B1612" w:rsidRPr="00D20A17" w:rsidRDefault="000B1612" w:rsidP="00D20A17">
            <w:pPr>
              <w:pStyle w:val="11"/>
              <w:numPr>
                <w:ilvl w:val="0"/>
                <w:numId w:val="40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6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D1BE69" w14:textId="77777777" w:rsidR="000B1612" w:rsidRPr="00820AF2" w:rsidRDefault="000B1612" w:rsidP="001762C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Поиск информации по технико-экономическому обоснованию объекта реконструкции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682898E" w14:textId="77777777" w:rsidR="000B1612" w:rsidRPr="00820AF2" w:rsidRDefault="000B1612" w:rsidP="001762C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0B1612" w:rsidRPr="00820AF2" w14:paraId="3DD72251" w14:textId="77777777" w:rsidTr="00FE2A29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E450A2" w14:textId="77777777" w:rsidR="000B1612" w:rsidRPr="00D20A17" w:rsidRDefault="000B1612" w:rsidP="00D20A17">
            <w:pPr>
              <w:pStyle w:val="11"/>
              <w:numPr>
                <w:ilvl w:val="0"/>
                <w:numId w:val="40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6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F615A4" w14:textId="77777777" w:rsidR="000B1612" w:rsidRPr="00820AF2" w:rsidRDefault="000B1612" w:rsidP="001762C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 xml:space="preserve">Проведение энергетического обследования объекта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A916A9" w14:textId="77777777" w:rsidR="000B1612" w:rsidRPr="00820AF2" w:rsidRDefault="000B1612" w:rsidP="001762C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0B1612" w:rsidRPr="00820AF2" w14:paraId="401FAD3C" w14:textId="77777777" w:rsidTr="00FE2A29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4C5DDD" w14:textId="77777777" w:rsidR="000B1612" w:rsidRPr="00D20A17" w:rsidRDefault="000B1612" w:rsidP="00D20A17">
            <w:pPr>
              <w:pStyle w:val="11"/>
              <w:numPr>
                <w:ilvl w:val="0"/>
                <w:numId w:val="40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6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B991FE" w14:textId="77777777" w:rsidR="000B1612" w:rsidRPr="00820AF2" w:rsidRDefault="000B1612" w:rsidP="001762C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Поиск (сбор) технической информации для  выполнения проектных работ. Составление схемы автоматизации.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22ABA6" w14:textId="77777777" w:rsidR="000B1612" w:rsidRPr="00820AF2" w:rsidRDefault="000B1612" w:rsidP="001762C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0B1612" w:rsidRPr="00820AF2" w14:paraId="4DA57AAD" w14:textId="77777777" w:rsidTr="00FE2A29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45BDE7" w14:textId="77777777" w:rsidR="000B1612" w:rsidRPr="00D20A17" w:rsidRDefault="000B1612" w:rsidP="00D20A17">
            <w:pPr>
              <w:pStyle w:val="11"/>
              <w:numPr>
                <w:ilvl w:val="0"/>
                <w:numId w:val="40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6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92F800" w14:textId="77777777" w:rsidR="000B1612" w:rsidRPr="00820AF2" w:rsidRDefault="000B1612" w:rsidP="001762C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Выбор технических средств автоматизации ТС реконструкции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40CA81" w14:textId="77777777" w:rsidR="000B1612" w:rsidRPr="00820AF2" w:rsidRDefault="000B1612" w:rsidP="001762C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0B1612" w:rsidRPr="00820AF2" w14:paraId="589F6958" w14:textId="77777777" w:rsidTr="00FE2A29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600C96" w14:textId="77777777" w:rsidR="000B1612" w:rsidRPr="00D20A17" w:rsidRDefault="000B1612" w:rsidP="00D20A17">
            <w:pPr>
              <w:pStyle w:val="11"/>
              <w:numPr>
                <w:ilvl w:val="0"/>
                <w:numId w:val="40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6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CFAE75" w14:textId="77777777" w:rsidR="000B1612" w:rsidRPr="00820AF2" w:rsidRDefault="000B1612" w:rsidP="001762C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Разработка электрической принципиально-монтажной схемы объекта реконструкции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64A1C9" w14:textId="77777777" w:rsidR="000B1612" w:rsidRPr="00820AF2" w:rsidRDefault="000B1612" w:rsidP="001762C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0B1612" w:rsidRPr="00820AF2" w14:paraId="19884C81" w14:textId="77777777" w:rsidTr="00FE2A29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994030" w14:textId="77777777" w:rsidR="000B1612" w:rsidRPr="00D20A17" w:rsidRDefault="000B1612" w:rsidP="00D20A17">
            <w:pPr>
              <w:pStyle w:val="11"/>
              <w:numPr>
                <w:ilvl w:val="0"/>
                <w:numId w:val="40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6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406EDD" w14:textId="77777777" w:rsidR="000B1612" w:rsidRPr="00820AF2" w:rsidRDefault="000B1612" w:rsidP="001762C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Разработка электрической схема соединений и схемы подключения внешних электрических проводок шкафа автоматики (щита управления)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EA172F" w14:textId="77777777" w:rsidR="000B1612" w:rsidRPr="00820AF2" w:rsidRDefault="000B1612" w:rsidP="001762C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0B1612" w:rsidRPr="00820AF2" w14:paraId="096148EF" w14:textId="77777777" w:rsidTr="00FE2A29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EBB008" w14:textId="77777777" w:rsidR="000B1612" w:rsidRPr="00D20A17" w:rsidRDefault="000B1612" w:rsidP="00D20A17">
            <w:pPr>
              <w:pStyle w:val="11"/>
              <w:numPr>
                <w:ilvl w:val="0"/>
                <w:numId w:val="40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6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CCDB1B" w14:textId="77777777" w:rsidR="000B1612" w:rsidRPr="00820AF2" w:rsidRDefault="000B1612" w:rsidP="001762C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Разработка схемы расположения оборудования в ША (ЩУ)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FE5721" w14:textId="77777777" w:rsidR="000B1612" w:rsidRPr="00820AF2" w:rsidRDefault="000B1612" w:rsidP="001762C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0B1612" w:rsidRPr="00820AF2" w14:paraId="490EA14A" w14:textId="77777777" w:rsidTr="00FE2A29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37B849" w14:textId="77777777" w:rsidR="000B1612" w:rsidRPr="00D20A17" w:rsidRDefault="000B1612" w:rsidP="00D20A17">
            <w:pPr>
              <w:pStyle w:val="11"/>
              <w:numPr>
                <w:ilvl w:val="0"/>
                <w:numId w:val="40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6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A5C2F5" w14:textId="77777777" w:rsidR="000B1612" w:rsidRPr="00820AF2" w:rsidRDefault="000B1612" w:rsidP="001762C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Выполнения плана расположения оборудования и  трасс линий электропроводки объекта реконструкции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A34DCFD" w14:textId="77777777" w:rsidR="000B1612" w:rsidRPr="00820AF2" w:rsidRDefault="000B1612" w:rsidP="001762C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0B1612" w:rsidRPr="00820AF2" w14:paraId="06C5AC3C" w14:textId="77777777" w:rsidTr="00FE2A29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4E6362" w14:textId="77777777" w:rsidR="000B1612" w:rsidRPr="00D20A17" w:rsidRDefault="000B1612" w:rsidP="00D20A17">
            <w:pPr>
              <w:pStyle w:val="11"/>
              <w:numPr>
                <w:ilvl w:val="0"/>
                <w:numId w:val="40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6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4775BA" w14:textId="77777777" w:rsidR="000B1612" w:rsidRPr="00820AF2" w:rsidRDefault="000B1612" w:rsidP="001762C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Составление рабочего алгоритма коммутационной программы управления объектом реконструкции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7C3338" w14:textId="77777777" w:rsidR="000B1612" w:rsidRPr="00820AF2" w:rsidRDefault="000B1612" w:rsidP="001762C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0B1612" w:rsidRPr="00820AF2" w14:paraId="40480D32" w14:textId="77777777" w:rsidTr="00FE2A29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6D38CF" w14:textId="77777777" w:rsidR="000B1612" w:rsidRPr="00D20A17" w:rsidRDefault="000B1612" w:rsidP="00D20A17">
            <w:pPr>
              <w:pStyle w:val="11"/>
              <w:numPr>
                <w:ilvl w:val="0"/>
                <w:numId w:val="40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6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295430" w14:textId="77777777" w:rsidR="000B1612" w:rsidRPr="00820AF2" w:rsidRDefault="000B1612" w:rsidP="001762C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Составление рабочего алгоритма коммутационной программы управления объектом (управление релейных модулей, ПЛК, ПР)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8F79FF" w14:textId="77777777" w:rsidR="000B1612" w:rsidRPr="00820AF2" w:rsidRDefault="000B1612" w:rsidP="001762C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0B1612" w:rsidRPr="00820AF2" w14:paraId="1C4B844F" w14:textId="77777777" w:rsidTr="00FE2A29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2EFDAC" w14:textId="77777777" w:rsidR="000B1612" w:rsidRPr="00D20A17" w:rsidRDefault="000B1612" w:rsidP="00D20A17">
            <w:pPr>
              <w:pStyle w:val="11"/>
              <w:numPr>
                <w:ilvl w:val="0"/>
                <w:numId w:val="40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6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C68667" w14:textId="77777777" w:rsidR="000B1612" w:rsidRPr="00820AF2" w:rsidRDefault="000B1612" w:rsidP="001762C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 xml:space="preserve">Моделирование системы на компьютере (Составление программных кодов визуализации и панели оператора)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1EEBDE" w14:textId="77777777" w:rsidR="000B1612" w:rsidRPr="00820AF2" w:rsidRDefault="000B1612" w:rsidP="001762C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0B1612" w:rsidRPr="00820AF2" w14:paraId="21583BBC" w14:textId="77777777" w:rsidTr="00FE2A29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1F8A77" w14:textId="77777777" w:rsidR="000B1612" w:rsidRPr="00D20A17" w:rsidRDefault="000B1612" w:rsidP="00D20A17">
            <w:pPr>
              <w:pStyle w:val="11"/>
              <w:numPr>
                <w:ilvl w:val="0"/>
                <w:numId w:val="40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6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D0FC0D0" w14:textId="77777777" w:rsidR="000B1612" w:rsidRPr="00820AF2" w:rsidRDefault="000B1612" w:rsidP="001762C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 xml:space="preserve">Моделирование системы на компьютере (Составление программных кодов визуализации и панели оператора)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64AD47" w14:textId="77777777" w:rsidR="000B1612" w:rsidRPr="00820AF2" w:rsidRDefault="000B1612" w:rsidP="001762C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0B1612" w:rsidRPr="00820AF2" w14:paraId="6E00317C" w14:textId="77777777" w:rsidTr="00FE2A29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F864F3" w14:textId="77777777" w:rsidR="000B1612" w:rsidRPr="00D20A17" w:rsidRDefault="000B1612" w:rsidP="00D20A17">
            <w:pPr>
              <w:pStyle w:val="11"/>
              <w:numPr>
                <w:ilvl w:val="0"/>
                <w:numId w:val="40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6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45AD52" w14:textId="77777777" w:rsidR="000B1612" w:rsidRPr="00820AF2" w:rsidRDefault="000B1612" w:rsidP="001762C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Поиск информации для электропитания и заземления оборудования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1703F8" w14:textId="77777777" w:rsidR="000B1612" w:rsidRPr="00820AF2" w:rsidRDefault="000B1612" w:rsidP="001762C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0B1612" w:rsidRPr="00820AF2" w14:paraId="700418C6" w14:textId="77777777" w:rsidTr="00FE2A29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774D92" w14:textId="77777777" w:rsidR="000B1612" w:rsidRPr="00D20A17" w:rsidRDefault="000B1612" w:rsidP="00D20A17">
            <w:pPr>
              <w:pStyle w:val="11"/>
              <w:numPr>
                <w:ilvl w:val="0"/>
                <w:numId w:val="40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6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E7A6B1" w14:textId="77777777" w:rsidR="000B1612" w:rsidRPr="00820AF2" w:rsidRDefault="000B1612" w:rsidP="001762C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Решение вопросов по монтажу и наладке технических средств объекта реконструкции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F2A72C" w14:textId="77777777" w:rsidR="000B1612" w:rsidRPr="00820AF2" w:rsidRDefault="000B1612" w:rsidP="001762C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0B1612" w:rsidRPr="00820AF2" w14:paraId="213B4E09" w14:textId="77777777" w:rsidTr="00FE2A29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37634E" w14:textId="77777777" w:rsidR="000B1612" w:rsidRPr="00D20A17" w:rsidRDefault="000B1612" w:rsidP="00D20A17">
            <w:pPr>
              <w:pStyle w:val="11"/>
              <w:numPr>
                <w:ilvl w:val="0"/>
                <w:numId w:val="40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6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E99F73" w14:textId="77777777" w:rsidR="000B1612" w:rsidRPr="00820AF2" w:rsidRDefault="000B1612" w:rsidP="001762C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Решение вопросов по монтажу и наладке технических средств объекта реконструкции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96B8C6" w14:textId="77777777" w:rsidR="000B1612" w:rsidRPr="00820AF2" w:rsidRDefault="000B1612" w:rsidP="001762C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0B1612" w:rsidRPr="00820AF2" w14:paraId="47B853E9" w14:textId="77777777" w:rsidTr="00FE2A29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2D7B65" w14:textId="77777777" w:rsidR="000B1612" w:rsidRPr="00D20A17" w:rsidRDefault="000B1612" w:rsidP="00D20A17">
            <w:pPr>
              <w:pStyle w:val="11"/>
              <w:numPr>
                <w:ilvl w:val="0"/>
                <w:numId w:val="40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6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E3C083" w14:textId="77777777" w:rsidR="000B1612" w:rsidRPr="00820AF2" w:rsidRDefault="000B1612" w:rsidP="001762C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Составление ведомости физических объемов работ по монтажу и наладке ТСА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5D2DF1" w14:textId="77777777" w:rsidR="000B1612" w:rsidRPr="00820AF2" w:rsidRDefault="000B1612" w:rsidP="001762C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0B1612" w:rsidRPr="00820AF2" w14:paraId="2C2DB6AF" w14:textId="77777777" w:rsidTr="00FE2A29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77F7ED" w14:textId="77777777" w:rsidR="000B1612" w:rsidRPr="00D20A17" w:rsidRDefault="000B1612" w:rsidP="00D20A17">
            <w:pPr>
              <w:pStyle w:val="11"/>
              <w:numPr>
                <w:ilvl w:val="0"/>
                <w:numId w:val="40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6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6EF040" w14:textId="77777777" w:rsidR="000B1612" w:rsidRPr="00820AF2" w:rsidRDefault="000B1612" w:rsidP="001762C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Составление заказной спецификации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03A715" w14:textId="77777777" w:rsidR="000B1612" w:rsidRPr="00820AF2" w:rsidRDefault="000B1612" w:rsidP="001762C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0B1612" w:rsidRPr="00820AF2" w14:paraId="149BE3E4" w14:textId="77777777" w:rsidTr="00FE2A29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C61A2F" w14:textId="77777777" w:rsidR="000B1612" w:rsidRPr="00D20A17" w:rsidRDefault="000B1612" w:rsidP="00D20A17">
            <w:pPr>
              <w:pStyle w:val="11"/>
              <w:numPr>
                <w:ilvl w:val="0"/>
                <w:numId w:val="40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6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E76944" w14:textId="77777777" w:rsidR="000B1612" w:rsidRPr="00820AF2" w:rsidRDefault="000B1612" w:rsidP="001762C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Сбор информации по соблюдению охраны труда (Инструкция по ОТ на объекте)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BE60FF" w14:textId="77777777" w:rsidR="000B1612" w:rsidRPr="00820AF2" w:rsidRDefault="000B1612" w:rsidP="001762C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0B1612" w:rsidRPr="00820AF2" w14:paraId="14176250" w14:textId="77777777" w:rsidTr="00FE2A29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825FB8" w14:textId="77777777" w:rsidR="000B1612" w:rsidRPr="00D20A17" w:rsidRDefault="000B1612" w:rsidP="00D20A17">
            <w:pPr>
              <w:pStyle w:val="11"/>
              <w:numPr>
                <w:ilvl w:val="0"/>
                <w:numId w:val="40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6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9EF109" w14:textId="77777777" w:rsidR="000B1612" w:rsidRPr="00820AF2" w:rsidRDefault="000B1612" w:rsidP="001762C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Сбор информации по соблюдению техники безопасности (Инструкция по ТБ на объекте)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919BEB" w14:textId="77777777" w:rsidR="000B1612" w:rsidRPr="00820AF2" w:rsidRDefault="000B1612" w:rsidP="001762C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0B1612" w:rsidRPr="00820AF2" w14:paraId="5A77231D" w14:textId="77777777" w:rsidTr="00FE2A29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2345AB" w14:textId="77777777" w:rsidR="000B1612" w:rsidRPr="00D20A17" w:rsidRDefault="000B1612" w:rsidP="00D20A17">
            <w:pPr>
              <w:pStyle w:val="11"/>
              <w:numPr>
                <w:ilvl w:val="0"/>
                <w:numId w:val="40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6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348A36" w14:textId="77777777" w:rsidR="000B1612" w:rsidRPr="00820AF2" w:rsidRDefault="000B1612" w:rsidP="001762C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Сбор информации по производственной санитарии объекта автоматизации (Требования СанПин на объекте)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A71255" w14:textId="77777777" w:rsidR="000B1612" w:rsidRPr="00820AF2" w:rsidRDefault="000B1612" w:rsidP="001762C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0B1612" w:rsidRPr="00820AF2" w14:paraId="70DAF8B9" w14:textId="77777777" w:rsidTr="00FE2A29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8B0061" w14:textId="77777777" w:rsidR="000B1612" w:rsidRPr="00D20A17" w:rsidRDefault="000B1612" w:rsidP="00D20A17">
            <w:pPr>
              <w:pStyle w:val="11"/>
              <w:numPr>
                <w:ilvl w:val="0"/>
                <w:numId w:val="40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6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9A51D9" w14:textId="77777777" w:rsidR="000B1612" w:rsidRPr="00820AF2" w:rsidRDefault="000B1612" w:rsidP="001762C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 xml:space="preserve">Сбор информации по выполнению </w:t>
            </w:r>
            <w:r w:rsidRPr="00820AF2">
              <w:rPr>
                <w:rFonts w:ascii="Times New Roman" w:hAnsi="Times New Roman"/>
                <w:spacing w:val="-14"/>
                <w:sz w:val="24"/>
                <w:szCs w:val="24"/>
              </w:rPr>
              <w:t>индивидуального проектного задания ВКР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42A5AF" w14:textId="77777777" w:rsidR="000B1612" w:rsidRPr="00820AF2" w:rsidRDefault="000B1612" w:rsidP="001762C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0B1612" w:rsidRPr="00820AF2" w14:paraId="66B32574" w14:textId="77777777" w:rsidTr="00FE2A29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84BC5B" w14:textId="77777777" w:rsidR="000B1612" w:rsidRPr="00D20A17" w:rsidRDefault="000B1612" w:rsidP="00D20A17">
            <w:pPr>
              <w:pStyle w:val="11"/>
              <w:numPr>
                <w:ilvl w:val="0"/>
                <w:numId w:val="40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6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3ABF4E" w14:textId="77777777" w:rsidR="000B1612" w:rsidRPr="00820AF2" w:rsidRDefault="000B1612" w:rsidP="001762C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Составление отчета по преддипломной практике. (Презентации. Портфолио)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CA01C8" w14:textId="77777777" w:rsidR="000B1612" w:rsidRPr="00820AF2" w:rsidRDefault="000B1612" w:rsidP="001762C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0B1612" w:rsidRPr="00820AF2" w14:paraId="348365EA" w14:textId="77777777" w:rsidTr="00FE2A29">
        <w:tc>
          <w:tcPr>
            <w:tcW w:w="77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B0BE24" w14:textId="77777777" w:rsidR="000B1612" w:rsidRPr="00820AF2" w:rsidRDefault="000B1612" w:rsidP="001762C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t xml:space="preserve">Итого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7B2D3D" w14:textId="77777777" w:rsidR="000B1612" w:rsidRPr="00820AF2" w:rsidRDefault="000B1612" w:rsidP="001762C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AF2">
              <w:rPr>
                <w:rFonts w:ascii="Times New Roman" w:hAnsi="Times New Roman"/>
                <w:sz w:val="24"/>
                <w:szCs w:val="24"/>
              </w:rPr>
              <w:fldChar w:fldCharType="begin"/>
            </w:r>
            <w:r w:rsidRPr="00820AF2">
              <w:rPr>
                <w:rFonts w:ascii="Times New Roman" w:hAnsi="Times New Roman"/>
                <w:sz w:val="24"/>
                <w:szCs w:val="24"/>
              </w:rPr>
              <w:instrText xml:space="preserve"> =SUM(ABOVE) </w:instrText>
            </w:r>
            <w:r w:rsidRPr="00820AF2"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  <w:r w:rsidRPr="00820AF2">
              <w:rPr>
                <w:rFonts w:ascii="Times New Roman" w:hAnsi="Times New Roman"/>
                <w:noProof/>
                <w:sz w:val="24"/>
                <w:szCs w:val="24"/>
              </w:rPr>
              <w:t>144</w:t>
            </w:r>
            <w:r w:rsidRPr="00820AF2">
              <w:rPr>
                <w:rFonts w:ascii="Times New Roman" w:hAnsi="Times New Roman"/>
                <w:sz w:val="24"/>
                <w:szCs w:val="24"/>
              </w:rPr>
              <w:fldChar w:fldCharType="end"/>
            </w:r>
          </w:p>
        </w:tc>
      </w:tr>
    </w:tbl>
    <w:p w14:paraId="2FE98A04" w14:textId="77777777" w:rsidR="000B1612" w:rsidRPr="00F47B42" w:rsidRDefault="000B1612">
      <w:pPr>
        <w:rPr>
          <w:sz w:val="28"/>
          <w:szCs w:val="28"/>
        </w:rPr>
        <w:sectPr w:rsidR="000B1612" w:rsidRPr="00F47B42" w:rsidSect="00D20A17">
          <w:footerReference w:type="default" r:id="rId11"/>
          <w:type w:val="continuous"/>
          <w:pgSz w:w="11906" w:h="16838"/>
          <w:pgMar w:top="709" w:right="567" w:bottom="426" w:left="1418" w:header="397" w:footer="170" w:gutter="0"/>
          <w:cols w:space="708"/>
          <w:titlePg/>
          <w:docGrid w:linePitch="360"/>
        </w:sectPr>
      </w:pPr>
    </w:p>
    <w:p w14:paraId="7574EA46" w14:textId="77777777" w:rsidR="00FE2A29" w:rsidRPr="003E4E0B" w:rsidRDefault="00FE2A29" w:rsidP="00FE2A29">
      <w:pPr>
        <w:pStyle w:val="ae"/>
        <w:jc w:val="right"/>
      </w:pPr>
      <w:bookmarkStart w:id="37" w:name="_Toc66443297"/>
      <w:bookmarkStart w:id="38" w:name="_Toc106265785"/>
      <w:bookmarkEnd w:id="36"/>
      <w:r w:rsidRPr="003E4E0B">
        <w:lastRenderedPageBreak/>
        <w:t>ПРИЛОЖЕНИЕ Д</w:t>
      </w:r>
      <w:bookmarkEnd w:id="37"/>
      <w:bookmarkEnd w:id="38"/>
    </w:p>
    <w:p w14:paraId="214C7AFD" w14:textId="77777777" w:rsidR="00FE2A29" w:rsidRPr="003E4E0B" w:rsidRDefault="00FE2A29" w:rsidP="00FE2A29">
      <w:pPr>
        <w:tabs>
          <w:tab w:val="left" w:pos="8931"/>
        </w:tabs>
        <w:spacing w:after="0" w:line="240" w:lineRule="auto"/>
        <w:ind w:right="57"/>
        <w:jc w:val="center"/>
        <w:rPr>
          <w:rFonts w:ascii="Times New Roman" w:hAnsi="Times New Roman"/>
          <w:sz w:val="28"/>
          <w:szCs w:val="28"/>
        </w:rPr>
      </w:pPr>
    </w:p>
    <w:p w14:paraId="0E17039F" w14:textId="77777777" w:rsidR="00FE2A29" w:rsidRPr="003E4E0B" w:rsidRDefault="00FE2A29" w:rsidP="00FE2A29">
      <w:pPr>
        <w:tabs>
          <w:tab w:val="left" w:pos="8931"/>
        </w:tabs>
        <w:spacing w:after="0" w:line="240" w:lineRule="auto"/>
        <w:ind w:right="57"/>
        <w:jc w:val="center"/>
        <w:rPr>
          <w:rFonts w:ascii="Times New Roman" w:hAnsi="Times New Roman"/>
          <w:b/>
          <w:sz w:val="28"/>
          <w:szCs w:val="28"/>
        </w:rPr>
      </w:pPr>
      <w:bookmarkStart w:id="39" w:name="_Hlk66427773"/>
      <w:r w:rsidRPr="003E4E0B">
        <w:rPr>
          <w:rFonts w:ascii="Times New Roman" w:hAnsi="Times New Roman"/>
          <w:b/>
          <w:sz w:val="28"/>
          <w:szCs w:val="28"/>
        </w:rPr>
        <w:t>МЕТОДИЧЕСКИЕ РЕКОМЕНДАЦИИ</w:t>
      </w:r>
    </w:p>
    <w:p w14:paraId="23F297B9" w14:textId="77777777" w:rsidR="00FE2A29" w:rsidRDefault="00FE2A29" w:rsidP="00FE2A29">
      <w:pPr>
        <w:spacing w:after="0" w:line="240" w:lineRule="auto"/>
        <w:ind w:right="57"/>
        <w:jc w:val="center"/>
        <w:rPr>
          <w:rFonts w:ascii="Times New Roman" w:hAnsi="Times New Roman"/>
          <w:b/>
          <w:sz w:val="28"/>
          <w:szCs w:val="28"/>
        </w:rPr>
      </w:pPr>
      <w:r w:rsidRPr="003E4E0B">
        <w:rPr>
          <w:rFonts w:ascii="Times New Roman" w:hAnsi="Times New Roman"/>
          <w:b/>
          <w:sz w:val="28"/>
          <w:szCs w:val="28"/>
        </w:rPr>
        <w:t>по оформлению курсовых / выпускной квалификационной работы</w:t>
      </w:r>
    </w:p>
    <w:p w14:paraId="2CB34716" w14:textId="77777777" w:rsidR="00FE2A29" w:rsidRPr="003E4E0B" w:rsidRDefault="00FE2A29" w:rsidP="00FE2A29">
      <w:pPr>
        <w:spacing w:after="0" w:line="240" w:lineRule="auto"/>
        <w:ind w:right="57"/>
        <w:jc w:val="center"/>
        <w:rPr>
          <w:rFonts w:ascii="Times New Roman" w:hAnsi="Times New Roman"/>
          <w:b/>
          <w:sz w:val="28"/>
          <w:szCs w:val="28"/>
        </w:rPr>
      </w:pPr>
    </w:p>
    <w:bookmarkEnd w:id="39"/>
    <w:p w14:paraId="74BAD747" w14:textId="77777777" w:rsidR="00FE2A29" w:rsidRPr="002B5D2B" w:rsidRDefault="00FE2A29" w:rsidP="00FE2A29">
      <w:pPr>
        <w:spacing w:before="240" w:after="24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2B5D2B">
        <w:rPr>
          <w:rFonts w:ascii="Times New Roman" w:hAnsi="Times New Roman"/>
          <w:b/>
          <w:sz w:val="28"/>
          <w:szCs w:val="28"/>
        </w:rPr>
        <w:t xml:space="preserve">СОСТАВ И ОБОЗНАЧЕНИЯ ДОКУМЕНТОВ </w:t>
      </w:r>
      <w:r w:rsidRPr="0000581C">
        <w:rPr>
          <w:rFonts w:ascii="Times New Roman" w:hAnsi="Times New Roman"/>
          <w:b/>
          <w:sz w:val="28"/>
          <w:szCs w:val="28"/>
        </w:rPr>
        <w:t>ВЫПУСКНОЙ КВАЛИФИКАЦИОННОЙ РАБОТЫ</w:t>
      </w:r>
    </w:p>
    <w:p w14:paraId="3EE1B927" w14:textId="77777777" w:rsidR="00FE2A29" w:rsidRPr="002B5D2B" w:rsidRDefault="00FE2A29" w:rsidP="00FE2A29">
      <w:pPr>
        <w:spacing w:after="0" w:line="24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В состав </w:t>
      </w:r>
      <w:r w:rsidRPr="003E4E0B">
        <w:rPr>
          <w:rFonts w:ascii="Times New Roman" w:hAnsi="Times New Roman"/>
          <w:b/>
          <w:sz w:val="28"/>
          <w:szCs w:val="28"/>
        </w:rPr>
        <w:t>выпускной квалификационной работы</w:t>
      </w:r>
      <w:r w:rsidRPr="002B5D2B">
        <w:rPr>
          <w:rFonts w:ascii="Times New Roman" w:hAnsi="Times New Roman"/>
          <w:bCs/>
          <w:sz w:val="28"/>
          <w:szCs w:val="28"/>
        </w:rPr>
        <w:t xml:space="preserve"> входят текстовые и графические документы, а также наглядные пособия.  </w:t>
      </w:r>
    </w:p>
    <w:p w14:paraId="7488D878" w14:textId="77777777" w:rsidR="00FE2A29" w:rsidRPr="002B5D2B" w:rsidRDefault="00FE2A29" w:rsidP="00FE2A29">
      <w:pPr>
        <w:spacing w:after="0" w:line="24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/>
          <w:i/>
          <w:sz w:val="28"/>
          <w:szCs w:val="28"/>
        </w:rPr>
        <w:t>К текстовым документам</w:t>
      </w:r>
      <w:r w:rsidRPr="002B5D2B">
        <w:rPr>
          <w:rFonts w:ascii="Times New Roman" w:hAnsi="Times New Roman"/>
          <w:bCs/>
          <w:sz w:val="28"/>
          <w:szCs w:val="28"/>
        </w:rPr>
        <w:t xml:space="preserve"> относятся пояснительная записка, спецификации, программная документация. </w:t>
      </w:r>
    </w:p>
    <w:p w14:paraId="40E5627D" w14:textId="77777777" w:rsidR="00FE2A29" w:rsidRPr="002B5D2B" w:rsidRDefault="00FE2A29" w:rsidP="00FE2A29">
      <w:pPr>
        <w:spacing w:after="0" w:line="24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/>
          <w:i/>
          <w:sz w:val="28"/>
          <w:szCs w:val="28"/>
        </w:rPr>
        <w:t>К графическим документам</w:t>
      </w:r>
      <w:r w:rsidRPr="002B5D2B">
        <w:rPr>
          <w:rFonts w:ascii="Times New Roman" w:hAnsi="Times New Roman"/>
          <w:bCs/>
          <w:sz w:val="28"/>
          <w:szCs w:val="28"/>
        </w:rPr>
        <w:t xml:space="preserve"> относятся чертежи и схемы, а также диаграммы, графики, таблицы, рисунки, формулы, выполненные на листах формата А1 (594 х 840) как наглядные пособия для защиты работы.  </w:t>
      </w:r>
    </w:p>
    <w:p w14:paraId="3B0028A8" w14:textId="77777777" w:rsidR="00FE2A29" w:rsidRPr="002B5D2B" w:rsidRDefault="00FE2A29" w:rsidP="00FE2A29">
      <w:pPr>
        <w:spacing w:after="0" w:line="24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/>
          <w:i/>
          <w:sz w:val="28"/>
          <w:szCs w:val="28"/>
        </w:rPr>
        <w:t>К наглядным пособиям</w:t>
      </w:r>
      <w:r w:rsidRPr="002B5D2B">
        <w:rPr>
          <w:rFonts w:ascii="Times New Roman" w:hAnsi="Times New Roman"/>
          <w:bCs/>
          <w:sz w:val="28"/>
          <w:szCs w:val="28"/>
        </w:rPr>
        <w:t xml:space="preserve"> относятся модели, макеты устройств, компьютерные демонстрационные "ролики" или изображения и т.п.  </w:t>
      </w:r>
    </w:p>
    <w:p w14:paraId="1024874E" w14:textId="77777777" w:rsidR="00FE2A29" w:rsidRPr="002B5D2B" w:rsidRDefault="00FE2A29" w:rsidP="00FE2A29">
      <w:pPr>
        <w:spacing w:after="0" w:line="24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Для обозначения текстовых и графических документов дипломного проекта (работы) согласно ГОСТ 2.201-80 устанавливается следующая структура:  </w:t>
      </w:r>
    </w:p>
    <w:p w14:paraId="64677FBE" w14:textId="77777777" w:rsidR="00FE2A29" w:rsidRPr="002B5D2B" w:rsidRDefault="00FE2A29" w:rsidP="00FE2A29">
      <w:pPr>
        <w:spacing w:before="240" w:after="24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2B5D2B">
        <w:rPr>
          <w:rFonts w:ascii="Times New Roman" w:hAnsi="Times New Roman"/>
          <w:b/>
          <w:sz w:val="28"/>
          <w:szCs w:val="28"/>
        </w:rPr>
        <w:t>ВКР.АА.АА.АА.ХХ.YYY.ZZ.ПЗ</w:t>
      </w:r>
    </w:p>
    <w:p w14:paraId="719C9601" w14:textId="77777777" w:rsidR="00FE2A29" w:rsidRPr="002B5D2B" w:rsidRDefault="00FE2A29" w:rsidP="00FE2A29">
      <w:pPr>
        <w:spacing w:after="0" w:line="24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где </w:t>
      </w:r>
      <w:r w:rsidRPr="002B5D2B">
        <w:rPr>
          <w:rFonts w:ascii="Times New Roman" w:hAnsi="Times New Roman"/>
          <w:b/>
          <w:sz w:val="28"/>
          <w:szCs w:val="28"/>
        </w:rPr>
        <w:t>ВКР</w:t>
      </w:r>
      <w:r w:rsidRPr="002B5D2B">
        <w:rPr>
          <w:rFonts w:ascii="Times New Roman" w:hAnsi="Times New Roman"/>
          <w:bCs/>
          <w:sz w:val="28"/>
          <w:szCs w:val="28"/>
        </w:rPr>
        <w:t xml:space="preserve"> – наименование выпускной квалификационной работы; </w:t>
      </w:r>
    </w:p>
    <w:p w14:paraId="1F33997B" w14:textId="77777777" w:rsidR="00FE2A29" w:rsidRPr="002B5D2B" w:rsidRDefault="00FE2A29" w:rsidP="00FE2A29">
      <w:pPr>
        <w:spacing w:after="0" w:line="24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/>
          <w:sz w:val="28"/>
          <w:szCs w:val="28"/>
        </w:rPr>
        <w:t>АА.АА.АА</w:t>
      </w:r>
      <w:r w:rsidRPr="002B5D2B">
        <w:rPr>
          <w:rFonts w:ascii="Times New Roman" w:hAnsi="Times New Roman"/>
          <w:bCs/>
          <w:sz w:val="28"/>
          <w:szCs w:val="28"/>
        </w:rPr>
        <w:t xml:space="preserve"> - шестизначный код, номер специальности, по которой выполняется работа </w:t>
      </w:r>
    </w:p>
    <w:p w14:paraId="1993B391" w14:textId="71B4D63C" w:rsidR="00FE2A29" w:rsidRPr="002B5D2B" w:rsidRDefault="00FE2A29" w:rsidP="00FE2A29">
      <w:pPr>
        <w:spacing w:after="0" w:line="24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(н-р, </w:t>
      </w:r>
      <w:r w:rsidR="004F286E">
        <w:rPr>
          <w:rFonts w:ascii="Times New Roman" w:hAnsi="Times New Roman"/>
          <w:bCs/>
          <w:sz w:val="28"/>
          <w:szCs w:val="28"/>
        </w:rPr>
        <w:t>3</w:t>
      </w:r>
      <w:r w:rsidRPr="002B5D2B">
        <w:rPr>
          <w:rFonts w:ascii="Times New Roman" w:hAnsi="Times New Roman"/>
          <w:bCs/>
          <w:sz w:val="28"/>
          <w:szCs w:val="28"/>
        </w:rPr>
        <w:t>5.02.0</w:t>
      </w:r>
      <w:r w:rsidR="004F286E">
        <w:rPr>
          <w:rFonts w:ascii="Times New Roman" w:hAnsi="Times New Roman"/>
          <w:bCs/>
          <w:sz w:val="28"/>
          <w:szCs w:val="28"/>
        </w:rPr>
        <w:t>8</w:t>
      </w:r>
      <w:r w:rsidRPr="002B5D2B">
        <w:rPr>
          <w:rFonts w:ascii="Times New Roman" w:hAnsi="Times New Roman"/>
          <w:bCs/>
          <w:sz w:val="28"/>
          <w:szCs w:val="28"/>
        </w:rPr>
        <w:t xml:space="preserve">); </w:t>
      </w:r>
    </w:p>
    <w:p w14:paraId="525C77C6" w14:textId="77777777" w:rsidR="00FE2A29" w:rsidRPr="002B5D2B" w:rsidRDefault="00FE2A29" w:rsidP="00FE2A29">
      <w:pPr>
        <w:spacing w:after="0" w:line="24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/>
          <w:sz w:val="28"/>
          <w:szCs w:val="28"/>
        </w:rPr>
        <w:t>ХХ</w:t>
      </w:r>
      <w:r w:rsidRPr="002B5D2B">
        <w:rPr>
          <w:rFonts w:ascii="Times New Roman" w:hAnsi="Times New Roman"/>
          <w:bCs/>
          <w:sz w:val="28"/>
          <w:szCs w:val="28"/>
        </w:rPr>
        <w:t xml:space="preserve"> – группа обучения в образовательном учреждении (н-р, 51-А); </w:t>
      </w:r>
    </w:p>
    <w:p w14:paraId="406BC650" w14:textId="77777777" w:rsidR="00FE2A29" w:rsidRPr="002B5D2B" w:rsidRDefault="00FE2A29" w:rsidP="00FE2A29">
      <w:pPr>
        <w:spacing w:after="0" w:line="24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/>
          <w:sz w:val="28"/>
          <w:szCs w:val="28"/>
        </w:rPr>
        <w:t>YYY</w:t>
      </w:r>
      <w:r w:rsidRPr="002B5D2B">
        <w:rPr>
          <w:rFonts w:ascii="Times New Roman" w:hAnsi="Times New Roman"/>
          <w:bCs/>
          <w:sz w:val="28"/>
          <w:szCs w:val="28"/>
        </w:rPr>
        <w:t xml:space="preserve"> – номер приказа, в котором за вами закреплена тема ВКР; </w:t>
      </w:r>
    </w:p>
    <w:p w14:paraId="01A3CDAC" w14:textId="77777777" w:rsidR="00FE2A29" w:rsidRPr="002B5D2B" w:rsidRDefault="00FE2A29" w:rsidP="00FE2A29">
      <w:pPr>
        <w:spacing w:after="0" w:line="24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/>
          <w:sz w:val="28"/>
          <w:szCs w:val="28"/>
        </w:rPr>
        <w:t>ZZ</w:t>
      </w:r>
      <w:r w:rsidRPr="002B5D2B">
        <w:rPr>
          <w:rFonts w:ascii="Times New Roman" w:hAnsi="Times New Roman"/>
          <w:bCs/>
          <w:sz w:val="28"/>
          <w:szCs w:val="28"/>
        </w:rPr>
        <w:t xml:space="preserve"> – ваш порядковый номер в приказе; </w:t>
      </w:r>
    </w:p>
    <w:p w14:paraId="0415F476" w14:textId="77777777" w:rsidR="00FE2A29" w:rsidRPr="002B5D2B" w:rsidRDefault="00FE2A29" w:rsidP="00FE2A29">
      <w:pPr>
        <w:spacing w:after="0" w:line="24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/>
          <w:sz w:val="28"/>
          <w:szCs w:val="28"/>
        </w:rPr>
        <w:t>ПЗ</w:t>
      </w:r>
      <w:r w:rsidRPr="002B5D2B">
        <w:rPr>
          <w:rFonts w:ascii="Times New Roman" w:hAnsi="Times New Roman"/>
          <w:bCs/>
          <w:sz w:val="28"/>
          <w:szCs w:val="28"/>
        </w:rPr>
        <w:t xml:space="preserve"> – двухзначный буквенный код, шифр вида документа, который записывают согласно ГОСТ 2.102-68 и ГОСТ 2.701-84, например: </w:t>
      </w:r>
    </w:p>
    <w:p w14:paraId="59501674" w14:textId="77777777" w:rsidR="00FE2A29" w:rsidRPr="002B5D2B" w:rsidRDefault="00FE2A29" w:rsidP="00FE2A29">
      <w:pPr>
        <w:spacing w:after="0" w:line="24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/>
          <w:sz w:val="28"/>
          <w:szCs w:val="28"/>
        </w:rPr>
        <w:t>ПЗ</w:t>
      </w:r>
      <w:r w:rsidRPr="002B5D2B">
        <w:rPr>
          <w:rFonts w:ascii="Times New Roman" w:hAnsi="Times New Roman"/>
          <w:bCs/>
          <w:sz w:val="28"/>
          <w:szCs w:val="28"/>
        </w:rPr>
        <w:t xml:space="preserve"> – пояснительная записка; </w:t>
      </w:r>
    </w:p>
    <w:p w14:paraId="707A3F54" w14:textId="77777777" w:rsidR="00FE2A29" w:rsidRPr="002B5D2B" w:rsidRDefault="00FE2A29" w:rsidP="00FE2A29">
      <w:pPr>
        <w:spacing w:after="0" w:line="24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/>
          <w:sz w:val="28"/>
          <w:szCs w:val="28"/>
        </w:rPr>
        <w:t>ГЧ</w:t>
      </w:r>
      <w:r w:rsidRPr="002B5D2B">
        <w:rPr>
          <w:rFonts w:ascii="Times New Roman" w:hAnsi="Times New Roman"/>
          <w:bCs/>
          <w:sz w:val="28"/>
          <w:szCs w:val="28"/>
        </w:rPr>
        <w:t xml:space="preserve"> – графическая часть; </w:t>
      </w:r>
    </w:p>
    <w:p w14:paraId="1CDC7CA5" w14:textId="77777777" w:rsidR="00FE2A29" w:rsidRPr="002B5D2B" w:rsidRDefault="00FE2A29" w:rsidP="00FE2A29">
      <w:pPr>
        <w:spacing w:after="0" w:line="24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/>
          <w:sz w:val="28"/>
          <w:szCs w:val="28"/>
        </w:rPr>
        <w:t>СБ</w:t>
      </w:r>
      <w:r w:rsidRPr="002B5D2B">
        <w:rPr>
          <w:rFonts w:ascii="Times New Roman" w:hAnsi="Times New Roman"/>
          <w:bCs/>
          <w:sz w:val="28"/>
          <w:szCs w:val="28"/>
        </w:rPr>
        <w:t xml:space="preserve"> – сборочный чертеж. </w:t>
      </w:r>
    </w:p>
    <w:p w14:paraId="51A6749F" w14:textId="77777777" w:rsidR="00FE2A29" w:rsidRPr="002B5D2B" w:rsidRDefault="00FE2A29" w:rsidP="00FE2A29">
      <w:pPr>
        <w:spacing w:after="0" w:line="24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 </w:t>
      </w:r>
      <w:r w:rsidRPr="002B5D2B">
        <w:rPr>
          <w:rFonts w:ascii="Times New Roman" w:hAnsi="Times New Roman"/>
          <w:bCs/>
          <w:sz w:val="28"/>
          <w:szCs w:val="28"/>
        </w:rPr>
        <w:tab/>
        <w:t xml:space="preserve"> </w:t>
      </w:r>
    </w:p>
    <w:p w14:paraId="79D4D7D1" w14:textId="77777777" w:rsidR="00FE2A29" w:rsidRDefault="00FE2A29" w:rsidP="00FE2A29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br w:type="page"/>
      </w:r>
    </w:p>
    <w:p w14:paraId="756867E1" w14:textId="77777777" w:rsidR="00FE2A29" w:rsidRPr="002B5D2B" w:rsidRDefault="00FE2A29" w:rsidP="00FE2A29">
      <w:pPr>
        <w:spacing w:after="0" w:line="240" w:lineRule="auto"/>
        <w:ind w:firstLine="708"/>
        <w:jc w:val="center"/>
        <w:rPr>
          <w:rFonts w:ascii="Times New Roman" w:hAnsi="Times New Roman"/>
          <w:b/>
          <w:sz w:val="32"/>
          <w:szCs w:val="32"/>
        </w:rPr>
      </w:pPr>
      <w:r w:rsidRPr="002B5D2B">
        <w:rPr>
          <w:rFonts w:ascii="Times New Roman" w:hAnsi="Times New Roman"/>
          <w:b/>
          <w:sz w:val="32"/>
          <w:szCs w:val="32"/>
        </w:rPr>
        <w:lastRenderedPageBreak/>
        <w:t>ТРЕБОВАНИЯ К ОФОРМЛЕНИЮ ВКР</w:t>
      </w:r>
    </w:p>
    <w:p w14:paraId="416625CA" w14:textId="77777777" w:rsidR="00FE2A29" w:rsidRPr="002B5D2B" w:rsidRDefault="00FE2A29" w:rsidP="00FE2A29">
      <w:pPr>
        <w:spacing w:before="240" w:after="0" w:line="360" w:lineRule="auto"/>
        <w:ind w:firstLine="709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Таблица 1 - Основные требования к документу </w:t>
      </w:r>
    </w:p>
    <w:tbl>
      <w:tblPr>
        <w:tblW w:w="9604" w:type="dxa"/>
        <w:tblInd w:w="6" w:type="dxa"/>
        <w:tblCellMar>
          <w:top w:w="17" w:type="dxa"/>
          <w:right w:w="47" w:type="dxa"/>
        </w:tblCellMar>
        <w:tblLook w:val="04A0" w:firstRow="1" w:lastRow="0" w:firstColumn="1" w:lastColumn="0" w:noHBand="0" w:noVBand="1"/>
      </w:tblPr>
      <w:tblGrid>
        <w:gridCol w:w="985"/>
        <w:gridCol w:w="5998"/>
        <w:gridCol w:w="2621"/>
      </w:tblGrid>
      <w:tr w:rsidR="00FE2A29" w:rsidRPr="002B5D2B" w14:paraId="0A9214AE" w14:textId="77777777" w:rsidTr="0088742C">
        <w:trPr>
          <w:trHeight w:val="20"/>
        </w:trPr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06C48463" w14:textId="77777777" w:rsidR="00FE2A29" w:rsidRPr="009E43ED" w:rsidRDefault="00FE2A29" w:rsidP="0088742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E43ED">
              <w:rPr>
                <w:rFonts w:ascii="Times New Roman" w:hAnsi="Times New Roman"/>
                <w:b/>
                <w:sz w:val="28"/>
                <w:szCs w:val="28"/>
              </w:rPr>
              <w:t xml:space="preserve">№ п/п </w:t>
            </w:r>
          </w:p>
        </w:tc>
        <w:tc>
          <w:tcPr>
            <w:tcW w:w="5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3C1780D0" w14:textId="77777777" w:rsidR="00FE2A29" w:rsidRPr="009E43ED" w:rsidRDefault="00FE2A29" w:rsidP="0088742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E43ED">
              <w:rPr>
                <w:rFonts w:ascii="Times New Roman" w:hAnsi="Times New Roman"/>
                <w:b/>
                <w:sz w:val="28"/>
                <w:szCs w:val="28"/>
              </w:rPr>
              <w:t xml:space="preserve">Наименование </w:t>
            </w:r>
          </w:p>
        </w:tc>
        <w:tc>
          <w:tcPr>
            <w:tcW w:w="2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6CB583E7" w14:textId="77777777" w:rsidR="00FE2A29" w:rsidRPr="009E43ED" w:rsidRDefault="00FE2A29" w:rsidP="0088742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E43ED">
              <w:rPr>
                <w:rFonts w:ascii="Times New Roman" w:hAnsi="Times New Roman"/>
                <w:b/>
                <w:sz w:val="28"/>
                <w:szCs w:val="28"/>
              </w:rPr>
              <w:t xml:space="preserve">Требования </w:t>
            </w:r>
          </w:p>
        </w:tc>
      </w:tr>
      <w:tr w:rsidR="00FE2A29" w:rsidRPr="002B5D2B" w14:paraId="00FD7FA4" w14:textId="77777777" w:rsidTr="0088742C">
        <w:trPr>
          <w:trHeight w:val="20"/>
        </w:trPr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301015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1 </w:t>
            </w:r>
          </w:p>
        </w:tc>
        <w:tc>
          <w:tcPr>
            <w:tcW w:w="5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E5CA4C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Объем работы </w:t>
            </w:r>
          </w:p>
        </w:tc>
        <w:tc>
          <w:tcPr>
            <w:tcW w:w="2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EA930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не менее 50 листов </w:t>
            </w:r>
          </w:p>
        </w:tc>
      </w:tr>
      <w:tr w:rsidR="00FE2A29" w:rsidRPr="009A43AB" w14:paraId="628E3608" w14:textId="77777777" w:rsidTr="0088742C">
        <w:trPr>
          <w:trHeight w:val="20"/>
        </w:trPr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166AF5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2 </w:t>
            </w:r>
          </w:p>
        </w:tc>
        <w:tc>
          <w:tcPr>
            <w:tcW w:w="5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11EB35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Текстовый редактор  </w:t>
            </w:r>
          </w:p>
        </w:tc>
        <w:tc>
          <w:tcPr>
            <w:tcW w:w="2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792A0E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 xml:space="preserve">MS Word </w:t>
            </w:r>
          </w:p>
          <w:p w14:paraId="0C4F3C75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 xml:space="preserve">OpenOffice </w:t>
            </w:r>
          </w:p>
          <w:p w14:paraId="56CF1CBC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>Яндекс</w:t>
            </w:r>
            <w:r w:rsidRPr="002B5D2B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-</w:t>
            </w: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>документ</w:t>
            </w:r>
            <w:r w:rsidRPr="002B5D2B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 xml:space="preserve"> </w:t>
            </w:r>
          </w:p>
        </w:tc>
      </w:tr>
      <w:tr w:rsidR="00FE2A29" w:rsidRPr="002B5D2B" w14:paraId="43231176" w14:textId="77777777" w:rsidTr="0088742C">
        <w:trPr>
          <w:trHeight w:val="20"/>
        </w:trPr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BB3AA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3 </w:t>
            </w:r>
          </w:p>
        </w:tc>
        <w:tc>
          <w:tcPr>
            <w:tcW w:w="5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843AC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Расстановка переносов </w:t>
            </w:r>
          </w:p>
        </w:tc>
        <w:tc>
          <w:tcPr>
            <w:tcW w:w="2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78D8D3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нет </w:t>
            </w:r>
          </w:p>
        </w:tc>
      </w:tr>
      <w:tr w:rsidR="00FE2A29" w:rsidRPr="002B5D2B" w14:paraId="051BD221" w14:textId="77777777" w:rsidTr="0088742C">
        <w:trPr>
          <w:trHeight w:val="20"/>
        </w:trPr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61AA9E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4 </w:t>
            </w:r>
          </w:p>
        </w:tc>
        <w:tc>
          <w:tcPr>
            <w:tcW w:w="5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DB4591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Формат страницы  </w:t>
            </w:r>
          </w:p>
        </w:tc>
        <w:tc>
          <w:tcPr>
            <w:tcW w:w="2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08A12C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А4 (29,7х21 см) </w:t>
            </w:r>
          </w:p>
        </w:tc>
      </w:tr>
      <w:tr w:rsidR="00FE2A29" w:rsidRPr="002B5D2B" w14:paraId="2A76F7A3" w14:textId="77777777" w:rsidTr="0088742C">
        <w:trPr>
          <w:trHeight w:val="20"/>
        </w:trPr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58F7DC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5 </w:t>
            </w:r>
          </w:p>
        </w:tc>
        <w:tc>
          <w:tcPr>
            <w:tcW w:w="5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296B6B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Поля «обычные» </w:t>
            </w:r>
          </w:p>
        </w:tc>
        <w:tc>
          <w:tcPr>
            <w:tcW w:w="2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0AC011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верхнее – 20 мм левое – 30 мм нижнее – 20 мм правое – 15 мм </w:t>
            </w:r>
          </w:p>
        </w:tc>
      </w:tr>
      <w:tr w:rsidR="00FE2A29" w:rsidRPr="002B5D2B" w14:paraId="577D32A1" w14:textId="77777777" w:rsidTr="0088742C">
        <w:trPr>
          <w:trHeight w:val="20"/>
        </w:trPr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06E92E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6 </w:t>
            </w:r>
          </w:p>
        </w:tc>
        <w:tc>
          <w:tcPr>
            <w:tcW w:w="5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2C4FB1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Повреждения листов ВКР, помарки, следы не полностью удаленного прежнего текста </w:t>
            </w:r>
          </w:p>
        </w:tc>
        <w:tc>
          <w:tcPr>
            <w:tcW w:w="2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FA2C2A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не допускаются </w:t>
            </w:r>
          </w:p>
        </w:tc>
      </w:tr>
      <w:tr w:rsidR="00FE2A29" w:rsidRPr="009A43AB" w14:paraId="7C751F52" w14:textId="77777777" w:rsidTr="0088742C">
        <w:trPr>
          <w:trHeight w:val="20"/>
        </w:trPr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0C2F7D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7 </w:t>
            </w:r>
          </w:p>
        </w:tc>
        <w:tc>
          <w:tcPr>
            <w:tcW w:w="5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86C8EB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Нумерация страниц сквозная </w:t>
            </w:r>
          </w:p>
        </w:tc>
        <w:tc>
          <w:tcPr>
            <w:tcW w:w="2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D6B89C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>По</w:t>
            </w:r>
            <w:r w:rsidRPr="002B5D2B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 xml:space="preserve"> </w:t>
            </w: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>центру</w:t>
            </w:r>
            <w:r w:rsidRPr="002B5D2B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, Times New Roman, 10</w:t>
            </w:r>
            <w:proofErr w:type="spellStart"/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>пт</w:t>
            </w:r>
            <w:proofErr w:type="spellEnd"/>
            <w:r w:rsidRPr="002B5D2B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 xml:space="preserve"> </w:t>
            </w:r>
          </w:p>
        </w:tc>
      </w:tr>
    </w:tbl>
    <w:p w14:paraId="343F8726" w14:textId="77777777" w:rsidR="00FE2A29" w:rsidRPr="002B5D2B" w:rsidRDefault="00FE2A29" w:rsidP="00FE2A29">
      <w:pPr>
        <w:spacing w:after="0" w:line="240" w:lineRule="auto"/>
        <w:ind w:firstLine="708"/>
        <w:rPr>
          <w:rFonts w:ascii="Times New Roman" w:hAnsi="Times New Roman"/>
          <w:bCs/>
          <w:sz w:val="28"/>
          <w:szCs w:val="28"/>
          <w:lang w:val="en-US"/>
        </w:rPr>
      </w:pPr>
      <w:r w:rsidRPr="002B5D2B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</w:p>
    <w:p w14:paraId="0430881D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/>
          <w:sz w:val="28"/>
          <w:szCs w:val="28"/>
        </w:rPr>
      </w:pPr>
      <w:r w:rsidRPr="002B5D2B">
        <w:rPr>
          <w:rFonts w:ascii="Times New Roman" w:hAnsi="Times New Roman"/>
          <w:b/>
          <w:sz w:val="28"/>
          <w:szCs w:val="28"/>
        </w:rPr>
        <w:t xml:space="preserve">ТИТУЛЬНЫЙ ЛИСТ </w:t>
      </w:r>
    </w:p>
    <w:p w14:paraId="54E262B4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Титульный лист является первой страницей ВКР (номер на странице не ставится) и должен быть оформлен в соответствии с требованиями настоящих рекомендаций. </w:t>
      </w:r>
    </w:p>
    <w:p w14:paraId="0BF166A4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/>
          <w:sz w:val="28"/>
          <w:szCs w:val="28"/>
        </w:rPr>
      </w:pPr>
      <w:r w:rsidRPr="002B5D2B">
        <w:rPr>
          <w:rFonts w:ascii="Times New Roman" w:hAnsi="Times New Roman"/>
          <w:b/>
          <w:sz w:val="28"/>
          <w:szCs w:val="28"/>
        </w:rPr>
        <w:t xml:space="preserve">СОДЕРЖАНИЕ </w:t>
      </w:r>
    </w:p>
    <w:p w14:paraId="46FB4D7C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Оформление содержания выпускной квалификационной работы должно начинаться с «ВВЕДЕНИЕ» и заканчиваться «ПРИЛОЖЕНИЕ», если последнее отсутствует, «СПИСОК ИСПОЛЬЗОВАННЫХ ИСТОЧНИКОВ».  </w:t>
      </w:r>
    </w:p>
    <w:p w14:paraId="31D878D2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В содержание входят введение, названия всех разделов и подразделов, а также имеющих собственное наименование пунктов, заключение, список использованных источников и наименования приложений. После каждого элемента следует указание номера страницы, с которой он начинается.  </w:t>
      </w:r>
    </w:p>
    <w:p w14:paraId="589FE3E8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Задание на ВКР, техническое задание, отзыв, рецензия не указываются в оглавлении. </w:t>
      </w:r>
    </w:p>
    <w:p w14:paraId="08F73066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>Между наименованием раздела и номером страницы может использоваться заполнитель, облегчающий чтение по строке</w:t>
      </w:r>
      <w:r>
        <w:rPr>
          <w:rFonts w:ascii="Times New Roman" w:hAnsi="Times New Roman"/>
          <w:bCs/>
          <w:sz w:val="28"/>
          <w:szCs w:val="28"/>
        </w:rPr>
        <w:t xml:space="preserve"> – </w:t>
      </w:r>
      <w:r w:rsidRPr="002B5D2B">
        <w:rPr>
          <w:rFonts w:ascii="Times New Roman" w:hAnsi="Times New Roman"/>
          <w:bCs/>
          <w:sz w:val="28"/>
          <w:szCs w:val="28"/>
        </w:rPr>
        <w:t xml:space="preserve">точка. Используемая в тексте терминология должна соответствовать общепринятой терминологии в научной и технической литературе.  </w:t>
      </w:r>
    </w:p>
    <w:p w14:paraId="0E0868DD" w14:textId="77777777" w:rsidR="00FE2A29" w:rsidRPr="002B5D2B" w:rsidRDefault="00FE2A29" w:rsidP="00FE2A29">
      <w:pPr>
        <w:spacing w:before="240" w:after="240" w:line="360" w:lineRule="auto"/>
        <w:ind w:firstLine="709"/>
        <w:rPr>
          <w:rFonts w:ascii="Times New Roman" w:hAnsi="Times New Roman"/>
          <w:b/>
          <w:sz w:val="28"/>
          <w:szCs w:val="28"/>
        </w:rPr>
      </w:pPr>
      <w:r w:rsidRPr="002B5D2B">
        <w:rPr>
          <w:rFonts w:ascii="Times New Roman" w:hAnsi="Times New Roman"/>
          <w:b/>
          <w:sz w:val="28"/>
          <w:szCs w:val="28"/>
        </w:rPr>
        <w:lastRenderedPageBreak/>
        <w:t>ОСНОВНАЯ ЧАСТЬ ВКР</w:t>
      </w:r>
    </w:p>
    <w:p w14:paraId="73AB956A" w14:textId="77777777" w:rsidR="00FE2A29" w:rsidRPr="002B5D2B" w:rsidRDefault="00FE2A29" w:rsidP="00FE2A29">
      <w:pPr>
        <w:shd w:val="clear" w:color="auto" w:fill="F2F2F2"/>
        <w:spacing w:before="240" w:after="24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2B5D2B">
        <w:rPr>
          <w:rFonts w:ascii="Times New Roman" w:hAnsi="Times New Roman"/>
          <w:b/>
          <w:sz w:val="28"/>
          <w:szCs w:val="28"/>
        </w:rPr>
        <w:t>ЗАГОЛОВКИ</w:t>
      </w:r>
    </w:p>
    <w:p w14:paraId="188FE704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Разделы и подразделы ВКР должны иметь заголовки, которые четко и кратко отражают содержание разделов и подразделов. Заголовки следует печатать без точки в конце, не подчеркивая, без переноса слов. Если заголовок состоит из двух предложений, их разделяют точкой. Необходимо предусмотреть один отступ от основного текста после воспроизведения заголовков разделов и подразделов.  </w:t>
      </w:r>
    </w:p>
    <w:p w14:paraId="639E4052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Основные требования к заголовкам: </w:t>
      </w:r>
    </w:p>
    <w:p w14:paraId="491668A6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− разделы, подразделы следует нумеровать арабскими цифрами; </w:t>
      </w:r>
    </w:p>
    <w:p w14:paraId="7BB9807E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− разделы должны иметь порядковую нумерацию в пределах текста; </w:t>
      </w:r>
    </w:p>
    <w:p w14:paraId="168359F6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− номер подраздела включает номер раздела и порядковый номер подраздела. После каждой цифры ставится точка, кроме последней. </w:t>
      </w:r>
    </w:p>
    <w:p w14:paraId="481EF354" w14:textId="00815FB5" w:rsidR="00FE2A29" w:rsidRPr="002B5D2B" w:rsidRDefault="00791D42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37DC194D" wp14:editId="74A53223">
                <wp:extent cx="6142990" cy="6350"/>
                <wp:effectExtent l="0" t="0" r="0" b="0"/>
                <wp:docPr id="58" name="Group 23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2990" cy="6350"/>
                          <a:chOff x="0" y="0"/>
                          <a:chExt cx="6142991" cy="6096"/>
                        </a:xfrm>
                      </wpg:grpSpPr>
                      <wps:wsp>
                        <wps:cNvPr id="59" name="Shape 24890"/>
                        <wps:cNvSpPr/>
                        <wps:spPr>
                          <a:xfrm>
                            <a:off x="0" y="0"/>
                            <a:ext cx="614299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2991" h="9144">
                                <a:moveTo>
                                  <a:pt x="0" y="0"/>
                                </a:moveTo>
                                <a:lnTo>
                                  <a:pt x="6142991" y="0"/>
                                </a:lnTo>
                                <a:lnTo>
                                  <a:pt x="614299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E552E8" id="Group 23381" o:spid="_x0000_s1026" style="width:483.7pt;height:.5pt;mso-position-horizontal-relative:char;mso-position-vertical-relative:line" coordsize="61429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">
                <v:shape id="Shape 24890" o:spid="_x0000_s1027" style="position:absolute;width:61429;height:91;visibility:visible;mso-wrap-style:square;v-text-anchor:top" coordsize="614299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" path="m,l6142991,r,9144l,9144,,e" fillcolor="black" stroked="f" strokeweight="0">
                  <v:stroke miterlimit="83231f" joinstyle="miter"/>
                  <v:path arrowok="t" textboxrect="0,0,6142991,9144"/>
                </v:shape>
                <w10:anchorlock/>
              </v:group>
            </w:pict>
          </mc:Fallback>
        </mc:AlternateContent>
      </w:r>
    </w:p>
    <w:p w14:paraId="6669C9DC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Пример: 1.1, 1.2 и т.д., 1.1.1, 1.1.2 и т.д. </w:t>
      </w:r>
    </w:p>
    <w:p w14:paraId="0371EFCA" w14:textId="1FF68F94" w:rsidR="00FE2A29" w:rsidRPr="002B5D2B" w:rsidRDefault="00791D42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413A822F" wp14:editId="238427C6">
                <wp:extent cx="6142990" cy="6350"/>
                <wp:effectExtent l="0" t="0" r="0" b="0"/>
                <wp:docPr id="56" name="Group 23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2990" cy="6350"/>
                          <a:chOff x="0" y="0"/>
                          <a:chExt cx="6142991" cy="6096"/>
                        </a:xfrm>
                      </wpg:grpSpPr>
                      <wps:wsp>
                        <wps:cNvPr id="57" name="Shape 24892"/>
                        <wps:cNvSpPr/>
                        <wps:spPr>
                          <a:xfrm>
                            <a:off x="0" y="0"/>
                            <a:ext cx="614299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2991" h="9144">
                                <a:moveTo>
                                  <a:pt x="0" y="0"/>
                                </a:moveTo>
                                <a:lnTo>
                                  <a:pt x="6142991" y="0"/>
                                </a:lnTo>
                                <a:lnTo>
                                  <a:pt x="614299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E05785" id="Group 23382" o:spid="_x0000_s1026" style="width:483.7pt;height:.5pt;mso-position-horizontal-relative:char;mso-position-vertical-relative:line" coordsize="61429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">
                <v:shape id="Shape 24892" o:spid="_x0000_s1027" style="position:absolute;width:61429;height:91;visibility:visible;mso-wrap-style:square;v-text-anchor:top" coordsize="614299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" path="m,l6142991,r,9144l,9144,,e" fillcolor="black" stroked="f" strokeweight="0">
                  <v:stroke miterlimit="83231f" joinstyle="miter"/>
                  <v:path arrowok="t" textboxrect="0,0,6142991,9144"/>
                </v:shape>
                <w10:anchorlock/>
              </v:group>
            </w:pict>
          </mc:Fallback>
        </mc:AlternateContent>
      </w:r>
    </w:p>
    <w:p w14:paraId="4508DD51" w14:textId="77777777" w:rsidR="00FE2A29" w:rsidRDefault="00FE2A29" w:rsidP="00FE2A29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14:paraId="001F4A77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Таблица 2 – Оформление разделов </w:t>
      </w:r>
    </w:p>
    <w:tbl>
      <w:tblPr>
        <w:tblW w:w="9604" w:type="dxa"/>
        <w:tblInd w:w="6" w:type="dxa"/>
        <w:tblCellMar>
          <w:top w:w="59" w:type="dxa"/>
          <w:right w:w="115" w:type="dxa"/>
        </w:tblCellMar>
        <w:tblLook w:val="04A0" w:firstRow="1" w:lastRow="0" w:firstColumn="1" w:lastColumn="0" w:noHBand="0" w:noVBand="1"/>
      </w:tblPr>
      <w:tblGrid>
        <w:gridCol w:w="622"/>
        <w:gridCol w:w="2396"/>
        <w:gridCol w:w="3293"/>
        <w:gridCol w:w="3293"/>
      </w:tblGrid>
      <w:tr w:rsidR="00FE2A29" w:rsidRPr="002B5D2B" w14:paraId="034FFFBB" w14:textId="77777777" w:rsidTr="0088742C">
        <w:trPr>
          <w:trHeight w:val="20"/>
        </w:trPr>
        <w:tc>
          <w:tcPr>
            <w:tcW w:w="6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/>
          </w:tcPr>
          <w:p w14:paraId="4B786922" w14:textId="77777777" w:rsidR="00FE2A29" w:rsidRPr="009E43ED" w:rsidRDefault="00FE2A29" w:rsidP="0088742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E43ED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№ </w:t>
            </w:r>
          </w:p>
        </w:tc>
        <w:tc>
          <w:tcPr>
            <w:tcW w:w="23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/>
          </w:tcPr>
          <w:p w14:paraId="65661624" w14:textId="77777777" w:rsidR="00FE2A29" w:rsidRPr="009E43ED" w:rsidRDefault="00FE2A29" w:rsidP="0088742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E43ED">
              <w:rPr>
                <w:rFonts w:ascii="Times New Roman" w:hAnsi="Times New Roman"/>
                <w:b/>
                <w:sz w:val="28"/>
                <w:szCs w:val="28"/>
              </w:rPr>
              <w:t xml:space="preserve">Содержание </w:t>
            </w:r>
          </w:p>
        </w:tc>
        <w:tc>
          <w:tcPr>
            <w:tcW w:w="3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/>
          </w:tcPr>
          <w:p w14:paraId="186C54AC" w14:textId="77777777" w:rsidR="00FE2A29" w:rsidRPr="009E43ED" w:rsidRDefault="00FE2A29" w:rsidP="0088742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E43ED">
              <w:rPr>
                <w:rFonts w:ascii="Times New Roman" w:hAnsi="Times New Roman"/>
                <w:b/>
                <w:sz w:val="28"/>
                <w:szCs w:val="28"/>
              </w:rPr>
              <w:t xml:space="preserve">Требование </w:t>
            </w:r>
          </w:p>
        </w:tc>
        <w:tc>
          <w:tcPr>
            <w:tcW w:w="3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/>
          </w:tcPr>
          <w:p w14:paraId="0EF90C0D" w14:textId="77777777" w:rsidR="00FE2A29" w:rsidRPr="009E43ED" w:rsidRDefault="00FE2A29" w:rsidP="0088742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E43ED">
              <w:rPr>
                <w:rFonts w:ascii="Times New Roman" w:hAnsi="Times New Roman"/>
                <w:b/>
                <w:sz w:val="28"/>
                <w:szCs w:val="28"/>
              </w:rPr>
              <w:t xml:space="preserve">Оформление </w:t>
            </w:r>
          </w:p>
        </w:tc>
      </w:tr>
      <w:tr w:rsidR="00FE2A29" w:rsidRPr="002B5D2B" w14:paraId="0AFD8E7C" w14:textId="77777777" w:rsidTr="0088742C">
        <w:trPr>
          <w:trHeight w:val="20"/>
        </w:trPr>
        <w:tc>
          <w:tcPr>
            <w:tcW w:w="62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/>
            <w:vAlign w:val="center"/>
          </w:tcPr>
          <w:p w14:paraId="2F125478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1 </w:t>
            </w:r>
          </w:p>
        </w:tc>
        <w:tc>
          <w:tcPr>
            <w:tcW w:w="239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3F4786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Раздел </w:t>
            </w:r>
          </w:p>
        </w:tc>
        <w:tc>
          <w:tcPr>
            <w:tcW w:w="3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7DEE9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Шрифт </w:t>
            </w:r>
          </w:p>
        </w:tc>
        <w:tc>
          <w:tcPr>
            <w:tcW w:w="3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1F549A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Times New </w:t>
            </w:r>
            <w:proofErr w:type="spellStart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Roman</w:t>
            </w:r>
            <w:proofErr w:type="spellEnd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</w:tc>
      </w:tr>
      <w:tr w:rsidR="00FE2A29" w:rsidRPr="002B5D2B" w14:paraId="5A2A0141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4FEC29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123B4D0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C7A30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Размер </w:t>
            </w:r>
          </w:p>
        </w:tc>
        <w:tc>
          <w:tcPr>
            <w:tcW w:w="3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48491E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16 </w:t>
            </w:r>
            <w:proofErr w:type="spellStart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пт</w:t>
            </w:r>
            <w:proofErr w:type="spellEnd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</w:tc>
      </w:tr>
      <w:tr w:rsidR="00FE2A29" w:rsidRPr="002B5D2B" w14:paraId="5C63C226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87EF01C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CE1F50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94224A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Выравнивание </w:t>
            </w:r>
          </w:p>
        </w:tc>
        <w:tc>
          <w:tcPr>
            <w:tcW w:w="3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4761B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По центру </w:t>
            </w:r>
          </w:p>
        </w:tc>
      </w:tr>
      <w:tr w:rsidR="00FE2A29" w:rsidRPr="002B5D2B" w14:paraId="10832D73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A1C0B8F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0F47266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579DC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Начертание </w:t>
            </w:r>
          </w:p>
        </w:tc>
        <w:tc>
          <w:tcPr>
            <w:tcW w:w="3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0DFB7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Полужирное </w:t>
            </w:r>
          </w:p>
        </w:tc>
      </w:tr>
      <w:tr w:rsidR="00FE2A29" w:rsidRPr="002B5D2B" w14:paraId="03E1D4BA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3735093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E6C8EE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B72EC6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Регистр </w:t>
            </w:r>
          </w:p>
        </w:tc>
        <w:tc>
          <w:tcPr>
            <w:tcW w:w="3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A3360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ВСЕ ПРОПИСНЫЕ </w:t>
            </w:r>
          </w:p>
        </w:tc>
      </w:tr>
      <w:tr w:rsidR="00FE2A29" w:rsidRPr="002B5D2B" w14:paraId="139319FC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AA97CD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8E37BC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FD2434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Отступ </w:t>
            </w:r>
          </w:p>
        </w:tc>
        <w:tc>
          <w:tcPr>
            <w:tcW w:w="3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62B0EF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Первой строки – 1,25 см </w:t>
            </w:r>
          </w:p>
          <w:p w14:paraId="712ABD0D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Слева – 0 см </w:t>
            </w:r>
          </w:p>
          <w:p w14:paraId="0FA3A239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Справа – 0 см </w:t>
            </w:r>
          </w:p>
        </w:tc>
      </w:tr>
      <w:tr w:rsidR="00FE2A29" w:rsidRPr="002B5D2B" w14:paraId="0175A029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5891A5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D82A28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D5F163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Интервал </w:t>
            </w:r>
          </w:p>
        </w:tc>
        <w:tc>
          <w:tcPr>
            <w:tcW w:w="3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9A26EC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Перед – 0 </w:t>
            </w:r>
            <w:proofErr w:type="spellStart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пт</w:t>
            </w:r>
            <w:proofErr w:type="spellEnd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  <w:p w14:paraId="2AD42246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После – 42 </w:t>
            </w:r>
            <w:proofErr w:type="spellStart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пт</w:t>
            </w:r>
            <w:proofErr w:type="spellEnd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  <w:p w14:paraId="273398B2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Междустрочный – 1,5 </w:t>
            </w:r>
          </w:p>
        </w:tc>
      </w:tr>
    </w:tbl>
    <w:p w14:paraId="188E00EA" w14:textId="77777777" w:rsidR="00FE2A29" w:rsidRDefault="00FE2A29" w:rsidP="00FE2A29">
      <w:pPr>
        <w:spacing w:after="0" w:line="240" w:lineRule="auto"/>
        <w:ind w:firstLine="708"/>
        <w:rPr>
          <w:rFonts w:ascii="Times New Roman" w:hAnsi="Times New Roman"/>
          <w:bCs/>
          <w:sz w:val="28"/>
          <w:szCs w:val="28"/>
        </w:rPr>
      </w:pPr>
    </w:p>
    <w:p w14:paraId="1AC5D772" w14:textId="77777777" w:rsidR="00FE2A29" w:rsidRDefault="00FE2A29" w:rsidP="00FE2A29">
      <w:pPr>
        <w:spacing w:after="0" w:line="240" w:lineRule="auto"/>
        <w:ind w:firstLine="708"/>
        <w:rPr>
          <w:rFonts w:ascii="Times New Roman" w:hAnsi="Times New Roman"/>
          <w:bCs/>
          <w:sz w:val="28"/>
          <w:szCs w:val="28"/>
        </w:rPr>
      </w:pPr>
    </w:p>
    <w:p w14:paraId="32E6E580" w14:textId="77777777" w:rsidR="00FE2A29" w:rsidRPr="002B5D2B" w:rsidRDefault="00FE2A29" w:rsidP="00FE2A29">
      <w:pPr>
        <w:spacing w:after="0" w:line="240" w:lineRule="auto"/>
        <w:ind w:firstLine="708"/>
        <w:rPr>
          <w:rFonts w:ascii="Times New Roman" w:hAnsi="Times New Roman"/>
          <w:bCs/>
          <w:sz w:val="28"/>
          <w:szCs w:val="28"/>
        </w:rPr>
      </w:pPr>
    </w:p>
    <w:p w14:paraId="5EFF40B8" w14:textId="77777777" w:rsidR="00FE2A29" w:rsidRDefault="00FE2A29" w:rsidP="00FE2A29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br w:type="page"/>
      </w:r>
    </w:p>
    <w:p w14:paraId="0162B38B" w14:textId="77777777" w:rsidR="00FE2A29" w:rsidRPr="002B5D2B" w:rsidRDefault="00FE2A29" w:rsidP="00FE2A29">
      <w:pPr>
        <w:spacing w:after="240" w:line="240" w:lineRule="auto"/>
        <w:ind w:firstLine="709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lastRenderedPageBreak/>
        <w:t xml:space="preserve"> Таблица 3 – Оформление разделов </w:t>
      </w:r>
    </w:p>
    <w:tbl>
      <w:tblPr>
        <w:tblW w:w="9598" w:type="dxa"/>
        <w:tblInd w:w="11" w:type="dxa"/>
        <w:tblCellMar>
          <w:top w:w="58" w:type="dxa"/>
          <w:right w:w="58" w:type="dxa"/>
        </w:tblCellMar>
        <w:tblLook w:val="04A0" w:firstRow="1" w:lastRow="0" w:firstColumn="1" w:lastColumn="0" w:noHBand="0" w:noVBand="1"/>
      </w:tblPr>
      <w:tblGrid>
        <w:gridCol w:w="714"/>
        <w:gridCol w:w="2364"/>
        <w:gridCol w:w="3260"/>
        <w:gridCol w:w="3260"/>
      </w:tblGrid>
      <w:tr w:rsidR="00FE2A29" w:rsidRPr="002B5D2B" w14:paraId="366DD5C9" w14:textId="77777777" w:rsidTr="0088742C">
        <w:trPr>
          <w:trHeight w:val="20"/>
        </w:trPr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/>
          </w:tcPr>
          <w:p w14:paraId="428E8B73" w14:textId="77777777" w:rsidR="00FE2A29" w:rsidRPr="009E43ED" w:rsidRDefault="00FE2A29" w:rsidP="0088742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E43ED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№ 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/>
          </w:tcPr>
          <w:p w14:paraId="71889E35" w14:textId="77777777" w:rsidR="00FE2A29" w:rsidRPr="009E43ED" w:rsidRDefault="00FE2A29" w:rsidP="0088742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E43ED">
              <w:rPr>
                <w:rFonts w:ascii="Times New Roman" w:hAnsi="Times New Roman"/>
                <w:b/>
                <w:sz w:val="28"/>
                <w:szCs w:val="28"/>
              </w:rPr>
              <w:t xml:space="preserve">Содержание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/>
          </w:tcPr>
          <w:p w14:paraId="212A3DFC" w14:textId="77777777" w:rsidR="00FE2A29" w:rsidRPr="009E43ED" w:rsidRDefault="00FE2A29" w:rsidP="0088742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E43ED">
              <w:rPr>
                <w:rFonts w:ascii="Times New Roman" w:hAnsi="Times New Roman"/>
                <w:b/>
                <w:sz w:val="28"/>
                <w:szCs w:val="28"/>
              </w:rPr>
              <w:t xml:space="preserve">Требование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/>
          </w:tcPr>
          <w:p w14:paraId="6C98A138" w14:textId="77777777" w:rsidR="00FE2A29" w:rsidRPr="009E43ED" w:rsidRDefault="00FE2A29" w:rsidP="0088742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E43ED">
              <w:rPr>
                <w:rFonts w:ascii="Times New Roman" w:hAnsi="Times New Roman"/>
                <w:b/>
                <w:sz w:val="28"/>
                <w:szCs w:val="28"/>
              </w:rPr>
              <w:t xml:space="preserve">Оформление </w:t>
            </w:r>
          </w:p>
        </w:tc>
      </w:tr>
      <w:tr w:rsidR="00FE2A29" w:rsidRPr="002B5D2B" w14:paraId="591A556C" w14:textId="77777777" w:rsidTr="0088742C">
        <w:trPr>
          <w:trHeight w:val="20"/>
        </w:trPr>
        <w:tc>
          <w:tcPr>
            <w:tcW w:w="71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/>
            <w:vAlign w:val="center"/>
          </w:tcPr>
          <w:p w14:paraId="2EAF3DFD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1.1 </w:t>
            </w:r>
          </w:p>
          <w:p w14:paraId="13E9CEB5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1.1.1 </w:t>
            </w:r>
          </w:p>
        </w:tc>
        <w:tc>
          <w:tcPr>
            <w:tcW w:w="236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ABA749" w14:textId="77777777" w:rsidR="00FE2A29" w:rsidRPr="00E16765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Подраздел </w:t>
            </w:r>
          </w:p>
          <w:p w14:paraId="533D5178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>Подподраздел</w:t>
            </w:r>
            <w:proofErr w:type="spellEnd"/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6B3A0A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Шрифт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9E7C7C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Times New </w:t>
            </w:r>
            <w:proofErr w:type="spellStart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Roman</w:t>
            </w:r>
            <w:proofErr w:type="spellEnd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</w:tc>
      </w:tr>
      <w:tr w:rsidR="00FE2A29" w:rsidRPr="002B5D2B" w14:paraId="0EADBFF1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4BE8CC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2ECEC7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F54A7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Размер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1F5287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14 </w:t>
            </w:r>
            <w:proofErr w:type="spellStart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пт</w:t>
            </w:r>
            <w:proofErr w:type="spellEnd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</w:tc>
      </w:tr>
      <w:tr w:rsidR="00FE2A29" w:rsidRPr="002B5D2B" w14:paraId="36A35406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AA92B30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EA917B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DBC245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Выравнивание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B8BFCF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По ширине </w:t>
            </w:r>
          </w:p>
        </w:tc>
      </w:tr>
      <w:tr w:rsidR="00FE2A29" w:rsidRPr="002B5D2B" w14:paraId="23AA29E3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DB2C44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D3E0E7D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BE8675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Начертание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39276B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Полужирное </w:t>
            </w:r>
          </w:p>
        </w:tc>
      </w:tr>
      <w:tr w:rsidR="00FE2A29" w:rsidRPr="002B5D2B" w14:paraId="21C29352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15A029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AE35AA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4D7C66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Регистр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A0D08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Как в предложениях </w:t>
            </w:r>
          </w:p>
        </w:tc>
      </w:tr>
      <w:tr w:rsidR="00FE2A29" w:rsidRPr="002B5D2B" w14:paraId="329670FD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9A7918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124726D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4677DE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Отступ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71694D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Первой строки – 1,25 см </w:t>
            </w:r>
          </w:p>
          <w:p w14:paraId="39E17255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Слева – 0 см </w:t>
            </w:r>
          </w:p>
          <w:p w14:paraId="18EC0C09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Справа – 0 см </w:t>
            </w:r>
          </w:p>
        </w:tc>
      </w:tr>
      <w:tr w:rsidR="00FE2A29" w:rsidRPr="002B5D2B" w14:paraId="21D603B1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796AD5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D044DCF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29F5A3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Интервал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13639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Перед – 24 </w:t>
            </w:r>
            <w:proofErr w:type="spellStart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пт</w:t>
            </w:r>
            <w:proofErr w:type="spellEnd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  <w:p w14:paraId="7449F189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После – 24 </w:t>
            </w:r>
            <w:proofErr w:type="spellStart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пт</w:t>
            </w:r>
            <w:proofErr w:type="spellEnd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  <w:p w14:paraId="53C403E3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Междустрочный – 1,5  </w:t>
            </w:r>
          </w:p>
        </w:tc>
      </w:tr>
      <w:tr w:rsidR="00FE2A29" w:rsidRPr="002B5D2B" w14:paraId="264B8454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586A2E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EE2820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861D0D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Не добавлять интервал между абзацами одного стиля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157C39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Да </w:t>
            </w:r>
          </w:p>
        </w:tc>
      </w:tr>
    </w:tbl>
    <w:p w14:paraId="3A205A77" w14:textId="77777777" w:rsidR="00FE2A29" w:rsidRDefault="00FE2A29" w:rsidP="00FE2A29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14:paraId="063B59CE" w14:textId="77777777" w:rsidR="00FE2A29" w:rsidRPr="002B5D2B" w:rsidRDefault="00FE2A29" w:rsidP="00FE2A29">
      <w:pPr>
        <w:spacing w:after="0" w:line="24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Пример: </w:t>
      </w:r>
    </w:p>
    <w:p w14:paraId="2DF0EDC2" w14:textId="048DE3BA" w:rsidR="00FE2A29" w:rsidRPr="002B5D2B" w:rsidRDefault="00791D42" w:rsidP="00FE2A29">
      <w:pPr>
        <w:spacing w:after="0" w:line="240" w:lineRule="auto"/>
        <w:ind w:firstLine="708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232E978F" wp14:editId="078B42CA">
                <wp:extent cx="6142990" cy="6350"/>
                <wp:effectExtent l="0" t="0" r="0" b="0"/>
                <wp:docPr id="54" name="Group 23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2990" cy="6350"/>
                          <a:chOff x="0" y="0"/>
                          <a:chExt cx="6142991" cy="6096"/>
                        </a:xfrm>
                      </wpg:grpSpPr>
                      <wps:wsp>
                        <wps:cNvPr id="55" name="Shape 24894"/>
                        <wps:cNvSpPr/>
                        <wps:spPr>
                          <a:xfrm>
                            <a:off x="0" y="0"/>
                            <a:ext cx="614299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2991" h="9144">
                                <a:moveTo>
                                  <a:pt x="0" y="0"/>
                                </a:moveTo>
                                <a:lnTo>
                                  <a:pt x="6142991" y="0"/>
                                </a:lnTo>
                                <a:lnTo>
                                  <a:pt x="614299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15C255B" id="Group 23129" o:spid="_x0000_s1026" style="width:483.7pt;height:.5pt;mso-position-horizontal-relative:char;mso-position-vertical-relative:line" coordsize="61429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">
                <v:shape id="Shape 24894" o:spid="_x0000_s1027" style="position:absolute;width:61429;height:91;visibility:visible;mso-wrap-style:square;v-text-anchor:top" coordsize="614299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" path="m,l6142991,r,9144l,9144,,e" fillcolor="black" stroked="f" strokeweight="0">
                  <v:stroke miterlimit="83231f" joinstyle="miter"/>
                  <v:path arrowok="t" textboxrect="0,0,6142991,9144"/>
                </v:shape>
                <w10:anchorlock/>
              </v:group>
            </w:pict>
          </mc:Fallback>
        </mc:AlternateContent>
      </w:r>
    </w:p>
    <w:p w14:paraId="0EDDEE9E" w14:textId="77777777" w:rsidR="00FE2A29" w:rsidRDefault="00FE2A29" w:rsidP="00FE2A29">
      <w:pPr>
        <w:spacing w:after="0" w:line="240" w:lineRule="auto"/>
        <w:ind w:firstLine="708"/>
        <w:jc w:val="center"/>
        <w:rPr>
          <w:rFonts w:ascii="Times New Roman" w:hAnsi="Times New Roman"/>
          <w:b/>
          <w:sz w:val="36"/>
          <w:szCs w:val="36"/>
        </w:rPr>
      </w:pPr>
      <w:r w:rsidRPr="00A87861">
        <w:rPr>
          <w:rFonts w:ascii="Times New Roman" w:hAnsi="Times New Roman"/>
          <w:b/>
          <w:sz w:val="36"/>
          <w:szCs w:val="36"/>
        </w:rPr>
        <w:t xml:space="preserve">1 </w:t>
      </w:r>
      <w:r w:rsidRPr="002B5D2B">
        <w:rPr>
          <w:rFonts w:ascii="Times New Roman" w:hAnsi="Times New Roman"/>
          <w:b/>
          <w:sz w:val="36"/>
          <w:szCs w:val="36"/>
        </w:rPr>
        <w:t>ИСХОДНЫЕ ДАННЫЕ</w:t>
      </w:r>
    </w:p>
    <w:p w14:paraId="7317CD48" w14:textId="77777777" w:rsidR="00FE2A29" w:rsidRDefault="00FE2A29" w:rsidP="00FE2A29">
      <w:pPr>
        <w:spacing w:after="0" w:line="240" w:lineRule="auto"/>
        <w:ind w:firstLine="708"/>
        <w:jc w:val="center"/>
        <w:rPr>
          <w:rFonts w:ascii="Times New Roman" w:hAnsi="Times New Roman"/>
          <w:b/>
          <w:sz w:val="36"/>
          <w:szCs w:val="36"/>
        </w:rPr>
      </w:pPr>
    </w:p>
    <w:p w14:paraId="732B3199" w14:textId="77777777" w:rsidR="00FE2A29" w:rsidRPr="002B5D2B" w:rsidRDefault="00FE2A29" w:rsidP="00FE2A29">
      <w:pPr>
        <w:spacing w:after="0" w:line="240" w:lineRule="auto"/>
        <w:ind w:firstLine="708"/>
        <w:jc w:val="center"/>
        <w:rPr>
          <w:rFonts w:ascii="Times New Roman" w:hAnsi="Times New Roman"/>
          <w:b/>
          <w:sz w:val="36"/>
          <w:szCs w:val="36"/>
        </w:rPr>
      </w:pPr>
    </w:p>
    <w:p w14:paraId="5B1AB0E4" w14:textId="77777777" w:rsidR="00FE2A29" w:rsidRPr="002B5D2B" w:rsidRDefault="00FE2A29" w:rsidP="00FE2A29">
      <w:pPr>
        <w:spacing w:after="0" w:line="240" w:lineRule="auto"/>
        <w:ind w:firstLine="708"/>
        <w:rPr>
          <w:rFonts w:ascii="Times New Roman" w:hAnsi="Times New Roman"/>
          <w:b/>
          <w:sz w:val="32"/>
          <w:szCs w:val="32"/>
        </w:rPr>
      </w:pPr>
      <w:r w:rsidRPr="00A87861">
        <w:rPr>
          <w:rFonts w:ascii="Times New Roman" w:hAnsi="Times New Roman"/>
          <w:b/>
          <w:sz w:val="32"/>
          <w:szCs w:val="32"/>
        </w:rPr>
        <w:t xml:space="preserve">1.1 </w:t>
      </w:r>
      <w:r w:rsidRPr="002B5D2B">
        <w:rPr>
          <w:rFonts w:ascii="Times New Roman" w:hAnsi="Times New Roman"/>
          <w:b/>
          <w:sz w:val="32"/>
          <w:szCs w:val="32"/>
        </w:rPr>
        <w:t xml:space="preserve">Характеристика объекта автоматизации </w:t>
      </w:r>
    </w:p>
    <w:p w14:paraId="2A0113D7" w14:textId="62791203" w:rsidR="00FE2A29" w:rsidRPr="002B5D2B" w:rsidRDefault="00791D42" w:rsidP="00FE2A29">
      <w:pPr>
        <w:spacing w:after="0" w:line="240" w:lineRule="auto"/>
        <w:ind w:firstLine="708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5FA245DD" wp14:editId="4FF76F63">
                <wp:extent cx="6142990" cy="6350"/>
                <wp:effectExtent l="0" t="0" r="0" b="0"/>
                <wp:docPr id="52" name="Group 23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2990" cy="6350"/>
                          <a:chOff x="0" y="0"/>
                          <a:chExt cx="6142991" cy="6096"/>
                        </a:xfrm>
                      </wpg:grpSpPr>
                      <wps:wsp>
                        <wps:cNvPr id="53" name="Shape 24900"/>
                        <wps:cNvSpPr/>
                        <wps:spPr>
                          <a:xfrm>
                            <a:off x="0" y="0"/>
                            <a:ext cx="614299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2991" h="9144">
                                <a:moveTo>
                                  <a:pt x="0" y="0"/>
                                </a:moveTo>
                                <a:lnTo>
                                  <a:pt x="6142991" y="0"/>
                                </a:lnTo>
                                <a:lnTo>
                                  <a:pt x="614299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6107E87" id="Group 23130" o:spid="_x0000_s1026" style="width:483.7pt;height:.5pt;mso-position-horizontal-relative:char;mso-position-vertical-relative:line" coordsize="61429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">
                <v:shape id="Shape 24900" o:spid="_x0000_s1027" style="position:absolute;width:61429;height:91;visibility:visible;mso-wrap-style:square;v-text-anchor:top" coordsize="614299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" path="m,l6142991,r,9144l,9144,,e" fillcolor="black" stroked="f" strokeweight="0">
                  <v:stroke miterlimit="83231f" joinstyle="miter"/>
                  <v:path arrowok="t" textboxrect="0,0,6142991,9144"/>
                </v:shape>
                <w10:anchorlock/>
              </v:group>
            </w:pict>
          </mc:Fallback>
        </mc:AlternateContent>
      </w:r>
    </w:p>
    <w:p w14:paraId="0662DFFF" w14:textId="77777777" w:rsidR="00FE2A29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</w:p>
    <w:p w14:paraId="1A37F8A7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ab/>
        <w:t xml:space="preserve">ВВЕДЕНИЕ, </w:t>
      </w:r>
      <w:r w:rsidRPr="002B5D2B">
        <w:rPr>
          <w:rFonts w:ascii="Times New Roman" w:hAnsi="Times New Roman"/>
          <w:bCs/>
          <w:sz w:val="28"/>
          <w:szCs w:val="28"/>
        </w:rPr>
        <w:tab/>
        <w:t xml:space="preserve">ЗАКЛЮЧЕНИЕ, </w:t>
      </w:r>
      <w:r w:rsidRPr="002B5D2B">
        <w:rPr>
          <w:rFonts w:ascii="Times New Roman" w:hAnsi="Times New Roman"/>
          <w:bCs/>
          <w:sz w:val="28"/>
          <w:szCs w:val="28"/>
        </w:rPr>
        <w:tab/>
        <w:t xml:space="preserve">СПИСОК </w:t>
      </w:r>
      <w:r w:rsidRPr="002B5D2B">
        <w:rPr>
          <w:rFonts w:ascii="Times New Roman" w:hAnsi="Times New Roman"/>
          <w:bCs/>
          <w:sz w:val="28"/>
          <w:szCs w:val="28"/>
        </w:rPr>
        <w:tab/>
        <w:t xml:space="preserve">ИСПОЛЬЗУЕМЫХ </w:t>
      </w:r>
    </w:p>
    <w:p w14:paraId="704AEF4A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ИСТОЧНИКОВ не нумеруются.  </w:t>
      </w:r>
    </w:p>
    <w:p w14:paraId="05CAD4CF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Каждый раздел (ВВЕДЕНИЕ, РАЗДЕЛЫ, ЗАКЛЮЧЕНИЕ, СПИСОК ИСПОЛЬЗУЕМЫХ ИСТОЧНИКОВ, ПРИЛОЖЕНИЕ) размещаются на новой странице. Заголовки разделов не должны быть оторваны от текста, а также не должны находиться внизу страницы.  </w:t>
      </w:r>
    </w:p>
    <w:p w14:paraId="5152C477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Разделы подразделяется на подразделы, новый подраздел должен начинаться на той же странице, на которой был окончен предыдущий. </w:t>
      </w:r>
    </w:p>
    <w:p w14:paraId="6F47FD11" w14:textId="77777777" w:rsidR="00FE2A29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 </w:t>
      </w:r>
      <w:r w:rsidRPr="002B5D2B">
        <w:rPr>
          <w:rFonts w:ascii="Times New Roman" w:hAnsi="Times New Roman"/>
          <w:bCs/>
          <w:sz w:val="28"/>
          <w:szCs w:val="28"/>
        </w:rPr>
        <w:tab/>
        <w:t xml:space="preserve"> </w:t>
      </w:r>
    </w:p>
    <w:p w14:paraId="37C46E56" w14:textId="77777777" w:rsidR="00FE2A29" w:rsidRDefault="00FE2A29" w:rsidP="00FE2A29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br w:type="page"/>
      </w:r>
    </w:p>
    <w:p w14:paraId="05C9A825" w14:textId="77777777" w:rsidR="00FE2A29" w:rsidRPr="002B5D2B" w:rsidRDefault="00FE2A29" w:rsidP="00FE2A29">
      <w:pPr>
        <w:shd w:val="clear" w:color="auto" w:fill="D9D9D9"/>
        <w:spacing w:before="240" w:after="240" w:line="240" w:lineRule="auto"/>
        <w:ind w:firstLine="709"/>
        <w:jc w:val="center"/>
        <w:rPr>
          <w:rFonts w:ascii="Times New Roman" w:hAnsi="Times New Roman"/>
          <w:b/>
          <w:sz w:val="32"/>
          <w:szCs w:val="32"/>
        </w:rPr>
      </w:pPr>
      <w:r w:rsidRPr="002B5D2B">
        <w:rPr>
          <w:rFonts w:ascii="Times New Roman" w:hAnsi="Times New Roman"/>
          <w:b/>
          <w:sz w:val="32"/>
          <w:szCs w:val="32"/>
        </w:rPr>
        <w:lastRenderedPageBreak/>
        <w:t>ОСНОВНОЙ ТЕКСТ</w:t>
      </w:r>
    </w:p>
    <w:p w14:paraId="2444512F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Основные требования к заголовкам: </w:t>
      </w:r>
    </w:p>
    <w:p w14:paraId="6BEB4553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− нумерация страниц ВКР и приложений, входящих в ее состав, должна быть сквозная; </w:t>
      </w:r>
    </w:p>
    <w:p w14:paraId="3BCF6568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− сокращения слов не допустимо (кроме маркировки оборудования). </w:t>
      </w:r>
    </w:p>
    <w:p w14:paraId="1E72221F" w14:textId="77777777" w:rsidR="00FE2A29" w:rsidRPr="002B5D2B" w:rsidRDefault="00FE2A29" w:rsidP="00FE2A29">
      <w:pPr>
        <w:spacing w:before="120" w:after="120" w:line="360" w:lineRule="auto"/>
        <w:ind w:firstLine="709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Таблица 4 – Оформление основного текста </w:t>
      </w:r>
    </w:p>
    <w:tbl>
      <w:tblPr>
        <w:tblW w:w="9604" w:type="dxa"/>
        <w:tblInd w:w="6" w:type="dxa"/>
        <w:tblCellMar>
          <w:top w:w="57" w:type="dxa"/>
          <w:right w:w="115" w:type="dxa"/>
        </w:tblCellMar>
        <w:tblLook w:val="04A0" w:firstRow="1" w:lastRow="0" w:firstColumn="1" w:lastColumn="0" w:noHBand="0" w:noVBand="1"/>
      </w:tblPr>
      <w:tblGrid>
        <w:gridCol w:w="2562"/>
        <w:gridCol w:w="3521"/>
        <w:gridCol w:w="3521"/>
      </w:tblGrid>
      <w:tr w:rsidR="00FE2A29" w:rsidRPr="002B5D2B" w14:paraId="3691BCE3" w14:textId="77777777" w:rsidTr="0088742C">
        <w:trPr>
          <w:trHeight w:val="20"/>
        </w:trPr>
        <w:tc>
          <w:tcPr>
            <w:tcW w:w="2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/>
          </w:tcPr>
          <w:p w14:paraId="1B93C2D9" w14:textId="77777777" w:rsidR="00FE2A29" w:rsidRPr="009E43ED" w:rsidRDefault="00FE2A29" w:rsidP="0088742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E43ED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Содержание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/>
          </w:tcPr>
          <w:p w14:paraId="0EA6D288" w14:textId="77777777" w:rsidR="00FE2A29" w:rsidRPr="009E43ED" w:rsidRDefault="00FE2A29" w:rsidP="0088742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E43ED">
              <w:rPr>
                <w:rFonts w:ascii="Times New Roman" w:hAnsi="Times New Roman"/>
                <w:b/>
                <w:sz w:val="28"/>
                <w:szCs w:val="28"/>
              </w:rPr>
              <w:t xml:space="preserve">Требование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/>
          </w:tcPr>
          <w:p w14:paraId="30E75AC3" w14:textId="77777777" w:rsidR="00FE2A29" w:rsidRPr="009E43ED" w:rsidRDefault="00FE2A29" w:rsidP="0088742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E43ED">
              <w:rPr>
                <w:rFonts w:ascii="Times New Roman" w:hAnsi="Times New Roman"/>
                <w:b/>
                <w:sz w:val="28"/>
                <w:szCs w:val="28"/>
              </w:rPr>
              <w:t xml:space="preserve">Оформление </w:t>
            </w:r>
          </w:p>
        </w:tc>
      </w:tr>
      <w:tr w:rsidR="00FE2A29" w:rsidRPr="002B5D2B" w14:paraId="5EE06460" w14:textId="77777777" w:rsidTr="0088742C">
        <w:trPr>
          <w:trHeight w:val="20"/>
        </w:trPr>
        <w:tc>
          <w:tcPr>
            <w:tcW w:w="25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082656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Основной текст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B36ADD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Шрифт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176DE9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Times New </w:t>
            </w:r>
            <w:proofErr w:type="spellStart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Roman</w:t>
            </w:r>
            <w:proofErr w:type="spellEnd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</w:tc>
      </w:tr>
      <w:tr w:rsidR="00FE2A29" w:rsidRPr="002B5D2B" w14:paraId="4A6AEAE1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177A3D2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D48D2D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Размер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38C1AE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14 </w:t>
            </w:r>
            <w:proofErr w:type="spellStart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пт</w:t>
            </w:r>
            <w:proofErr w:type="spellEnd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</w:tc>
      </w:tr>
      <w:tr w:rsidR="00FE2A29" w:rsidRPr="002B5D2B" w14:paraId="2D84DBD0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2C19C33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91F790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Выравнивание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D34181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По ширине </w:t>
            </w:r>
          </w:p>
        </w:tc>
      </w:tr>
      <w:tr w:rsidR="00FE2A29" w:rsidRPr="002B5D2B" w14:paraId="7FE18963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CF18E68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F10F70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Начертание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EA057D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Обычное </w:t>
            </w:r>
          </w:p>
        </w:tc>
      </w:tr>
      <w:tr w:rsidR="00FE2A29" w:rsidRPr="002B5D2B" w14:paraId="326D82E6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609A46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0B13EC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Регистр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0809D2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Как в предложениях </w:t>
            </w:r>
          </w:p>
        </w:tc>
      </w:tr>
      <w:tr w:rsidR="00FE2A29" w:rsidRPr="002B5D2B" w14:paraId="0020C4B3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E438194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CEE44D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Отступ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196080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Первой строки – 1,25 см </w:t>
            </w:r>
          </w:p>
          <w:p w14:paraId="7297D228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Слева – 0 см </w:t>
            </w:r>
          </w:p>
          <w:p w14:paraId="4566498F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Справа – 0 см </w:t>
            </w:r>
          </w:p>
        </w:tc>
      </w:tr>
      <w:tr w:rsidR="00FE2A29" w:rsidRPr="002B5D2B" w14:paraId="3678BD83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26C107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C7CD49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Интервал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1B4405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Перед – 0 </w:t>
            </w:r>
            <w:proofErr w:type="spellStart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пт</w:t>
            </w:r>
            <w:proofErr w:type="spellEnd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  <w:p w14:paraId="120D46FD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После – 0 </w:t>
            </w:r>
            <w:proofErr w:type="spellStart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пт</w:t>
            </w:r>
            <w:proofErr w:type="spellEnd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  <w:p w14:paraId="22692337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Междустрочный – 1,5 </w:t>
            </w:r>
          </w:p>
        </w:tc>
      </w:tr>
    </w:tbl>
    <w:p w14:paraId="510B1DD6" w14:textId="77777777" w:rsidR="00FE2A29" w:rsidRPr="002B5D2B" w:rsidRDefault="00FE2A29" w:rsidP="00FE2A29">
      <w:pPr>
        <w:spacing w:after="0" w:line="24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 </w:t>
      </w:r>
    </w:p>
    <w:p w14:paraId="32846D04" w14:textId="77777777" w:rsidR="00FE2A29" w:rsidRPr="002B5D2B" w:rsidRDefault="00FE2A29" w:rsidP="00FE2A29">
      <w:pPr>
        <w:shd w:val="clear" w:color="auto" w:fill="D9D9D9"/>
        <w:spacing w:after="240" w:line="240" w:lineRule="auto"/>
        <w:ind w:firstLine="709"/>
        <w:jc w:val="center"/>
        <w:rPr>
          <w:rFonts w:ascii="Times New Roman" w:hAnsi="Times New Roman"/>
          <w:b/>
          <w:sz w:val="32"/>
          <w:szCs w:val="32"/>
        </w:rPr>
      </w:pPr>
      <w:r w:rsidRPr="002B5D2B">
        <w:rPr>
          <w:rFonts w:ascii="Times New Roman" w:hAnsi="Times New Roman"/>
          <w:b/>
          <w:sz w:val="32"/>
          <w:szCs w:val="32"/>
        </w:rPr>
        <w:t>ИЛЛЮСТРАЦИИ</w:t>
      </w:r>
    </w:p>
    <w:p w14:paraId="1D56F6DD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Иллюстрации (чертежи, графики, схемы, диаграммы, фотоснимки и др.) следует располагать в ВКР непосредственно после текста, в котором они упоминаются впервые.  </w:t>
      </w:r>
    </w:p>
    <w:p w14:paraId="2C494FE8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Иллюстрации должны быть в компьютерном исполнении, в том числе и цветные. </w:t>
      </w:r>
    </w:p>
    <w:p w14:paraId="138B4609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На все иллюстрации должны быть даны ссылки в тексте. </w:t>
      </w:r>
    </w:p>
    <w:p w14:paraId="610A7712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Чертежи, графики, диаграммы, схемы, помещаемые в ВКР, должны соответствовать требованиям Государственных стандартов Единой системы конструкторской документации (ЕСКД). </w:t>
      </w:r>
    </w:p>
    <w:p w14:paraId="6986E965" w14:textId="77777777" w:rsidR="00FE2A29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Иллюстрации, </w:t>
      </w:r>
      <w:r w:rsidRPr="002B5D2B">
        <w:rPr>
          <w:rFonts w:ascii="Times New Roman" w:hAnsi="Times New Roman"/>
          <w:bCs/>
          <w:sz w:val="28"/>
          <w:szCs w:val="28"/>
        </w:rPr>
        <w:tab/>
        <w:t xml:space="preserve">следует </w:t>
      </w:r>
      <w:r w:rsidRPr="002B5D2B">
        <w:rPr>
          <w:rFonts w:ascii="Times New Roman" w:hAnsi="Times New Roman"/>
          <w:bCs/>
          <w:sz w:val="28"/>
          <w:szCs w:val="28"/>
        </w:rPr>
        <w:tab/>
        <w:t xml:space="preserve">нумеровать </w:t>
      </w:r>
      <w:r w:rsidRPr="002B5D2B">
        <w:rPr>
          <w:rFonts w:ascii="Times New Roman" w:hAnsi="Times New Roman"/>
          <w:bCs/>
          <w:sz w:val="28"/>
          <w:szCs w:val="28"/>
        </w:rPr>
        <w:tab/>
        <w:t xml:space="preserve">арабскими </w:t>
      </w:r>
      <w:r w:rsidRPr="002B5D2B">
        <w:rPr>
          <w:rFonts w:ascii="Times New Roman" w:hAnsi="Times New Roman"/>
          <w:bCs/>
          <w:sz w:val="28"/>
          <w:szCs w:val="28"/>
        </w:rPr>
        <w:tab/>
        <w:t xml:space="preserve">цифрами </w:t>
      </w:r>
      <w:r w:rsidRPr="002B5D2B">
        <w:rPr>
          <w:rFonts w:ascii="Times New Roman" w:hAnsi="Times New Roman"/>
          <w:bCs/>
          <w:sz w:val="28"/>
          <w:szCs w:val="28"/>
        </w:rPr>
        <w:tab/>
        <w:t xml:space="preserve">сквозной нумерацией (кроме иллюстраций приложений). </w:t>
      </w:r>
    </w:p>
    <w:p w14:paraId="77B4AB31" w14:textId="77777777" w:rsidR="00FE2A29" w:rsidRDefault="00FE2A29" w:rsidP="00FE2A29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br w:type="page"/>
      </w:r>
    </w:p>
    <w:p w14:paraId="69187F65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</w:p>
    <w:p w14:paraId="6BDC24A0" w14:textId="151986A1" w:rsidR="00FE2A29" w:rsidRPr="002B5D2B" w:rsidRDefault="00791D42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4CF4EFA9" wp14:editId="030FED91">
                <wp:extent cx="6142990" cy="6350"/>
                <wp:effectExtent l="0" t="0" r="0" b="0"/>
                <wp:docPr id="50" name="Group 23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2990" cy="6350"/>
                          <a:chOff x="0" y="0"/>
                          <a:chExt cx="6142991" cy="6096"/>
                        </a:xfrm>
                      </wpg:grpSpPr>
                      <wps:wsp>
                        <wps:cNvPr id="51" name="Shape 24902"/>
                        <wps:cNvSpPr/>
                        <wps:spPr>
                          <a:xfrm>
                            <a:off x="0" y="0"/>
                            <a:ext cx="614299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2991" h="9144">
                                <a:moveTo>
                                  <a:pt x="0" y="0"/>
                                </a:moveTo>
                                <a:lnTo>
                                  <a:pt x="6142991" y="0"/>
                                </a:lnTo>
                                <a:lnTo>
                                  <a:pt x="614299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74AD2C" id="Group 23022" o:spid="_x0000_s1026" style="width:483.7pt;height:.5pt;mso-position-horizontal-relative:char;mso-position-vertical-relative:line" coordsize="61429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">
                <v:shape id="Shape 24902" o:spid="_x0000_s1027" style="position:absolute;width:61429;height:91;visibility:visible;mso-wrap-style:square;v-text-anchor:top" coordsize="614299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" path="m,l6142991,r,9144l,9144,,e" fillcolor="black" stroked="f" strokeweight="0">
                  <v:stroke miterlimit="83231f" joinstyle="miter"/>
                  <v:path arrowok="t" textboxrect="0,0,6142991,9144"/>
                </v:shape>
                <w10:anchorlock/>
              </v:group>
            </w:pict>
          </mc:Fallback>
        </mc:AlternateContent>
      </w:r>
    </w:p>
    <w:p w14:paraId="7775ED48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Пример: Рисунок 1 </w:t>
      </w:r>
    </w:p>
    <w:p w14:paraId="021CD760" w14:textId="6E1E7C86" w:rsidR="00FE2A29" w:rsidRPr="002B5D2B" w:rsidRDefault="00791D42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6E6139F3" wp14:editId="3EF5933E">
                <wp:extent cx="6142990" cy="6350"/>
                <wp:effectExtent l="0" t="0" r="0" b="0"/>
                <wp:docPr id="48" name="Group 230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2990" cy="6350"/>
                          <a:chOff x="0" y="0"/>
                          <a:chExt cx="6142991" cy="6096"/>
                        </a:xfrm>
                      </wpg:grpSpPr>
                      <wps:wsp>
                        <wps:cNvPr id="49" name="Shape 24904"/>
                        <wps:cNvSpPr/>
                        <wps:spPr>
                          <a:xfrm>
                            <a:off x="0" y="0"/>
                            <a:ext cx="614299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2991" h="9144">
                                <a:moveTo>
                                  <a:pt x="0" y="0"/>
                                </a:moveTo>
                                <a:lnTo>
                                  <a:pt x="6142991" y="0"/>
                                </a:lnTo>
                                <a:lnTo>
                                  <a:pt x="614299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C0587DE" id="Group 23023" o:spid="_x0000_s1026" style="width:483.7pt;height:.5pt;mso-position-horizontal-relative:char;mso-position-vertical-relative:line" coordsize="61429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">
                <v:shape id="Shape 24904" o:spid="_x0000_s1027" style="position:absolute;width:61429;height:91;visibility:visible;mso-wrap-style:square;v-text-anchor:top" coordsize="614299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" path="m,l6142991,r,9144l,9144,,e" fillcolor="black" stroked="f" strokeweight="0">
                  <v:stroke miterlimit="83231f" joinstyle="miter"/>
                  <v:path arrowok="t" textboxrect="0,0,6142991,9144"/>
                </v:shape>
                <w10:anchorlock/>
              </v:group>
            </w:pict>
          </mc:Fallback>
        </mc:AlternateContent>
      </w:r>
    </w:p>
    <w:p w14:paraId="277F26DD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Если рисунок один, он обозначается «Рисунок 1» и его наименование располагают посередине строки.  </w:t>
      </w:r>
    </w:p>
    <w:p w14:paraId="5402AD79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Иллюстрации, должны иметь наименование и при необходимости пояснительные данные (подрисуночный текст): </w:t>
      </w:r>
    </w:p>
    <w:p w14:paraId="05C5ECDA" w14:textId="2144F695" w:rsidR="00FE2A29" w:rsidRPr="002B5D2B" w:rsidRDefault="00791D42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65BB1C8F" wp14:editId="2124F12C">
                <wp:extent cx="6142990" cy="6350"/>
                <wp:effectExtent l="0" t="0" r="0" b="0"/>
                <wp:docPr id="46" name="Group 23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2990" cy="6350"/>
                          <a:chOff x="0" y="0"/>
                          <a:chExt cx="6142991" cy="6096"/>
                        </a:xfrm>
                      </wpg:grpSpPr>
                      <wps:wsp>
                        <wps:cNvPr id="47" name="Shape 24906"/>
                        <wps:cNvSpPr/>
                        <wps:spPr>
                          <a:xfrm>
                            <a:off x="0" y="0"/>
                            <a:ext cx="614299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2991" h="9144">
                                <a:moveTo>
                                  <a:pt x="0" y="0"/>
                                </a:moveTo>
                                <a:lnTo>
                                  <a:pt x="6142991" y="0"/>
                                </a:lnTo>
                                <a:lnTo>
                                  <a:pt x="614299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AD354F" id="Group 23572" o:spid="_x0000_s1026" style="width:483.7pt;height:.5pt;mso-position-horizontal-relative:char;mso-position-vertical-relative:line" coordsize="61429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">
                <v:shape id="Shape 24906" o:spid="_x0000_s1027" style="position:absolute;width:61429;height:91;visibility:visible;mso-wrap-style:square;v-text-anchor:top" coordsize="614299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" path="m,l6142991,r,9144l,9144,,e" fillcolor="black" stroked="f" strokeweight="0">
                  <v:stroke miterlimit="83231f" joinstyle="miter"/>
                  <v:path arrowok="t" textboxrect="0,0,6142991,9144"/>
                </v:shape>
                <w10:anchorlock/>
              </v:group>
            </w:pict>
          </mc:Fallback>
        </mc:AlternateContent>
      </w:r>
    </w:p>
    <w:p w14:paraId="151C1E45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Пример: Рисунок 1 – Детали выбора  </w:t>
      </w:r>
    </w:p>
    <w:p w14:paraId="72C203F2" w14:textId="68E7DCE4" w:rsidR="00FE2A29" w:rsidRPr="002B5D2B" w:rsidRDefault="00791D42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553032E6" wp14:editId="126C899C">
                <wp:extent cx="6142990" cy="6350"/>
                <wp:effectExtent l="0" t="0" r="0" b="0"/>
                <wp:docPr id="44" name="Group 23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2990" cy="6350"/>
                          <a:chOff x="0" y="0"/>
                          <a:chExt cx="6142991" cy="6096"/>
                        </a:xfrm>
                      </wpg:grpSpPr>
                      <wps:wsp>
                        <wps:cNvPr id="45" name="Shape 24908"/>
                        <wps:cNvSpPr/>
                        <wps:spPr>
                          <a:xfrm>
                            <a:off x="0" y="0"/>
                            <a:ext cx="614299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2991" h="9144">
                                <a:moveTo>
                                  <a:pt x="0" y="0"/>
                                </a:moveTo>
                                <a:lnTo>
                                  <a:pt x="6142991" y="0"/>
                                </a:lnTo>
                                <a:lnTo>
                                  <a:pt x="614299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FBDF6E5" id="Group 23573" o:spid="_x0000_s1026" style="width:483.7pt;height:.5pt;mso-position-horizontal-relative:char;mso-position-vertical-relative:line" coordsize="61429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">
                <v:shape id="Shape 24908" o:spid="_x0000_s1027" style="position:absolute;width:61429;height:91;visibility:visible;mso-wrap-style:square;v-text-anchor:top" coordsize="614299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" path="m,l6142991,r,9144l,9144,,e" fillcolor="black" stroked="f" strokeweight="0">
                  <v:stroke miterlimit="83231f" joinstyle="miter"/>
                  <v:path arrowok="t" textboxrect="0,0,6142991,9144"/>
                </v:shape>
                <w10:anchorlock/>
              </v:group>
            </w:pict>
          </mc:Fallback>
        </mc:AlternateContent>
      </w:r>
    </w:p>
    <w:p w14:paraId="181E54AD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Иллюстрации каждого приложения обозначают отдельной нумерацией арабскими цифрами с добавлением перед цифрами обозначения приложения. </w:t>
      </w:r>
    </w:p>
    <w:p w14:paraId="5EA32AC4" w14:textId="33F5B42C" w:rsidR="00FE2A29" w:rsidRPr="002B5D2B" w:rsidRDefault="00791D42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57390575" wp14:editId="1F379FAF">
                <wp:extent cx="6142990" cy="6350"/>
                <wp:effectExtent l="0" t="0" r="0" b="0"/>
                <wp:docPr id="42" name="Group 23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2990" cy="6350"/>
                          <a:chOff x="0" y="0"/>
                          <a:chExt cx="6142991" cy="6096"/>
                        </a:xfrm>
                      </wpg:grpSpPr>
                      <wps:wsp>
                        <wps:cNvPr id="43" name="Shape 24910"/>
                        <wps:cNvSpPr/>
                        <wps:spPr>
                          <a:xfrm>
                            <a:off x="0" y="0"/>
                            <a:ext cx="614299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2991" h="9144">
                                <a:moveTo>
                                  <a:pt x="0" y="0"/>
                                </a:moveTo>
                                <a:lnTo>
                                  <a:pt x="6142991" y="0"/>
                                </a:lnTo>
                                <a:lnTo>
                                  <a:pt x="614299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31E1B0" id="Group 23574" o:spid="_x0000_s1026" style="width:483.7pt;height:.5pt;mso-position-horizontal-relative:char;mso-position-vertical-relative:line" coordsize="61429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">
                <v:shape id="Shape 24910" o:spid="_x0000_s1027" style="position:absolute;width:61429;height:91;visibility:visible;mso-wrap-style:square;v-text-anchor:top" coordsize="614299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" path="m,l6142991,r,9144l,9144,,e" fillcolor="black" stroked="f" strokeweight="0">
                  <v:stroke miterlimit="83231f" joinstyle="miter"/>
                  <v:path arrowok="t" textboxrect="0,0,6142991,9144"/>
                </v:shape>
                <w10:anchorlock/>
              </v:group>
            </w:pict>
          </mc:Fallback>
        </mc:AlternateContent>
      </w:r>
    </w:p>
    <w:p w14:paraId="34AC8AB4" w14:textId="7F0B6100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Пример: Рисунок 1.1 </w:t>
      </w:r>
      <w:r w:rsidR="00947ACD">
        <w:rPr>
          <w:rFonts w:ascii="Times New Roman" w:hAnsi="Times New Roman"/>
          <w:bCs/>
          <w:sz w:val="28"/>
          <w:szCs w:val="28"/>
        </w:rPr>
        <w:t>– Детали выбора</w:t>
      </w:r>
    </w:p>
    <w:p w14:paraId="5A51EBA3" w14:textId="5C8C7919" w:rsidR="00FE2A29" w:rsidRPr="002B5D2B" w:rsidRDefault="00791D42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62E096E7" wp14:editId="5BE4332F">
                <wp:extent cx="6142990" cy="6350"/>
                <wp:effectExtent l="0" t="0" r="0" b="0"/>
                <wp:docPr id="40" name="Group 23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2990" cy="6350"/>
                          <a:chOff x="0" y="0"/>
                          <a:chExt cx="6142991" cy="6096"/>
                        </a:xfrm>
                      </wpg:grpSpPr>
                      <wps:wsp>
                        <wps:cNvPr id="41" name="Shape 24912"/>
                        <wps:cNvSpPr/>
                        <wps:spPr>
                          <a:xfrm>
                            <a:off x="0" y="0"/>
                            <a:ext cx="614299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2991" h="9144">
                                <a:moveTo>
                                  <a:pt x="0" y="0"/>
                                </a:moveTo>
                                <a:lnTo>
                                  <a:pt x="6142991" y="0"/>
                                </a:lnTo>
                                <a:lnTo>
                                  <a:pt x="614299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1B3B71A" id="Group 23575" o:spid="_x0000_s1026" style="width:483.7pt;height:.5pt;mso-position-horizontal-relative:char;mso-position-vertical-relative:line" coordsize="61429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">
                <v:shape id="Shape 24912" o:spid="_x0000_s1027" style="position:absolute;width:61429;height:91;visibility:visible;mso-wrap-style:square;v-text-anchor:top" coordsize="614299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" path="m,l6142991,r,9144l,9144,,e" fillcolor="black" stroked="f" strokeweight="0">
                  <v:stroke miterlimit="83231f" joinstyle="miter"/>
                  <v:path arrowok="t" textboxrect="0,0,6142991,9144"/>
                </v:shape>
                <w10:anchorlock/>
              </v:group>
            </w:pict>
          </mc:Fallback>
        </mc:AlternateContent>
      </w:r>
    </w:p>
    <w:p w14:paraId="13C9BAAA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При ссылках в тексте на иллюстрации следует писать: «… в соответствии с рисунком 2» или указать в скобках (Рисунок 2). </w:t>
      </w:r>
    </w:p>
    <w:p w14:paraId="3D0AB532" w14:textId="77777777" w:rsidR="00FE2A29" w:rsidRDefault="00FE2A29" w:rsidP="00FE2A29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14:paraId="5ED603CC" w14:textId="77777777" w:rsidR="00FE2A29" w:rsidRPr="002B5D2B" w:rsidRDefault="00FE2A29" w:rsidP="00FE2A29">
      <w:pPr>
        <w:spacing w:before="120" w:after="120" w:line="360" w:lineRule="auto"/>
        <w:ind w:firstLine="709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Таблица 5 – Оформление рисунка </w:t>
      </w:r>
    </w:p>
    <w:tbl>
      <w:tblPr>
        <w:tblW w:w="9604" w:type="dxa"/>
        <w:tblInd w:w="6" w:type="dxa"/>
        <w:tblCellMar>
          <w:top w:w="57" w:type="dxa"/>
          <w:right w:w="115" w:type="dxa"/>
        </w:tblCellMar>
        <w:tblLook w:val="04A0" w:firstRow="1" w:lastRow="0" w:firstColumn="1" w:lastColumn="0" w:noHBand="0" w:noVBand="1"/>
      </w:tblPr>
      <w:tblGrid>
        <w:gridCol w:w="2562"/>
        <w:gridCol w:w="3521"/>
        <w:gridCol w:w="3521"/>
      </w:tblGrid>
      <w:tr w:rsidR="00FE2A29" w:rsidRPr="002B5D2B" w14:paraId="16000A17" w14:textId="77777777" w:rsidTr="0088742C">
        <w:trPr>
          <w:trHeight w:val="403"/>
        </w:trPr>
        <w:tc>
          <w:tcPr>
            <w:tcW w:w="2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/>
          </w:tcPr>
          <w:p w14:paraId="535C91A2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B5D2B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Содержание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/>
          </w:tcPr>
          <w:p w14:paraId="214BDC9A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B5D2B">
              <w:rPr>
                <w:rFonts w:ascii="Times New Roman" w:hAnsi="Times New Roman"/>
                <w:b/>
                <w:sz w:val="28"/>
                <w:szCs w:val="28"/>
              </w:rPr>
              <w:t xml:space="preserve">Требование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/>
          </w:tcPr>
          <w:p w14:paraId="765AD73C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B5D2B">
              <w:rPr>
                <w:rFonts w:ascii="Times New Roman" w:hAnsi="Times New Roman"/>
                <w:b/>
                <w:sz w:val="28"/>
                <w:szCs w:val="28"/>
              </w:rPr>
              <w:t xml:space="preserve">Оформление </w:t>
            </w:r>
          </w:p>
        </w:tc>
      </w:tr>
      <w:tr w:rsidR="00FE2A29" w:rsidRPr="002B5D2B" w14:paraId="19704D45" w14:textId="77777777" w:rsidTr="0088742C">
        <w:trPr>
          <w:trHeight w:val="409"/>
        </w:trPr>
        <w:tc>
          <w:tcPr>
            <w:tcW w:w="25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8FE069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Рисунок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0DDA2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Выравнивание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3603F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По центру </w:t>
            </w:r>
          </w:p>
        </w:tc>
      </w:tr>
      <w:tr w:rsidR="00FE2A29" w:rsidRPr="002B5D2B" w14:paraId="597E5B9D" w14:textId="77777777" w:rsidTr="0088742C">
        <w:trPr>
          <w:trHeight w:val="838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45117A0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041A82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Отступ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79CEB5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Первой строки – 0 см </w:t>
            </w:r>
          </w:p>
          <w:p w14:paraId="19FBDBA9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Слева – 0 см </w:t>
            </w:r>
          </w:p>
          <w:p w14:paraId="6E269711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Справа – 0 см </w:t>
            </w:r>
          </w:p>
        </w:tc>
      </w:tr>
      <w:tr w:rsidR="00FE2A29" w:rsidRPr="002B5D2B" w14:paraId="33A19E48" w14:textId="77777777" w:rsidTr="0088742C">
        <w:trPr>
          <w:trHeight w:val="838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8D7A5D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9C23F1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Интервал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BAC70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Перед – 0 </w:t>
            </w:r>
            <w:proofErr w:type="spellStart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пт</w:t>
            </w:r>
            <w:proofErr w:type="spellEnd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  <w:p w14:paraId="36B3475D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После – 0 </w:t>
            </w:r>
            <w:proofErr w:type="spellStart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пт</w:t>
            </w:r>
            <w:proofErr w:type="spellEnd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  <w:p w14:paraId="16C58C3C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Междустрочный – 1,5 </w:t>
            </w:r>
          </w:p>
        </w:tc>
      </w:tr>
      <w:tr w:rsidR="00FE2A29" w:rsidRPr="002B5D2B" w14:paraId="036EC79D" w14:textId="77777777" w:rsidTr="0088742C">
        <w:trPr>
          <w:trHeight w:val="408"/>
        </w:trPr>
        <w:tc>
          <w:tcPr>
            <w:tcW w:w="25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420ABE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Подпись рисунка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A30C04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Шрифт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10CBFF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Times New </w:t>
            </w:r>
            <w:proofErr w:type="spellStart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Roman</w:t>
            </w:r>
            <w:proofErr w:type="spellEnd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</w:tc>
      </w:tr>
      <w:tr w:rsidR="00FE2A29" w:rsidRPr="002B5D2B" w14:paraId="678D718E" w14:textId="77777777" w:rsidTr="0088742C">
        <w:trPr>
          <w:trHeight w:val="40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EC7A92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71725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Размер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FB3B1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14 </w:t>
            </w:r>
            <w:proofErr w:type="spellStart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пт</w:t>
            </w:r>
            <w:proofErr w:type="spellEnd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</w:tc>
      </w:tr>
      <w:tr w:rsidR="00FE2A29" w:rsidRPr="002B5D2B" w14:paraId="7F19EF60" w14:textId="77777777" w:rsidTr="0088742C">
        <w:trPr>
          <w:trHeight w:val="408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84A2FC6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179AF2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Выравнивание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FEB7D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По центру </w:t>
            </w:r>
          </w:p>
        </w:tc>
      </w:tr>
      <w:tr w:rsidR="00FE2A29" w:rsidRPr="002B5D2B" w14:paraId="3D3A31DB" w14:textId="77777777" w:rsidTr="0088742C">
        <w:trPr>
          <w:trHeight w:val="408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1013555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67B04E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Начертание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E3838B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Обычное </w:t>
            </w:r>
          </w:p>
        </w:tc>
      </w:tr>
      <w:tr w:rsidR="00FE2A29" w:rsidRPr="002B5D2B" w14:paraId="3934A7D7" w14:textId="77777777" w:rsidTr="0088742C">
        <w:trPr>
          <w:trHeight w:val="40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976789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6BEFD3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Регистр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DC51A2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Как в предложениях </w:t>
            </w:r>
          </w:p>
        </w:tc>
      </w:tr>
      <w:tr w:rsidR="00FE2A29" w:rsidRPr="002B5D2B" w14:paraId="6953A46F" w14:textId="77777777" w:rsidTr="0088742C">
        <w:trPr>
          <w:trHeight w:val="838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417C3D7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C0D5B1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Отступ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D29ED3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Первой строки – 1,25 см </w:t>
            </w:r>
          </w:p>
          <w:p w14:paraId="2923CEFC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Слева – 0 см </w:t>
            </w:r>
          </w:p>
          <w:p w14:paraId="5DC85437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Справа – 0 см </w:t>
            </w:r>
          </w:p>
        </w:tc>
      </w:tr>
      <w:tr w:rsidR="00FE2A29" w:rsidRPr="002B5D2B" w14:paraId="7A09F141" w14:textId="77777777" w:rsidTr="0088742C">
        <w:trPr>
          <w:trHeight w:val="84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D82A17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D3802F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Интервал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95E04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Перед – 0 </w:t>
            </w:r>
            <w:proofErr w:type="spellStart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пт</w:t>
            </w:r>
            <w:proofErr w:type="spellEnd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  <w:p w14:paraId="4EC8C294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После – 12 </w:t>
            </w:r>
            <w:proofErr w:type="spellStart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пт</w:t>
            </w:r>
            <w:proofErr w:type="spellEnd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  <w:p w14:paraId="06DD7CD0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Междустрочный – 1,5 </w:t>
            </w:r>
          </w:p>
        </w:tc>
      </w:tr>
    </w:tbl>
    <w:p w14:paraId="6A794591" w14:textId="77777777" w:rsidR="00FE2A29" w:rsidRPr="002B5D2B" w:rsidRDefault="00FE2A29" w:rsidP="00FE2A29">
      <w:pPr>
        <w:spacing w:after="0" w:line="24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 </w:t>
      </w:r>
    </w:p>
    <w:p w14:paraId="496ECEBA" w14:textId="77777777" w:rsidR="00FE2A29" w:rsidRPr="002B5D2B" w:rsidRDefault="00FE2A29" w:rsidP="00FE2A29">
      <w:pPr>
        <w:spacing w:after="0" w:line="24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 </w:t>
      </w:r>
      <w:r w:rsidRPr="002B5D2B">
        <w:rPr>
          <w:rFonts w:ascii="Times New Roman" w:hAnsi="Times New Roman"/>
          <w:bCs/>
          <w:sz w:val="28"/>
          <w:szCs w:val="28"/>
        </w:rPr>
        <w:tab/>
        <w:t xml:space="preserve"> </w:t>
      </w:r>
    </w:p>
    <w:p w14:paraId="3AFD837F" w14:textId="77777777" w:rsidR="00FE2A29" w:rsidRPr="002B5D2B" w:rsidRDefault="00FE2A29" w:rsidP="00FE2A29">
      <w:pPr>
        <w:shd w:val="clear" w:color="auto" w:fill="D9D9D9"/>
        <w:spacing w:after="0" w:line="360" w:lineRule="auto"/>
        <w:ind w:firstLine="708"/>
        <w:jc w:val="center"/>
        <w:rPr>
          <w:rFonts w:ascii="Times New Roman" w:hAnsi="Times New Roman"/>
          <w:b/>
          <w:sz w:val="28"/>
          <w:szCs w:val="28"/>
        </w:rPr>
      </w:pPr>
      <w:r w:rsidRPr="002B5D2B">
        <w:rPr>
          <w:rFonts w:ascii="Times New Roman" w:hAnsi="Times New Roman"/>
          <w:b/>
          <w:sz w:val="28"/>
          <w:szCs w:val="28"/>
        </w:rPr>
        <w:t>ТАБЛИЦЫ</w:t>
      </w:r>
    </w:p>
    <w:p w14:paraId="2AAA7561" w14:textId="77777777" w:rsidR="00FE2A29" w:rsidRPr="002B5D2B" w:rsidRDefault="00FE2A29" w:rsidP="00FE2A29">
      <w:pPr>
        <w:spacing w:before="240" w:after="120" w:line="360" w:lineRule="auto"/>
        <w:ind w:firstLine="709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Название таблицы следует помещать над таблицей по левому краю на следующей строке после её упоминания. </w:t>
      </w:r>
    </w:p>
    <w:p w14:paraId="6865E6B3" w14:textId="77777777" w:rsidR="00FE2A29" w:rsidRPr="002B5D2B" w:rsidRDefault="00FE2A29" w:rsidP="00FE2A29">
      <w:pPr>
        <w:spacing w:before="240" w:after="120" w:line="360" w:lineRule="auto"/>
        <w:ind w:firstLine="709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Таблица 6 – Оформление таблицы </w:t>
      </w:r>
    </w:p>
    <w:tbl>
      <w:tblPr>
        <w:tblW w:w="9604" w:type="dxa"/>
        <w:tblInd w:w="6" w:type="dxa"/>
        <w:tblCellMar>
          <w:top w:w="57" w:type="dxa"/>
          <w:right w:w="115" w:type="dxa"/>
        </w:tblCellMar>
        <w:tblLook w:val="04A0" w:firstRow="1" w:lastRow="0" w:firstColumn="1" w:lastColumn="0" w:noHBand="0" w:noVBand="1"/>
      </w:tblPr>
      <w:tblGrid>
        <w:gridCol w:w="2562"/>
        <w:gridCol w:w="3521"/>
        <w:gridCol w:w="3521"/>
      </w:tblGrid>
      <w:tr w:rsidR="00FE2A29" w:rsidRPr="002B5D2B" w14:paraId="2EC500F1" w14:textId="77777777" w:rsidTr="0088742C">
        <w:trPr>
          <w:trHeight w:val="20"/>
        </w:trPr>
        <w:tc>
          <w:tcPr>
            <w:tcW w:w="2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/>
          </w:tcPr>
          <w:p w14:paraId="2850406A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B5D2B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Содержание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/>
          </w:tcPr>
          <w:p w14:paraId="29C3DEC0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B5D2B">
              <w:rPr>
                <w:rFonts w:ascii="Times New Roman" w:hAnsi="Times New Roman"/>
                <w:b/>
                <w:sz w:val="28"/>
                <w:szCs w:val="28"/>
              </w:rPr>
              <w:t xml:space="preserve">Требование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/>
          </w:tcPr>
          <w:p w14:paraId="5A454716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B5D2B">
              <w:rPr>
                <w:rFonts w:ascii="Times New Roman" w:hAnsi="Times New Roman"/>
                <w:b/>
                <w:sz w:val="28"/>
                <w:szCs w:val="28"/>
              </w:rPr>
              <w:t xml:space="preserve">Оформление </w:t>
            </w:r>
          </w:p>
        </w:tc>
      </w:tr>
      <w:tr w:rsidR="00FE2A29" w:rsidRPr="002B5D2B" w14:paraId="1A377FEE" w14:textId="77777777" w:rsidTr="0088742C">
        <w:trPr>
          <w:trHeight w:val="20"/>
        </w:trPr>
        <w:tc>
          <w:tcPr>
            <w:tcW w:w="25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C1F13F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Таблица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50D39A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Стиль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2B35B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Сетка таблицы </w:t>
            </w:r>
          </w:p>
        </w:tc>
      </w:tr>
      <w:tr w:rsidR="00FE2A29" w:rsidRPr="002B5D2B" w14:paraId="7E2BF0FC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E338714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D1FE40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Обтекание таблицы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13E459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Нет </w:t>
            </w:r>
          </w:p>
        </w:tc>
      </w:tr>
      <w:tr w:rsidR="00FE2A29" w:rsidRPr="002B5D2B" w14:paraId="4F29BFCF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8FEC3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E26B90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>Автоподбор</w:t>
            </w:r>
            <w:proofErr w:type="spellEnd"/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453C5E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По ширине окна </w:t>
            </w:r>
          </w:p>
        </w:tc>
      </w:tr>
      <w:tr w:rsidR="00FE2A29" w:rsidRPr="002B5D2B" w14:paraId="14347B25" w14:textId="77777777" w:rsidTr="0088742C">
        <w:trPr>
          <w:trHeight w:val="20"/>
        </w:trPr>
        <w:tc>
          <w:tcPr>
            <w:tcW w:w="25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B043FD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Текст в таблице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2D07F0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Шрифт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9689E1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Times New </w:t>
            </w:r>
            <w:proofErr w:type="spellStart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Roman</w:t>
            </w:r>
            <w:proofErr w:type="spellEnd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</w:tc>
      </w:tr>
      <w:tr w:rsidR="00FE2A29" w:rsidRPr="002B5D2B" w14:paraId="504B65CC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64FE67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08598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Размер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91D955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10-12 </w:t>
            </w:r>
            <w:proofErr w:type="spellStart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пт</w:t>
            </w:r>
            <w:proofErr w:type="spellEnd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</w:tc>
      </w:tr>
      <w:tr w:rsidR="00FE2A29" w:rsidRPr="002B5D2B" w14:paraId="0DA19196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78D2DBB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04AFA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Выравнивание текста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E95653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По центру, по левому краю </w:t>
            </w:r>
          </w:p>
        </w:tc>
      </w:tr>
      <w:tr w:rsidR="00FE2A29" w:rsidRPr="002B5D2B" w14:paraId="5E17364C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5ADC65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5CB4F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Начертание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156D83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Обычное </w:t>
            </w:r>
          </w:p>
        </w:tc>
      </w:tr>
      <w:tr w:rsidR="00FE2A29" w:rsidRPr="002B5D2B" w14:paraId="066CD17F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B8AD741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70A3B1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Регистр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449749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Как в предложениях </w:t>
            </w:r>
          </w:p>
        </w:tc>
      </w:tr>
      <w:tr w:rsidR="00FE2A29" w:rsidRPr="002B5D2B" w14:paraId="689A7318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7AD9FEC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DCEFB5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Отступ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4DDD5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Первой строки – 0 см </w:t>
            </w:r>
          </w:p>
          <w:p w14:paraId="4F1ED738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Слева – 0 см </w:t>
            </w:r>
          </w:p>
          <w:p w14:paraId="6D336AF0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Справа – 0 см </w:t>
            </w:r>
          </w:p>
        </w:tc>
      </w:tr>
      <w:tr w:rsidR="00FE2A29" w:rsidRPr="002B5D2B" w14:paraId="0C1558F2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3E4DF1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40D171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Интервал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AFD36A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Перед – 0 </w:t>
            </w:r>
            <w:proofErr w:type="spellStart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пт</w:t>
            </w:r>
            <w:proofErr w:type="spellEnd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  <w:p w14:paraId="424E4A8C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После – 0 </w:t>
            </w:r>
            <w:proofErr w:type="spellStart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пт</w:t>
            </w:r>
            <w:proofErr w:type="spellEnd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  <w:p w14:paraId="508EA9CF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Междустрочный – 1 </w:t>
            </w:r>
          </w:p>
        </w:tc>
      </w:tr>
      <w:tr w:rsidR="00FE2A29" w:rsidRPr="002B5D2B" w14:paraId="3B9B98D0" w14:textId="77777777" w:rsidTr="0088742C">
        <w:trPr>
          <w:trHeight w:val="20"/>
        </w:trPr>
        <w:tc>
          <w:tcPr>
            <w:tcW w:w="25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A020139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Подпись таблицы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F5C239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Шрифт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8C85E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Times New </w:t>
            </w:r>
            <w:proofErr w:type="spellStart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Roman</w:t>
            </w:r>
            <w:proofErr w:type="spellEnd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</w:tc>
      </w:tr>
      <w:tr w:rsidR="00FE2A29" w:rsidRPr="002B5D2B" w14:paraId="638B704E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B423528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E3852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Размер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34DC5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14 </w:t>
            </w:r>
            <w:proofErr w:type="spellStart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пт</w:t>
            </w:r>
            <w:proofErr w:type="spellEnd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</w:tc>
      </w:tr>
      <w:tr w:rsidR="00FE2A29" w:rsidRPr="002B5D2B" w14:paraId="3915B250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7605632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D7B1A7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Выравнивание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C7264F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По центру </w:t>
            </w:r>
          </w:p>
        </w:tc>
      </w:tr>
      <w:tr w:rsidR="00FE2A29" w:rsidRPr="002B5D2B" w14:paraId="51C817BE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668C98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2C5B6A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Начертание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BBD430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Обычное </w:t>
            </w:r>
          </w:p>
        </w:tc>
      </w:tr>
      <w:tr w:rsidR="00FE2A29" w:rsidRPr="002B5D2B" w14:paraId="042D695D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443B9DB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3DB444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Регистр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966E7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Как в предложениях </w:t>
            </w:r>
          </w:p>
        </w:tc>
      </w:tr>
      <w:tr w:rsidR="00FE2A29" w:rsidRPr="002B5D2B" w14:paraId="6F043DA6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D2FC629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D207A3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Отступ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BAB8A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Первой строки – 1,25 см </w:t>
            </w:r>
          </w:p>
          <w:p w14:paraId="5370B73B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Слева – 0 см </w:t>
            </w:r>
          </w:p>
          <w:p w14:paraId="26323411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Справа – 0 см </w:t>
            </w:r>
          </w:p>
        </w:tc>
      </w:tr>
      <w:tr w:rsidR="00FE2A29" w:rsidRPr="002B5D2B" w14:paraId="55B96064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BE0278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715E21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Интервал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34FC17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Перед – 0 </w:t>
            </w:r>
            <w:proofErr w:type="spellStart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пт</w:t>
            </w:r>
            <w:proofErr w:type="spellEnd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  <w:p w14:paraId="47B7F1F8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После – 12 </w:t>
            </w:r>
            <w:proofErr w:type="spellStart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пт</w:t>
            </w:r>
            <w:proofErr w:type="spellEnd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  <w:p w14:paraId="76CA9B6B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Междустрочный – 1,5 </w:t>
            </w:r>
          </w:p>
        </w:tc>
      </w:tr>
    </w:tbl>
    <w:p w14:paraId="43B3B45E" w14:textId="77777777" w:rsidR="00FE2A29" w:rsidRPr="002B5D2B" w:rsidRDefault="00FE2A29" w:rsidP="00FE2A29">
      <w:pPr>
        <w:spacing w:after="0" w:line="24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 </w:t>
      </w:r>
    </w:p>
    <w:p w14:paraId="601B6465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Таблицу следует располагать непосредственно после текста, в котором она упоминается впервые, или на следующей странице. </w:t>
      </w:r>
    </w:p>
    <w:p w14:paraId="15E76643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lastRenderedPageBreak/>
        <w:t xml:space="preserve">На все таблицы должны быть ссылки в тексте работы. При ссылке следует писать слово «таблица» с указанием ее номера. </w:t>
      </w:r>
    </w:p>
    <w:p w14:paraId="694ADD92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 </w:t>
      </w:r>
      <w:r w:rsidRPr="002B5D2B">
        <w:rPr>
          <w:rFonts w:ascii="Times New Roman" w:hAnsi="Times New Roman"/>
          <w:bCs/>
          <w:sz w:val="28"/>
          <w:szCs w:val="28"/>
        </w:rPr>
        <w:tab/>
        <w:t xml:space="preserve"> </w:t>
      </w:r>
    </w:p>
    <w:p w14:paraId="782323F2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Ниже показан пример оформления таблицы. </w:t>
      </w:r>
    </w:p>
    <w:p w14:paraId="7726E90E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Таблица ___ - __________ </w:t>
      </w:r>
    </w:p>
    <w:p w14:paraId="2AC7BEE4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</w:rPr>
      </w:pPr>
      <w:r w:rsidRPr="002B5D2B">
        <w:rPr>
          <w:rFonts w:ascii="Times New Roman" w:hAnsi="Times New Roman"/>
          <w:bCs/>
        </w:rPr>
        <w:tab/>
        <w:t xml:space="preserve">      (номер) (наименование таблицы) </w:t>
      </w:r>
    </w:p>
    <w:tbl>
      <w:tblPr>
        <w:tblW w:w="9640" w:type="dxa"/>
        <w:tblInd w:w="7" w:type="dxa"/>
        <w:tblCellMar>
          <w:top w:w="116" w:type="dxa"/>
          <w:right w:w="115" w:type="dxa"/>
        </w:tblCellMar>
        <w:tblLook w:val="04A0" w:firstRow="1" w:lastRow="0" w:firstColumn="1" w:lastColumn="0" w:noHBand="0" w:noVBand="1"/>
      </w:tblPr>
      <w:tblGrid>
        <w:gridCol w:w="3276"/>
        <w:gridCol w:w="1680"/>
        <w:gridCol w:w="1599"/>
        <w:gridCol w:w="1666"/>
        <w:gridCol w:w="1419"/>
      </w:tblGrid>
      <w:tr w:rsidR="00FE2A29" w:rsidRPr="002B5D2B" w14:paraId="01897A45" w14:textId="77777777" w:rsidTr="0088742C">
        <w:trPr>
          <w:trHeight w:val="20"/>
        </w:trPr>
        <w:tc>
          <w:tcPr>
            <w:tcW w:w="32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F2ED98" w14:textId="6E1A7D34" w:rsidR="00FE2A29" w:rsidRPr="002B5D2B" w:rsidRDefault="00FE2A29" w:rsidP="00C73E4E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по центру</w:t>
            </w:r>
          </w:p>
        </w:tc>
        <w:tc>
          <w:tcPr>
            <w:tcW w:w="32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1C5F9" w14:textId="3306B660" w:rsidR="00FE2A29" w:rsidRPr="002B5D2B" w:rsidRDefault="00FE2A29" w:rsidP="00C73E4E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по центру</w:t>
            </w:r>
          </w:p>
        </w:tc>
        <w:tc>
          <w:tcPr>
            <w:tcW w:w="30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64AE90" w14:textId="238F583E" w:rsidR="00FE2A29" w:rsidRPr="002B5D2B" w:rsidRDefault="00FE2A29" w:rsidP="00C73E4E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по центру</w:t>
            </w:r>
          </w:p>
        </w:tc>
      </w:tr>
      <w:tr w:rsidR="00FE2A29" w:rsidRPr="002B5D2B" w14:paraId="7BD7D0E6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46623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6F019E" w14:textId="4D39146B" w:rsidR="00FE2A29" w:rsidRPr="002B5D2B" w:rsidRDefault="00FE2A29" w:rsidP="00C73E4E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по центру</w:t>
            </w:r>
          </w:p>
        </w:tc>
        <w:tc>
          <w:tcPr>
            <w:tcW w:w="1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9DD284" w14:textId="21D13B2B" w:rsidR="00FE2A29" w:rsidRPr="002B5D2B" w:rsidRDefault="00FE2A29" w:rsidP="00C73E4E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по центру</w:t>
            </w:r>
          </w:p>
        </w:tc>
        <w:tc>
          <w:tcPr>
            <w:tcW w:w="1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1F86C" w14:textId="72D7A27B" w:rsidR="00FE2A29" w:rsidRPr="002B5D2B" w:rsidRDefault="00FE2A29" w:rsidP="00C73E4E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по центру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C3F696" w14:textId="55813BEC" w:rsidR="00FE2A29" w:rsidRPr="002B5D2B" w:rsidRDefault="00FE2A29" w:rsidP="00C73E4E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по центру</w:t>
            </w:r>
          </w:p>
        </w:tc>
      </w:tr>
      <w:tr w:rsidR="00FE2A29" w:rsidRPr="002B5D2B" w14:paraId="1D48502D" w14:textId="77777777" w:rsidTr="0088742C">
        <w:trPr>
          <w:trHeight w:val="20"/>
        </w:trPr>
        <w:tc>
          <w:tcPr>
            <w:tcW w:w="3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7603CA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по левому краю</w:t>
            </w: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7C1627" w14:textId="59E4B4A9" w:rsidR="00FE2A29" w:rsidRPr="002B5D2B" w:rsidRDefault="00FE2A29" w:rsidP="00C73E4E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по центру</w:t>
            </w:r>
          </w:p>
        </w:tc>
        <w:tc>
          <w:tcPr>
            <w:tcW w:w="1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6AB1BA" w14:textId="35F38EC3" w:rsidR="00FE2A29" w:rsidRPr="002B5D2B" w:rsidRDefault="00FE2A29" w:rsidP="00C73E4E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по центру</w:t>
            </w:r>
          </w:p>
        </w:tc>
        <w:tc>
          <w:tcPr>
            <w:tcW w:w="1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12B6C" w14:textId="5BB8A0BC" w:rsidR="00FE2A29" w:rsidRPr="002B5D2B" w:rsidRDefault="00FE2A29" w:rsidP="00C73E4E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по центру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BBC02" w14:textId="54FB3A97" w:rsidR="00FE2A29" w:rsidRPr="002B5D2B" w:rsidRDefault="00FE2A29" w:rsidP="00C73E4E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по центру</w:t>
            </w:r>
          </w:p>
        </w:tc>
      </w:tr>
      <w:tr w:rsidR="00FE2A29" w:rsidRPr="002B5D2B" w14:paraId="4EB521FD" w14:textId="77777777" w:rsidTr="0088742C">
        <w:trPr>
          <w:trHeight w:val="20"/>
        </w:trPr>
        <w:tc>
          <w:tcPr>
            <w:tcW w:w="3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3891B4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по левому краю</w:t>
            </w: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AB1E8" w14:textId="45039B15" w:rsidR="00FE2A29" w:rsidRPr="002B5D2B" w:rsidRDefault="00FE2A29" w:rsidP="00C73E4E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по центру</w:t>
            </w:r>
          </w:p>
        </w:tc>
        <w:tc>
          <w:tcPr>
            <w:tcW w:w="1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C7F383" w14:textId="36614182" w:rsidR="00FE2A29" w:rsidRPr="002B5D2B" w:rsidRDefault="00FE2A29" w:rsidP="00C73E4E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по центру</w:t>
            </w:r>
          </w:p>
        </w:tc>
        <w:tc>
          <w:tcPr>
            <w:tcW w:w="1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5C772" w14:textId="4C1AD9A3" w:rsidR="00FE2A29" w:rsidRPr="002B5D2B" w:rsidRDefault="00FE2A29" w:rsidP="00C73E4E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по центру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15EF7" w14:textId="3D1C3202" w:rsidR="00FE2A29" w:rsidRPr="002B5D2B" w:rsidRDefault="00FE2A29" w:rsidP="00C73E4E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по центру</w:t>
            </w:r>
          </w:p>
        </w:tc>
      </w:tr>
      <w:tr w:rsidR="00FE2A29" w:rsidRPr="002B5D2B" w14:paraId="5429C036" w14:textId="77777777" w:rsidTr="0088742C">
        <w:trPr>
          <w:trHeight w:val="20"/>
        </w:trPr>
        <w:tc>
          <w:tcPr>
            <w:tcW w:w="3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5D535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по левому краю</w:t>
            </w: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31141E" w14:textId="7DB750DD" w:rsidR="00FE2A29" w:rsidRPr="002B5D2B" w:rsidRDefault="00FE2A29" w:rsidP="00C73E4E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по центру</w:t>
            </w:r>
          </w:p>
        </w:tc>
        <w:tc>
          <w:tcPr>
            <w:tcW w:w="1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D8FC6" w14:textId="7CA61BD4" w:rsidR="00FE2A29" w:rsidRPr="002B5D2B" w:rsidRDefault="00FE2A29" w:rsidP="00C73E4E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по центру</w:t>
            </w:r>
          </w:p>
        </w:tc>
        <w:tc>
          <w:tcPr>
            <w:tcW w:w="1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E186B5" w14:textId="0B868370" w:rsidR="00FE2A29" w:rsidRPr="002B5D2B" w:rsidRDefault="00FE2A29" w:rsidP="00C73E4E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по центру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9972E" w14:textId="426D170F" w:rsidR="00FE2A29" w:rsidRPr="002B5D2B" w:rsidRDefault="00FE2A29" w:rsidP="00C73E4E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по центру</w:t>
            </w:r>
          </w:p>
        </w:tc>
      </w:tr>
    </w:tbl>
    <w:p w14:paraId="60BFC53C" w14:textId="77777777" w:rsidR="00FE2A29" w:rsidRPr="002B5D2B" w:rsidRDefault="00FE2A29" w:rsidP="00FE2A29">
      <w:pPr>
        <w:spacing w:after="0" w:line="24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 </w:t>
      </w:r>
    </w:p>
    <w:p w14:paraId="37FE8509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Таблицу с большим количеством строк допускается переносить на другой лист (страницу). При переносе части таблицы на другой лист пишут слово «продолжение» и указывают номер таблицы. </w:t>
      </w:r>
    </w:p>
    <w:p w14:paraId="3A4275DF" w14:textId="1880CE7C" w:rsidR="00FE2A29" w:rsidRPr="002B5D2B" w:rsidRDefault="00791D42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07513069" wp14:editId="49673C4A">
                <wp:extent cx="6142990" cy="6350"/>
                <wp:effectExtent l="0" t="0" r="0" b="0"/>
                <wp:docPr id="38" name="Group 22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2990" cy="6350"/>
                          <a:chOff x="0" y="0"/>
                          <a:chExt cx="6142991" cy="6096"/>
                        </a:xfrm>
                      </wpg:grpSpPr>
                      <wps:wsp>
                        <wps:cNvPr id="39" name="Shape 24914"/>
                        <wps:cNvSpPr/>
                        <wps:spPr>
                          <a:xfrm>
                            <a:off x="0" y="0"/>
                            <a:ext cx="614299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2991" h="9144">
                                <a:moveTo>
                                  <a:pt x="0" y="0"/>
                                </a:moveTo>
                                <a:lnTo>
                                  <a:pt x="6142991" y="0"/>
                                </a:lnTo>
                                <a:lnTo>
                                  <a:pt x="614299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BFA17E4" id="Group 22827" o:spid="_x0000_s1026" style="width:483.7pt;height:.5pt;mso-position-horizontal-relative:char;mso-position-vertical-relative:line" coordsize="61429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">
                <v:shape id="Shape 24914" o:spid="_x0000_s1027" style="position:absolute;width:61429;height:91;visibility:visible;mso-wrap-style:square;v-text-anchor:top" coordsize="614299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" path="m,l6142991,r,9144l,9144,,e" fillcolor="black" stroked="f" strokeweight="0">
                  <v:stroke miterlimit="83231f" joinstyle="miter"/>
                  <v:path arrowok="t" textboxrect="0,0,6142991,9144"/>
                </v:shape>
                <w10:anchorlock/>
              </v:group>
            </w:pict>
          </mc:Fallback>
        </mc:AlternateContent>
      </w:r>
    </w:p>
    <w:p w14:paraId="22B0D06B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Пример: Продолжение таблицы 1 </w:t>
      </w:r>
    </w:p>
    <w:p w14:paraId="74385BA1" w14:textId="1566FCD3" w:rsidR="00FE2A29" w:rsidRPr="002B5D2B" w:rsidRDefault="00791D42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073DA9D6" wp14:editId="3A81820D">
                <wp:extent cx="6142990" cy="6350"/>
                <wp:effectExtent l="0" t="0" r="0" b="0"/>
                <wp:docPr id="36" name="Group 22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2990" cy="6350"/>
                          <a:chOff x="0" y="0"/>
                          <a:chExt cx="6142991" cy="6096"/>
                        </a:xfrm>
                      </wpg:grpSpPr>
                      <wps:wsp>
                        <wps:cNvPr id="37" name="Shape 24916"/>
                        <wps:cNvSpPr/>
                        <wps:spPr>
                          <a:xfrm>
                            <a:off x="0" y="0"/>
                            <a:ext cx="614299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2991" h="9144">
                                <a:moveTo>
                                  <a:pt x="0" y="0"/>
                                </a:moveTo>
                                <a:lnTo>
                                  <a:pt x="6142991" y="0"/>
                                </a:lnTo>
                                <a:lnTo>
                                  <a:pt x="614299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D524A9" id="Group 22828" o:spid="_x0000_s1026" style="width:483.7pt;height:.5pt;mso-position-horizontal-relative:char;mso-position-vertical-relative:line" coordsize="61429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">
                <v:shape id="Shape 24916" o:spid="_x0000_s1027" style="position:absolute;width:61429;height:91;visibility:visible;mso-wrap-style:square;v-text-anchor:top" coordsize="614299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" path="m,l6142991,r,9144l,9144,,e" fillcolor="black" stroked="f" strokeweight="0">
                  <v:stroke miterlimit="83231f" joinstyle="miter"/>
                  <v:path arrowok="t" textboxrect="0,0,6142991,9144"/>
                </v:shape>
                <w10:anchorlock/>
              </v:group>
            </w:pict>
          </mc:Fallback>
        </mc:AlternateContent>
      </w:r>
    </w:p>
    <w:p w14:paraId="3120299F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При переносе таблицы на другой лист (страницу) заголовок помещают только над ее первой частью. </w:t>
      </w:r>
    </w:p>
    <w:p w14:paraId="39E99599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Таблицы, за исключением таблиц приложений, следует нумеровать арабскими цифрами сквозной нумерацией. Допускается нумеровать таблицы в пределах раздела.  </w:t>
      </w:r>
    </w:p>
    <w:p w14:paraId="511CEA72" w14:textId="13902973" w:rsidR="00FE2A29" w:rsidRPr="002B5D2B" w:rsidRDefault="00791D42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0D10A6D0" wp14:editId="7B840A68">
                <wp:extent cx="6142990" cy="6350"/>
                <wp:effectExtent l="0" t="0" r="0" b="0"/>
                <wp:docPr id="34" name="Group 22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2990" cy="6350"/>
                          <a:chOff x="0" y="0"/>
                          <a:chExt cx="6142991" cy="6096"/>
                        </a:xfrm>
                      </wpg:grpSpPr>
                      <wps:wsp>
                        <wps:cNvPr id="35" name="Shape 24918"/>
                        <wps:cNvSpPr/>
                        <wps:spPr>
                          <a:xfrm>
                            <a:off x="0" y="0"/>
                            <a:ext cx="614299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2991" h="9144">
                                <a:moveTo>
                                  <a:pt x="0" y="0"/>
                                </a:moveTo>
                                <a:lnTo>
                                  <a:pt x="6142991" y="0"/>
                                </a:lnTo>
                                <a:lnTo>
                                  <a:pt x="614299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C388E82" id="Group 22829" o:spid="_x0000_s1026" style="width:483.7pt;height:.5pt;mso-position-horizontal-relative:char;mso-position-vertical-relative:line" coordsize="61429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">
                <v:shape id="Shape 24918" o:spid="_x0000_s1027" style="position:absolute;width:61429;height:91;visibility:visible;mso-wrap-style:square;v-text-anchor:top" coordsize="614299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" path="m,l6142991,r,9144l,9144,,e" fillcolor="black" stroked="f" strokeweight="0">
                  <v:stroke miterlimit="83231f" joinstyle="miter"/>
                  <v:path arrowok="t" textboxrect="0,0,6142991,9144"/>
                </v:shape>
                <w10:anchorlock/>
              </v:group>
            </w:pict>
          </mc:Fallback>
        </mc:AlternateContent>
      </w:r>
    </w:p>
    <w:p w14:paraId="5D5AE56A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Пример: Продолжение таблицы 1.1 </w:t>
      </w:r>
    </w:p>
    <w:p w14:paraId="031FF0B9" w14:textId="2724F4E9" w:rsidR="00FE2A29" w:rsidRPr="002B5D2B" w:rsidRDefault="00791D42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03E8C4AF" wp14:editId="76C96497">
                <wp:extent cx="6142990" cy="6350"/>
                <wp:effectExtent l="0" t="0" r="0" b="0"/>
                <wp:docPr id="32" name="Group 22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2990" cy="6350"/>
                          <a:chOff x="0" y="0"/>
                          <a:chExt cx="6142991" cy="6096"/>
                        </a:xfrm>
                      </wpg:grpSpPr>
                      <wps:wsp>
                        <wps:cNvPr id="33" name="Shape 24920"/>
                        <wps:cNvSpPr/>
                        <wps:spPr>
                          <a:xfrm>
                            <a:off x="0" y="0"/>
                            <a:ext cx="614299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2991" h="9144">
                                <a:moveTo>
                                  <a:pt x="0" y="0"/>
                                </a:moveTo>
                                <a:lnTo>
                                  <a:pt x="6142991" y="0"/>
                                </a:lnTo>
                                <a:lnTo>
                                  <a:pt x="614299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7F4C6AF" id="Group 22830" o:spid="_x0000_s1026" style="width:483.7pt;height:.5pt;mso-position-horizontal-relative:char;mso-position-vertical-relative:line" coordsize="61429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">
                <v:shape id="Shape 24920" o:spid="_x0000_s1027" style="position:absolute;width:61429;height:91;visibility:visible;mso-wrap-style:square;v-text-anchor:top" coordsize="614299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" path="m,l6142991,r,9144l,9144,,e" fillcolor="black" stroked="f" strokeweight="0">
                  <v:stroke miterlimit="83231f" joinstyle="miter"/>
                  <v:path arrowok="t" textboxrect="0,0,6142991,9144"/>
                </v:shape>
                <w10:anchorlock/>
              </v:group>
            </w:pict>
          </mc:Fallback>
        </mc:AlternateContent>
      </w:r>
    </w:p>
    <w:p w14:paraId="7B629B2E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Таблицы каждого приложения обозначают отдельной нумерацией арабскими цифрами с добавлением перед цифрой обозначения приложения. </w:t>
      </w:r>
    </w:p>
    <w:p w14:paraId="10E839D7" w14:textId="4EE2555A" w:rsidR="00FE2A29" w:rsidRPr="002B5D2B" w:rsidRDefault="00791D42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7E62C42F" wp14:editId="6437E1E7">
                <wp:extent cx="6142990" cy="6350"/>
                <wp:effectExtent l="0" t="0" r="0" b="0"/>
                <wp:docPr id="30" name="Group 22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2990" cy="6350"/>
                          <a:chOff x="0" y="0"/>
                          <a:chExt cx="6142991" cy="6096"/>
                        </a:xfrm>
                      </wpg:grpSpPr>
                      <wps:wsp>
                        <wps:cNvPr id="31" name="Shape 24922"/>
                        <wps:cNvSpPr/>
                        <wps:spPr>
                          <a:xfrm>
                            <a:off x="0" y="0"/>
                            <a:ext cx="614299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2991" h="9144">
                                <a:moveTo>
                                  <a:pt x="0" y="0"/>
                                </a:moveTo>
                                <a:lnTo>
                                  <a:pt x="6142991" y="0"/>
                                </a:lnTo>
                                <a:lnTo>
                                  <a:pt x="614299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3485FF6" id="Group 22831" o:spid="_x0000_s1026" style="width:483.7pt;height:.5pt;mso-position-horizontal-relative:char;mso-position-vertical-relative:line" coordsize="61429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">
                <v:shape id="Shape 24922" o:spid="_x0000_s1027" style="position:absolute;width:61429;height:91;visibility:visible;mso-wrap-style:square;v-text-anchor:top" coordsize="614299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" path="m,l6142991,r,9144l,9144,,e" fillcolor="black" stroked="f" strokeweight="0">
                  <v:stroke miterlimit="83231f" joinstyle="miter"/>
                  <v:path arrowok="t" textboxrect="0,0,6142991,9144"/>
                </v:shape>
                <w10:anchorlock/>
              </v:group>
            </w:pict>
          </mc:Fallback>
        </mc:AlternateContent>
      </w:r>
    </w:p>
    <w:p w14:paraId="37FF968B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Пример: Таблица В.1 </w:t>
      </w:r>
    </w:p>
    <w:p w14:paraId="633F1721" w14:textId="306735C5" w:rsidR="00FE2A29" w:rsidRPr="002B5D2B" w:rsidRDefault="00791D42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5EC676F2" wp14:editId="550809A7">
                <wp:extent cx="6142990" cy="6350"/>
                <wp:effectExtent l="0" t="0" r="0" b="0"/>
                <wp:docPr id="28" name="Group 22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2990" cy="6350"/>
                          <a:chOff x="0" y="0"/>
                          <a:chExt cx="6142991" cy="6096"/>
                        </a:xfrm>
                      </wpg:grpSpPr>
                      <wps:wsp>
                        <wps:cNvPr id="29" name="Shape 24924"/>
                        <wps:cNvSpPr/>
                        <wps:spPr>
                          <a:xfrm>
                            <a:off x="0" y="0"/>
                            <a:ext cx="614299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2991" h="9144">
                                <a:moveTo>
                                  <a:pt x="0" y="0"/>
                                </a:moveTo>
                                <a:lnTo>
                                  <a:pt x="6142991" y="0"/>
                                </a:lnTo>
                                <a:lnTo>
                                  <a:pt x="614299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7A63481" id="Group 22832" o:spid="_x0000_s1026" style="width:483.7pt;height:.5pt;mso-position-horizontal-relative:char;mso-position-vertical-relative:line" coordsize="61429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">
                <v:shape id="Shape 24924" o:spid="_x0000_s1027" style="position:absolute;width:61429;height:91;visibility:visible;mso-wrap-style:square;v-text-anchor:top" coordsize="614299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" path="m,l6142991,r,9144l,9144,,e" fillcolor="black" stroked="f" strokeweight="0">
                  <v:stroke miterlimit="83231f" joinstyle="miter"/>
                  <v:path arrowok="t" textboxrect="0,0,6142991,9144"/>
                </v:shape>
                <w10:anchorlock/>
              </v:group>
            </w:pict>
          </mc:Fallback>
        </mc:AlternateContent>
      </w:r>
    </w:p>
    <w:p w14:paraId="06673584" w14:textId="77777777" w:rsidR="00FE2A29" w:rsidRPr="002B5D2B" w:rsidRDefault="00FE2A29" w:rsidP="00FE2A29">
      <w:pPr>
        <w:spacing w:after="0" w:line="360" w:lineRule="auto"/>
        <w:ind w:firstLine="708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 </w:t>
      </w:r>
      <w:r w:rsidRPr="002B5D2B">
        <w:rPr>
          <w:rFonts w:ascii="Times New Roman" w:hAnsi="Times New Roman"/>
          <w:bCs/>
          <w:sz w:val="28"/>
          <w:szCs w:val="28"/>
        </w:rPr>
        <w:tab/>
        <w:t xml:space="preserve"> </w:t>
      </w:r>
    </w:p>
    <w:p w14:paraId="407CCB57" w14:textId="77777777" w:rsidR="00FE2A29" w:rsidRPr="002B5D2B" w:rsidRDefault="00FE2A29" w:rsidP="00FE2A29">
      <w:pPr>
        <w:shd w:val="clear" w:color="auto" w:fill="D9D9D9"/>
        <w:spacing w:before="120" w:after="120" w:line="360" w:lineRule="auto"/>
        <w:ind w:firstLine="709"/>
        <w:jc w:val="center"/>
        <w:rPr>
          <w:rFonts w:ascii="Times New Roman" w:hAnsi="Times New Roman"/>
          <w:b/>
          <w:sz w:val="32"/>
          <w:szCs w:val="32"/>
        </w:rPr>
      </w:pPr>
      <w:r w:rsidRPr="002B5D2B">
        <w:rPr>
          <w:rFonts w:ascii="Times New Roman" w:hAnsi="Times New Roman"/>
          <w:b/>
          <w:sz w:val="32"/>
          <w:szCs w:val="32"/>
        </w:rPr>
        <w:lastRenderedPageBreak/>
        <w:t>ФОРМУЛЫ И УРАВНЕНИЯ</w:t>
      </w:r>
    </w:p>
    <w:p w14:paraId="0E919FE6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Уравнения и формулы следует выделять из текста в отдельную строку. Выше и ниже каждой формулы или уравнения должно быть оставлено не менее одной свободной строки (интервал перед и после 6пт). </w:t>
      </w:r>
    </w:p>
    <w:p w14:paraId="03B0057D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 Если уравнение не умещается в одну строку, оно должно быть перенесено после знака равенства (=) или после знаков плюс (+), минус (-), умножения (х), деления (:) или других математических знаков. На новой строке знак повторяется.  </w:t>
      </w:r>
    </w:p>
    <w:p w14:paraId="12CF321A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Формулы следует располагать по центру строки и обозначать порядковой нумерацией арабскими цифрами в круглых скобках в крайнем правом положении на строке. Одну формулу обозначают (1). </w:t>
      </w:r>
    </w:p>
    <w:p w14:paraId="31C1D0EF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Пример: </w:t>
      </w:r>
    </w:p>
    <w:p w14:paraId="73793138" w14:textId="37112A63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ab/>
      </w:r>
      <w:r w:rsidR="00791D42" w:rsidRPr="00FE2A2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5A3F541" wp14:editId="7EDB1DBF">
            <wp:extent cx="2486025" cy="304800"/>
            <wp:effectExtent l="0" t="0" r="0" b="0"/>
            <wp:docPr id="11" name="Picture 23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3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5D2B">
        <w:rPr>
          <w:rFonts w:ascii="Times New Roman" w:hAnsi="Times New Roman"/>
          <w:bCs/>
          <w:sz w:val="28"/>
          <w:szCs w:val="28"/>
        </w:rPr>
        <w:t xml:space="preserve"> </w:t>
      </w:r>
      <w:r w:rsidRPr="002B5D2B">
        <w:rPr>
          <w:rFonts w:ascii="Times New Roman" w:hAnsi="Times New Roman"/>
          <w:bCs/>
          <w:sz w:val="28"/>
          <w:szCs w:val="28"/>
        </w:rPr>
        <w:tab/>
        <w:t xml:space="preserve"> </w:t>
      </w:r>
      <w:r w:rsidRPr="002B5D2B">
        <w:rPr>
          <w:rFonts w:ascii="Times New Roman" w:hAnsi="Times New Roman"/>
          <w:bCs/>
          <w:sz w:val="28"/>
          <w:szCs w:val="28"/>
        </w:rPr>
        <w:tab/>
        <w:t xml:space="preserve"> </w:t>
      </w:r>
      <w:r w:rsidRPr="002B5D2B">
        <w:rPr>
          <w:rFonts w:ascii="Times New Roman" w:hAnsi="Times New Roman"/>
          <w:bCs/>
          <w:sz w:val="28"/>
          <w:szCs w:val="28"/>
        </w:rPr>
        <w:tab/>
        <w:t xml:space="preserve"> </w:t>
      </w:r>
      <w:r w:rsidRPr="002B5D2B">
        <w:rPr>
          <w:rFonts w:ascii="Times New Roman" w:hAnsi="Times New Roman"/>
          <w:bCs/>
          <w:sz w:val="28"/>
          <w:szCs w:val="28"/>
        </w:rPr>
        <w:tab/>
        <w:t xml:space="preserve">(1) </w:t>
      </w:r>
    </w:p>
    <w:p w14:paraId="0B622DBA" w14:textId="77777777" w:rsidR="00FE2A29" w:rsidRPr="002B5D2B" w:rsidRDefault="00FE2A29" w:rsidP="00FE2A29">
      <w:pPr>
        <w:spacing w:before="120" w:after="12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Таблица 7 – Оформление формул </w:t>
      </w:r>
    </w:p>
    <w:tbl>
      <w:tblPr>
        <w:tblW w:w="9604" w:type="dxa"/>
        <w:tblInd w:w="6" w:type="dxa"/>
        <w:tblCellMar>
          <w:top w:w="57" w:type="dxa"/>
          <w:right w:w="115" w:type="dxa"/>
        </w:tblCellMar>
        <w:tblLook w:val="04A0" w:firstRow="1" w:lastRow="0" w:firstColumn="1" w:lastColumn="0" w:noHBand="0" w:noVBand="1"/>
      </w:tblPr>
      <w:tblGrid>
        <w:gridCol w:w="2562"/>
        <w:gridCol w:w="3521"/>
        <w:gridCol w:w="3521"/>
      </w:tblGrid>
      <w:tr w:rsidR="00FE2A29" w:rsidRPr="002B5D2B" w14:paraId="32E32E41" w14:textId="77777777" w:rsidTr="0088742C">
        <w:trPr>
          <w:trHeight w:val="20"/>
        </w:trPr>
        <w:tc>
          <w:tcPr>
            <w:tcW w:w="2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/>
          </w:tcPr>
          <w:p w14:paraId="50810020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B5D2B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Содержание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/>
          </w:tcPr>
          <w:p w14:paraId="7FEEB75E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B5D2B">
              <w:rPr>
                <w:rFonts w:ascii="Times New Roman" w:hAnsi="Times New Roman"/>
                <w:b/>
                <w:sz w:val="28"/>
                <w:szCs w:val="28"/>
              </w:rPr>
              <w:t xml:space="preserve">Требование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/>
          </w:tcPr>
          <w:p w14:paraId="03FD98FF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B5D2B">
              <w:rPr>
                <w:rFonts w:ascii="Times New Roman" w:hAnsi="Times New Roman"/>
                <w:b/>
                <w:sz w:val="28"/>
                <w:szCs w:val="28"/>
              </w:rPr>
              <w:t xml:space="preserve">Оформление </w:t>
            </w:r>
          </w:p>
        </w:tc>
      </w:tr>
      <w:tr w:rsidR="00FE2A29" w:rsidRPr="002B5D2B" w14:paraId="4A651D27" w14:textId="77777777" w:rsidTr="0088742C">
        <w:trPr>
          <w:trHeight w:val="20"/>
        </w:trPr>
        <w:tc>
          <w:tcPr>
            <w:tcW w:w="25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722F41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Формула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8BC0EE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Шрифт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754F03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Cambria</w:t>
            </w:r>
            <w:proofErr w:type="spellEnd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  <w:proofErr w:type="spellStart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Math</w:t>
            </w:r>
            <w:proofErr w:type="spellEnd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</w:tc>
      </w:tr>
      <w:tr w:rsidR="00FE2A29" w:rsidRPr="002B5D2B" w14:paraId="5D8A1BE9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41C2CB3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EB8619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Размер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845A54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14-16 </w:t>
            </w:r>
            <w:proofErr w:type="spellStart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пт</w:t>
            </w:r>
            <w:proofErr w:type="spellEnd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</w:tc>
      </w:tr>
      <w:tr w:rsidR="00FE2A29" w:rsidRPr="002B5D2B" w14:paraId="58C49E42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65D99DB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E422BA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Выравнивание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50DF1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По центру </w:t>
            </w:r>
          </w:p>
        </w:tc>
      </w:tr>
      <w:tr w:rsidR="00FE2A29" w:rsidRPr="002B5D2B" w14:paraId="1654F50B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F81D4D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8C5DA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Начертание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AFC7C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Обычное </w:t>
            </w:r>
          </w:p>
        </w:tc>
      </w:tr>
      <w:tr w:rsidR="00FE2A29" w:rsidRPr="002B5D2B" w14:paraId="21946C5E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497239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AFDCA3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Отступ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B00A39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Первой строки – 1,25 см </w:t>
            </w:r>
          </w:p>
          <w:p w14:paraId="1D84D83E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Слева – 0 см </w:t>
            </w:r>
          </w:p>
          <w:p w14:paraId="0C688A75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Справа – 0 см </w:t>
            </w:r>
          </w:p>
        </w:tc>
      </w:tr>
      <w:tr w:rsidR="00FE2A29" w:rsidRPr="002B5D2B" w14:paraId="26A34391" w14:textId="77777777" w:rsidTr="0088742C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E1F06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C910F4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sz w:val="24"/>
                <w:szCs w:val="24"/>
              </w:rPr>
              <w:t xml:space="preserve">Интервал </w:t>
            </w:r>
          </w:p>
        </w:tc>
        <w:tc>
          <w:tcPr>
            <w:tcW w:w="3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9C5070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Перед – 0 </w:t>
            </w:r>
            <w:proofErr w:type="spellStart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пт</w:t>
            </w:r>
            <w:proofErr w:type="spellEnd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  <w:p w14:paraId="79C68C76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После – 0 </w:t>
            </w:r>
            <w:proofErr w:type="spellStart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>пт</w:t>
            </w:r>
            <w:proofErr w:type="spellEnd"/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  <w:p w14:paraId="51077869" w14:textId="77777777" w:rsidR="00FE2A29" w:rsidRPr="002B5D2B" w:rsidRDefault="00FE2A29" w:rsidP="0088742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B5D2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Междустрочный – 1,5 </w:t>
            </w:r>
          </w:p>
        </w:tc>
      </w:tr>
    </w:tbl>
    <w:p w14:paraId="6063C8F9" w14:textId="77777777" w:rsidR="00FE2A29" w:rsidRDefault="00FE2A29" w:rsidP="00FE2A29">
      <w:pPr>
        <w:spacing w:after="0" w:line="240" w:lineRule="auto"/>
        <w:ind w:firstLine="708"/>
        <w:jc w:val="center"/>
        <w:rPr>
          <w:rFonts w:ascii="Times New Roman" w:hAnsi="Times New Roman"/>
          <w:b/>
          <w:sz w:val="32"/>
          <w:szCs w:val="32"/>
        </w:rPr>
      </w:pPr>
    </w:p>
    <w:p w14:paraId="6F21D43E" w14:textId="77777777" w:rsidR="00FE2A29" w:rsidRDefault="00FE2A29" w:rsidP="00FE2A29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br w:type="page"/>
      </w:r>
    </w:p>
    <w:p w14:paraId="7FD83BEA" w14:textId="77777777" w:rsidR="00FE2A29" w:rsidRPr="002B5D2B" w:rsidRDefault="00FE2A29" w:rsidP="00FE2A29">
      <w:pPr>
        <w:shd w:val="clear" w:color="auto" w:fill="D9D9D9"/>
        <w:spacing w:after="120" w:line="240" w:lineRule="auto"/>
        <w:ind w:firstLine="709"/>
        <w:jc w:val="center"/>
        <w:rPr>
          <w:rFonts w:ascii="Times New Roman" w:hAnsi="Times New Roman"/>
          <w:b/>
          <w:sz w:val="32"/>
          <w:szCs w:val="32"/>
        </w:rPr>
      </w:pPr>
      <w:r w:rsidRPr="002B5D2B">
        <w:rPr>
          <w:rFonts w:ascii="Times New Roman" w:hAnsi="Times New Roman"/>
          <w:b/>
          <w:sz w:val="32"/>
          <w:szCs w:val="32"/>
        </w:rPr>
        <w:lastRenderedPageBreak/>
        <w:t>ОФОРМЛЕНИЕ СПИСКОВ</w:t>
      </w:r>
    </w:p>
    <w:p w14:paraId="257F87B4" w14:textId="77777777" w:rsidR="00FE2A29" w:rsidRPr="002B5D2B" w:rsidRDefault="00FE2A29" w:rsidP="00FE2A29">
      <w:pPr>
        <w:spacing w:before="120" w:after="12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Предваряющее перечень предложение и элементы последующего списка перечисляются после двоеточия </w:t>
      </w:r>
    </w:p>
    <w:p w14:paraId="2885DC6F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В длинных и сложных списках необходимо располагать каждый элемент с новой строки. </w:t>
      </w:r>
    </w:p>
    <w:p w14:paraId="32665236" w14:textId="7B359772" w:rsidR="00FE2A29" w:rsidRPr="002B5D2B" w:rsidRDefault="00791D42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04AFB0C3" wp14:editId="2A6EE435">
                <wp:extent cx="6142990" cy="6350"/>
                <wp:effectExtent l="0" t="0" r="0" b="0"/>
                <wp:docPr id="26" name="Group 190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2990" cy="6350"/>
                          <a:chOff x="0" y="0"/>
                          <a:chExt cx="6142991" cy="6096"/>
                        </a:xfrm>
                      </wpg:grpSpPr>
                      <wps:wsp>
                        <wps:cNvPr id="27" name="Shape 24926"/>
                        <wps:cNvSpPr/>
                        <wps:spPr>
                          <a:xfrm>
                            <a:off x="0" y="0"/>
                            <a:ext cx="614299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2991" h="9144">
                                <a:moveTo>
                                  <a:pt x="0" y="0"/>
                                </a:moveTo>
                                <a:lnTo>
                                  <a:pt x="6142991" y="0"/>
                                </a:lnTo>
                                <a:lnTo>
                                  <a:pt x="614299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5A61B5" id="Group 19074" o:spid="_x0000_s1026" style="width:483.7pt;height:.5pt;mso-position-horizontal-relative:char;mso-position-vertical-relative:line" coordsize="61429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">
                <v:shape id="Shape 24926" o:spid="_x0000_s1027" style="position:absolute;width:61429;height:91;visibility:visible;mso-wrap-style:square;v-text-anchor:top" coordsize="614299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" path="m,l6142991,r,9144l,9144,,e" fillcolor="black" stroked="f" strokeweight="0">
                  <v:stroke miterlimit="83231f" joinstyle="miter"/>
                  <v:path arrowok="t" textboxrect="0,0,6142991,9144"/>
                </v:shape>
                <w10:anchorlock/>
              </v:group>
            </w:pict>
          </mc:Fallback>
        </mc:AlternateContent>
      </w:r>
    </w:p>
    <w:p w14:paraId="1A6CAAD3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Пример  </w:t>
      </w:r>
    </w:p>
    <w:p w14:paraId="55E225E3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Невербальные знаковые информационные системы человека включают: оптико-кинетическую визуально-знаковую систему </w:t>
      </w:r>
    </w:p>
    <w:p w14:paraId="5FD44902" w14:textId="4894C98B" w:rsidR="00FE2A29" w:rsidRPr="002B5D2B" w:rsidRDefault="00791D42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4B048CE7" wp14:editId="246B6F2D">
                <wp:extent cx="6142990" cy="6350"/>
                <wp:effectExtent l="0" t="0" r="0" b="0"/>
                <wp:docPr id="24" name="Group 19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2990" cy="6350"/>
                          <a:chOff x="0" y="0"/>
                          <a:chExt cx="6142991" cy="6096"/>
                        </a:xfrm>
                      </wpg:grpSpPr>
                      <wps:wsp>
                        <wps:cNvPr id="25" name="Shape 24928"/>
                        <wps:cNvSpPr/>
                        <wps:spPr>
                          <a:xfrm>
                            <a:off x="0" y="0"/>
                            <a:ext cx="614299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2991" h="9144">
                                <a:moveTo>
                                  <a:pt x="0" y="0"/>
                                </a:moveTo>
                                <a:lnTo>
                                  <a:pt x="6142991" y="0"/>
                                </a:lnTo>
                                <a:lnTo>
                                  <a:pt x="614299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E26669C" id="Group 19075" o:spid="_x0000_s1026" style="width:483.7pt;height:.5pt;mso-position-horizontal-relative:char;mso-position-vertical-relative:line" coordsize="61429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">
                <v:shape id="Shape 24928" o:spid="_x0000_s1027" style="position:absolute;width:61429;height:91;visibility:visible;mso-wrap-style:square;v-text-anchor:top" coordsize="614299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" path="m,l6142991,r,9144l,9144,,e" fillcolor="black" stroked="f" strokeweight="0">
                  <v:stroke miterlimit="83231f" joinstyle="miter"/>
                  <v:path arrowok="t" textboxrect="0,0,6142991,9144"/>
                </v:shape>
                <w10:anchorlock/>
              </v:group>
            </w:pict>
          </mc:Fallback>
        </mc:AlternateContent>
      </w:r>
    </w:p>
    <w:p w14:paraId="6E01BFDE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Допускается перечисление только с маркером «-» </w:t>
      </w:r>
    </w:p>
    <w:p w14:paraId="542AA84D" w14:textId="61E6DFAD" w:rsidR="00FE2A29" w:rsidRPr="002B5D2B" w:rsidRDefault="00791D42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4B4898A7" wp14:editId="1C075F7C">
                <wp:extent cx="6142990" cy="6350"/>
                <wp:effectExtent l="0" t="0" r="0" b="0"/>
                <wp:docPr id="22" name="Group 190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2990" cy="6350"/>
                          <a:chOff x="0" y="0"/>
                          <a:chExt cx="6142991" cy="6096"/>
                        </a:xfrm>
                      </wpg:grpSpPr>
                      <wps:wsp>
                        <wps:cNvPr id="23" name="Shape 24930"/>
                        <wps:cNvSpPr/>
                        <wps:spPr>
                          <a:xfrm>
                            <a:off x="0" y="0"/>
                            <a:ext cx="614299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2991" h="9144">
                                <a:moveTo>
                                  <a:pt x="0" y="0"/>
                                </a:moveTo>
                                <a:lnTo>
                                  <a:pt x="6142991" y="0"/>
                                </a:lnTo>
                                <a:lnTo>
                                  <a:pt x="614299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5799D54" id="Group 19076" o:spid="_x0000_s1026" style="width:483.7pt;height:.5pt;mso-position-horizontal-relative:char;mso-position-vertical-relative:line" coordsize="61429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">
                <v:shape id="Shape 24930" o:spid="_x0000_s1027" style="position:absolute;width:61429;height:91;visibility:visible;mso-wrap-style:square;v-text-anchor:top" coordsize="614299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" path="m,l6142991,r,9144l,9144,,e" fillcolor="black" stroked="f" strokeweight="0">
                  <v:stroke miterlimit="83231f" joinstyle="miter"/>
                  <v:path arrowok="t" textboxrect="0,0,6142991,9144"/>
                </v:shape>
                <w10:anchorlock/>
              </v:group>
            </w:pict>
          </mc:Fallback>
        </mc:AlternateContent>
      </w:r>
    </w:p>
    <w:p w14:paraId="0387672C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Пример </w:t>
      </w:r>
    </w:p>
    <w:p w14:paraId="7C8DA440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Невербальные знаковые информационные системы человека включают:  </w:t>
      </w:r>
    </w:p>
    <w:p w14:paraId="60E31DF7" w14:textId="77777777" w:rsidR="00FE2A29" w:rsidRPr="002B5D2B" w:rsidRDefault="00FE2A29" w:rsidP="00FE2A29">
      <w:pPr>
        <w:numPr>
          <w:ilvl w:val="0"/>
          <w:numId w:val="44"/>
        </w:num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оптико-кинетическую </w:t>
      </w:r>
    </w:p>
    <w:p w14:paraId="04016A2C" w14:textId="77777777" w:rsidR="00FE2A29" w:rsidRPr="002B5D2B" w:rsidRDefault="00FE2A29" w:rsidP="00FE2A29">
      <w:pPr>
        <w:numPr>
          <w:ilvl w:val="0"/>
          <w:numId w:val="44"/>
        </w:num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визуально-знаковую систему </w:t>
      </w:r>
    </w:p>
    <w:p w14:paraId="4552BA81" w14:textId="3BD36F46" w:rsidR="00FE2A29" w:rsidRPr="002B5D2B" w:rsidRDefault="00791D42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51D3B2ED" wp14:editId="384B4CF0">
                <wp:extent cx="6142990" cy="6350"/>
                <wp:effectExtent l="0" t="0" r="0" b="0"/>
                <wp:docPr id="20" name="Group 190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2990" cy="6350"/>
                          <a:chOff x="0" y="0"/>
                          <a:chExt cx="6142991" cy="6096"/>
                        </a:xfrm>
                      </wpg:grpSpPr>
                      <wps:wsp>
                        <wps:cNvPr id="21" name="Shape 24932"/>
                        <wps:cNvSpPr/>
                        <wps:spPr>
                          <a:xfrm>
                            <a:off x="0" y="0"/>
                            <a:ext cx="614299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2991" h="9144">
                                <a:moveTo>
                                  <a:pt x="0" y="0"/>
                                </a:moveTo>
                                <a:lnTo>
                                  <a:pt x="6142991" y="0"/>
                                </a:lnTo>
                                <a:lnTo>
                                  <a:pt x="614299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9948BA" id="Group 19077" o:spid="_x0000_s1026" style="width:483.7pt;height:.5pt;mso-position-horizontal-relative:char;mso-position-vertical-relative:line" coordsize="61429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">
                <v:shape id="Shape 24932" o:spid="_x0000_s1027" style="position:absolute;width:61429;height:91;visibility:visible;mso-wrap-style:square;v-text-anchor:top" coordsize="614299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" path="m,l6142991,r,9144l,9144,,e" fillcolor="black" stroked="f" strokeweight="0">
                  <v:stroke miterlimit="83231f" joinstyle="miter"/>
                  <v:path arrowok="t" textboxrect="0,0,6142991,9144"/>
                </v:shape>
                <w10:anchorlock/>
              </v:group>
            </w:pict>
          </mc:Fallback>
        </mc:AlternateContent>
      </w:r>
    </w:p>
    <w:p w14:paraId="11C9BA43" w14:textId="77777777" w:rsidR="00FE2A29" w:rsidRPr="002B5D2B" w:rsidRDefault="00FE2A29" w:rsidP="00FE2A29">
      <w:pPr>
        <w:shd w:val="clear" w:color="auto" w:fill="D9D9D9"/>
        <w:spacing w:after="0" w:line="360" w:lineRule="auto"/>
        <w:ind w:firstLine="708"/>
        <w:jc w:val="center"/>
        <w:rPr>
          <w:rFonts w:ascii="Times New Roman" w:hAnsi="Times New Roman"/>
          <w:b/>
          <w:sz w:val="32"/>
          <w:szCs w:val="32"/>
        </w:rPr>
      </w:pPr>
      <w:r w:rsidRPr="002B5D2B">
        <w:rPr>
          <w:rFonts w:ascii="Times New Roman" w:hAnsi="Times New Roman"/>
          <w:b/>
          <w:sz w:val="32"/>
          <w:szCs w:val="32"/>
        </w:rPr>
        <w:t>ССЫЛКИ. СНОСКИ. КОЛОНТИТУЛЫ</w:t>
      </w:r>
    </w:p>
    <w:p w14:paraId="02FB5630" w14:textId="77777777" w:rsidR="00FE2A29" w:rsidRPr="002B5D2B" w:rsidRDefault="00FE2A29" w:rsidP="00FE2A29">
      <w:pPr>
        <w:spacing w:before="120" w:after="12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2B5D2B">
        <w:rPr>
          <w:rFonts w:ascii="Times New Roman" w:hAnsi="Times New Roman"/>
          <w:b/>
          <w:sz w:val="28"/>
          <w:szCs w:val="28"/>
        </w:rPr>
        <w:t xml:space="preserve">Ссылки </w:t>
      </w:r>
    </w:p>
    <w:p w14:paraId="7F262B9A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Обязательно указываются ссылки на использованные источники.  </w:t>
      </w:r>
    </w:p>
    <w:p w14:paraId="7663ADAD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Порядковый номер приводят арабскими цифрами в квадратных скобках в конце текста ссылки, с указанием номера страницы. </w:t>
      </w:r>
    </w:p>
    <w:p w14:paraId="690ACAFE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Порядковый номер библиографического описания источника в списке использованных источников соответствует номеру ссылки. </w:t>
      </w:r>
    </w:p>
    <w:p w14:paraId="5E1A69EF" w14:textId="3B8E5D82" w:rsidR="00FE2A29" w:rsidRPr="002B5D2B" w:rsidRDefault="00791D42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76A6D8C5" wp14:editId="6956A1E9">
                <wp:extent cx="6142990" cy="6350"/>
                <wp:effectExtent l="0" t="0" r="0" b="0"/>
                <wp:docPr id="18" name="Group 190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2990" cy="6350"/>
                          <a:chOff x="0" y="0"/>
                          <a:chExt cx="6142991" cy="6097"/>
                        </a:xfrm>
                      </wpg:grpSpPr>
                      <wps:wsp>
                        <wps:cNvPr id="19" name="Shape 24934"/>
                        <wps:cNvSpPr/>
                        <wps:spPr>
                          <a:xfrm>
                            <a:off x="0" y="0"/>
                            <a:ext cx="614299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2991" h="9144">
                                <a:moveTo>
                                  <a:pt x="0" y="0"/>
                                </a:moveTo>
                                <a:lnTo>
                                  <a:pt x="6142991" y="0"/>
                                </a:lnTo>
                                <a:lnTo>
                                  <a:pt x="614299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36A829" id="Group 19078" o:spid="_x0000_s1026" style="width:483.7pt;height:.5pt;mso-position-horizontal-relative:char;mso-position-vertical-relative:line" coordsize="61429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">
                <v:shape id="Shape 24934" o:spid="_x0000_s1027" style="position:absolute;width:61429;height:91;visibility:visible;mso-wrap-style:square;v-text-anchor:top" coordsize="614299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" path="m,l6142991,r,9144l,9144,,e" fillcolor="black" stroked="f" strokeweight="0">
                  <v:stroke miterlimit="83231f" joinstyle="miter"/>
                  <v:path arrowok="t" textboxrect="0,0,6142991,9144"/>
                </v:shape>
                <w10:anchorlock/>
              </v:group>
            </w:pict>
          </mc:Fallback>
        </mc:AlternateContent>
      </w:r>
    </w:p>
    <w:p w14:paraId="365ED2BC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Примеры </w:t>
      </w:r>
    </w:p>
    <w:p w14:paraId="6EC75920" w14:textId="77777777" w:rsidR="00FE2A29" w:rsidRPr="002B5D2B" w:rsidRDefault="00FE2A29" w:rsidP="00FE2A29">
      <w:pPr>
        <w:numPr>
          <w:ilvl w:val="0"/>
          <w:numId w:val="45"/>
        </w:num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.............. приведено в работах [1]-[4]. </w:t>
      </w:r>
    </w:p>
    <w:p w14:paraId="70B310DD" w14:textId="77777777" w:rsidR="00FE2A29" w:rsidRPr="002B5D2B" w:rsidRDefault="00FE2A29" w:rsidP="00FE2A29">
      <w:pPr>
        <w:numPr>
          <w:ilvl w:val="0"/>
          <w:numId w:val="45"/>
        </w:num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.............. по ГОСТ 29029. </w:t>
      </w:r>
    </w:p>
    <w:p w14:paraId="209AF263" w14:textId="77777777" w:rsidR="00FE2A29" w:rsidRPr="002B5D2B" w:rsidRDefault="00FE2A29" w:rsidP="00FE2A29">
      <w:pPr>
        <w:numPr>
          <w:ilvl w:val="0"/>
          <w:numId w:val="45"/>
        </w:num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............. в работе [10, с. 81]  </w:t>
      </w:r>
    </w:p>
    <w:p w14:paraId="73517C6E" w14:textId="77777777" w:rsidR="00FE2A29" w:rsidRPr="002B5D2B" w:rsidRDefault="00FE2A29" w:rsidP="00FE2A29">
      <w:pPr>
        <w:shd w:val="clear" w:color="auto" w:fill="D9D9D9"/>
        <w:spacing w:after="0" w:line="360" w:lineRule="auto"/>
        <w:ind w:firstLine="708"/>
        <w:jc w:val="center"/>
        <w:rPr>
          <w:rFonts w:ascii="Times New Roman" w:hAnsi="Times New Roman"/>
          <w:b/>
          <w:sz w:val="32"/>
          <w:szCs w:val="32"/>
        </w:rPr>
      </w:pPr>
      <w:r w:rsidRPr="002B5D2B">
        <w:rPr>
          <w:rFonts w:ascii="Times New Roman" w:hAnsi="Times New Roman"/>
          <w:b/>
          <w:sz w:val="32"/>
          <w:szCs w:val="32"/>
        </w:rPr>
        <w:t>СПИСОК ИСПОЛЬЗОВАННЫХ ИСТОЧНИКОВ</w:t>
      </w:r>
    </w:p>
    <w:p w14:paraId="181F7835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lastRenderedPageBreak/>
        <w:t xml:space="preserve">10. Бердяев Н. А. Смысл истории. М.: Мысль, 2018. 175 с. </w:t>
      </w:r>
    </w:p>
    <w:p w14:paraId="0A5340A1" w14:textId="2CF9A83E" w:rsidR="00FE2A29" w:rsidRPr="002B5D2B" w:rsidRDefault="00791D42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49C4550B" wp14:editId="638629AC">
                <wp:extent cx="6142990" cy="6350"/>
                <wp:effectExtent l="0" t="0" r="0" b="0"/>
                <wp:docPr id="16" name="Group 20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2990" cy="6350"/>
                          <a:chOff x="0" y="0"/>
                          <a:chExt cx="6142991" cy="6096"/>
                        </a:xfrm>
                      </wpg:grpSpPr>
                      <wps:wsp>
                        <wps:cNvPr id="17" name="Shape 24942"/>
                        <wps:cNvSpPr/>
                        <wps:spPr>
                          <a:xfrm>
                            <a:off x="0" y="0"/>
                            <a:ext cx="614299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2991" h="9144">
                                <a:moveTo>
                                  <a:pt x="0" y="0"/>
                                </a:moveTo>
                                <a:lnTo>
                                  <a:pt x="6142991" y="0"/>
                                </a:lnTo>
                                <a:lnTo>
                                  <a:pt x="614299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EB9F6A" id="Group 20128" o:spid="_x0000_s1026" style="width:483.7pt;height:.5pt;mso-position-horizontal-relative:char;mso-position-vertical-relative:line" coordsize="61429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">
                <v:shape id="Shape 24942" o:spid="_x0000_s1027" style="position:absolute;width:61429;height:91;visibility:visible;mso-wrap-style:square;v-text-anchor:top" coordsize="614299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" path="m,l6142991,r,9144l,9144,,e" fillcolor="black" stroked="f" strokeweight="0">
                  <v:stroke miterlimit="83231f" joinstyle="miter"/>
                  <v:path arrowok="t" textboxrect="0,0,6142991,9144"/>
                </v:shape>
                <w10:anchorlock/>
              </v:group>
            </w:pict>
          </mc:Fallback>
        </mc:AlternateContent>
      </w:r>
    </w:p>
    <w:p w14:paraId="36E31CE2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2B5D2B">
        <w:rPr>
          <w:rFonts w:ascii="Times New Roman" w:hAnsi="Times New Roman"/>
          <w:b/>
          <w:sz w:val="28"/>
          <w:szCs w:val="28"/>
        </w:rPr>
        <w:t xml:space="preserve">Сноски </w:t>
      </w:r>
    </w:p>
    <w:p w14:paraId="41D7CD03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Сноска оформляется как примечание, вынесенное из текста документа.  </w:t>
      </w:r>
    </w:p>
    <w:p w14:paraId="0EE0CDCD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Сноски располагаются внизу страницы, под строками основного текста в отчерченном колонтитуле.  </w:t>
      </w:r>
    </w:p>
    <w:p w14:paraId="6143DF8D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Сноска набирается размером шрифты, меньше, чем весь текст. </w:t>
      </w:r>
    </w:p>
    <w:p w14:paraId="03E41944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Колонтитулы  </w:t>
      </w:r>
    </w:p>
    <w:p w14:paraId="60A9EE8A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Не допускается печать, какого-либо текста или расположение какой-либо иллюстрации. </w:t>
      </w:r>
    </w:p>
    <w:p w14:paraId="7230FDBF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Нумерация страниц указывается в штампе по центру.  </w:t>
      </w:r>
    </w:p>
    <w:p w14:paraId="5C836B84" w14:textId="77777777" w:rsidR="00FE2A29" w:rsidRPr="002B5D2B" w:rsidRDefault="00FE2A29" w:rsidP="00FE2A29">
      <w:pPr>
        <w:shd w:val="clear" w:color="auto" w:fill="D9D9D9"/>
        <w:spacing w:after="0" w:line="360" w:lineRule="auto"/>
        <w:ind w:firstLine="708"/>
        <w:jc w:val="center"/>
        <w:rPr>
          <w:rFonts w:ascii="Times New Roman" w:hAnsi="Times New Roman"/>
          <w:b/>
          <w:sz w:val="32"/>
          <w:szCs w:val="32"/>
        </w:rPr>
      </w:pPr>
      <w:r w:rsidRPr="002B5D2B">
        <w:rPr>
          <w:rFonts w:ascii="Times New Roman" w:hAnsi="Times New Roman"/>
          <w:b/>
          <w:sz w:val="32"/>
          <w:szCs w:val="32"/>
        </w:rPr>
        <w:t>СПИСОК ИСПОЛЬЗОВАННЫХ ИСТОЧНИКОВ</w:t>
      </w:r>
    </w:p>
    <w:p w14:paraId="38C08CC8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Библиографический список составляется в соответствии с требованиями ГОСТ Р 7.0.100-2018. </w:t>
      </w:r>
    </w:p>
    <w:p w14:paraId="4DE5A8BA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Источники в каждом разделе библиографического списка следует располагать в алфавитном порядке. </w:t>
      </w:r>
    </w:p>
    <w:p w14:paraId="7E86B9C3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Каждая библиографическая запись в списке должна иметь свой порядковый номер и начинаться с красной строки. </w:t>
      </w:r>
    </w:p>
    <w:p w14:paraId="11917803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Общая схема библиографического описания отдельно изданного документа включает следующие обязательные элементы: </w:t>
      </w:r>
    </w:p>
    <w:p w14:paraId="14B5BC78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− заголовок (фамилия, имя, отчество автора или первого из авторов, если их два, три и более); </w:t>
      </w:r>
    </w:p>
    <w:p w14:paraId="1B0C15F9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− заглавие (название книги, указанное на титульном листе); </w:t>
      </w:r>
    </w:p>
    <w:p w14:paraId="39B3A4C9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− сведения, относящиеся к заглавию (раскрывают тематику, вид, </w:t>
      </w:r>
    </w:p>
    <w:p w14:paraId="3BC576C1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− жанр, назначение документа и т.д.); </w:t>
      </w:r>
    </w:p>
    <w:p w14:paraId="2169ABBF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− подзаголовочные данные: сведения об ответственности (содержат информацию об авторах, составителях, редакторах, переводчиках и т.п.; об организациях, от имени которых опубликован документ; сведения об издании </w:t>
      </w:r>
    </w:p>
    <w:p w14:paraId="6DEE8BDC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(содержат данные о повторности издания, его переработке и т.п.); </w:t>
      </w:r>
    </w:p>
    <w:p w14:paraId="73787014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lastRenderedPageBreak/>
        <w:t xml:space="preserve">− выходные данные: место издания (название города, где издан документ); издательство или издающая организация; дата издания; объем (сведения о количестве страниц, листов). </w:t>
      </w:r>
    </w:p>
    <w:p w14:paraId="6E70A487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Примеры: </w:t>
      </w:r>
    </w:p>
    <w:p w14:paraId="7264B338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  <w:u w:val="single"/>
        </w:rPr>
        <w:t>Стандарты</w:t>
      </w:r>
      <w:r w:rsidRPr="002B5D2B">
        <w:rPr>
          <w:rFonts w:ascii="Times New Roman" w:hAnsi="Times New Roman"/>
          <w:bCs/>
          <w:sz w:val="28"/>
          <w:szCs w:val="28"/>
        </w:rPr>
        <w:t xml:space="preserve"> </w:t>
      </w:r>
    </w:p>
    <w:p w14:paraId="1C3C6601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ГОСТ Р 57647–2017. Лекарственные средства для медицинского применения. </w:t>
      </w:r>
      <w:proofErr w:type="spellStart"/>
      <w:r w:rsidRPr="002B5D2B">
        <w:rPr>
          <w:rFonts w:ascii="Times New Roman" w:hAnsi="Times New Roman"/>
          <w:bCs/>
          <w:sz w:val="28"/>
          <w:szCs w:val="28"/>
        </w:rPr>
        <w:t>Фармакогеномика</w:t>
      </w:r>
      <w:proofErr w:type="spellEnd"/>
      <w:r w:rsidRPr="002B5D2B">
        <w:rPr>
          <w:rFonts w:ascii="Times New Roman" w:hAnsi="Times New Roman"/>
          <w:bCs/>
          <w:sz w:val="28"/>
          <w:szCs w:val="28"/>
        </w:rPr>
        <w:t xml:space="preserve">. </w:t>
      </w:r>
      <w:proofErr w:type="spellStart"/>
      <w:r w:rsidRPr="002B5D2B">
        <w:rPr>
          <w:rFonts w:ascii="Times New Roman" w:hAnsi="Times New Roman"/>
          <w:bCs/>
          <w:sz w:val="28"/>
          <w:szCs w:val="28"/>
        </w:rPr>
        <w:t>Биомаркеры</w:t>
      </w:r>
      <w:proofErr w:type="spellEnd"/>
      <w:r w:rsidRPr="002B5D2B">
        <w:rPr>
          <w:rFonts w:ascii="Times New Roman" w:hAnsi="Times New Roman"/>
          <w:bCs/>
          <w:sz w:val="28"/>
          <w:szCs w:val="28"/>
        </w:rPr>
        <w:t xml:space="preserve"> = </w:t>
      </w:r>
      <w:proofErr w:type="spellStart"/>
      <w:r w:rsidRPr="002B5D2B">
        <w:rPr>
          <w:rFonts w:ascii="Times New Roman" w:hAnsi="Times New Roman"/>
          <w:bCs/>
          <w:sz w:val="28"/>
          <w:szCs w:val="28"/>
        </w:rPr>
        <w:t>Medicines</w:t>
      </w:r>
      <w:proofErr w:type="spellEnd"/>
      <w:r w:rsidRPr="002B5D2B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2B5D2B">
        <w:rPr>
          <w:rFonts w:ascii="Times New Roman" w:hAnsi="Times New Roman"/>
          <w:bCs/>
          <w:sz w:val="28"/>
          <w:szCs w:val="28"/>
        </w:rPr>
        <w:t>for</w:t>
      </w:r>
      <w:proofErr w:type="spellEnd"/>
      <w:r w:rsidRPr="002B5D2B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2B5D2B">
        <w:rPr>
          <w:rFonts w:ascii="Times New Roman" w:hAnsi="Times New Roman"/>
          <w:bCs/>
          <w:sz w:val="28"/>
          <w:szCs w:val="28"/>
        </w:rPr>
        <w:t>medical</w:t>
      </w:r>
      <w:proofErr w:type="spellEnd"/>
      <w:r w:rsidRPr="002B5D2B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2B5D2B">
        <w:rPr>
          <w:rFonts w:ascii="Times New Roman" w:hAnsi="Times New Roman"/>
          <w:bCs/>
          <w:sz w:val="28"/>
          <w:szCs w:val="28"/>
        </w:rPr>
        <w:t>applications</w:t>
      </w:r>
      <w:proofErr w:type="spellEnd"/>
      <w:r w:rsidRPr="002B5D2B">
        <w:rPr>
          <w:rFonts w:ascii="Times New Roman" w:hAnsi="Times New Roman"/>
          <w:bCs/>
          <w:sz w:val="28"/>
          <w:szCs w:val="28"/>
        </w:rPr>
        <w:t xml:space="preserve">. </w:t>
      </w:r>
      <w:proofErr w:type="spellStart"/>
      <w:r w:rsidRPr="002B5D2B">
        <w:rPr>
          <w:rFonts w:ascii="Times New Roman" w:hAnsi="Times New Roman"/>
          <w:bCs/>
          <w:sz w:val="28"/>
          <w:szCs w:val="28"/>
        </w:rPr>
        <w:t>Pharmacogenomics</w:t>
      </w:r>
      <w:proofErr w:type="spellEnd"/>
      <w:r w:rsidRPr="002B5D2B">
        <w:rPr>
          <w:rFonts w:ascii="Times New Roman" w:hAnsi="Times New Roman"/>
          <w:bCs/>
          <w:sz w:val="28"/>
          <w:szCs w:val="28"/>
        </w:rPr>
        <w:t xml:space="preserve">. </w:t>
      </w:r>
      <w:proofErr w:type="spellStart"/>
      <w:r w:rsidRPr="002B5D2B">
        <w:rPr>
          <w:rFonts w:ascii="Times New Roman" w:hAnsi="Times New Roman"/>
          <w:bCs/>
          <w:sz w:val="28"/>
          <w:szCs w:val="28"/>
        </w:rPr>
        <w:t>Biomarkers</w:t>
      </w:r>
      <w:proofErr w:type="spellEnd"/>
      <w:r w:rsidRPr="002B5D2B">
        <w:rPr>
          <w:rFonts w:ascii="Times New Roman" w:hAnsi="Times New Roman"/>
          <w:bCs/>
          <w:sz w:val="28"/>
          <w:szCs w:val="28"/>
        </w:rPr>
        <w:t xml:space="preserve">: национальный стандарт Российской Федерации: издание официальное: утвержден и введен в действие Приказом Федерального агентства по техническому регулированию и метрологии от 8 сентября 2017 г. № 1042-ст: введен впервые: дата введения 2018-07-01/ подготовлен Первым Московским государственным медицинским университетом имени И. М. </w:t>
      </w:r>
    </w:p>
    <w:p w14:paraId="5421F52D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Сеченова Министерства здравоохранения Российской Федерации. – Москва: </w:t>
      </w:r>
    </w:p>
    <w:p w14:paraId="35C79DC2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proofErr w:type="spellStart"/>
      <w:r w:rsidRPr="002B5D2B">
        <w:rPr>
          <w:rFonts w:ascii="Times New Roman" w:hAnsi="Times New Roman"/>
          <w:bCs/>
          <w:sz w:val="28"/>
          <w:szCs w:val="28"/>
        </w:rPr>
        <w:t>Стандартинформ</w:t>
      </w:r>
      <w:proofErr w:type="spellEnd"/>
      <w:r w:rsidRPr="002B5D2B">
        <w:rPr>
          <w:rFonts w:ascii="Times New Roman" w:hAnsi="Times New Roman"/>
          <w:bCs/>
          <w:sz w:val="28"/>
          <w:szCs w:val="28"/>
        </w:rPr>
        <w:t xml:space="preserve">, 2017. – IV, 7, [1] c.  </w:t>
      </w:r>
    </w:p>
    <w:p w14:paraId="45FBF038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  <w:u w:val="single"/>
        </w:rPr>
        <w:t>Правила</w:t>
      </w:r>
      <w:r w:rsidRPr="002B5D2B">
        <w:rPr>
          <w:rFonts w:ascii="Times New Roman" w:hAnsi="Times New Roman"/>
          <w:bCs/>
          <w:sz w:val="28"/>
          <w:szCs w:val="28"/>
        </w:rPr>
        <w:t xml:space="preserve"> </w:t>
      </w:r>
    </w:p>
    <w:p w14:paraId="6D3B7EE4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Правила обеспечения безопасности при выводе из эксплуатации ядерных установок ядерного топливного цикла: (НП-057-17): официальное издание: утверждены Федеральной службой по экологическому, технологическому и атомному надзору от 14.06.17: введены в действие 23.07.17. – Москва: НТЦ ЯРБ, 2017. — 32 с.  </w:t>
      </w:r>
    </w:p>
    <w:p w14:paraId="1E7FD5E9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  <w:u w:val="single"/>
        </w:rPr>
        <w:t>Книжные издания</w:t>
      </w:r>
      <w:r w:rsidRPr="002B5D2B">
        <w:rPr>
          <w:rFonts w:ascii="Times New Roman" w:hAnsi="Times New Roman"/>
          <w:bCs/>
          <w:sz w:val="28"/>
          <w:szCs w:val="28"/>
        </w:rPr>
        <w:t xml:space="preserve"> </w:t>
      </w:r>
    </w:p>
    <w:p w14:paraId="293E0078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Каменский, П. П. Труды по истории изобразительного искусства: художественная критика / П. П. Каменский; составитель, автор вступительной статьи и примечаний Н. С. Беляев; Библиотека Российской академии наук. – Санкт-Петербург: БАН, 2017. – 215с.  </w:t>
      </w:r>
    </w:p>
    <w:p w14:paraId="4AA4D79B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 </w:t>
      </w:r>
    </w:p>
    <w:p w14:paraId="30F0313F" w14:textId="77777777" w:rsidR="00FE2A29" w:rsidRDefault="00FE2A29" w:rsidP="00FE2A29">
      <w:pPr>
        <w:spacing w:after="0" w:line="240" w:lineRule="auto"/>
        <w:rPr>
          <w:rFonts w:ascii="Times New Roman" w:hAnsi="Times New Roman"/>
          <w:bCs/>
          <w:sz w:val="28"/>
          <w:szCs w:val="28"/>
          <w:u w:val="single"/>
        </w:rPr>
      </w:pPr>
      <w:r>
        <w:rPr>
          <w:rFonts w:ascii="Times New Roman" w:hAnsi="Times New Roman"/>
          <w:bCs/>
          <w:sz w:val="28"/>
          <w:szCs w:val="28"/>
          <w:u w:val="single"/>
        </w:rPr>
        <w:br w:type="page"/>
      </w:r>
    </w:p>
    <w:p w14:paraId="099E12DC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  <w:u w:val="single"/>
        </w:rPr>
        <w:lastRenderedPageBreak/>
        <w:t>Статья, раздел</w:t>
      </w:r>
      <w:r w:rsidRPr="002B5D2B">
        <w:rPr>
          <w:rFonts w:ascii="Times New Roman" w:hAnsi="Times New Roman"/>
          <w:bCs/>
          <w:sz w:val="28"/>
          <w:szCs w:val="28"/>
        </w:rPr>
        <w:t xml:space="preserve"> </w:t>
      </w:r>
    </w:p>
    <w:p w14:paraId="104634A7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proofErr w:type="spellStart"/>
      <w:r w:rsidRPr="002B5D2B">
        <w:rPr>
          <w:rFonts w:ascii="Times New Roman" w:hAnsi="Times New Roman"/>
          <w:bCs/>
          <w:sz w:val="28"/>
          <w:szCs w:val="28"/>
        </w:rPr>
        <w:t>Янушкина</w:t>
      </w:r>
      <w:proofErr w:type="spellEnd"/>
      <w:r w:rsidRPr="002B5D2B">
        <w:rPr>
          <w:rFonts w:ascii="Times New Roman" w:hAnsi="Times New Roman"/>
          <w:bCs/>
          <w:sz w:val="28"/>
          <w:szCs w:val="28"/>
        </w:rPr>
        <w:t xml:space="preserve">, Ю. В. Исторические предпосылки формирования архитектурного образа советского города 1930–1950-х гг. / Ю. В. </w:t>
      </w:r>
      <w:proofErr w:type="spellStart"/>
      <w:r w:rsidRPr="002B5D2B">
        <w:rPr>
          <w:rFonts w:ascii="Times New Roman" w:hAnsi="Times New Roman"/>
          <w:bCs/>
          <w:sz w:val="28"/>
          <w:szCs w:val="28"/>
        </w:rPr>
        <w:t>Янушкина</w:t>
      </w:r>
      <w:proofErr w:type="spellEnd"/>
      <w:r w:rsidRPr="002B5D2B">
        <w:rPr>
          <w:rFonts w:ascii="Times New Roman" w:hAnsi="Times New Roman"/>
          <w:bCs/>
          <w:sz w:val="28"/>
          <w:szCs w:val="28"/>
        </w:rPr>
        <w:t xml:space="preserve">. – Текст: электронный // Архитектура Сталинграда 1925–1961 гг. Образ города в культуре и его воплощение: учебное пособие /Ю. В. </w:t>
      </w:r>
      <w:proofErr w:type="spellStart"/>
      <w:r w:rsidRPr="002B5D2B">
        <w:rPr>
          <w:rFonts w:ascii="Times New Roman" w:hAnsi="Times New Roman"/>
          <w:bCs/>
          <w:sz w:val="28"/>
          <w:szCs w:val="28"/>
        </w:rPr>
        <w:t>Янушкина</w:t>
      </w:r>
      <w:proofErr w:type="spellEnd"/>
      <w:r w:rsidRPr="002B5D2B">
        <w:rPr>
          <w:rFonts w:ascii="Times New Roman" w:hAnsi="Times New Roman"/>
          <w:bCs/>
          <w:sz w:val="28"/>
          <w:szCs w:val="28"/>
        </w:rPr>
        <w:t xml:space="preserve"> ; Министерство образования и науки Российской Федерации, Волгоградский государственный архитектурно-строительный университет. – Волгоград: </w:t>
      </w:r>
      <w:proofErr w:type="spellStart"/>
      <w:r w:rsidRPr="002B5D2B">
        <w:rPr>
          <w:rFonts w:ascii="Times New Roman" w:hAnsi="Times New Roman"/>
          <w:bCs/>
          <w:sz w:val="28"/>
          <w:szCs w:val="28"/>
        </w:rPr>
        <w:t>ВолГАСУ</w:t>
      </w:r>
      <w:proofErr w:type="spellEnd"/>
      <w:r w:rsidRPr="002B5D2B">
        <w:rPr>
          <w:rFonts w:ascii="Times New Roman" w:hAnsi="Times New Roman"/>
          <w:bCs/>
          <w:sz w:val="28"/>
          <w:szCs w:val="28"/>
        </w:rPr>
        <w:t xml:space="preserve">, 2014. </w:t>
      </w:r>
    </w:p>
    <w:p w14:paraId="705E9D04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  <w:u w:val="single"/>
        </w:rPr>
        <w:t>Электронный ресурс или сайт</w:t>
      </w:r>
      <w:r w:rsidRPr="002B5D2B">
        <w:rPr>
          <w:rFonts w:ascii="Times New Roman" w:hAnsi="Times New Roman"/>
          <w:bCs/>
          <w:sz w:val="28"/>
          <w:szCs w:val="28"/>
        </w:rPr>
        <w:t xml:space="preserve"> </w:t>
      </w:r>
    </w:p>
    <w:p w14:paraId="78BAA50D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Даль В.И. Толковый словарь живого великорусского языка Владимира Даля [Электронный ресурс]: </w:t>
      </w:r>
      <w:proofErr w:type="spellStart"/>
      <w:r w:rsidRPr="002B5D2B">
        <w:rPr>
          <w:rFonts w:ascii="Times New Roman" w:hAnsi="Times New Roman"/>
          <w:bCs/>
          <w:sz w:val="28"/>
          <w:szCs w:val="28"/>
        </w:rPr>
        <w:t>подгот</w:t>
      </w:r>
      <w:proofErr w:type="spellEnd"/>
      <w:r w:rsidRPr="002B5D2B">
        <w:rPr>
          <w:rFonts w:ascii="Times New Roman" w:hAnsi="Times New Roman"/>
          <w:bCs/>
          <w:sz w:val="28"/>
          <w:szCs w:val="28"/>
        </w:rPr>
        <w:t xml:space="preserve">. по 2-му </w:t>
      </w:r>
      <w:proofErr w:type="spellStart"/>
      <w:r w:rsidRPr="002B5D2B">
        <w:rPr>
          <w:rFonts w:ascii="Times New Roman" w:hAnsi="Times New Roman"/>
          <w:bCs/>
          <w:sz w:val="28"/>
          <w:szCs w:val="28"/>
        </w:rPr>
        <w:t>печ</w:t>
      </w:r>
      <w:proofErr w:type="spellEnd"/>
      <w:r w:rsidRPr="002B5D2B">
        <w:rPr>
          <w:rFonts w:ascii="Times New Roman" w:hAnsi="Times New Roman"/>
          <w:bCs/>
          <w:sz w:val="28"/>
          <w:szCs w:val="28"/>
        </w:rPr>
        <w:t xml:space="preserve">. изд. 2021 гг. М.: ACT и др.: </w:t>
      </w:r>
    </w:p>
    <w:p w14:paraId="2B5AD4A4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2021. 1 электрон. опт. диск (CD-ROM). </w:t>
      </w:r>
    </w:p>
    <w:p w14:paraId="569C673A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Белоус Н.А. Прагматическая реализация коммуникативных стратегий в конфликтном дискурсе [Электронный ресурс] // Мир лингвистики и коммуникации: электрон. научн. журн. 2019. N 4. URL: </w:t>
      </w:r>
    </w:p>
    <w:p w14:paraId="4930F922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http://www.tverlingua.by.ru/archive/005/5_3_1.htm (дата обращения: 15.12.2021) </w:t>
      </w:r>
    </w:p>
    <w:p w14:paraId="76D257C1" w14:textId="77777777" w:rsidR="00FE2A29" w:rsidRPr="002B5D2B" w:rsidRDefault="00FE2A29" w:rsidP="00FE2A29">
      <w:pPr>
        <w:shd w:val="clear" w:color="auto" w:fill="D9D9D9"/>
        <w:spacing w:after="0" w:line="360" w:lineRule="auto"/>
        <w:ind w:firstLine="708"/>
        <w:jc w:val="center"/>
        <w:rPr>
          <w:rFonts w:ascii="Times New Roman" w:hAnsi="Times New Roman"/>
          <w:b/>
          <w:sz w:val="32"/>
          <w:szCs w:val="32"/>
        </w:rPr>
      </w:pPr>
      <w:r w:rsidRPr="002B5D2B">
        <w:rPr>
          <w:rFonts w:ascii="Times New Roman" w:hAnsi="Times New Roman"/>
          <w:b/>
          <w:sz w:val="32"/>
          <w:szCs w:val="32"/>
        </w:rPr>
        <w:t>ПРИЛОЖЕНИЯ</w:t>
      </w:r>
    </w:p>
    <w:p w14:paraId="7E7D6F1C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 Каждое приложение начинают с нового листа. Сверху по середине листа пишут прописными буквами ПРИЛОЖЕНИЕ и его обозначение, для чего используются прописные буквы русского алфавита, начиная с буквы А (кроме букв Е, З, Й, О, Ч, Ь, Ъ, Ы). Допускается использовать буквы латинского алфавита, за исключением букв I и O. В случаях полного использования букв русского и латинского алфавитов, допускается обозначать приложения арабскими цифрами. Ниже (в скобках) для обязательного приложения пишут слово обязательное, а для информационного – рекомендуемое или справочное. Приложение должно иметь содержательный заголовок, который помещают над текстом приложения и записывают с прописной буквы. Например: </w:t>
      </w:r>
    </w:p>
    <w:p w14:paraId="2D1C89DF" w14:textId="17886A65" w:rsidR="00FE2A29" w:rsidRPr="002B5D2B" w:rsidRDefault="00791D42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4FE676EF" wp14:editId="054DDF9E">
                <wp:extent cx="6142990" cy="6350"/>
                <wp:effectExtent l="0" t="0" r="0" b="0"/>
                <wp:docPr id="14" name="Group 18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2990" cy="6350"/>
                          <a:chOff x="0" y="0"/>
                          <a:chExt cx="6142991" cy="6096"/>
                        </a:xfrm>
                      </wpg:grpSpPr>
                      <wps:wsp>
                        <wps:cNvPr id="15" name="Shape 24944"/>
                        <wps:cNvSpPr/>
                        <wps:spPr>
                          <a:xfrm>
                            <a:off x="0" y="0"/>
                            <a:ext cx="614299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2991" h="9144">
                                <a:moveTo>
                                  <a:pt x="0" y="0"/>
                                </a:moveTo>
                                <a:lnTo>
                                  <a:pt x="6142991" y="0"/>
                                </a:lnTo>
                                <a:lnTo>
                                  <a:pt x="614299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9BE6114" id="Group 18600" o:spid="_x0000_s1026" style="width:483.7pt;height:.5pt;mso-position-horizontal-relative:char;mso-position-vertical-relative:line" coordsize="61429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">
                <v:shape id="Shape 24944" o:spid="_x0000_s1027" style="position:absolute;width:61429;height:91;visibility:visible;mso-wrap-style:square;v-text-anchor:top" coordsize="614299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" path="m,l6142991,r,9144l,9144,,e" fillcolor="black" stroked="f" strokeweight="0">
                  <v:stroke miterlimit="83231f" joinstyle="miter"/>
                  <v:path arrowok="t" textboxrect="0,0,6142991,9144"/>
                </v:shape>
                <w10:anchorlock/>
              </v:group>
            </w:pict>
          </mc:Fallback>
        </mc:AlternateContent>
      </w:r>
    </w:p>
    <w:p w14:paraId="3AE1FDDD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ПРИЛОЖЕНИЕ А </w:t>
      </w:r>
    </w:p>
    <w:p w14:paraId="0AD4D690" w14:textId="2FE689EC" w:rsidR="00FE2A29" w:rsidRPr="002B5D2B" w:rsidRDefault="00791D42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4014F7AD" wp14:editId="256BB409">
                <wp:extent cx="6142990" cy="6350"/>
                <wp:effectExtent l="0" t="0" r="0" b="0"/>
                <wp:docPr id="12" name="Group 18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2990" cy="6350"/>
                          <a:chOff x="0" y="0"/>
                          <a:chExt cx="6142991" cy="6096"/>
                        </a:xfrm>
                      </wpg:grpSpPr>
                      <wps:wsp>
                        <wps:cNvPr id="13" name="Shape 24946"/>
                        <wps:cNvSpPr/>
                        <wps:spPr>
                          <a:xfrm>
                            <a:off x="0" y="0"/>
                            <a:ext cx="614299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2991" h="9144">
                                <a:moveTo>
                                  <a:pt x="0" y="0"/>
                                </a:moveTo>
                                <a:lnTo>
                                  <a:pt x="6142991" y="0"/>
                                </a:lnTo>
                                <a:lnTo>
                                  <a:pt x="614299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2A0C8E" id="Group 18601" o:spid="_x0000_s1026" style="width:483.7pt;height:.5pt;mso-position-horizontal-relative:char;mso-position-vertical-relative:line" coordsize="61429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">
                <v:shape id="Shape 24946" o:spid="_x0000_s1027" style="position:absolute;width:61429;height:91;visibility:visible;mso-wrap-style:square;v-text-anchor:top" coordsize="614299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" path="m,l6142991,r,9144l,9144,,e" fillcolor="black" stroked="f" strokeweight="0">
                  <v:stroke miterlimit="83231f" joinstyle="miter"/>
                  <v:path arrowok="t" textboxrect="0,0,6142991,9144"/>
                </v:shape>
                <w10:anchorlock/>
              </v:group>
            </w:pict>
          </mc:Fallback>
        </mc:AlternateContent>
      </w:r>
    </w:p>
    <w:p w14:paraId="22380C89" w14:textId="77777777" w:rsidR="00FE2A29" w:rsidRPr="002B5D2B" w:rsidRDefault="00FE2A29" w:rsidP="00FE2A29">
      <w:pPr>
        <w:shd w:val="clear" w:color="auto" w:fill="D9D9D9"/>
        <w:spacing w:after="0" w:line="360" w:lineRule="auto"/>
        <w:ind w:firstLine="708"/>
        <w:jc w:val="center"/>
        <w:rPr>
          <w:rFonts w:ascii="Times New Roman" w:hAnsi="Times New Roman"/>
          <w:b/>
          <w:sz w:val="32"/>
          <w:szCs w:val="32"/>
        </w:rPr>
      </w:pPr>
      <w:r w:rsidRPr="002B5D2B">
        <w:rPr>
          <w:rFonts w:ascii="Times New Roman" w:hAnsi="Times New Roman"/>
          <w:b/>
          <w:sz w:val="32"/>
          <w:szCs w:val="32"/>
        </w:rPr>
        <w:lastRenderedPageBreak/>
        <w:t>ГРАФИЧЕСКИЕ ДОКУМЕНТЫ – ЧЕРТЕЖИ, СХЕМЫ</w:t>
      </w:r>
    </w:p>
    <w:p w14:paraId="5B459C6A" w14:textId="77777777" w:rsidR="00FE2A29" w:rsidRPr="002B5D2B" w:rsidRDefault="00FE2A29" w:rsidP="00FE2A29">
      <w:pPr>
        <w:spacing w:before="240"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Чертежи, предназначены для использования в качестве наглядных пособий для защиты ВКР.  </w:t>
      </w:r>
    </w:p>
    <w:p w14:paraId="188E74A3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Общее число графических документов должно быть не менее двух. </w:t>
      </w:r>
    </w:p>
    <w:p w14:paraId="2C1D5ACC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  <w:u w:val="single"/>
        </w:rPr>
        <w:t>Общие требования к выполнению графических документов:</w:t>
      </w:r>
      <w:r w:rsidRPr="002B5D2B">
        <w:rPr>
          <w:rFonts w:ascii="Times New Roman" w:hAnsi="Times New Roman"/>
          <w:bCs/>
          <w:sz w:val="28"/>
          <w:szCs w:val="28"/>
        </w:rPr>
        <w:t xml:space="preserve"> </w:t>
      </w:r>
    </w:p>
    <w:p w14:paraId="7D3105D1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Все чертежи выполняются в масштабах на листах форматов А1 или А0 (при дистанционной сдаче ВКР формат А4) с использованием средств компьютерной графики.  </w:t>
      </w:r>
    </w:p>
    <w:p w14:paraId="5CB92E97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Графическую часть выполняют в программном обеспечении </w:t>
      </w:r>
      <w:proofErr w:type="spellStart"/>
      <w:r w:rsidRPr="002B5D2B">
        <w:rPr>
          <w:rFonts w:ascii="Times New Roman" w:hAnsi="Times New Roman"/>
          <w:bCs/>
          <w:sz w:val="28"/>
          <w:szCs w:val="28"/>
        </w:rPr>
        <w:t>Splan</w:t>
      </w:r>
      <w:proofErr w:type="spellEnd"/>
      <w:r w:rsidRPr="002B5D2B">
        <w:rPr>
          <w:rFonts w:ascii="Times New Roman" w:hAnsi="Times New Roman"/>
          <w:bCs/>
          <w:sz w:val="28"/>
          <w:szCs w:val="28"/>
        </w:rPr>
        <w:t xml:space="preserve"> 7.0, КОМПАС-3D или AutoCAD. </w:t>
      </w:r>
    </w:p>
    <w:p w14:paraId="473D46E0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  <w:lang w:val="en-US"/>
        </w:rPr>
      </w:pPr>
      <w:r w:rsidRPr="002B5D2B">
        <w:rPr>
          <w:rFonts w:ascii="Times New Roman" w:hAnsi="Times New Roman"/>
          <w:bCs/>
          <w:sz w:val="28"/>
          <w:szCs w:val="28"/>
        </w:rPr>
        <w:t>Тип</w:t>
      </w:r>
      <w:r w:rsidRPr="002B5D2B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Pr="002B5D2B">
        <w:rPr>
          <w:rFonts w:ascii="Times New Roman" w:hAnsi="Times New Roman"/>
          <w:bCs/>
          <w:sz w:val="28"/>
          <w:szCs w:val="28"/>
        </w:rPr>
        <w:t>шрифта</w:t>
      </w:r>
      <w:r w:rsidRPr="002B5D2B">
        <w:rPr>
          <w:rFonts w:ascii="Times New Roman" w:hAnsi="Times New Roman"/>
          <w:bCs/>
          <w:sz w:val="28"/>
          <w:szCs w:val="28"/>
          <w:lang w:val="en-US"/>
        </w:rPr>
        <w:t xml:space="preserve"> – GOST type A. </w:t>
      </w:r>
    </w:p>
    <w:p w14:paraId="14D4C80F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Разрешается использовать цветные иллюстрации и рисунки, не относящиеся к стандартным чертежам или схемам.  </w:t>
      </w:r>
    </w:p>
    <w:p w14:paraId="420BA245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Если чертежи выполняются карандашом, высота цифр размерных чисел должна быть 5 мм, высота индексов, показателей степени, предельных отклонений – 3,5 мм.  </w:t>
      </w:r>
    </w:p>
    <w:p w14:paraId="535CFB18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Размеры шрифта буквенных обозначений (виды, разрезы, сечения и другие) должны быть больше размера цифр размерных чисел приблизительно в </w:t>
      </w:r>
    </w:p>
    <w:p w14:paraId="3119B33E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2 раза, т. е. 10 мм. </w:t>
      </w:r>
    </w:p>
    <w:p w14:paraId="41FE1E1A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Схемы выполняются без соблюдения масштаба, действительное пространственное расположение основных частей изделия не учитывают или учитывают приближенно.  </w:t>
      </w:r>
    </w:p>
    <w:p w14:paraId="4CD59759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При выполнении схем на больших форматах все условно графические обозначение (УГО) пропорционально увеличиваются по сравнению с приведенными в стандартах размерами.  </w:t>
      </w:r>
    </w:p>
    <w:p w14:paraId="391C0B3F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Размещение их на схеме должно обеспечивать наиболее простой рисунок схемы, с наименьшим числом изломов и пересечений линий связи, при сохранении между параллельными линиями расстояния не менее 3 мм.  </w:t>
      </w:r>
    </w:p>
    <w:p w14:paraId="03E84888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Линии связи и УГО выполняются линиями одной и той же толщины.  </w:t>
      </w:r>
    </w:p>
    <w:p w14:paraId="01333851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При необходимости на схемах помещается текстовая информация: </w:t>
      </w:r>
    </w:p>
    <w:p w14:paraId="250423AA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lastRenderedPageBreak/>
        <w:t xml:space="preserve">наименования или характеристики электрических сигналов, обозначения электрических цепей, технические характеристики и т.п.  </w:t>
      </w:r>
    </w:p>
    <w:p w14:paraId="2AD8F8FE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Текстовые данные могут располагаться рядом с УГО (справа или сверху) или внутри УГО, рядом с линиями, в разрыве или в конце линий, на свободном поле схемы.  </w:t>
      </w:r>
    </w:p>
    <w:p w14:paraId="60D4EB25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Таблицы, помещаемые на свободном поле схемы, должны иметь наименования, раскрывающие их содержание.  </w:t>
      </w:r>
    </w:p>
    <w:p w14:paraId="634DDBD8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На всех листах графических документов, предназначенных для публичной защиты проекта, оставляется свободным верхнее поле, на котором помещается наименование, раскрывающее содержание листа, а в правом верхнем углу проставляется порядковый номер листа, который используется для ссылок в ходе доклада.  </w:t>
      </w:r>
    </w:p>
    <w:p w14:paraId="3CF7D71E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На каждом листе чертежей, спецификаций и таблиц перечня элементов выполняется рамка и основная надпись, которую для чертежей располагают в правом нижнем углу листа, а на плакатах – на оборотной стороне листа.  </w:t>
      </w:r>
    </w:p>
    <w:p w14:paraId="0B047816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2B5D2B">
        <w:rPr>
          <w:rFonts w:ascii="Times New Roman" w:hAnsi="Times New Roman"/>
          <w:bCs/>
          <w:sz w:val="28"/>
          <w:szCs w:val="28"/>
        </w:rPr>
        <w:t xml:space="preserve">Поля на листе должны быть выдержаны в пределах: левое – 20 мм, правое, верхнее и нижнее – 5 мм. </w:t>
      </w:r>
    </w:p>
    <w:p w14:paraId="457FA3D5" w14:textId="77777777" w:rsidR="00FE2A29" w:rsidRPr="002B5D2B" w:rsidRDefault="00FE2A29" w:rsidP="00FE2A29">
      <w:pPr>
        <w:spacing w:after="0" w:line="36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2B5D2B">
        <w:rPr>
          <w:rFonts w:ascii="Times New Roman" w:hAnsi="Times New Roman"/>
          <w:b/>
          <w:sz w:val="28"/>
          <w:szCs w:val="28"/>
        </w:rPr>
        <w:t xml:space="preserve"> </w:t>
      </w:r>
    </w:p>
    <w:p w14:paraId="4CBCF2ED" w14:textId="77777777" w:rsidR="00FE2A29" w:rsidRPr="003E4E0B" w:rsidRDefault="00FE2A29" w:rsidP="00FE2A29">
      <w:pPr>
        <w:spacing w:after="0" w:line="240" w:lineRule="auto"/>
        <w:ind w:firstLine="708"/>
        <w:rPr>
          <w:rFonts w:ascii="Times New Roman" w:hAnsi="Times New Roman"/>
        </w:rPr>
      </w:pPr>
    </w:p>
    <w:p w14:paraId="78A8340D" w14:textId="118DF8D6" w:rsidR="000B1612" w:rsidRPr="0061034D" w:rsidRDefault="000B1612" w:rsidP="00FE2A29">
      <w:pPr>
        <w:pStyle w:val="ae"/>
        <w:spacing w:line="240" w:lineRule="auto"/>
        <w:ind w:firstLine="142"/>
        <w:jc w:val="right"/>
        <w:rPr>
          <w:sz w:val="24"/>
          <w:szCs w:val="24"/>
        </w:rPr>
      </w:pPr>
    </w:p>
    <w:sectPr w:rsidR="000B1612" w:rsidRPr="0061034D" w:rsidSect="0088742C">
      <w:headerReference w:type="even" r:id="rId13"/>
      <w:headerReference w:type="default" r:id="rId14"/>
      <w:headerReference w:type="first" r:id="rId15"/>
      <w:pgSz w:w="11906" w:h="16838"/>
      <w:pgMar w:top="851" w:right="991" w:bottom="709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2E6AFE2" w14:textId="77777777" w:rsidR="0088742C" w:rsidRDefault="0088742C" w:rsidP="00847EB4">
      <w:pPr>
        <w:spacing w:after="0" w:line="240" w:lineRule="auto"/>
      </w:pPr>
      <w:r>
        <w:separator/>
      </w:r>
    </w:p>
  </w:endnote>
  <w:endnote w:type="continuationSeparator" w:id="0">
    <w:p w14:paraId="63A85A12" w14:textId="77777777" w:rsidR="0088742C" w:rsidRDefault="0088742C" w:rsidP="00847E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9F59075" w14:textId="77777777" w:rsidR="0088742C" w:rsidRDefault="0088742C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903A203" w14:textId="77777777" w:rsidR="0088742C" w:rsidRDefault="0088742C" w:rsidP="00847EB4">
      <w:pPr>
        <w:spacing w:after="0" w:line="240" w:lineRule="auto"/>
      </w:pPr>
      <w:r>
        <w:separator/>
      </w:r>
    </w:p>
  </w:footnote>
  <w:footnote w:type="continuationSeparator" w:id="0">
    <w:p w14:paraId="7D9B1256" w14:textId="77777777" w:rsidR="0088742C" w:rsidRDefault="0088742C" w:rsidP="00847EB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633414E" w14:textId="61E11778" w:rsidR="0088742C" w:rsidRDefault="0088742C">
    <w:pPr>
      <w:spacing w:after="0"/>
      <w:ind w:left="-1301" w:right="10920"/>
    </w:pP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270E82E1" wp14:editId="1BD8A93C">
              <wp:simplePos x="0" y="0"/>
              <wp:positionH relativeFrom="page">
                <wp:posOffset>807720</wp:posOffset>
              </wp:positionH>
              <wp:positionV relativeFrom="page">
                <wp:posOffset>359410</wp:posOffset>
              </wp:positionV>
              <wp:extent cx="6142990" cy="204470"/>
              <wp:effectExtent l="0" t="0" r="0" b="0"/>
              <wp:wrapSquare wrapText="bothSides"/>
              <wp:docPr id="7" name="Group 237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142990" cy="204470"/>
                        <a:chOff x="0" y="0"/>
                        <a:chExt cx="6142991" cy="204216"/>
                      </a:xfrm>
                    </wpg:grpSpPr>
                    <wps:wsp>
                      <wps:cNvPr id="10" name="Shape 24950"/>
                      <wps:cNvSpPr/>
                      <wps:spPr>
                        <a:xfrm>
                          <a:off x="0" y="0"/>
                          <a:ext cx="6142991" cy="2042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42991" h="204216">
                              <a:moveTo>
                                <a:pt x="0" y="0"/>
                              </a:moveTo>
                              <a:lnTo>
                                <a:pt x="6142991" y="0"/>
                              </a:lnTo>
                              <a:lnTo>
                                <a:pt x="6142991" y="204216"/>
                              </a:lnTo>
                              <a:lnTo>
                                <a:pt x="0" y="20421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D9D9D9"/>
                        </a:solidFill>
                        <a:ln w="0" cap="flat">
                          <a:noFill/>
                          <a:miter lim="127000"/>
                        </a:ln>
                        <a:effectLst/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B442757" id="Group 23748" o:spid="_x0000_s1026" style="position:absolute;margin-left:63.6pt;margin-top:28.3pt;width:483.7pt;height:16.1pt;z-index:251659264;mso-position-horizontal-relative:page;mso-position-vertical-relative:page" coordsize="61429,20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">
              <v:shape id="Shape 24950" o:spid="_x0000_s1027" style="position:absolute;width:61429;height:2042;visibility:visible;mso-wrap-style:square;v-text-anchor:top" coordsize="6142991,204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" path="m,l6142991,r,204216l,204216,,e" fillcolor="#d9d9d9" stroked="f" strokeweight="0">
                <v:stroke miterlimit="83231f" joinstyle="miter"/>
                <v:path arrowok="t" textboxrect="0,0,6142991,204216"/>
              </v:shape>
              <w10:wrap type="square"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5DDFE45" w14:textId="77777777" w:rsidR="0088742C" w:rsidRDefault="0088742C">
    <w:pPr>
      <w:spacing w:after="16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4AE3E0B" w14:textId="4D782967" w:rsidR="0088742C" w:rsidRDefault="0088742C">
    <w:pPr>
      <w:spacing w:after="0"/>
      <w:ind w:left="-1301" w:right="10920"/>
    </w:pP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20A49B5D" wp14:editId="4AB644BF">
              <wp:simplePos x="0" y="0"/>
              <wp:positionH relativeFrom="page">
                <wp:posOffset>807720</wp:posOffset>
              </wp:positionH>
              <wp:positionV relativeFrom="page">
                <wp:posOffset>359410</wp:posOffset>
              </wp:positionV>
              <wp:extent cx="6142990" cy="204470"/>
              <wp:effectExtent l="0" t="0" r="0" b="0"/>
              <wp:wrapSquare wrapText="bothSides"/>
              <wp:docPr id="1" name="Group 237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142990" cy="204470"/>
                        <a:chOff x="0" y="0"/>
                        <a:chExt cx="6142991" cy="204216"/>
                      </a:xfrm>
                    </wpg:grpSpPr>
                    <wps:wsp>
                      <wps:cNvPr id="6" name="Shape 24948"/>
                      <wps:cNvSpPr/>
                      <wps:spPr>
                        <a:xfrm>
                          <a:off x="0" y="0"/>
                          <a:ext cx="6142991" cy="2042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42991" h="204216">
                              <a:moveTo>
                                <a:pt x="0" y="0"/>
                              </a:moveTo>
                              <a:lnTo>
                                <a:pt x="6142991" y="0"/>
                              </a:lnTo>
                              <a:lnTo>
                                <a:pt x="6142991" y="204216"/>
                              </a:lnTo>
                              <a:lnTo>
                                <a:pt x="0" y="20421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D9D9D9"/>
                        </a:solidFill>
                        <a:ln w="0" cap="flat">
                          <a:noFill/>
                          <a:miter lim="127000"/>
                        </a:ln>
                        <a:effectLst/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6632EAA" id="Group 23741" o:spid="_x0000_s1026" style="position:absolute;margin-left:63.6pt;margin-top:28.3pt;width:483.7pt;height:16.1pt;z-index:251660288;mso-position-horizontal-relative:page;mso-position-vertical-relative:page" coordsize="61429,20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">
              <v:shape id="Shape 24948" o:spid="_x0000_s1027" style="position:absolute;width:61429;height:2042;visibility:visible;mso-wrap-style:square;v-text-anchor:top" coordsize="6142991,204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" path="m,l6142991,r,204216l,204216,,e" fillcolor="#d9d9d9" stroked="f" strokeweight="0">
                <v:stroke miterlimit="83231f" joinstyle="miter"/>
                <v:path arrowok="t" textboxrect="0,0,6142991,204216"/>
              </v:shape>
              <w10:wrap type="square"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68D0CE8"/>
    <w:multiLevelType w:val="hybridMultilevel"/>
    <w:tmpl w:val="B05EA6E6"/>
    <w:lvl w:ilvl="0" w:tplc="66149C1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62CDF8A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ACE0312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818D840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B8A2F48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6348656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A2083F0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594D4BC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9B0E578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 w15:restartNumberingAfterBreak="0">
    <w:nsid w:val="090705DC"/>
    <w:multiLevelType w:val="hybridMultilevel"/>
    <w:tmpl w:val="F53EFCD4"/>
    <w:lvl w:ilvl="0" w:tplc="1886478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9A8C332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E4A969C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D70915E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73ACDD8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05E4144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394BBF6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846AD9C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F985ED0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 w15:restartNumberingAfterBreak="0">
    <w:nsid w:val="0A84155C"/>
    <w:multiLevelType w:val="hybridMultilevel"/>
    <w:tmpl w:val="57027346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" w15:restartNumberingAfterBreak="0">
    <w:nsid w:val="0B060DC6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4" w15:restartNumberingAfterBreak="0">
    <w:nsid w:val="12BA21BE"/>
    <w:multiLevelType w:val="hybridMultilevel"/>
    <w:tmpl w:val="6C72BC6E"/>
    <w:lvl w:ilvl="0" w:tplc="626A1502">
      <w:start w:val="1"/>
      <w:numFmt w:val="decimal"/>
      <w:lvlText w:val="%1."/>
      <w:lvlJc w:val="left"/>
      <w:pPr>
        <w:ind w:left="720" w:hanging="360"/>
      </w:pPr>
      <w:rPr>
        <w:rFonts w:cs="Times New Roman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189E2061"/>
    <w:multiLevelType w:val="hybridMultilevel"/>
    <w:tmpl w:val="CFC42FEC"/>
    <w:lvl w:ilvl="0" w:tplc="8C10EA6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19E05D3A"/>
    <w:multiLevelType w:val="hybridMultilevel"/>
    <w:tmpl w:val="66EA957E"/>
    <w:lvl w:ilvl="0" w:tplc="5E0C450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1CB345BC"/>
    <w:multiLevelType w:val="hybridMultilevel"/>
    <w:tmpl w:val="E828F0F8"/>
    <w:lvl w:ilvl="0" w:tplc="5088DF58">
      <w:start w:val="1"/>
      <w:numFmt w:val="decimal"/>
      <w:lvlText w:val="%1."/>
      <w:lvlJc w:val="left"/>
      <w:pPr>
        <w:ind w:left="720" w:hanging="360"/>
      </w:pPr>
      <w:rPr>
        <w:rFonts w:cs="Times New Roman"/>
        <w:color w:val="auto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202D24F2"/>
    <w:multiLevelType w:val="hybridMultilevel"/>
    <w:tmpl w:val="48BCC380"/>
    <w:lvl w:ilvl="0" w:tplc="FFFFFFFF">
      <w:start w:val="1"/>
      <w:numFmt w:val="bullet"/>
      <w:lvlText w:val="-"/>
      <w:lvlJc w:val="left"/>
      <w:pPr>
        <w:ind w:left="8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FFFFFFF">
      <w:start w:val="1"/>
      <w:numFmt w:val="bullet"/>
      <w:lvlText w:val="o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FFFFFFF">
      <w:start w:val="1"/>
      <w:numFmt w:val="bullet"/>
      <w:lvlText w:val="▪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FFFFFFF">
      <w:start w:val="1"/>
      <w:numFmt w:val="bullet"/>
      <w:lvlText w:val="•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FFFFFFF">
      <w:start w:val="1"/>
      <w:numFmt w:val="bullet"/>
      <w:lvlText w:val="o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FFFFFFF">
      <w:start w:val="1"/>
      <w:numFmt w:val="bullet"/>
      <w:lvlText w:val="▪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FFFFFFF">
      <w:start w:val="1"/>
      <w:numFmt w:val="bullet"/>
      <w:lvlText w:val="•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FFFFFFF">
      <w:start w:val="1"/>
      <w:numFmt w:val="bullet"/>
      <w:lvlText w:val="o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FFFFFFF">
      <w:start w:val="1"/>
      <w:numFmt w:val="bullet"/>
      <w:lvlText w:val="▪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2651202B"/>
    <w:multiLevelType w:val="hybridMultilevel"/>
    <w:tmpl w:val="9FFE587A"/>
    <w:lvl w:ilvl="0" w:tplc="0419000F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0" w15:restartNumberingAfterBreak="0">
    <w:nsid w:val="2AE25BBB"/>
    <w:multiLevelType w:val="hybridMultilevel"/>
    <w:tmpl w:val="3690B9B0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1" w15:restartNumberingAfterBreak="0">
    <w:nsid w:val="2F161306"/>
    <w:multiLevelType w:val="hybridMultilevel"/>
    <w:tmpl w:val="8980928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30BA066A"/>
    <w:multiLevelType w:val="singleLevel"/>
    <w:tmpl w:val="8B9EB6E4"/>
    <w:lvl w:ilvl="0">
      <w:start w:val="5"/>
      <w:numFmt w:val="bullet"/>
      <w:lvlText w:val="-"/>
      <w:lvlJc w:val="left"/>
      <w:pPr>
        <w:tabs>
          <w:tab w:val="num" w:pos="1353"/>
        </w:tabs>
        <w:ind w:left="1353" w:hanging="360"/>
      </w:pPr>
      <w:rPr>
        <w:rFonts w:hint="default"/>
      </w:rPr>
    </w:lvl>
  </w:abstractNum>
  <w:abstractNum w:abstractNumId="13" w15:restartNumberingAfterBreak="0">
    <w:nsid w:val="36466B49"/>
    <w:multiLevelType w:val="hybridMultilevel"/>
    <w:tmpl w:val="6448B7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 w15:restartNumberingAfterBreak="0">
    <w:nsid w:val="38C05C90"/>
    <w:multiLevelType w:val="hybridMultilevel"/>
    <w:tmpl w:val="2BEA294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 w15:restartNumberingAfterBreak="0">
    <w:nsid w:val="3DB16874"/>
    <w:multiLevelType w:val="hybridMultilevel"/>
    <w:tmpl w:val="C988F670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 w15:restartNumberingAfterBreak="0">
    <w:nsid w:val="3DEE07FC"/>
    <w:multiLevelType w:val="hybridMultilevel"/>
    <w:tmpl w:val="57027346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7" w15:restartNumberingAfterBreak="0">
    <w:nsid w:val="3F142AFB"/>
    <w:multiLevelType w:val="hybridMultilevel"/>
    <w:tmpl w:val="2BEA294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 w15:restartNumberingAfterBreak="0">
    <w:nsid w:val="431B348C"/>
    <w:multiLevelType w:val="hybridMultilevel"/>
    <w:tmpl w:val="09A2D8B0"/>
    <w:lvl w:ilvl="0" w:tplc="04190011">
      <w:start w:val="1"/>
      <w:numFmt w:val="decimal"/>
      <w:lvlText w:val="%1)"/>
      <w:lvlJc w:val="left"/>
      <w:pPr>
        <w:ind w:left="1146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866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86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306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026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746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466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86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906" w:hanging="180"/>
      </w:pPr>
      <w:rPr>
        <w:rFonts w:cs="Times New Roman"/>
      </w:rPr>
    </w:lvl>
  </w:abstractNum>
  <w:abstractNum w:abstractNumId="19" w15:restartNumberingAfterBreak="0">
    <w:nsid w:val="44A073E6"/>
    <w:multiLevelType w:val="hybridMultilevel"/>
    <w:tmpl w:val="22940582"/>
    <w:lvl w:ilvl="0" w:tplc="04190011">
      <w:start w:val="1"/>
      <w:numFmt w:val="decimal"/>
      <w:lvlText w:val="%1)"/>
      <w:lvlJc w:val="left"/>
      <w:pPr>
        <w:ind w:left="1637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-1111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-391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9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1049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1769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2489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3209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3929" w:hanging="180"/>
      </w:pPr>
      <w:rPr>
        <w:rFonts w:cs="Times New Roman"/>
      </w:rPr>
    </w:lvl>
  </w:abstractNum>
  <w:abstractNum w:abstractNumId="20" w15:restartNumberingAfterBreak="0">
    <w:nsid w:val="45726715"/>
    <w:multiLevelType w:val="multilevel"/>
    <w:tmpl w:val="993AB940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4"/>
      <w:numFmt w:val="decimal"/>
      <w:lvlText w:val="%1.%2."/>
      <w:lvlJc w:val="left"/>
      <w:pPr>
        <w:ind w:left="114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28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306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420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9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612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90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8040" w:hanging="1800"/>
      </w:pPr>
      <w:rPr>
        <w:rFonts w:cs="Times New Roman" w:hint="default"/>
      </w:rPr>
    </w:lvl>
  </w:abstractNum>
  <w:abstractNum w:abstractNumId="21" w15:restartNumberingAfterBreak="0">
    <w:nsid w:val="45B61932"/>
    <w:multiLevelType w:val="hybridMultilevel"/>
    <w:tmpl w:val="81DAEC76"/>
    <w:lvl w:ilvl="0" w:tplc="FFFFFFFF">
      <w:start w:val="1"/>
      <w:numFmt w:val="decimal"/>
      <w:lvlText w:val="%1"/>
      <w:lvlJc w:val="left"/>
      <w:pPr>
        <w:ind w:left="9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FFFFFFF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FFFFFFF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FFFFFFF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FFFFFFF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FFFFFFF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FFFFFFF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FFFFFFF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FFFFFFF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506746B8"/>
    <w:multiLevelType w:val="hybridMultilevel"/>
    <w:tmpl w:val="98E2A0D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3" w15:restartNumberingAfterBreak="0">
    <w:nsid w:val="51706B65"/>
    <w:multiLevelType w:val="hybridMultilevel"/>
    <w:tmpl w:val="8980928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 w15:restartNumberingAfterBreak="0">
    <w:nsid w:val="534833D1"/>
    <w:multiLevelType w:val="hybridMultilevel"/>
    <w:tmpl w:val="3690B9B0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5" w15:restartNumberingAfterBreak="0">
    <w:nsid w:val="53633FFD"/>
    <w:multiLevelType w:val="multilevel"/>
    <w:tmpl w:val="40B866B6"/>
    <w:lvl w:ilvl="0">
      <w:start w:val="1"/>
      <w:numFmt w:val="decimal"/>
      <w:lvlText w:val="%1."/>
      <w:lvlJc w:val="left"/>
      <w:pPr>
        <w:ind w:left="786" w:hanging="360"/>
      </w:pPr>
      <w:rPr>
        <w:rFonts w:eastAsia="Times New Roman" w:cs="Times New Roman" w:hint="default"/>
      </w:rPr>
    </w:lvl>
    <w:lvl w:ilvl="1">
      <w:start w:val="1"/>
      <w:numFmt w:val="decimal"/>
      <w:isLgl/>
      <w:lvlText w:val="%1.%2"/>
      <w:lvlJc w:val="left"/>
      <w:pPr>
        <w:ind w:left="1146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866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2226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294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3306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4026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4386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4746" w:hanging="1440"/>
      </w:pPr>
      <w:rPr>
        <w:rFonts w:cs="Times New Roman" w:hint="default"/>
      </w:rPr>
    </w:lvl>
  </w:abstractNum>
  <w:abstractNum w:abstractNumId="26" w15:restartNumberingAfterBreak="0">
    <w:nsid w:val="5559761F"/>
    <w:multiLevelType w:val="hybridMultilevel"/>
    <w:tmpl w:val="C86ECDE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7" w15:restartNumberingAfterBreak="0">
    <w:nsid w:val="56F53EFF"/>
    <w:multiLevelType w:val="hybridMultilevel"/>
    <w:tmpl w:val="150A89C2"/>
    <w:lvl w:ilvl="0" w:tplc="626A1502">
      <w:start w:val="1"/>
      <w:numFmt w:val="decimal"/>
      <w:lvlText w:val="%1."/>
      <w:lvlJc w:val="left"/>
      <w:pPr>
        <w:ind w:left="720" w:hanging="360"/>
      </w:pPr>
      <w:rPr>
        <w:rFonts w:cs="Times New Roman"/>
        <w:sz w:val="28"/>
        <w:szCs w:val="28"/>
      </w:rPr>
    </w:lvl>
    <w:lvl w:ilvl="1" w:tplc="B97C7096">
      <w:start w:val="1"/>
      <w:numFmt w:val="russianLower"/>
      <w:lvlText w:val="%2."/>
      <w:lvlJc w:val="left"/>
      <w:pPr>
        <w:ind w:left="1440" w:hanging="360"/>
      </w:pPr>
      <w:rPr>
        <w:rFonts w:cs="Times New Roman" w:hint="default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8" w15:restartNumberingAfterBreak="0">
    <w:nsid w:val="58EC1DEC"/>
    <w:multiLevelType w:val="hybridMultilevel"/>
    <w:tmpl w:val="E864F59A"/>
    <w:lvl w:ilvl="0" w:tplc="D57A62E2">
      <w:start w:val="1"/>
      <w:numFmt w:val="russianLower"/>
      <w:lvlText w:val="%1)"/>
      <w:lvlJc w:val="left"/>
      <w:pPr>
        <w:ind w:left="1892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2612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3332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4052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772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492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6212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932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652" w:hanging="180"/>
      </w:pPr>
      <w:rPr>
        <w:rFonts w:cs="Times New Roman"/>
      </w:rPr>
    </w:lvl>
  </w:abstractNum>
  <w:abstractNum w:abstractNumId="29" w15:restartNumberingAfterBreak="0">
    <w:nsid w:val="593B7D14"/>
    <w:multiLevelType w:val="hybridMultilevel"/>
    <w:tmpl w:val="5B543F7C"/>
    <w:lvl w:ilvl="0" w:tplc="0419000F">
      <w:start w:val="1"/>
      <w:numFmt w:val="decimal"/>
      <w:lvlText w:val="%1."/>
      <w:lvlJc w:val="left"/>
      <w:pPr>
        <w:ind w:left="725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5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5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5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5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5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5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5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5" w:hanging="180"/>
      </w:pPr>
      <w:rPr>
        <w:rFonts w:cs="Times New Roman"/>
      </w:rPr>
    </w:lvl>
  </w:abstractNum>
  <w:abstractNum w:abstractNumId="30" w15:restartNumberingAfterBreak="0">
    <w:nsid w:val="5C753934"/>
    <w:multiLevelType w:val="hybridMultilevel"/>
    <w:tmpl w:val="9E465902"/>
    <w:lvl w:ilvl="0" w:tplc="8CD2D4C8">
      <w:numFmt w:val="bullet"/>
      <w:lvlText w:val="-"/>
      <w:lvlJc w:val="left"/>
      <w:pPr>
        <w:ind w:left="1146" w:hanging="360"/>
      </w:pPr>
      <w:rPr>
        <w:rFonts w:ascii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1" w15:restartNumberingAfterBreak="0">
    <w:nsid w:val="5DF848C0"/>
    <w:multiLevelType w:val="multilevel"/>
    <w:tmpl w:val="6018EFF0"/>
    <w:lvl w:ilvl="0">
      <w:start w:val="1"/>
      <w:numFmt w:val="decimal"/>
      <w:lvlText w:val="%1."/>
      <w:lvlJc w:val="left"/>
      <w:pPr>
        <w:ind w:left="1429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97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2151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692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73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414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955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136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4677" w:hanging="2160"/>
      </w:pPr>
      <w:rPr>
        <w:rFonts w:cs="Times New Roman" w:hint="default"/>
      </w:rPr>
    </w:lvl>
  </w:abstractNum>
  <w:abstractNum w:abstractNumId="32" w15:restartNumberingAfterBreak="0">
    <w:nsid w:val="5EC45AF1"/>
    <w:multiLevelType w:val="hybridMultilevel"/>
    <w:tmpl w:val="BD62DF0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3" w15:restartNumberingAfterBreak="0">
    <w:nsid w:val="61BC2261"/>
    <w:multiLevelType w:val="hybridMultilevel"/>
    <w:tmpl w:val="2A66E190"/>
    <w:lvl w:ilvl="0" w:tplc="9E48BA1A">
      <w:start w:val="1"/>
      <w:numFmt w:val="decimal"/>
      <w:lvlText w:val="%1."/>
      <w:lvlJc w:val="left"/>
      <w:pPr>
        <w:ind w:left="1496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2216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936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656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376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096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816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536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256" w:hanging="180"/>
      </w:pPr>
      <w:rPr>
        <w:rFonts w:cs="Times New Roman"/>
      </w:rPr>
    </w:lvl>
  </w:abstractNum>
  <w:abstractNum w:abstractNumId="34" w15:restartNumberingAfterBreak="0">
    <w:nsid w:val="62D270E5"/>
    <w:multiLevelType w:val="hybridMultilevel"/>
    <w:tmpl w:val="A44C89BA"/>
    <w:lvl w:ilvl="0" w:tplc="8C10EA6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684205B"/>
    <w:multiLevelType w:val="hybridMultilevel"/>
    <w:tmpl w:val="4B42989E"/>
    <w:lvl w:ilvl="0" w:tplc="18864784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7365F20"/>
    <w:multiLevelType w:val="hybridMultilevel"/>
    <w:tmpl w:val="57027346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7" w15:restartNumberingAfterBreak="0">
    <w:nsid w:val="69CA3012"/>
    <w:multiLevelType w:val="hybridMultilevel"/>
    <w:tmpl w:val="905EFA2E"/>
    <w:lvl w:ilvl="0" w:tplc="5088DF58">
      <w:start w:val="1"/>
      <w:numFmt w:val="decimal"/>
      <w:lvlText w:val="%1."/>
      <w:lvlJc w:val="left"/>
      <w:pPr>
        <w:ind w:left="720" w:hanging="360"/>
      </w:pPr>
      <w:rPr>
        <w:rFonts w:cs="Times New Roman"/>
        <w:color w:val="auto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8" w15:restartNumberingAfterBreak="0">
    <w:nsid w:val="72A87567"/>
    <w:multiLevelType w:val="hybridMultilevel"/>
    <w:tmpl w:val="BD62DF0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9" w15:restartNumberingAfterBreak="0">
    <w:nsid w:val="758B24D3"/>
    <w:multiLevelType w:val="multilevel"/>
    <w:tmpl w:val="D8E42478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3"/>
      <w:numFmt w:val="decimal"/>
      <w:lvlText w:val="%1.%2"/>
      <w:lvlJc w:val="left"/>
      <w:pPr>
        <w:ind w:left="1146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292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3078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4224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501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6156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6942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7728" w:hanging="1440"/>
      </w:pPr>
      <w:rPr>
        <w:rFonts w:cs="Times New Roman" w:hint="default"/>
      </w:rPr>
    </w:lvl>
  </w:abstractNum>
  <w:abstractNum w:abstractNumId="40" w15:restartNumberingAfterBreak="0">
    <w:nsid w:val="75A04A3C"/>
    <w:multiLevelType w:val="hybridMultilevel"/>
    <w:tmpl w:val="CDA27350"/>
    <w:lvl w:ilvl="0" w:tplc="EFB45B5C">
      <w:start w:val="1"/>
      <w:numFmt w:val="decimal"/>
      <w:lvlText w:val="Студент №%1."/>
      <w:lvlJc w:val="left"/>
      <w:pPr>
        <w:ind w:left="502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222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1942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662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382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102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4822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542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262" w:hanging="180"/>
      </w:pPr>
      <w:rPr>
        <w:rFonts w:cs="Times New Roman"/>
      </w:rPr>
    </w:lvl>
  </w:abstractNum>
  <w:abstractNum w:abstractNumId="41" w15:restartNumberingAfterBreak="0">
    <w:nsid w:val="78AE0729"/>
    <w:multiLevelType w:val="hybridMultilevel"/>
    <w:tmpl w:val="CFBE3878"/>
    <w:lvl w:ilvl="0" w:tplc="4BECFADA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46C2F984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CEC84F4A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EB09CC8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B2CD7F4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47F04056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9C4E03CC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38657AE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0C00FC6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2" w15:restartNumberingAfterBreak="0">
    <w:nsid w:val="7B0716B3"/>
    <w:multiLevelType w:val="hybridMultilevel"/>
    <w:tmpl w:val="27F8D8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F0E1610"/>
    <w:multiLevelType w:val="hybridMultilevel"/>
    <w:tmpl w:val="179636B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4" w15:restartNumberingAfterBreak="0">
    <w:nsid w:val="7F7B7816"/>
    <w:multiLevelType w:val="hybridMultilevel"/>
    <w:tmpl w:val="49386A1C"/>
    <w:lvl w:ilvl="0" w:tplc="18864784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F996169"/>
    <w:multiLevelType w:val="hybridMultilevel"/>
    <w:tmpl w:val="7DAA8596"/>
    <w:lvl w:ilvl="0" w:tplc="626A1502">
      <w:start w:val="1"/>
      <w:numFmt w:val="decimal"/>
      <w:lvlText w:val="%1."/>
      <w:lvlJc w:val="left"/>
      <w:pPr>
        <w:ind w:left="720" w:hanging="360"/>
      </w:pPr>
      <w:rPr>
        <w:rFonts w:cs="Times New Roman"/>
        <w:sz w:val="28"/>
        <w:szCs w:val="28"/>
      </w:rPr>
    </w:lvl>
    <w:lvl w:ilvl="1" w:tplc="B97C7096">
      <w:start w:val="1"/>
      <w:numFmt w:val="russianLower"/>
      <w:lvlText w:val="%2."/>
      <w:lvlJc w:val="left"/>
      <w:pPr>
        <w:ind w:left="1440" w:hanging="360"/>
      </w:pPr>
      <w:rPr>
        <w:rFonts w:cs="Times New Roman" w:hint="default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 w16cid:durableId="1056776249">
    <w:abstractNumId w:val="31"/>
  </w:num>
  <w:num w:numId="2" w16cid:durableId="82724865">
    <w:abstractNumId w:val="37"/>
  </w:num>
  <w:num w:numId="3" w16cid:durableId="644940738">
    <w:abstractNumId w:val="7"/>
  </w:num>
  <w:num w:numId="4" w16cid:durableId="1335301051">
    <w:abstractNumId w:val="25"/>
  </w:num>
  <w:num w:numId="5" w16cid:durableId="81538624">
    <w:abstractNumId w:val="18"/>
  </w:num>
  <w:num w:numId="6" w16cid:durableId="407270312">
    <w:abstractNumId w:val="19"/>
  </w:num>
  <w:num w:numId="7" w16cid:durableId="505367569">
    <w:abstractNumId w:val="28"/>
  </w:num>
  <w:num w:numId="8" w16cid:durableId="1624337503">
    <w:abstractNumId w:val="30"/>
  </w:num>
  <w:num w:numId="9" w16cid:durableId="1819876955">
    <w:abstractNumId w:val="10"/>
  </w:num>
  <w:num w:numId="10" w16cid:durableId="1199388763">
    <w:abstractNumId w:val="39"/>
  </w:num>
  <w:num w:numId="11" w16cid:durableId="912735964">
    <w:abstractNumId w:val="20"/>
  </w:num>
  <w:num w:numId="12" w16cid:durableId="857432535">
    <w:abstractNumId w:val="1"/>
  </w:num>
  <w:num w:numId="13" w16cid:durableId="963845624">
    <w:abstractNumId w:val="0"/>
  </w:num>
  <w:num w:numId="14" w16cid:durableId="847673894">
    <w:abstractNumId w:val="33"/>
  </w:num>
  <w:num w:numId="15" w16cid:durableId="1346901532">
    <w:abstractNumId w:val="38"/>
  </w:num>
  <w:num w:numId="16" w16cid:durableId="914438763">
    <w:abstractNumId w:val="17"/>
  </w:num>
  <w:num w:numId="17" w16cid:durableId="1765808971">
    <w:abstractNumId w:val="14"/>
  </w:num>
  <w:num w:numId="18" w16cid:durableId="1632203931">
    <w:abstractNumId w:val="32"/>
  </w:num>
  <w:num w:numId="19" w16cid:durableId="848249847">
    <w:abstractNumId w:val="44"/>
  </w:num>
  <w:num w:numId="20" w16cid:durableId="855080406">
    <w:abstractNumId w:val="35"/>
  </w:num>
  <w:num w:numId="21" w16cid:durableId="1718042151">
    <w:abstractNumId w:val="4"/>
  </w:num>
  <w:num w:numId="22" w16cid:durableId="1711683188">
    <w:abstractNumId w:val="27"/>
  </w:num>
  <w:num w:numId="23" w16cid:durableId="2107967275">
    <w:abstractNumId w:val="45"/>
  </w:num>
  <w:num w:numId="24" w16cid:durableId="1345471822">
    <w:abstractNumId w:val="36"/>
  </w:num>
  <w:num w:numId="25" w16cid:durableId="1402868337">
    <w:abstractNumId w:val="2"/>
  </w:num>
  <w:num w:numId="26" w16cid:durableId="2004621990">
    <w:abstractNumId w:val="16"/>
  </w:num>
  <w:num w:numId="27" w16cid:durableId="1346975812">
    <w:abstractNumId w:val="43"/>
  </w:num>
  <w:num w:numId="28" w16cid:durableId="1601988790">
    <w:abstractNumId w:val="26"/>
  </w:num>
  <w:num w:numId="29" w16cid:durableId="632097681">
    <w:abstractNumId w:val="11"/>
  </w:num>
  <w:num w:numId="30" w16cid:durableId="898440016">
    <w:abstractNumId w:val="24"/>
  </w:num>
  <w:num w:numId="31" w16cid:durableId="2017077104">
    <w:abstractNumId w:val="40"/>
  </w:num>
  <w:num w:numId="32" w16cid:durableId="1580285583">
    <w:abstractNumId w:val="29"/>
  </w:num>
  <w:num w:numId="33" w16cid:durableId="94834087">
    <w:abstractNumId w:val="22"/>
  </w:num>
  <w:num w:numId="34" w16cid:durableId="1874726322">
    <w:abstractNumId w:val="23"/>
  </w:num>
  <w:num w:numId="35" w16cid:durableId="608315332">
    <w:abstractNumId w:val="3"/>
  </w:num>
  <w:num w:numId="36" w16cid:durableId="977030065">
    <w:abstractNumId w:val="34"/>
  </w:num>
  <w:num w:numId="37" w16cid:durableId="643268537">
    <w:abstractNumId w:val="15"/>
  </w:num>
  <w:num w:numId="38" w16cid:durableId="47153025">
    <w:abstractNumId w:val="13"/>
  </w:num>
  <w:num w:numId="39" w16cid:durableId="1138914519">
    <w:abstractNumId w:val="5"/>
  </w:num>
  <w:num w:numId="40" w16cid:durableId="1165820011">
    <w:abstractNumId w:val="9"/>
  </w:num>
  <w:num w:numId="41" w16cid:durableId="602999846">
    <w:abstractNumId w:val="12"/>
  </w:num>
  <w:num w:numId="42" w16cid:durableId="935676657">
    <w:abstractNumId w:val="6"/>
  </w:num>
  <w:num w:numId="43" w16cid:durableId="1866676910">
    <w:abstractNumId w:val="41"/>
  </w:num>
  <w:num w:numId="44" w16cid:durableId="1158349026">
    <w:abstractNumId w:val="8"/>
  </w:num>
  <w:num w:numId="45" w16cid:durableId="321617904">
    <w:abstractNumId w:val="21"/>
  </w:num>
  <w:num w:numId="46" w16cid:durableId="2093575310">
    <w:abstractNumId w:val="4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autoHyphenation/>
  <w:doNotHyphenateCaps/>
  <w:drawingGridHorizontalSpacing w:val="110"/>
  <w:displayHorizontalDrawingGridEvery w:val="2"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5C1F"/>
    <w:rsid w:val="00007449"/>
    <w:rsid w:val="0001654D"/>
    <w:rsid w:val="00021F87"/>
    <w:rsid w:val="000232A8"/>
    <w:rsid w:val="00023AFD"/>
    <w:rsid w:val="00036D96"/>
    <w:rsid w:val="0004072E"/>
    <w:rsid w:val="00042D77"/>
    <w:rsid w:val="00045271"/>
    <w:rsid w:val="00045CDC"/>
    <w:rsid w:val="000474F3"/>
    <w:rsid w:val="0006310D"/>
    <w:rsid w:val="00066595"/>
    <w:rsid w:val="00085023"/>
    <w:rsid w:val="00085ADE"/>
    <w:rsid w:val="000A1696"/>
    <w:rsid w:val="000B1612"/>
    <w:rsid w:val="000B2C3B"/>
    <w:rsid w:val="000B708E"/>
    <w:rsid w:val="000C08AA"/>
    <w:rsid w:val="000C1490"/>
    <w:rsid w:val="000C5BA3"/>
    <w:rsid w:val="000D354B"/>
    <w:rsid w:val="000E3C22"/>
    <w:rsid w:val="00103696"/>
    <w:rsid w:val="00104C14"/>
    <w:rsid w:val="00107172"/>
    <w:rsid w:val="0011674C"/>
    <w:rsid w:val="0011750E"/>
    <w:rsid w:val="001245E2"/>
    <w:rsid w:val="00134725"/>
    <w:rsid w:val="001376EC"/>
    <w:rsid w:val="0014342A"/>
    <w:rsid w:val="0014690D"/>
    <w:rsid w:val="00146D19"/>
    <w:rsid w:val="00147DE9"/>
    <w:rsid w:val="00164B37"/>
    <w:rsid w:val="001666A8"/>
    <w:rsid w:val="001668B7"/>
    <w:rsid w:val="001762C6"/>
    <w:rsid w:val="001813E7"/>
    <w:rsid w:val="00187F0B"/>
    <w:rsid w:val="00191E8E"/>
    <w:rsid w:val="001A2732"/>
    <w:rsid w:val="001C1E3C"/>
    <w:rsid w:val="001D5C31"/>
    <w:rsid w:val="0020711F"/>
    <w:rsid w:val="002144B5"/>
    <w:rsid w:val="00231A8B"/>
    <w:rsid w:val="00245881"/>
    <w:rsid w:val="0025796F"/>
    <w:rsid w:val="002602D9"/>
    <w:rsid w:val="00263020"/>
    <w:rsid w:val="00267406"/>
    <w:rsid w:val="00287897"/>
    <w:rsid w:val="00294626"/>
    <w:rsid w:val="00296B30"/>
    <w:rsid w:val="002C04D7"/>
    <w:rsid w:val="002C0D46"/>
    <w:rsid w:val="002C4650"/>
    <w:rsid w:val="002D759C"/>
    <w:rsid w:val="002E14F3"/>
    <w:rsid w:val="002E150D"/>
    <w:rsid w:val="002E7995"/>
    <w:rsid w:val="003138B5"/>
    <w:rsid w:val="0031499B"/>
    <w:rsid w:val="00314E7E"/>
    <w:rsid w:val="003319C9"/>
    <w:rsid w:val="003406C7"/>
    <w:rsid w:val="0035715B"/>
    <w:rsid w:val="00362444"/>
    <w:rsid w:val="00374626"/>
    <w:rsid w:val="00375CBC"/>
    <w:rsid w:val="003845CC"/>
    <w:rsid w:val="00385DED"/>
    <w:rsid w:val="003940D7"/>
    <w:rsid w:val="003A2673"/>
    <w:rsid w:val="003A5CC5"/>
    <w:rsid w:val="003B5BD7"/>
    <w:rsid w:val="003C2416"/>
    <w:rsid w:val="003C2BF6"/>
    <w:rsid w:val="003C4452"/>
    <w:rsid w:val="003C5FC2"/>
    <w:rsid w:val="003E2735"/>
    <w:rsid w:val="003E3736"/>
    <w:rsid w:val="003E5172"/>
    <w:rsid w:val="003F0953"/>
    <w:rsid w:val="00412DD0"/>
    <w:rsid w:val="004203D3"/>
    <w:rsid w:val="004213AB"/>
    <w:rsid w:val="00426652"/>
    <w:rsid w:val="004351DB"/>
    <w:rsid w:val="00440B31"/>
    <w:rsid w:val="00440EF3"/>
    <w:rsid w:val="00451E09"/>
    <w:rsid w:val="00465515"/>
    <w:rsid w:val="0048717A"/>
    <w:rsid w:val="004937EE"/>
    <w:rsid w:val="0049380F"/>
    <w:rsid w:val="004966A6"/>
    <w:rsid w:val="004A3279"/>
    <w:rsid w:val="004B0FAC"/>
    <w:rsid w:val="004B5B91"/>
    <w:rsid w:val="004B6CDC"/>
    <w:rsid w:val="004C27A5"/>
    <w:rsid w:val="004C61DC"/>
    <w:rsid w:val="004D0588"/>
    <w:rsid w:val="004D7A71"/>
    <w:rsid w:val="004E0F62"/>
    <w:rsid w:val="004E1677"/>
    <w:rsid w:val="004E59DC"/>
    <w:rsid w:val="004F286E"/>
    <w:rsid w:val="004F3755"/>
    <w:rsid w:val="004F3BEB"/>
    <w:rsid w:val="004F4784"/>
    <w:rsid w:val="00511229"/>
    <w:rsid w:val="00513F72"/>
    <w:rsid w:val="005230C2"/>
    <w:rsid w:val="00523C98"/>
    <w:rsid w:val="00524CBC"/>
    <w:rsid w:val="00526760"/>
    <w:rsid w:val="00547A89"/>
    <w:rsid w:val="00551672"/>
    <w:rsid w:val="00552C46"/>
    <w:rsid w:val="005621B0"/>
    <w:rsid w:val="00563977"/>
    <w:rsid w:val="00565052"/>
    <w:rsid w:val="005673F4"/>
    <w:rsid w:val="00571358"/>
    <w:rsid w:val="00572A9A"/>
    <w:rsid w:val="00573E19"/>
    <w:rsid w:val="00576A24"/>
    <w:rsid w:val="00583DBC"/>
    <w:rsid w:val="00585093"/>
    <w:rsid w:val="00585F7A"/>
    <w:rsid w:val="005869BF"/>
    <w:rsid w:val="00587313"/>
    <w:rsid w:val="00587D05"/>
    <w:rsid w:val="00590C8D"/>
    <w:rsid w:val="005B360A"/>
    <w:rsid w:val="005B62B1"/>
    <w:rsid w:val="005B7159"/>
    <w:rsid w:val="005B7BF3"/>
    <w:rsid w:val="005C2BF2"/>
    <w:rsid w:val="005D0767"/>
    <w:rsid w:val="005E274F"/>
    <w:rsid w:val="005E37BF"/>
    <w:rsid w:val="005E62C5"/>
    <w:rsid w:val="005F1024"/>
    <w:rsid w:val="00602DAB"/>
    <w:rsid w:val="00603EE0"/>
    <w:rsid w:val="00604247"/>
    <w:rsid w:val="0061034D"/>
    <w:rsid w:val="0062451B"/>
    <w:rsid w:val="006368E3"/>
    <w:rsid w:val="00644BDC"/>
    <w:rsid w:val="00645BCD"/>
    <w:rsid w:val="00653D35"/>
    <w:rsid w:val="00664417"/>
    <w:rsid w:val="006655B9"/>
    <w:rsid w:val="006858A6"/>
    <w:rsid w:val="00687A54"/>
    <w:rsid w:val="00690677"/>
    <w:rsid w:val="00692DEC"/>
    <w:rsid w:val="006964A7"/>
    <w:rsid w:val="006A2E31"/>
    <w:rsid w:val="006D20F5"/>
    <w:rsid w:val="006E2191"/>
    <w:rsid w:val="006E5840"/>
    <w:rsid w:val="006F1F61"/>
    <w:rsid w:val="006F79EB"/>
    <w:rsid w:val="00726184"/>
    <w:rsid w:val="00752027"/>
    <w:rsid w:val="00753525"/>
    <w:rsid w:val="0075721E"/>
    <w:rsid w:val="007623E8"/>
    <w:rsid w:val="007626F6"/>
    <w:rsid w:val="00764248"/>
    <w:rsid w:val="00773FA5"/>
    <w:rsid w:val="00791D42"/>
    <w:rsid w:val="007A1A4E"/>
    <w:rsid w:val="007B456F"/>
    <w:rsid w:val="007B6002"/>
    <w:rsid w:val="007B7EC2"/>
    <w:rsid w:val="007C1CDF"/>
    <w:rsid w:val="007C6726"/>
    <w:rsid w:val="007C799E"/>
    <w:rsid w:val="007E1CBB"/>
    <w:rsid w:val="007E74CD"/>
    <w:rsid w:val="007F0A86"/>
    <w:rsid w:val="00805C7F"/>
    <w:rsid w:val="008069C2"/>
    <w:rsid w:val="00820AF2"/>
    <w:rsid w:val="008210BF"/>
    <w:rsid w:val="00823A02"/>
    <w:rsid w:val="008265E5"/>
    <w:rsid w:val="00827683"/>
    <w:rsid w:val="008346EE"/>
    <w:rsid w:val="008473EE"/>
    <w:rsid w:val="00847EB4"/>
    <w:rsid w:val="00851C10"/>
    <w:rsid w:val="00862C1F"/>
    <w:rsid w:val="008803B6"/>
    <w:rsid w:val="00880E20"/>
    <w:rsid w:val="008811A6"/>
    <w:rsid w:val="00883179"/>
    <w:rsid w:val="0088742C"/>
    <w:rsid w:val="008875BA"/>
    <w:rsid w:val="008A4992"/>
    <w:rsid w:val="008A7B7A"/>
    <w:rsid w:val="008B3AF8"/>
    <w:rsid w:val="008B7F95"/>
    <w:rsid w:val="008C4180"/>
    <w:rsid w:val="008D16BC"/>
    <w:rsid w:val="008E3B13"/>
    <w:rsid w:val="008E3FC3"/>
    <w:rsid w:val="008E4CB0"/>
    <w:rsid w:val="008E5CD4"/>
    <w:rsid w:val="008E783C"/>
    <w:rsid w:val="008F0950"/>
    <w:rsid w:val="00907A48"/>
    <w:rsid w:val="00912CD5"/>
    <w:rsid w:val="00923A21"/>
    <w:rsid w:val="00935C89"/>
    <w:rsid w:val="00941EB6"/>
    <w:rsid w:val="00946811"/>
    <w:rsid w:val="00947ACD"/>
    <w:rsid w:val="00954256"/>
    <w:rsid w:val="00954476"/>
    <w:rsid w:val="009618C6"/>
    <w:rsid w:val="0096695D"/>
    <w:rsid w:val="00973F49"/>
    <w:rsid w:val="009822F7"/>
    <w:rsid w:val="00994D71"/>
    <w:rsid w:val="009A43AB"/>
    <w:rsid w:val="009B5838"/>
    <w:rsid w:val="009B649E"/>
    <w:rsid w:val="009B64F7"/>
    <w:rsid w:val="009B7B24"/>
    <w:rsid w:val="009C1CB1"/>
    <w:rsid w:val="009C4A17"/>
    <w:rsid w:val="009D499E"/>
    <w:rsid w:val="009D5234"/>
    <w:rsid w:val="009D5C6D"/>
    <w:rsid w:val="009D75B7"/>
    <w:rsid w:val="009E0ED5"/>
    <w:rsid w:val="009E5C1F"/>
    <w:rsid w:val="009F101B"/>
    <w:rsid w:val="009F14EA"/>
    <w:rsid w:val="009F3769"/>
    <w:rsid w:val="009F5198"/>
    <w:rsid w:val="00A02560"/>
    <w:rsid w:val="00A038A2"/>
    <w:rsid w:val="00A05C8F"/>
    <w:rsid w:val="00A22CAD"/>
    <w:rsid w:val="00A24860"/>
    <w:rsid w:val="00A2567F"/>
    <w:rsid w:val="00A32243"/>
    <w:rsid w:val="00A32938"/>
    <w:rsid w:val="00A41F52"/>
    <w:rsid w:val="00A422F9"/>
    <w:rsid w:val="00A47A1F"/>
    <w:rsid w:val="00A5208B"/>
    <w:rsid w:val="00A56503"/>
    <w:rsid w:val="00A609C4"/>
    <w:rsid w:val="00A620D4"/>
    <w:rsid w:val="00A86EEB"/>
    <w:rsid w:val="00A93CD9"/>
    <w:rsid w:val="00A9751A"/>
    <w:rsid w:val="00AA5036"/>
    <w:rsid w:val="00AB0A59"/>
    <w:rsid w:val="00AB0E60"/>
    <w:rsid w:val="00AB37E7"/>
    <w:rsid w:val="00AB3CEA"/>
    <w:rsid w:val="00AB6C71"/>
    <w:rsid w:val="00AF3D4E"/>
    <w:rsid w:val="00AF4929"/>
    <w:rsid w:val="00AF7EF5"/>
    <w:rsid w:val="00B11E1E"/>
    <w:rsid w:val="00B2268F"/>
    <w:rsid w:val="00B40795"/>
    <w:rsid w:val="00B50933"/>
    <w:rsid w:val="00B545FA"/>
    <w:rsid w:val="00B5592B"/>
    <w:rsid w:val="00B62529"/>
    <w:rsid w:val="00B63AED"/>
    <w:rsid w:val="00B7765B"/>
    <w:rsid w:val="00B807CF"/>
    <w:rsid w:val="00B93A5E"/>
    <w:rsid w:val="00B94A10"/>
    <w:rsid w:val="00BA0A1E"/>
    <w:rsid w:val="00BA136A"/>
    <w:rsid w:val="00BA514C"/>
    <w:rsid w:val="00BA6396"/>
    <w:rsid w:val="00BB0139"/>
    <w:rsid w:val="00BB272B"/>
    <w:rsid w:val="00BC4B63"/>
    <w:rsid w:val="00BC5B87"/>
    <w:rsid w:val="00BC5BB4"/>
    <w:rsid w:val="00BD04C2"/>
    <w:rsid w:val="00BE1765"/>
    <w:rsid w:val="00BF14D7"/>
    <w:rsid w:val="00C10541"/>
    <w:rsid w:val="00C136EE"/>
    <w:rsid w:val="00C16121"/>
    <w:rsid w:val="00C200FC"/>
    <w:rsid w:val="00C24758"/>
    <w:rsid w:val="00C25875"/>
    <w:rsid w:val="00C27D52"/>
    <w:rsid w:val="00C35195"/>
    <w:rsid w:val="00C419E9"/>
    <w:rsid w:val="00C43052"/>
    <w:rsid w:val="00C464F8"/>
    <w:rsid w:val="00C537CC"/>
    <w:rsid w:val="00C56BBC"/>
    <w:rsid w:val="00C6641B"/>
    <w:rsid w:val="00C73E4E"/>
    <w:rsid w:val="00C84B1D"/>
    <w:rsid w:val="00C9055B"/>
    <w:rsid w:val="00C90FC2"/>
    <w:rsid w:val="00C94237"/>
    <w:rsid w:val="00C955D9"/>
    <w:rsid w:val="00CA42A5"/>
    <w:rsid w:val="00CB03B0"/>
    <w:rsid w:val="00CB2968"/>
    <w:rsid w:val="00CC1752"/>
    <w:rsid w:val="00CC49DC"/>
    <w:rsid w:val="00CC5614"/>
    <w:rsid w:val="00CC795C"/>
    <w:rsid w:val="00CD3D33"/>
    <w:rsid w:val="00CD5A59"/>
    <w:rsid w:val="00CD656F"/>
    <w:rsid w:val="00CF3638"/>
    <w:rsid w:val="00CF3AC4"/>
    <w:rsid w:val="00D0222A"/>
    <w:rsid w:val="00D03643"/>
    <w:rsid w:val="00D03ED1"/>
    <w:rsid w:val="00D0598B"/>
    <w:rsid w:val="00D169A6"/>
    <w:rsid w:val="00D16A1F"/>
    <w:rsid w:val="00D17FB5"/>
    <w:rsid w:val="00D20A17"/>
    <w:rsid w:val="00D24E9A"/>
    <w:rsid w:val="00D25C0D"/>
    <w:rsid w:val="00D27E49"/>
    <w:rsid w:val="00D32142"/>
    <w:rsid w:val="00D3505E"/>
    <w:rsid w:val="00D51AC7"/>
    <w:rsid w:val="00D720E6"/>
    <w:rsid w:val="00D77802"/>
    <w:rsid w:val="00D81847"/>
    <w:rsid w:val="00D91F3A"/>
    <w:rsid w:val="00D96E11"/>
    <w:rsid w:val="00DA123E"/>
    <w:rsid w:val="00DA5398"/>
    <w:rsid w:val="00DA74CD"/>
    <w:rsid w:val="00DD73C1"/>
    <w:rsid w:val="00DE465B"/>
    <w:rsid w:val="00DF0314"/>
    <w:rsid w:val="00DF67E1"/>
    <w:rsid w:val="00E0006D"/>
    <w:rsid w:val="00E006DD"/>
    <w:rsid w:val="00E01428"/>
    <w:rsid w:val="00E076D3"/>
    <w:rsid w:val="00E07BB1"/>
    <w:rsid w:val="00E23914"/>
    <w:rsid w:val="00E309F8"/>
    <w:rsid w:val="00E42518"/>
    <w:rsid w:val="00E50D90"/>
    <w:rsid w:val="00E7723B"/>
    <w:rsid w:val="00E865AA"/>
    <w:rsid w:val="00E92F94"/>
    <w:rsid w:val="00E933CB"/>
    <w:rsid w:val="00EA50ED"/>
    <w:rsid w:val="00EA744C"/>
    <w:rsid w:val="00EB77AC"/>
    <w:rsid w:val="00EC2AFF"/>
    <w:rsid w:val="00EC7EA6"/>
    <w:rsid w:val="00EE2381"/>
    <w:rsid w:val="00EF2ABD"/>
    <w:rsid w:val="00F0231B"/>
    <w:rsid w:val="00F06AFC"/>
    <w:rsid w:val="00F13820"/>
    <w:rsid w:val="00F20533"/>
    <w:rsid w:val="00F3095C"/>
    <w:rsid w:val="00F3597F"/>
    <w:rsid w:val="00F404CB"/>
    <w:rsid w:val="00F47B42"/>
    <w:rsid w:val="00F61A84"/>
    <w:rsid w:val="00F63150"/>
    <w:rsid w:val="00F713EF"/>
    <w:rsid w:val="00F81D81"/>
    <w:rsid w:val="00F837B8"/>
    <w:rsid w:val="00F84A1B"/>
    <w:rsid w:val="00F85893"/>
    <w:rsid w:val="00FA4209"/>
    <w:rsid w:val="00FB6EEB"/>
    <w:rsid w:val="00FC048F"/>
    <w:rsid w:val="00FD70DC"/>
    <w:rsid w:val="00FE1502"/>
    <w:rsid w:val="00FE2A29"/>
    <w:rsid w:val="00FF119B"/>
    <w:rsid w:val="00FF1C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oNotEmbedSmartTags/>
  <w:decimalSymbol w:val=","/>
  <w:listSeparator w:val=";"/>
  <w14:docId w14:val="4E988FC7"/>
  <w15:docId w15:val="{06C8240F-602B-4E7D-9DAC-80197A96A7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 w:uiPriority="39"/>
    <w:lsdException w:name="toc 2" w:locked="1" w:uiPriority="39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caption" w:locked="1" w:qFormat="1"/>
    <w:lsdException w:name="List 2" w:locked="1"/>
    <w:lsdException w:name="Title" w:locked="1" w:qFormat="1"/>
    <w:lsdException w:name="Default Paragraph Font" w:locked="1"/>
    <w:lsdException w:name="Subtitle" w:locked="1" w:qFormat="1"/>
    <w:lsdException w:name="Hyperlink" w:uiPriority="99"/>
    <w:lsdException w:name="Strong" w:locked="1" w:qFormat="1"/>
    <w:lsdException w:name="Emphasis" w:locked="1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locked="1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0D354B"/>
    <w:pPr>
      <w:spacing w:after="200" w:line="276" w:lineRule="auto"/>
    </w:pPr>
    <w:rPr>
      <w:rFonts w:eastAsia="Times New Roman"/>
      <w:sz w:val="22"/>
      <w:szCs w:val="22"/>
      <w:lang w:eastAsia="en-US"/>
    </w:rPr>
  </w:style>
  <w:style w:type="paragraph" w:styleId="1">
    <w:name w:val="heading 1"/>
    <w:basedOn w:val="a"/>
    <w:next w:val="a"/>
    <w:link w:val="10"/>
    <w:qFormat/>
    <w:rsid w:val="00007449"/>
    <w:pPr>
      <w:keepNext/>
      <w:keepLines/>
      <w:spacing w:before="480" w:after="0"/>
      <w:outlineLvl w:val="0"/>
    </w:pPr>
    <w:rPr>
      <w:rFonts w:ascii="Cambria" w:eastAsia="Calibri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qFormat/>
    <w:rsid w:val="00C200FC"/>
    <w:pPr>
      <w:keepNext/>
      <w:keepLines/>
      <w:spacing w:before="200" w:after="0"/>
      <w:outlineLvl w:val="1"/>
    </w:pPr>
    <w:rPr>
      <w:rFonts w:ascii="Cambria" w:eastAsia="Calibri" w:hAnsi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qFormat/>
    <w:rsid w:val="002C4650"/>
    <w:pPr>
      <w:keepNext/>
      <w:keepLines/>
      <w:spacing w:before="40" w:after="0"/>
      <w:outlineLvl w:val="2"/>
    </w:pPr>
    <w:rPr>
      <w:rFonts w:ascii="Cambria" w:eastAsia="Calibri" w:hAnsi="Cambria"/>
      <w:color w:val="243F6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847EB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locked/>
    <w:rsid w:val="00847EB4"/>
    <w:rPr>
      <w:rFonts w:cs="Times New Roman"/>
    </w:rPr>
  </w:style>
  <w:style w:type="paragraph" w:styleId="a5">
    <w:name w:val="footer"/>
    <w:basedOn w:val="a"/>
    <w:link w:val="a6"/>
    <w:rsid w:val="00847EB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locked/>
    <w:rsid w:val="00847EB4"/>
    <w:rPr>
      <w:rFonts w:cs="Times New Roman"/>
    </w:rPr>
  </w:style>
  <w:style w:type="table" w:styleId="a7">
    <w:name w:val="Table Grid"/>
    <w:basedOn w:val="a1"/>
    <w:uiPriority w:val="39"/>
    <w:rsid w:val="00D25C0D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11">
    <w:name w:val="Абзац списка1"/>
    <w:basedOn w:val="a"/>
    <w:link w:val="ListParagraphChar"/>
    <w:rsid w:val="00287897"/>
    <w:pPr>
      <w:spacing w:after="0" w:line="240" w:lineRule="auto"/>
      <w:ind w:left="720"/>
    </w:pPr>
    <w:rPr>
      <w:rFonts w:ascii="Times New Roman" w:eastAsia="Calibri" w:hAnsi="Times New Roman"/>
      <w:sz w:val="20"/>
      <w:szCs w:val="20"/>
      <w:lang w:eastAsia="ru-RU"/>
    </w:rPr>
  </w:style>
  <w:style w:type="table" w:customStyle="1" w:styleId="12">
    <w:name w:val="Сетка таблицы1"/>
    <w:rsid w:val="008E3B13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semiHidden/>
    <w:rsid w:val="008E3B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semiHidden/>
    <w:locked/>
    <w:rsid w:val="008E3B13"/>
    <w:rPr>
      <w:rFonts w:ascii="Tahoma" w:hAnsi="Tahoma" w:cs="Tahoma"/>
      <w:sz w:val="16"/>
      <w:szCs w:val="16"/>
    </w:rPr>
  </w:style>
  <w:style w:type="paragraph" w:styleId="aa">
    <w:name w:val="Plain Text"/>
    <w:basedOn w:val="a"/>
    <w:link w:val="ab"/>
    <w:rsid w:val="004C61DC"/>
    <w:pPr>
      <w:spacing w:after="0" w:line="240" w:lineRule="auto"/>
    </w:pPr>
    <w:rPr>
      <w:rFonts w:ascii="Courier New" w:eastAsia="Calibri" w:hAnsi="Courier New" w:cs="Courier New"/>
      <w:sz w:val="20"/>
      <w:szCs w:val="20"/>
      <w:lang w:eastAsia="ru-RU"/>
    </w:rPr>
  </w:style>
  <w:style w:type="character" w:customStyle="1" w:styleId="ab">
    <w:name w:val="Текст Знак"/>
    <w:basedOn w:val="a0"/>
    <w:link w:val="aa"/>
    <w:locked/>
    <w:rsid w:val="004C61DC"/>
    <w:rPr>
      <w:rFonts w:ascii="Courier New" w:hAnsi="Courier New" w:cs="Courier New"/>
      <w:sz w:val="20"/>
      <w:szCs w:val="20"/>
      <w:lang w:val="x-none" w:eastAsia="ru-RU"/>
    </w:rPr>
  </w:style>
  <w:style w:type="table" w:customStyle="1" w:styleId="21">
    <w:name w:val="Сетка таблицы2"/>
    <w:rsid w:val="008E3FC3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Document Map"/>
    <w:basedOn w:val="a"/>
    <w:link w:val="ad"/>
    <w:semiHidden/>
    <w:rsid w:val="007C79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Схема документа Знак"/>
    <w:basedOn w:val="a0"/>
    <w:link w:val="ac"/>
    <w:semiHidden/>
    <w:locked/>
    <w:rsid w:val="007C799E"/>
    <w:rPr>
      <w:rFonts w:ascii="Tahoma" w:hAnsi="Tahoma" w:cs="Tahoma"/>
      <w:sz w:val="16"/>
      <w:szCs w:val="16"/>
    </w:rPr>
  </w:style>
  <w:style w:type="table" w:customStyle="1" w:styleId="110">
    <w:name w:val="Сетка таблицы11"/>
    <w:rsid w:val="00692DEC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rsid w:val="00AF7EF5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">
    <w:name w:val="Сетка таблицы12"/>
    <w:rsid w:val="00AF7EF5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Сетка таблицы21"/>
    <w:rsid w:val="00AF7EF5"/>
    <w:rPr>
      <w:rFonts w:ascii="Times New Roman" w:eastAsia="Times New Roman" w:hAnsi="Times New Roman"/>
      <w:sz w:val="28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rsid w:val="00AF7EF5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">
    <w:name w:val="Сетка таблицы13"/>
    <w:rsid w:val="00AF7EF5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">
    <w:name w:val="Сетка таблицы22"/>
    <w:rsid w:val="00AF7EF5"/>
    <w:rPr>
      <w:rFonts w:ascii="Times New Roman" w:eastAsia="Times New Roman" w:hAnsi="Times New Roman"/>
      <w:sz w:val="28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rsid w:val="00585F7A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">
    <w:name w:val="Сетка таблицы14"/>
    <w:rsid w:val="00585F7A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етка таблицы23"/>
    <w:rsid w:val="00585F7A"/>
    <w:rPr>
      <w:rFonts w:ascii="Times New Roman" w:eastAsia="Times New Roman" w:hAnsi="Times New Roman"/>
      <w:sz w:val="28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locked/>
    <w:rsid w:val="00007449"/>
    <w:rPr>
      <w:rFonts w:ascii="Cambria" w:hAnsi="Cambria" w:cs="Times New Roman"/>
      <w:b/>
      <w:bCs/>
      <w:color w:val="365F91"/>
      <w:sz w:val="28"/>
      <w:szCs w:val="28"/>
    </w:rPr>
  </w:style>
  <w:style w:type="paragraph" w:customStyle="1" w:styleId="ae">
    <w:name w:val="ЗА ГОЛОВКИ"/>
    <w:basedOn w:val="1"/>
    <w:link w:val="af"/>
    <w:qFormat/>
    <w:rsid w:val="00E076D3"/>
    <w:pPr>
      <w:spacing w:before="120" w:after="120" w:line="360" w:lineRule="auto"/>
      <w:ind w:firstLine="709"/>
      <w:jc w:val="both"/>
    </w:pPr>
    <w:rPr>
      <w:rFonts w:ascii="Times New Roman" w:hAnsi="Times New Roman"/>
      <w:color w:val="auto"/>
    </w:rPr>
  </w:style>
  <w:style w:type="character" w:customStyle="1" w:styleId="af">
    <w:name w:val="ЗА ГОЛОВКИ Знак"/>
    <w:basedOn w:val="10"/>
    <w:link w:val="ae"/>
    <w:locked/>
    <w:rsid w:val="00E076D3"/>
    <w:rPr>
      <w:rFonts w:ascii="Times New Roman" w:hAnsi="Times New Roman" w:cs="Times New Roman"/>
      <w:b/>
      <w:bCs/>
      <w:color w:val="365F91"/>
      <w:sz w:val="28"/>
      <w:szCs w:val="28"/>
    </w:rPr>
  </w:style>
  <w:style w:type="table" w:customStyle="1" w:styleId="6">
    <w:name w:val="Сетка таблицы6"/>
    <w:rsid w:val="003B5BD7"/>
    <w:rPr>
      <w:rFonts w:ascii="Times New Roman" w:eastAsia="Times New Roman" w:hAnsi="Times New Roman"/>
      <w:sz w:val="28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11">
    <w:name w:val="Заголовок 21"/>
    <w:basedOn w:val="a"/>
    <w:next w:val="a"/>
    <w:rsid w:val="00C200FC"/>
    <w:pPr>
      <w:keepNext/>
      <w:keepLines/>
      <w:spacing w:before="200" w:after="0" w:line="360" w:lineRule="auto"/>
      <w:jc w:val="both"/>
      <w:outlineLvl w:val="1"/>
    </w:pPr>
    <w:rPr>
      <w:rFonts w:ascii="Cambria" w:eastAsia="Calibri" w:hAnsi="Cambria"/>
      <w:b/>
      <w:bCs/>
      <w:color w:val="4F81BD"/>
      <w:sz w:val="26"/>
      <w:szCs w:val="26"/>
    </w:rPr>
  </w:style>
  <w:style w:type="character" w:customStyle="1" w:styleId="20">
    <w:name w:val="Заголовок 2 Знак"/>
    <w:basedOn w:val="a0"/>
    <w:link w:val="2"/>
    <w:locked/>
    <w:rsid w:val="00C200FC"/>
    <w:rPr>
      <w:rFonts w:ascii="Cambria" w:hAnsi="Cambria" w:cs="Times New Roman"/>
      <w:b/>
      <w:bCs/>
      <w:color w:val="4F81BD"/>
      <w:sz w:val="26"/>
      <w:szCs w:val="26"/>
    </w:rPr>
  </w:style>
  <w:style w:type="paragraph" w:customStyle="1" w:styleId="123">
    <w:name w:val="123"/>
    <w:basedOn w:val="2"/>
    <w:link w:val="1230"/>
    <w:rsid w:val="00C200FC"/>
  </w:style>
  <w:style w:type="character" w:customStyle="1" w:styleId="1230">
    <w:name w:val="123 Знак"/>
    <w:basedOn w:val="20"/>
    <w:link w:val="123"/>
    <w:locked/>
    <w:rsid w:val="00C200FC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212">
    <w:name w:val="Заголовок 2 Знак1"/>
    <w:basedOn w:val="a0"/>
    <w:semiHidden/>
    <w:rsid w:val="00C200FC"/>
    <w:rPr>
      <w:rFonts w:ascii="Cambria" w:hAnsi="Cambria" w:cs="Times New Roman"/>
      <w:b/>
      <w:bCs/>
      <w:color w:val="4F81BD"/>
      <w:sz w:val="26"/>
      <w:szCs w:val="26"/>
    </w:rPr>
  </w:style>
  <w:style w:type="paragraph" w:customStyle="1" w:styleId="15">
    <w:name w:val="Без интервала1"/>
    <w:rsid w:val="00CC795C"/>
    <w:rPr>
      <w:sz w:val="22"/>
      <w:szCs w:val="22"/>
      <w:lang w:eastAsia="en-US"/>
    </w:rPr>
  </w:style>
  <w:style w:type="paragraph" w:customStyle="1" w:styleId="af0">
    <w:name w:val="Пункт"/>
    <w:basedOn w:val="a"/>
    <w:autoRedefine/>
    <w:rsid w:val="00F20533"/>
    <w:pPr>
      <w:spacing w:after="0" w:line="360" w:lineRule="auto"/>
      <w:ind w:right="-14" w:firstLine="709"/>
      <w:jc w:val="both"/>
    </w:pPr>
    <w:rPr>
      <w:rFonts w:ascii="Times New Roman" w:eastAsia="Calibri" w:hAnsi="Times New Roman"/>
      <w:sz w:val="28"/>
      <w:szCs w:val="28"/>
      <w:lang w:eastAsia="ru-RU"/>
    </w:rPr>
  </w:style>
  <w:style w:type="paragraph" w:styleId="24">
    <w:name w:val="List 2"/>
    <w:basedOn w:val="a"/>
    <w:rsid w:val="003C2416"/>
    <w:pPr>
      <w:spacing w:after="0" w:line="240" w:lineRule="auto"/>
      <w:ind w:left="566" w:hanging="283"/>
    </w:pPr>
    <w:rPr>
      <w:rFonts w:ascii="Arial" w:eastAsia="Calibri" w:hAnsi="Arial" w:cs="Arial"/>
      <w:sz w:val="24"/>
      <w:szCs w:val="28"/>
      <w:lang w:eastAsia="ru-RU"/>
    </w:rPr>
  </w:style>
  <w:style w:type="character" w:styleId="af1">
    <w:name w:val="annotation reference"/>
    <w:basedOn w:val="a0"/>
    <w:semiHidden/>
    <w:rsid w:val="00C90FC2"/>
    <w:rPr>
      <w:rFonts w:cs="Times New Roman"/>
      <w:sz w:val="16"/>
      <w:szCs w:val="16"/>
    </w:rPr>
  </w:style>
  <w:style w:type="paragraph" w:styleId="af2">
    <w:name w:val="annotation text"/>
    <w:basedOn w:val="a"/>
    <w:link w:val="af3"/>
    <w:semiHidden/>
    <w:rsid w:val="00C90FC2"/>
    <w:pPr>
      <w:spacing w:line="240" w:lineRule="auto"/>
    </w:pPr>
    <w:rPr>
      <w:sz w:val="20"/>
      <w:szCs w:val="20"/>
    </w:rPr>
  </w:style>
  <w:style w:type="character" w:customStyle="1" w:styleId="af3">
    <w:name w:val="Текст примечания Знак"/>
    <w:basedOn w:val="a0"/>
    <w:link w:val="af2"/>
    <w:locked/>
    <w:rsid w:val="00C90FC2"/>
    <w:rPr>
      <w:rFonts w:cs="Times New Roman"/>
      <w:sz w:val="20"/>
      <w:szCs w:val="20"/>
    </w:rPr>
  </w:style>
  <w:style w:type="paragraph" w:styleId="af4">
    <w:name w:val="annotation subject"/>
    <w:basedOn w:val="af2"/>
    <w:next w:val="af2"/>
    <w:link w:val="af5"/>
    <w:semiHidden/>
    <w:rsid w:val="00C90FC2"/>
    <w:rPr>
      <w:b/>
      <w:bCs/>
    </w:rPr>
  </w:style>
  <w:style w:type="character" w:customStyle="1" w:styleId="af5">
    <w:name w:val="Тема примечания Знак"/>
    <w:basedOn w:val="af3"/>
    <w:link w:val="af4"/>
    <w:semiHidden/>
    <w:locked/>
    <w:rsid w:val="00C90FC2"/>
    <w:rPr>
      <w:rFonts w:cs="Times New Roman"/>
      <w:b/>
      <w:bCs/>
      <w:sz w:val="20"/>
      <w:szCs w:val="20"/>
    </w:rPr>
  </w:style>
  <w:style w:type="character" w:customStyle="1" w:styleId="30">
    <w:name w:val="Заголовок 3 Знак"/>
    <w:basedOn w:val="a0"/>
    <w:link w:val="3"/>
    <w:locked/>
    <w:rsid w:val="002C4650"/>
    <w:rPr>
      <w:rFonts w:ascii="Cambria" w:hAnsi="Cambria" w:cs="Times New Roman"/>
      <w:color w:val="243F60"/>
      <w:sz w:val="24"/>
      <w:szCs w:val="24"/>
    </w:rPr>
  </w:style>
  <w:style w:type="paragraph" w:customStyle="1" w:styleId="16">
    <w:name w:val="Без интервала1"/>
    <w:rsid w:val="002C4650"/>
    <w:rPr>
      <w:rFonts w:eastAsia="Times New Roman"/>
      <w:sz w:val="22"/>
      <w:szCs w:val="22"/>
      <w:lang w:eastAsia="en-US"/>
    </w:rPr>
  </w:style>
  <w:style w:type="table" w:customStyle="1" w:styleId="7">
    <w:name w:val="Сетка таблицы7"/>
    <w:rsid w:val="00604247"/>
    <w:pPr>
      <w:jc w:val="center"/>
    </w:pPr>
    <w:rPr>
      <w:rFonts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">
    <w:name w:val="TableGrid"/>
    <w:rsid w:val="00C24758"/>
    <w:rPr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f6">
    <w:name w:val="caption"/>
    <w:basedOn w:val="a"/>
    <w:next w:val="a"/>
    <w:qFormat/>
    <w:rsid w:val="002E7995"/>
    <w:pPr>
      <w:spacing w:line="240" w:lineRule="auto"/>
    </w:pPr>
    <w:rPr>
      <w:b/>
      <w:bCs/>
      <w:color w:val="4F81BD"/>
      <w:sz w:val="18"/>
      <w:szCs w:val="18"/>
    </w:rPr>
  </w:style>
  <w:style w:type="character" w:customStyle="1" w:styleId="FontStyle36">
    <w:name w:val="Font Style36"/>
    <w:rsid w:val="00AB3CEA"/>
    <w:rPr>
      <w:rFonts w:ascii="Times New Roman" w:hAnsi="Times New Roman"/>
      <w:sz w:val="26"/>
    </w:rPr>
  </w:style>
  <w:style w:type="character" w:customStyle="1" w:styleId="apple-converted-space">
    <w:name w:val="apple-converted-space"/>
    <w:basedOn w:val="a0"/>
    <w:rsid w:val="00AB3CEA"/>
    <w:rPr>
      <w:rFonts w:cs="Times New Roman"/>
    </w:rPr>
  </w:style>
  <w:style w:type="paragraph" w:customStyle="1" w:styleId="17">
    <w:name w:val="Стиль1"/>
    <w:basedOn w:val="a"/>
    <w:link w:val="18"/>
    <w:rsid w:val="00DA123E"/>
    <w:pPr>
      <w:autoSpaceDE w:val="0"/>
      <w:autoSpaceDN w:val="0"/>
      <w:adjustRightInd w:val="0"/>
      <w:spacing w:after="0" w:line="240" w:lineRule="auto"/>
      <w:jc w:val="center"/>
    </w:pPr>
    <w:rPr>
      <w:rFonts w:ascii="Times New Roman" w:eastAsia="TimesNewRomanPSMT" w:hAnsi="Times New Roman"/>
      <w:sz w:val="28"/>
      <w:szCs w:val="28"/>
      <w:lang w:eastAsia="ru-RU"/>
    </w:rPr>
  </w:style>
  <w:style w:type="character" w:customStyle="1" w:styleId="18">
    <w:name w:val="Стиль1 Знак"/>
    <w:basedOn w:val="a0"/>
    <w:link w:val="17"/>
    <w:locked/>
    <w:rsid w:val="00DA123E"/>
    <w:rPr>
      <w:rFonts w:ascii="Times New Roman" w:eastAsia="TimesNewRomanPSMT" w:hAnsi="Times New Roman" w:cs="Times New Roman"/>
      <w:sz w:val="28"/>
      <w:szCs w:val="28"/>
      <w:lang w:val="x-none" w:eastAsia="ru-RU"/>
    </w:rPr>
  </w:style>
  <w:style w:type="character" w:customStyle="1" w:styleId="ListParagraphChar">
    <w:name w:val="List Paragraph Char"/>
    <w:basedOn w:val="a0"/>
    <w:link w:val="11"/>
    <w:locked/>
    <w:rsid w:val="00DA123E"/>
    <w:rPr>
      <w:rFonts w:ascii="Times New Roman" w:hAnsi="Times New Roman" w:cs="Times New Roman"/>
      <w:sz w:val="20"/>
      <w:szCs w:val="20"/>
      <w:lang w:val="x-none" w:eastAsia="ru-RU"/>
    </w:rPr>
  </w:style>
  <w:style w:type="paragraph" w:customStyle="1" w:styleId="19">
    <w:name w:val="Заголовок оглавления1"/>
    <w:basedOn w:val="1"/>
    <w:next w:val="a"/>
    <w:rsid w:val="00E076D3"/>
    <w:pPr>
      <w:outlineLvl w:val="9"/>
    </w:pPr>
  </w:style>
  <w:style w:type="paragraph" w:styleId="1a">
    <w:name w:val="toc 1"/>
    <w:basedOn w:val="a"/>
    <w:next w:val="a"/>
    <w:autoRedefine/>
    <w:uiPriority w:val="39"/>
    <w:rsid w:val="000B2C3B"/>
    <w:pPr>
      <w:spacing w:after="100"/>
    </w:pPr>
    <w:rPr>
      <w:rFonts w:ascii="Times New Roman" w:hAnsi="Times New Roman"/>
      <w:sz w:val="28"/>
    </w:rPr>
  </w:style>
  <w:style w:type="paragraph" w:styleId="25">
    <w:name w:val="toc 2"/>
    <w:basedOn w:val="a"/>
    <w:next w:val="a"/>
    <w:autoRedefine/>
    <w:uiPriority w:val="39"/>
    <w:rsid w:val="00E076D3"/>
    <w:pPr>
      <w:spacing w:after="100"/>
      <w:ind w:left="220"/>
    </w:pPr>
  </w:style>
  <w:style w:type="paragraph" w:styleId="32">
    <w:name w:val="toc 3"/>
    <w:basedOn w:val="a"/>
    <w:next w:val="a"/>
    <w:autoRedefine/>
    <w:semiHidden/>
    <w:rsid w:val="00E076D3"/>
    <w:pPr>
      <w:spacing w:after="100"/>
      <w:ind w:left="440"/>
    </w:pPr>
  </w:style>
  <w:style w:type="character" w:styleId="af7">
    <w:name w:val="Hyperlink"/>
    <w:basedOn w:val="a0"/>
    <w:uiPriority w:val="99"/>
    <w:rsid w:val="00E076D3"/>
    <w:rPr>
      <w:rFonts w:cs="Times New Roman"/>
      <w:color w:val="0000FF"/>
      <w:u w:val="single"/>
    </w:rPr>
  </w:style>
  <w:style w:type="paragraph" w:customStyle="1" w:styleId="Default">
    <w:name w:val="Default"/>
    <w:uiPriority w:val="99"/>
    <w:rsid w:val="002144B5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styleId="26">
    <w:name w:val="Body Text Indent 2"/>
    <w:basedOn w:val="a"/>
    <w:link w:val="27"/>
    <w:rsid w:val="004E0F62"/>
    <w:pPr>
      <w:spacing w:after="120" w:line="480" w:lineRule="auto"/>
      <w:ind w:left="283"/>
    </w:pPr>
    <w:rPr>
      <w:rFonts w:eastAsia="Calibri"/>
      <w:sz w:val="24"/>
      <w:szCs w:val="24"/>
      <w:lang w:eastAsia="ru-RU"/>
    </w:rPr>
  </w:style>
  <w:style w:type="character" w:customStyle="1" w:styleId="27">
    <w:name w:val="Основной текст с отступом 2 Знак"/>
    <w:basedOn w:val="a0"/>
    <w:link w:val="26"/>
    <w:locked/>
    <w:rsid w:val="004E0F62"/>
    <w:rPr>
      <w:rFonts w:ascii="Calibri" w:hAnsi="Calibri" w:cs="Times New Roman"/>
      <w:sz w:val="24"/>
      <w:szCs w:val="24"/>
      <w:lang w:val="x-none" w:eastAsia="ru-RU"/>
    </w:rPr>
  </w:style>
  <w:style w:type="paragraph" w:styleId="af8">
    <w:name w:val="List Paragraph"/>
    <w:basedOn w:val="a"/>
    <w:link w:val="af9"/>
    <w:uiPriority w:val="99"/>
    <w:qFormat/>
    <w:rsid w:val="00C419E9"/>
    <w:pPr>
      <w:ind w:left="720"/>
      <w:contextualSpacing/>
    </w:pPr>
    <w:rPr>
      <w:lang w:eastAsia="ru-RU"/>
    </w:rPr>
  </w:style>
  <w:style w:type="character" w:customStyle="1" w:styleId="af9">
    <w:name w:val="Абзац списка Знак"/>
    <w:link w:val="af8"/>
    <w:uiPriority w:val="34"/>
    <w:rsid w:val="00C419E9"/>
    <w:rPr>
      <w:rFonts w:eastAsia="Times New Roman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3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header" Target="header3.xml"/><Relationship Id="rId10" Type="http://schemas.microsoft.com/office/2007/relationships/hdphoto" Target="media/hdphoto2.wdp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54</Pages>
  <Words>9573</Words>
  <Characters>75851</Characters>
  <Application>Microsoft Office Word</Application>
  <DocSecurity>0</DocSecurity>
  <Lines>632</Lines>
  <Paragraphs>170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Министерство образования и молодежной политики Свердловской области</vt:lpstr>
    </vt:vector>
  </TitlesOfParts>
  <Company>Computer</Company>
  <LinksUpToDate>false</LinksUpToDate>
  <CharactersWithSpaces>85254</CharactersWithSpaces>
  <SharedDoc>false</SharedDoc>
  <HLinks>
    <vt:vector size="90" baseType="variant">
      <vt:variant>
        <vt:i4>1441842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_Toc66429693</vt:lpwstr>
      </vt:variant>
      <vt:variant>
        <vt:i4>1507378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_Toc66429692</vt:lpwstr>
      </vt:variant>
      <vt:variant>
        <vt:i4>1310770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_Toc66429691</vt:lpwstr>
      </vt:variant>
      <vt:variant>
        <vt:i4>1376306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_Toc66429690</vt:lpwstr>
      </vt:variant>
      <vt:variant>
        <vt:i4>1835059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_Toc66429689</vt:lpwstr>
      </vt:variant>
      <vt:variant>
        <vt:i4>1900595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_Toc66429688</vt:lpwstr>
      </vt:variant>
      <vt:variant>
        <vt:i4>1179699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_Toc66429687</vt:lpwstr>
      </vt:variant>
      <vt:variant>
        <vt:i4>1245235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_Toc66429686</vt:lpwstr>
      </vt:variant>
      <vt:variant>
        <vt:i4>1048627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_Toc66429685</vt:lpwstr>
      </vt:variant>
      <vt:variant>
        <vt:i4>1114163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_Toc66429684</vt:lpwstr>
      </vt:variant>
      <vt:variant>
        <vt:i4>1441843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_Toc66429683</vt:lpwstr>
      </vt:variant>
      <vt:variant>
        <vt:i4>1507379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_Toc66429682</vt:lpwstr>
      </vt:variant>
      <vt:variant>
        <vt:i4>1310771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_Toc66429681</vt:lpwstr>
      </vt:variant>
      <vt:variant>
        <vt:i4>1376307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_Toc66429680</vt:lpwstr>
      </vt:variant>
      <vt:variant>
        <vt:i4>1835068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_Toc66429679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Министерство образования и молодежной политики Свердловской области</dc:title>
  <dc:creator>ГОСУДАРСТВЕННАЯ _x000d_ИТОГОВАЯ АТТЕСТАЦИЯ</dc:creator>
  <cp:lastModifiedBy>svetlana.snezhko@dnevnik.ru</cp:lastModifiedBy>
  <cp:revision>11</cp:revision>
  <cp:lastPrinted>2024-04-16T11:07:00Z</cp:lastPrinted>
  <dcterms:created xsi:type="dcterms:W3CDTF">2024-04-18T01:34:00Z</dcterms:created>
  <dcterms:modified xsi:type="dcterms:W3CDTF">2024-04-18T03:28:00Z</dcterms:modified>
</cp:coreProperties>
</file>