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78A" w:rsidRDefault="0088678A" w:rsidP="0088678A">
      <w:pPr>
        <w:pStyle w:val="a3"/>
        <w:spacing w:before="0" w:beforeAutospacing="0" w:after="0" w:afterAutospacing="0"/>
        <w:ind w:left="878"/>
        <w:rPr>
          <w:rFonts w:ascii="Arial" w:hAnsi="Arial" w:cs="Arial"/>
          <w:color w:val="000000"/>
          <w:sz w:val="21"/>
          <w:szCs w:val="21"/>
        </w:rPr>
      </w:pPr>
      <w:r>
        <w:rPr>
          <w:color w:val="272727"/>
          <w:sz w:val="96"/>
          <w:szCs w:val="96"/>
        </w:rPr>
        <w:t>Урок мужества</w:t>
      </w:r>
    </w:p>
    <w:p w:rsidR="0088678A" w:rsidRDefault="0088678A" w:rsidP="0088678A">
      <w:pPr>
        <w:pStyle w:val="a3"/>
        <w:spacing w:before="0" w:beforeAutospacing="0" w:after="240" w:afterAutospacing="0"/>
        <w:ind w:left="878"/>
        <w:rPr>
          <w:rFonts w:ascii="Arial" w:hAnsi="Arial" w:cs="Arial"/>
          <w:color w:val="000000"/>
          <w:sz w:val="21"/>
          <w:szCs w:val="21"/>
        </w:rPr>
      </w:pPr>
    </w:p>
    <w:p w:rsidR="0088678A" w:rsidRDefault="0088678A" w:rsidP="002655AC">
      <w:pPr>
        <w:pStyle w:val="a3"/>
        <w:spacing w:before="0" w:beforeAutospacing="0" w:after="0" w:afterAutospacing="0"/>
        <w:rPr>
          <w:rFonts w:ascii="Arial" w:hAnsi="Arial" w:cs="Arial"/>
          <w:color w:val="000000"/>
          <w:spacing w:val="-2"/>
          <w:sz w:val="21"/>
          <w:szCs w:val="21"/>
        </w:rPr>
      </w:pPr>
      <w:r>
        <w:rPr>
          <w:color w:val="000000"/>
          <w:spacing w:val="10"/>
          <w:sz w:val="56"/>
          <w:szCs w:val="56"/>
        </w:rPr>
        <w:t>«Сталинграду - слава</w:t>
      </w:r>
      <w:r>
        <w:rPr>
          <w:color w:val="000000"/>
          <w:spacing w:val="16"/>
          <w:sz w:val="56"/>
          <w:szCs w:val="56"/>
        </w:rPr>
        <w:t>»</w:t>
      </w:r>
    </w:p>
    <w:p w:rsidR="0088678A" w:rsidRDefault="0088678A" w:rsidP="0088678A">
      <w:pPr>
        <w:pStyle w:val="a3"/>
        <w:spacing w:before="0" w:beforeAutospacing="0" w:after="240" w:afterAutospacing="0"/>
        <w:rPr>
          <w:rFonts w:ascii="Arial" w:hAnsi="Arial" w:cs="Arial"/>
          <w:color w:val="000000"/>
          <w:spacing w:val="-2"/>
          <w:sz w:val="21"/>
          <w:szCs w:val="21"/>
        </w:rPr>
      </w:pPr>
    </w:p>
    <w:p w:rsidR="002655AC" w:rsidRDefault="002655AC" w:rsidP="002655AC">
      <w:pPr>
        <w:pStyle w:val="a3"/>
        <w:spacing w:before="0" w:beforeAutospacing="0" w:after="0" w:afterAutospacing="0"/>
        <w:ind w:left="2549" w:right="734"/>
        <w:rPr>
          <w:rFonts w:ascii="Arial" w:hAnsi="Arial" w:cs="Arial"/>
          <w:color w:val="000000"/>
          <w:sz w:val="21"/>
          <w:szCs w:val="21"/>
        </w:rPr>
      </w:pP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8"/>
          <w:szCs w:val="28"/>
          <w:u w:val="single"/>
        </w:rPr>
        <w:t>Цель</w:t>
      </w:r>
      <w:r>
        <w:rPr>
          <w:color w:val="333333"/>
          <w:sz w:val="28"/>
          <w:szCs w:val="28"/>
          <w:u w:val="single"/>
        </w:rPr>
        <w:t>: </w:t>
      </w:r>
      <w:r>
        <w:rPr>
          <w:color w:val="333333"/>
          <w:sz w:val="28"/>
          <w:szCs w:val="28"/>
        </w:rPr>
        <w:t>Формирование гражданско-патриотического воспитания школьников на примерах геро</w:t>
      </w:r>
      <w:r w:rsidR="002655AC">
        <w:rPr>
          <w:color w:val="333333"/>
          <w:sz w:val="28"/>
          <w:szCs w:val="28"/>
        </w:rPr>
        <w:t>ического прошлого родной</w:t>
      </w:r>
      <w:r>
        <w:rPr>
          <w:color w:val="333333"/>
          <w:sz w:val="28"/>
          <w:szCs w:val="28"/>
        </w:rPr>
        <w:t xml:space="preserve"> страны.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8"/>
          <w:szCs w:val="28"/>
          <w:u w:val="single"/>
        </w:rPr>
        <w:t>Задачи:</w:t>
      </w:r>
      <w:r>
        <w:rPr>
          <w:color w:val="333333"/>
          <w:sz w:val="28"/>
          <w:szCs w:val="28"/>
        </w:rPr>
        <w:t> 1. Воспитывать уважительное отношение к исторической памяти своего народа, к ветеранам войны, традициям своей страны.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2.Развивать эстетический и литературный вкус, интерес к поэзии и поэтическому слову.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8"/>
          <w:szCs w:val="28"/>
          <w:u w:val="single"/>
        </w:rPr>
        <w:t>Оборудование:</w:t>
      </w:r>
      <w:r>
        <w:rPr>
          <w:color w:val="333333"/>
          <w:sz w:val="28"/>
          <w:szCs w:val="28"/>
        </w:rPr>
        <w:t> проектор, экран, компьютер, компьютерная презентация.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Фонограммы песен:</w:t>
      </w:r>
    </w:p>
    <w:p w:rsidR="0088678A" w:rsidRDefault="0088678A" w:rsidP="0088678A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«Журавли»</w:t>
      </w:r>
    </w:p>
    <w:p w:rsidR="0088678A" w:rsidRDefault="0088678A" w:rsidP="0088678A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«Облака»</w:t>
      </w:r>
    </w:p>
    <w:p w:rsidR="0088678A" w:rsidRDefault="0088678A" w:rsidP="0088678A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«Господи помилуй»</w:t>
      </w:r>
    </w:p>
    <w:p w:rsidR="0088678A" w:rsidRDefault="0088678A" w:rsidP="0088678A">
      <w:pPr>
        <w:pStyle w:val="a3"/>
        <w:numPr>
          <w:ilvl w:val="0"/>
          <w:numId w:val="1"/>
        </w:numPr>
        <w:spacing w:before="0" w:beforeAutospacing="0" w:after="0" w:afterAutospacing="0"/>
        <w:ind w:left="450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8"/>
          <w:szCs w:val="28"/>
        </w:rPr>
        <w:t>«Пусть всегда будет солнце»</w:t>
      </w:r>
    </w:p>
    <w:p w:rsidR="002655AC" w:rsidRDefault="002655AC" w:rsidP="0088678A">
      <w:pPr>
        <w:pStyle w:val="a3"/>
        <w:spacing w:before="0" w:beforeAutospacing="0" w:after="0" w:afterAutospacing="0"/>
        <w:rPr>
          <w:b/>
          <w:bCs/>
          <w:color w:val="222222"/>
          <w:spacing w:val="-2"/>
          <w:sz w:val="28"/>
          <w:szCs w:val="28"/>
        </w:rPr>
      </w:pP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Добрый день дорогие ребята!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Сегодня мы с вами собрались на очень серьезное мероприятие, то ес</w:t>
      </w:r>
      <w:r w:rsidR="002655AC">
        <w:rPr>
          <w:color w:val="000000"/>
          <w:spacing w:val="-4"/>
          <w:sz w:val="28"/>
          <w:szCs w:val="28"/>
        </w:rPr>
        <w:t>ть урок мужества, посвященный 75</w:t>
      </w:r>
      <w:r>
        <w:rPr>
          <w:color w:val="000000"/>
          <w:spacing w:val="-4"/>
          <w:sz w:val="28"/>
          <w:szCs w:val="28"/>
        </w:rPr>
        <w:t xml:space="preserve"> годовщине победы в </w:t>
      </w:r>
      <w:r w:rsidR="002655AC">
        <w:rPr>
          <w:color w:val="000000"/>
          <w:spacing w:val="-4"/>
          <w:sz w:val="28"/>
          <w:szCs w:val="28"/>
        </w:rPr>
        <w:t xml:space="preserve">великой отечественной войне (77лет </w:t>
      </w:r>
      <w:r>
        <w:rPr>
          <w:color w:val="000000"/>
          <w:spacing w:val="-4"/>
          <w:sz w:val="28"/>
          <w:szCs w:val="28"/>
        </w:rPr>
        <w:t>Сталинградской битве</w:t>
      </w:r>
      <w:r w:rsidR="002655AC">
        <w:rPr>
          <w:color w:val="000000"/>
          <w:spacing w:val="-4"/>
          <w:sz w:val="28"/>
          <w:szCs w:val="28"/>
        </w:rPr>
        <w:t>)</w:t>
      </w:r>
      <w:r>
        <w:rPr>
          <w:color w:val="000000"/>
          <w:spacing w:val="-4"/>
          <w:sz w:val="28"/>
          <w:szCs w:val="28"/>
        </w:rPr>
        <w:t>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Тема нашего урока мужества: «Сталинграду – слава».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2: </w:t>
      </w:r>
      <w:r>
        <w:rPr>
          <w:color w:val="000000"/>
          <w:spacing w:val="-4"/>
          <w:sz w:val="28"/>
          <w:szCs w:val="28"/>
        </w:rPr>
        <w:t>На гимн России прошу всех встать, (звучит гимн России)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Прошу всех садиться.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Город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Над Волгой – рекой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Чайки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Летят над кормой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 небе высоко плывут купола…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Крепость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Из древних суровых веков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Русь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Защитит от беды и врагов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Только бы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Родина – мать за собой повела!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2: </w:t>
      </w:r>
      <w:r>
        <w:rPr>
          <w:color w:val="000000"/>
          <w:spacing w:val="-4"/>
          <w:sz w:val="28"/>
          <w:szCs w:val="28"/>
        </w:rPr>
        <w:t>Город Победы в битве великой,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Город – герой!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Пусть Александр, ангел – хранитель, Будет с тобой!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pacing w:val="-4"/>
          <w:sz w:val="28"/>
          <w:szCs w:val="28"/>
        </w:rPr>
        <w:t>Верный</w:t>
      </w:r>
      <w:proofErr w:type="gramEnd"/>
      <w:r>
        <w:rPr>
          <w:color w:val="000000"/>
          <w:spacing w:val="-4"/>
          <w:sz w:val="28"/>
          <w:szCs w:val="28"/>
        </w:rPr>
        <w:t xml:space="preserve"> присяге, данной Отчизне,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Город – солдат!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lastRenderedPageBreak/>
        <w:t>Труженик славный, град – долгожитель-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Сталинград.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Тысячам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Наших бойцов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Смерть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Здесь дышала в лицо,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Но не ступили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Ни шагу назад!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Бой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Где горела земля и вода,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Кровь, Что окрасила стяг навсегда,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Боль –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Не покинуть ей сердце твоё,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Сталинград!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1:</w:t>
      </w:r>
      <w:r>
        <w:rPr>
          <w:color w:val="000000"/>
          <w:spacing w:val="-4"/>
          <w:sz w:val="28"/>
          <w:szCs w:val="28"/>
        </w:rPr>
        <w:t> Слава!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Ты родилась в дыму боёв кровавых,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Победы Сталинградской торжество,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Но Сталинград – лишь часть бессмертной славы.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Бессмертного народа моего.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Она идёт по свету, величаво,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Она живет, и будет жить века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Коль эта – часть бессмертной нашей славы,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То как же эта слава велика!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Второе февраля тысяча девятьсот сорок третьего года.… Эта дата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 xml:space="preserve">Навеки </w:t>
      </w:r>
      <w:proofErr w:type="gramStart"/>
      <w:r>
        <w:rPr>
          <w:color w:val="000000"/>
          <w:spacing w:val="-4"/>
          <w:sz w:val="28"/>
          <w:szCs w:val="28"/>
        </w:rPr>
        <w:t>вписана</w:t>
      </w:r>
      <w:proofErr w:type="gramEnd"/>
      <w:r>
        <w:rPr>
          <w:color w:val="000000"/>
          <w:spacing w:val="-4"/>
          <w:sz w:val="28"/>
          <w:szCs w:val="28"/>
        </w:rPr>
        <w:t xml:space="preserve"> в историю нашей страны.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2: </w:t>
      </w:r>
      <w:r>
        <w:rPr>
          <w:color w:val="000000"/>
          <w:spacing w:val="-4"/>
          <w:sz w:val="28"/>
          <w:szCs w:val="28"/>
        </w:rPr>
        <w:t>В этот день шел последний бой,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солдаты прошли сквозь горнило,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Все, что знала история войн, битва волжская заслонила.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Именно в этот день после двухсот дней и ночей безуспешного штурма города, отборные гитлеровские части потерпели поражение.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2: </w:t>
      </w:r>
      <w:r>
        <w:rPr>
          <w:color w:val="000000"/>
          <w:spacing w:val="-4"/>
          <w:sz w:val="28"/>
          <w:szCs w:val="28"/>
        </w:rPr>
        <w:t>Вот что первого февраля немецкий писатель Вальтер Ульбрихт рассказал по радио своему народу о битве на Волге: «Я был, в Сталинграде… Гитлер утверждал, что этот большой город на Волге занят германскими войсками. Это была ложь. Даже главное командование гитлеровских вооруженных сил вынуждено было согласиться с тем, что германские войска здесь окружены».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Давайте вспомним дни великой битвы, перелистаем «Сталинградский дневник».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1 ученик.</w:t>
      </w:r>
      <w:r>
        <w:rPr>
          <w:color w:val="000000"/>
          <w:spacing w:val="-4"/>
          <w:sz w:val="28"/>
          <w:szCs w:val="28"/>
        </w:rPr>
        <w:t> Семнадцатое июля – официальная дата начала Сталинградской битвы, в этот день был образован Сталинградский фронт.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2 ученик.</w:t>
      </w:r>
      <w:r>
        <w:rPr>
          <w:color w:val="000000"/>
          <w:spacing w:val="-4"/>
          <w:sz w:val="28"/>
          <w:szCs w:val="28"/>
        </w:rPr>
        <w:t xml:space="preserve"> Двадцать третье августа – один из самых тяжелых, страшных для </w:t>
      </w:r>
      <w:proofErr w:type="spellStart"/>
      <w:r>
        <w:rPr>
          <w:color w:val="000000"/>
          <w:spacing w:val="-4"/>
          <w:sz w:val="28"/>
          <w:szCs w:val="28"/>
        </w:rPr>
        <w:t>сталинградцев</w:t>
      </w:r>
      <w:proofErr w:type="spellEnd"/>
      <w:r>
        <w:rPr>
          <w:color w:val="000000"/>
          <w:spacing w:val="-4"/>
          <w:sz w:val="28"/>
          <w:szCs w:val="28"/>
        </w:rPr>
        <w:t xml:space="preserve"> день: тысячи авиабомб обрушились на нефтехранилища и жилые кварталы города. Город был разрушен, погибло около сорока тысяч человек, более ста пятидесяти тысяч было ранено. Прорвав оборону советских войск, гитлеровские танки при поддержке мотопехоты вышли на северную окраину </w:t>
      </w:r>
      <w:r>
        <w:rPr>
          <w:color w:val="000000"/>
          <w:spacing w:val="-4"/>
          <w:sz w:val="28"/>
          <w:szCs w:val="28"/>
        </w:rPr>
        <w:lastRenderedPageBreak/>
        <w:t>Сталинграда. На защиту города встали рабочие заводов, курсанты военных училищ, моряки волжской флотилии.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3 ученик.</w:t>
      </w:r>
      <w:r>
        <w:rPr>
          <w:color w:val="000000"/>
          <w:spacing w:val="-4"/>
          <w:sz w:val="28"/>
          <w:szCs w:val="28"/>
        </w:rPr>
        <w:t> Тринадцатого сентября в городе начались уличные бои. Гитлеровцы захватили «высоту 102,0» - Мамаев курган – и центр города, а у Купоросной балки вышли к Волге. Бои шли за каждую улицу, каждый дом, каждую лестничную площадку. Так, здание железнодорожного вокзала с пятнадцатого по восемнадцатое сентября тринадцать раз переходило из рук в руки.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4 ученик.</w:t>
      </w:r>
      <w:r>
        <w:rPr>
          <w:color w:val="000000"/>
          <w:spacing w:val="-4"/>
          <w:sz w:val="28"/>
          <w:szCs w:val="28"/>
        </w:rPr>
        <w:t> Девятнадцатое ноября. В семь часов тридцать минут в небо взвились ракеты, и залпы тысяч орудий и гвардейских минометов возвестили о начале контрнаступления советских войск под Сталинградом. Оно планировалось, еще в сентябре тысяча девятьсот сорок второго и к девятнадцатому ноября было подготовлено. С обеих сторон в сражении приняли участие более 2-х миллионов человек, в войсках насчитывалось более 25-ти тысяч орудий и минометов, более 2-х тысяч танков и штурмовых орудий.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5 ученик.</w:t>
      </w:r>
      <w:r>
        <w:rPr>
          <w:color w:val="000000"/>
          <w:spacing w:val="-4"/>
          <w:sz w:val="28"/>
          <w:szCs w:val="28"/>
        </w:rPr>
        <w:t> Декабрь тысяча девятьсот сорок второго года. Подготовлен план операции «Кольцо» по разгрому окруженной группировки противника. Освобождены: Котельниково, Нижний Чир и другие районные центры.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6 ученик.</w:t>
      </w:r>
      <w:r>
        <w:rPr>
          <w:color w:val="000000"/>
          <w:spacing w:val="-4"/>
          <w:sz w:val="28"/>
          <w:szCs w:val="28"/>
        </w:rPr>
        <w:t> Восьмое января тысяча девятьсот сорок третьего года. Чтобы избежать напрасного кровопролития, командующему окруженной армии Паулюсу был предъявлен ультиматум о прекращении бессмысленного сопротивления. Это предложение было отклонено. Десятого января войска Донского флота начали действие по ликвидации оружейных немецко-фашистских войск.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7 ученик.</w:t>
      </w:r>
      <w:r>
        <w:rPr>
          <w:color w:val="000000"/>
          <w:spacing w:val="-4"/>
          <w:sz w:val="28"/>
          <w:szCs w:val="28"/>
        </w:rPr>
        <w:t> Второе февраля. После двухсот дней и ночей безуспешного штурма города отборные гитлеровские части потерпели поражение. Остатки гитлеровских трехсот</w:t>
      </w:r>
      <w:r w:rsidR="002655AC">
        <w:rPr>
          <w:color w:val="000000"/>
          <w:spacing w:val="-4"/>
          <w:sz w:val="28"/>
          <w:szCs w:val="28"/>
        </w:rPr>
        <w:t xml:space="preserve"> - </w:t>
      </w:r>
      <w:r>
        <w:rPr>
          <w:color w:val="000000"/>
          <w:spacing w:val="-4"/>
          <w:sz w:val="28"/>
          <w:szCs w:val="28"/>
        </w:rPr>
        <w:t>тридцатитысячной группировки фашистов во главе с фельдмаршалом Паулюсом взяты в плен. Последний залп над Сталинградом возвестил о полной победе советских войск.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(отрывок из документального фильма Сталинград Мамаев курган)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Ведущий 1: Никогда не сотрутся даты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Этих подвигов боевых.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 вечном отдыхе спят солдаты-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Горе, тем, кто разбудит их.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Песня «Журавли»</w:t>
      </w:r>
      <w:r w:rsidR="002655AC">
        <w:rPr>
          <w:b/>
          <w:bCs/>
          <w:color w:val="000000"/>
          <w:spacing w:val="-4"/>
          <w:sz w:val="28"/>
          <w:szCs w:val="28"/>
        </w:rPr>
        <w:t xml:space="preserve"> 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 </w:t>
      </w:r>
      <w:r>
        <w:rPr>
          <w:color w:val="000000"/>
          <w:spacing w:val="-4"/>
          <w:sz w:val="28"/>
          <w:szCs w:val="28"/>
        </w:rPr>
        <w:t>Война несет страдания всем. Она разрушает жизнь, уничтожает без разбора бойцов и безоружных пленных, хилых стариков, женщин и детей.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2:</w:t>
      </w:r>
      <w:r>
        <w:rPr>
          <w:color w:val="000000"/>
          <w:spacing w:val="-4"/>
          <w:sz w:val="28"/>
          <w:szCs w:val="28"/>
        </w:rPr>
        <w:t> Дети и война…. Это несовместимые понятия.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Ведущий 1: Дети гибли от бомб и снарядов в Сталинграде, умирали от голода в блокадном Ленинграде, их бросали живыми в горящие хаты белорусских деревень, их жгли в фашистских концлагерях.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Чтец:</w:t>
      </w:r>
      <w:r>
        <w:rPr>
          <w:color w:val="000000"/>
          <w:spacing w:val="-4"/>
          <w:sz w:val="28"/>
          <w:szCs w:val="28"/>
        </w:rPr>
        <w:t> С чего начинается память - с берез?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 речного песочка? С дождя на дороге?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А если - с убийства?! А если со слез?!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А если – с воздушной тревоги?!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А если с визжащей пыли в облаках,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color w:val="000000"/>
          <w:spacing w:val="-4"/>
          <w:sz w:val="28"/>
          <w:szCs w:val="28"/>
        </w:rPr>
        <w:lastRenderedPageBreak/>
        <w:t>Со</w:t>
      </w:r>
      <w:proofErr w:type="gramEnd"/>
      <w:r>
        <w:rPr>
          <w:color w:val="000000"/>
          <w:spacing w:val="-4"/>
          <w:sz w:val="28"/>
          <w:szCs w:val="28"/>
        </w:rPr>
        <w:t xml:space="preserve"> взрослых, в пыли распростертых?!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А если не с детского знания –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Как живое становится мертвым?!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пять, и пятнадцать, и в двадцать пять лет.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Войной начинается память!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</w:t>
      </w:r>
      <w:r>
        <w:rPr>
          <w:color w:val="000000"/>
          <w:spacing w:val="-4"/>
          <w:sz w:val="28"/>
          <w:szCs w:val="28"/>
        </w:rPr>
        <w:t> Они были такими же, как мы, - юными, наивными, горячими. Они еще не знали, сколько им придется вынести над шквальным огнем чужих – и бывало, своих – войск, потерять детство, здоровье, семью, жизнь. Дети Сталинграда…. Боль войны досталась, прежде всего, им.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Вот что вспоминают дети Сталинграда.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Презентация «Юные герои Сталинграда»</w:t>
      </w:r>
    </w:p>
    <w:p w:rsidR="0088678A" w:rsidRDefault="0088678A" w:rsidP="0088678A">
      <w:pPr>
        <w:pStyle w:val="a3"/>
        <w:spacing w:before="0" w:beforeAutospacing="0" w:after="240" w:afterAutospacing="0"/>
        <w:rPr>
          <w:rFonts w:ascii="Arial" w:hAnsi="Arial" w:cs="Arial"/>
          <w:color w:val="000000"/>
          <w:spacing w:val="-4"/>
          <w:sz w:val="21"/>
          <w:szCs w:val="21"/>
        </w:rPr>
      </w:pP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1 ученик:</w:t>
      </w:r>
      <w:r>
        <w:rPr>
          <w:color w:val="000000"/>
          <w:spacing w:val="-4"/>
          <w:sz w:val="28"/>
          <w:szCs w:val="28"/>
        </w:rPr>
        <w:t> «Наш дом был разрушен задолго до двадцать третьего августа. Длительное время мы жили в бомбоубежище соседнего дома. Обстановка была ужасно тяжелая, но люди не роптали, поддерживали друг друга, чем могли.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 xml:space="preserve">Рабочие – металлурги продолжали трудиться, пропадали на предприятиях сутками. Папа прибегал посмотреть на нас – </w:t>
      </w:r>
      <w:proofErr w:type="gramStart"/>
      <w:r>
        <w:rPr>
          <w:color w:val="000000"/>
          <w:spacing w:val="-4"/>
          <w:sz w:val="28"/>
          <w:szCs w:val="28"/>
        </w:rPr>
        <w:t>живы</w:t>
      </w:r>
      <w:proofErr w:type="gramEnd"/>
      <w:r>
        <w:rPr>
          <w:color w:val="000000"/>
          <w:spacing w:val="-4"/>
          <w:sz w:val="28"/>
          <w:szCs w:val="28"/>
        </w:rPr>
        <w:t xml:space="preserve"> ли – и снова мчался на завод». (Михаил Швец)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2 ученик:</w:t>
      </w:r>
      <w:r>
        <w:rPr>
          <w:color w:val="000000"/>
          <w:spacing w:val="-4"/>
          <w:sz w:val="28"/>
          <w:szCs w:val="28"/>
        </w:rPr>
        <w:t xml:space="preserve"> «Бомбежки, оккупация легли тяжелым бременем на детские плечи. Никогда не забуду тот день, когда немцы повесили моего земляка – </w:t>
      </w:r>
      <w:proofErr w:type="spellStart"/>
      <w:r>
        <w:rPr>
          <w:color w:val="000000"/>
          <w:spacing w:val="-4"/>
          <w:sz w:val="28"/>
          <w:szCs w:val="28"/>
        </w:rPr>
        <w:t>сталинградца</w:t>
      </w:r>
      <w:proofErr w:type="spellEnd"/>
      <w:r>
        <w:rPr>
          <w:color w:val="000000"/>
          <w:spacing w:val="-4"/>
          <w:sz w:val="28"/>
          <w:szCs w:val="28"/>
        </w:rPr>
        <w:t xml:space="preserve"> Сашу Филиппова. Его вешали на Дар-горе, на базарной площади. Он был комсомольцем. Молодой энергичный парень, знаю его по школе». (Виктор Беликов)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3 ученик:</w:t>
      </w:r>
      <w:r>
        <w:rPr>
          <w:color w:val="000000"/>
          <w:spacing w:val="-4"/>
          <w:sz w:val="28"/>
          <w:szCs w:val="28"/>
        </w:rPr>
        <w:t> «Когда началась война, город стал суровым. Люди постоянно куда-то спешили. Не слышно песен, исчезли с лиц улыбки. Ночью в окнах темно. Они подслеповато смотрели в мир перекошенными белыми наклейками. Мне, как и многим, не то чтобы поиграть, в школу некогда было ходить». (Юлия Кулешова, организатор и руководитель музея «Детство»).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1:</w:t>
      </w:r>
      <w:r>
        <w:rPr>
          <w:color w:val="000000"/>
          <w:spacing w:val="-4"/>
          <w:sz w:val="28"/>
          <w:szCs w:val="28"/>
        </w:rPr>
        <w:t> Я пришел на место славной битвы.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Здесь был город над рекой привольной,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Женская улыбка, мир цветущий,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А потом осталась лишь пустыня,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Черные руины. Но исчезла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Смерти беспощадная угроза.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Никогда так громко не звучало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Слова «человек», как в Сталинграде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Никогда еще таким веселым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Не было величие доселе: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Каждый шаг здесь самой жаркой кровью,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Благородной кровь измерялся.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2:</w:t>
      </w:r>
      <w:r>
        <w:rPr>
          <w:color w:val="000000"/>
          <w:spacing w:val="-4"/>
          <w:sz w:val="28"/>
          <w:szCs w:val="28"/>
        </w:rPr>
        <w:t> Здесь за нашу жизнь отдали жизни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Юноши, рожденные для счастья.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Пусть огромны дымные руины,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Но еще огромней – новостройки.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lastRenderedPageBreak/>
        <w:t>Вид воронок, мне сжимает сердце,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Но еще сильней меня волнуют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Корпуса отстроенных заводов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рожденье тракторов на месте,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Где недавно танки проходили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Сталинград! Ты весь – победа жизни!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2: </w:t>
      </w:r>
      <w:r>
        <w:rPr>
          <w:color w:val="000000"/>
          <w:spacing w:val="-4"/>
          <w:sz w:val="28"/>
          <w:szCs w:val="28"/>
        </w:rPr>
        <w:t>Неугасима память поколения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память тех, кого так свято чтим,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Давайте, люди, встанем на мгновение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в скорби постоим и помолчим.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</w:t>
      </w:r>
      <w:r>
        <w:rPr>
          <w:color w:val="000000"/>
          <w:spacing w:val="-4"/>
          <w:sz w:val="28"/>
          <w:szCs w:val="28"/>
        </w:rPr>
        <w:t xml:space="preserve"> В память </w:t>
      </w:r>
      <w:proofErr w:type="gramStart"/>
      <w:r>
        <w:rPr>
          <w:color w:val="000000"/>
          <w:spacing w:val="-4"/>
          <w:sz w:val="28"/>
          <w:szCs w:val="28"/>
        </w:rPr>
        <w:t>о</w:t>
      </w:r>
      <w:proofErr w:type="gramEnd"/>
      <w:r>
        <w:rPr>
          <w:color w:val="000000"/>
          <w:spacing w:val="-4"/>
          <w:sz w:val="28"/>
          <w:szCs w:val="28"/>
        </w:rPr>
        <w:t xml:space="preserve"> </w:t>
      </w:r>
      <w:proofErr w:type="gramStart"/>
      <w:r>
        <w:rPr>
          <w:color w:val="000000"/>
          <w:spacing w:val="-4"/>
          <w:sz w:val="28"/>
          <w:szCs w:val="28"/>
        </w:rPr>
        <w:t>павших</w:t>
      </w:r>
      <w:proofErr w:type="gramEnd"/>
      <w:r>
        <w:rPr>
          <w:color w:val="000000"/>
          <w:spacing w:val="-4"/>
          <w:sz w:val="28"/>
          <w:szCs w:val="28"/>
        </w:rPr>
        <w:t xml:space="preserve"> на полях сражений Великой Отечественной войны минута молчания.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 xml:space="preserve">Мы наследники тех, кто не дрогнул, победил смерть на волжском берегу, должны сохранить память о героях, погибших в годы Сталинградской битвы. И в память о тех, кто не вернулся с этой страшной жестокой войны. Мы </w:t>
      </w:r>
      <w:proofErr w:type="gramStart"/>
      <w:r>
        <w:rPr>
          <w:color w:val="000000"/>
          <w:spacing w:val="-4"/>
          <w:sz w:val="28"/>
          <w:szCs w:val="28"/>
        </w:rPr>
        <w:t>зажигаем памятные свечи и пусть земля им будет</w:t>
      </w:r>
      <w:proofErr w:type="gramEnd"/>
      <w:r>
        <w:rPr>
          <w:color w:val="000000"/>
          <w:spacing w:val="-4"/>
          <w:sz w:val="28"/>
          <w:szCs w:val="28"/>
        </w:rPr>
        <w:t xml:space="preserve"> пухом.</w:t>
      </w:r>
    </w:p>
    <w:p w:rsidR="002655AC" w:rsidRDefault="002655AC" w:rsidP="0088678A">
      <w:pPr>
        <w:pStyle w:val="a3"/>
        <w:spacing w:before="0" w:beforeAutospacing="0" w:after="0" w:afterAutospacing="0"/>
        <w:rPr>
          <w:b/>
          <w:bCs/>
          <w:color w:val="000000"/>
          <w:spacing w:val="-4"/>
          <w:sz w:val="28"/>
          <w:szCs w:val="28"/>
        </w:rPr>
      </w:pP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1:</w:t>
      </w:r>
      <w:r>
        <w:rPr>
          <w:color w:val="000000"/>
          <w:spacing w:val="-4"/>
          <w:sz w:val="28"/>
          <w:szCs w:val="28"/>
        </w:rPr>
        <w:t> Была война, прошла война,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Над полем боя тишина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Но по стране, по тишине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Идут легенды о войне.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2:</w:t>
      </w:r>
      <w:r>
        <w:rPr>
          <w:color w:val="000000"/>
          <w:spacing w:val="-4"/>
          <w:sz w:val="28"/>
          <w:szCs w:val="28"/>
        </w:rPr>
        <w:t> Я никогда не видела войны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ужаса ее не представляю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Но то, что мир наш хочет тишины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Сегодня очень ясно понимаю.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3:</w:t>
      </w:r>
      <w:r>
        <w:rPr>
          <w:color w:val="000000"/>
          <w:spacing w:val="-4"/>
          <w:sz w:val="28"/>
          <w:szCs w:val="28"/>
        </w:rPr>
        <w:t> Спасибо Вам, что нам не довелось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Представить и узнать такие муки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На Вашу долю все это пришлось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Тревоги, холод, голод и разлуки.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Чтец 4:</w:t>
      </w:r>
      <w:r>
        <w:rPr>
          <w:color w:val="000000"/>
          <w:spacing w:val="-4"/>
          <w:sz w:val="28"/>
          <w:szCs w:val="28"/>
        </w:rPr>
        <w:t> Спасибо Вам за солнце яркий свет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За радость жизни в каждом миге нашем.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За трели соловья, и за рассвет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pacing w:val="-4"/>
          <w:sz w:val="28"/>
          <w:szCs w:val="28"/>
        </w:rPr>
        <w:t>И за поля цветущие ромашек.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Ведущий 1:</w:t>
      </w:r>
      <w:r>
        <w:rPr>
          <w:color w:val="000000"/>
          <w:spacing w:val="-4"/>
          <w:sz w:val="28"/>
          <w:szCs w:val="28"/>
        </w:rPr>
        <w:t> А я ребята вам желаю, чтобы вы ни когда не узнали, что такое война. И в заключени</w:t>
      </w:r>
      <w:proofErr w:type="gramStart"/>
      <w:r>
        <w:rPr>
          <w:color w:val="000000"/>
          <w:spacing w:val="-4"/>
          <w:sz w:val="28"/>
          <w:szCs w:val="28"/>
        </w:rPr>
        <w:t>и</w:t>
      </w:r>
      <w:proofErr w:type="gramEnd"/>
      <w:r>
        <w:rPr>
          <w:color w:val="000000"/>
          <w:spacing w:val="-4"/>
          <w:sz w:val="28"/>
          <w:szCs w:val="28"/>
        </w:rPr>
        <w:t xml:space="preserve"> нашего урока мужества, в память о тех, кто не вернулся с той страшной войны, кто подарил нам солнца яркий свет, мирное небо над головой, детство, счастье, давайте все вместе исполним замечательную песню «Пусть всегда будет солнце».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pacing w:val="-4"/>
          <w:sz w:val="28"/>
          <w:szCs w:val="28"/>
        </w:rPr>
        <w:t>Рефлексия: Дополни предложение, варианты:</w:t>
      </w:r>
    </w:p>
    <w:p w:rsidR="0088678A" w:rsidRDefault="0088678A" w:rsidP="0088678A">
      <w:pPr>
        <w:pStyle w:val="a3"/>
        <w:numPr>
          <w:ilvl w:val="1"/>
          <w:numId w:val="2"/>
        </w:numPr>
        <w:spacing w:before="0" w:beforeAutospacing="0" w:after="0" w:afterAutospacing="0" w:line="331" w:lineRule="atLeast"/>
        <w:ind w:left="9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сегодня я узнал...</w:t>
      </w:r>
    </w:p>
    <w:p w:rsidR="0088678A" w:rsidRDefault="0088678A" w:rsidP="0088678A">
      <w:pPr>
        <w:pStyle w:val="a3"/>
        <w:numPr>
          <w:ilvl w:val="1"/>
          <w:numId w:val="2"/>
        </w:numPr>
        <w:spacing w:before="0" w:beforeAutospacing="0" w:after="0" w:afterAutospacing="0" w:line="331" w:lineRule="atLeast"/>
        <w:ind w:left="9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было трудно…</w:t>
      </w:r>
    </w:p>
    <w:p w:rsidR="0088678A" w:rsidRDefault="0088678A" w:rsidP="0088678A">
      <w:pPr>
        <w:pStyle w:val="a3"/>
        <w:numPr>
          <w:ilvl w:val="1"/>
          <w:numId w:val="2"/>
        </w:numPr>
        <w:spacing w:before="0" w:beforeAutospacing="0" w:after="0" w:afterAutospacing="0" w:line="331" w:lineRule="atLeast"/>
        <w:ind w:left="9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я понял, что…</w:t>
      </w:r>
    </w:p>
    <w:p w:rsidR="0088678A" w:rsidRDefault="0088678A" w:rsidP="0088678A">
      <w:pPr>
        <w:pStyle w:val="a3"/>
        <w:numPr>
          <w:ilvl w:val="1"/>
          <w:numId w:val="2"/>
        </w:numPr>
        <w:spacing w:before="0" w:beforeAutospacing="0" w:after="0" w:afterAutospacing="0" w:line="331" w:lineRule="atLeast"/>
        <w:ind w:left="9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было интересно узнать, что…</w:t>
      </w:r>
    </w:p>
    <w:p w:rsidR="0088678A" w:rsidRDefault="0088678A" w:rsidP="0088678A">
      <w:pPr>
        <w:pStyle w:val="a3"/>
        <w:numPr>
          <w:ilvl w:val="1"/>
          <w:numId w:val="2"/>
        </w:numPr>
        <w:spacing w:before="0" w:beforeAutospacing="0" w:after="0" w:afterAutospacing="0" w:line="331" w:lineRule="atLeast"/>
        <w:ind w:left="9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меня удивило…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мне захотелось… и т.д.</w:t>
      </w:r>
    </w:p>
    <w:p w:rsidR="0088678A" w:rsidRDefault="0088678A" w:rsidP="0088678A">
      <w:pPr>
        <w:pStyle w:val="a3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8"/>
          <w:szCs w:val="28"/>
        </w:rPr>
        <w:lastRenderedPageBreak/>
        <w:t>Ведущий 1:</w:t>
      </w:r>
      <w:r>
        <w:rPr>
          <w:color w:val="000000"/>
          <w:sz w:val="28"/>
          <w:szCs w:val="28"/>
        </w:rPr>
        <w:t> Ребята благодарю вас за организацию, участие, за помощь в подготовке и проведении этого урока мужества. На этом наш урок мужества, посвященный «Сталинградской битве» закончен. До свидания.</w:t>
      </w:r>
    </w:p>
    <w:p w:rsidR="00265779" w:rsidRDefault="00265779">
      <w:bookmarkStart w:id="0" w:name="_GoBack"/>
      <w:bookmarkEnd w:id="0"/>
    </w:p>
    <w:sectPr w:rsidR="00265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8126C"/>
    <w:multiLevelType w:val="multilevel"/>
    <w:tmpl w:val="C076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62408B"/>
    <w:multiLevelType w:val="multilevel"/>
    <w:tmpl w:val="AA786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45E2623"/>
    <w:multiLevelType w:val="multilevel"/>
    <w:tmpl w:val="8848D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726DE4"/>
    <w:multiLevelType w:val="multilevel"/>
    <w:tmpl w:val="33FE0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78A"/>
    <w:rsid w:val="002655AC"/>
    <w:rsid w:val="00265779"/>
    <w:rsid w:val="00886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67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41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1421</Words>
  <Characters>8104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2020-08-27T16:38:00Z</dcterms:created>
  <dcterms:modified xsi:type="dcterms:W3CDTF">2020-08-27T17:02:00Z</dcterms:modified>
</cp:coreProperties>
</file>