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84" w:rsidRDefault="005F6D84" w:rsidP="005F6D84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02.09.2020</w:t>
      </w:r>
    </w:p>
    <w:p w:rsidR="005F6D84" w:rsidRPr="00D77E51" w:rsidRDefault="005F6D84" w:rsidP="005F6D84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Пара№1</w:t>
      </w:r>
    </w:p>
    <w:p w:rsidR="005F6D84" w:rsidRPr="004D5EED" w:rsidRDefault="005F6D84" w:rsidP="005F6D84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5F6D84" w:rsidRDefault="005F6D84" w:rsidP="005F6D84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 w:rsidRPr="004D5EED">
        <w:rPr>
          <w:b/>
          <w:bCs/>
          <w:iCs w:val="0"/>
          <w:color w:val="FF0000"/>
          <w:sz w:val="36"/>
          <w:szCs w:val="36"/>
        </w:rPr>
        <w:t>Дисциплина:   «Документационное обеспечение управления»</w:t>
      </w:r>
      <w:r>
        <w:rPr>
          <w:b/>
          <w:bCs/>
          <w:iCs w:val="0"/>
          <w:color w:val="FF0000"/>
          <w:sz w:val="36"/>
          <w:szCs w:val="36"/>
        </w:rPr>
        <w:t xml:space="preserve"> </w:t>
      </w:r>
      <w:proofErr w:type="gramStart"/>
      <w:r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iCs w:val="0"/>
          <w:color w:val="FF0000"/>
          <w:sz w:val="36"/>
          <w:szCs w:val="36"/>
        </w:rPr>
        <w:t>ДОУ)</w:t>
      </w:r>
    </w:p>
    <w:p w:rsidR="005F6D84" w:rsidRPr="004D5EED" w:rsidRDefault="005F6D84" w:rsidP="005F6D84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 w:rsidRPr="004D5EED"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5F6D84" w:rsidRDefault="005F6D84" w:rsidP="005F6D84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586B55" w:rsidRPr="00586B55" w:rsidRDefault="00586B55" w:rsidP="005F6D84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  <w:r w:rsidRPr="00586B55">
        <w:rPr>
          <w:b/>
          <w:i w:val="0"/>
          <w:iCs w:val="0"/>
          <w:color w:val="7030A0"/>
          <w:spacing w:val="3"/>
          <w:sz w:val="28"/>
          <w:szCs w:val="28"/>
        </w:rPr>
        <w:t>Обратите внимание!!!!</w:t>
      </w:r>
    </w:p>
    <w:p w:rsidR="005F6D84" w:rsidRDefault="00586B55" w:rsidP="005F6D84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  <w:r w:rsidRPr="00586B55">
        <w:rPr>
          <w:b/>
          <w:i w:val="0"/>
          <w:iCs w:val="0"/>
          <w:color w:val="7030A0"/>
          <w:spacing w:val="3"/>
          <w:sz w:val="28"/>
          <w:szCs w:val="28"/>
        </w:rPr>
        <w:t>На сайте колледжа имеется информация по использованию электронной библиотеки. Инструкция по регистрации имеется.</w:t>
      </w:r>
    </w:p>
    <w:p w:rsidR="00586B55" w:rsidRPr="00586B55" w:rsidRDefault="00586B55" w:rsidP="005F6D84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  <w:r>
        <w:rPr>
          <w:b/>
          <w:i w:val="0"/>
          <w:iCs w:val="0"/>
          <w:color w:val="7030A0"/>
          <w:spacing w:val="3"/>
          <w:sz w:val="28"/>
          <w:szCs w:val="28"/>
        </w:rPr>
        <w:t>В дальнейшей работе мы будем использовать электронные учебники.</w:t>
      </w:r>
    </w:p>
    <w:p w:rsidR="005F6D84" w:rsidRDefault="005F6D84" w:rsidP="005F6D84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28"/>
          <w:szCs w:val="28"/>
        </w:rPr>
      </w:pPr>
    </w:p>
    <w:p w:rsidR="005F6D84" w:rsidRPr="005F6D84" w:rsidRDefault="005F6D84" w:rsidP="005F6D84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sz w:val="36"/>
          <w:szCs w:val="36"/>
        </w:rPr>
        <w:t>Тема №2</w:t>
      </w:r>
      <w:r w:rsidRPr="00BB4AFD">
        <w:rPr>
          <w:b/>
          <w:i w:val="0"/>
          <w:sz w:val="36"/>
          <w:szCs w:val="36"/>
        </w:rPr>
        <w:t xml:space="preserve">  </w:t>
      </w:r>
      <w:r w:rsidRPr="005F6D84">
        <w:rPr>
          <w:i w:val="0"/>
          <w:sz w:val="32"/>
          <w:szCs w:val="32"/>
        </w:rPr>
        <w:t>Цели, задачи и принципы делопроизводства</w:t>
      </w:r>
      <w:r w:rsidRPr="005F6D84">
        <w:rPr>
          <w:b/>
          <w:i w:val="0"/>
          <w:sz w:val="32"/>
          <w:szCs w:val="32"/>
        </w:rPr>
        <w:t xml:space="preserve"> </w:t>
      </w:r>
    </w:p>
    <w:p w:rsidR="00FB7919" w:rsidRDefault="00FB7919"/>
    <w:p w:rsidR="005F6D84" w:rsidRDefault="00586B55">
      <w:pPr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586B55" w:rsidRDefault="00586B55" w:rsidP="00586B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Пользуясь учебником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586B55">
        <w:rPr>
          <w:color w:val="FF0000"/>
          <w:sz w:val="28"/>
          <w:szCs w:val="28"/>
        </w:rPr>
        <w:t xml:space="preserve">Документационное обеспечение организации ( с основами архивоведения), автор </w:t>
      </w:r>
      <w:proofErr w:type="spellStart"/>
      <w:r w:rsidRPr="00586B55">
        <w:rPr>
          <w:color w:val="FF0000"/>
          <w:sz w:val="28"/>
          <w:szCs w:val="28"/>
        </w:rPr>
        <w:t>Басаков</w:t>
      </w:r>
      <w:proofErr w:type="spellEnd"/>
      <w:r w:rsidRPr="00586B55">
        <w:rPr>
          <w:color w:val="FF0000"/>
          <w:sz w:val="28"/>
          <w:szCs w:val="28"/>
        </w:rPr>
        <w:t xml:space="preserve"> М.И., 2020г.</w:t>
      </w:r>
      <w:r>
        <w:rPr>
          <w:sz w:val="28"/>
          <w:szCs w:val="28"/>
        </w:rPr>
        <w:t>) электронной библиотеки, изучить Положение ДОУ организации, стр. 35-37</w:t>
      </w:r>
    </w:p>
    <w:p w:rsidR="00586B55" w:rsidRDefault="00586B55" w:rsidP="00586B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этом же учебнике изучить Инструкцию по документированию управленческой деятельности и работе архива, с. 37-40</w:t>
      </w:r>
    </w:p>
    <w:p w:rsidR="00586B55" w:rsidRPr="00586B55" w:rsidRDefault="00586B55" w:rsidP="00586B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Сделайте краткий конспект материала</w:t>
      </w:r>
    </w:p>
    <w:p w:rsidR="00586B55" w:rsidRPr="00586B55" w:rsidRDefault="00586B55">
      <w:pPr>
        <w:rPr>
          <w:i w:val="0"/>
          <w:sz w:val="28"/>
          <w:szCs w:val="28"/>
        </w:rPr>
      </w:pPr>
    </w:p>
    <w:p w:rsidR="00586B55" w:rsidRDefault="00586B55"/>
    <w:sectPr w:rsidR="00586B55" w:rsidSect="00FB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C5D"/>
    <w:multiLevelType w:val="hybridMultilevel"/>
    <w:tmpl w:val="86C2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D84"/>
    <w:rsid w:val="00586B55"/>
    <w:rsid w:val="005F6D84"/>
    <w:rsid w:val="00FB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2020-09-01T10:58:00Z</dcterms:created>
  <dcterms:modified xsi:type="dcterms:W3CDTF">2020-09-01T11:20:00Z</dcterms:modified>
</cp:coreProperties>
</file>