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3AA" w:rsidRDefault="00E453AA" w:rsidP="00E453AA">
      <w:pPr>
        <w:jc w:val="center"/>
        <w:rPr>
          <w:sz w:val="28"/>
          <w:szCs w:val="28"/>
        </w:rPr>
      </w:pPr>
    </w:p>
    <w:p w:rsidR="00E453AA" w:rsidRPr="00E453AA" w:rsidRDefault="00E453AA" w:rsidP="00E453AA">
      <w:pPr>
        <w:ind w:left="720"/>
        <w:jc w:val="center"/>
        <w:rPr>
          <w:rFonts w:eastAsia="Calibri"/>
          <w:b/>
          <w:sz w:val="48"/>
          <w:szCs w:val="48"/>
        </w:rPr>
      </w:pPr>
      <w:r w:rsidRPr="00E453AA">
        <w:rPr>
          <w:rFonts w:eastAsia="Calibri"/>
          <w:b/>
          <w:sz w:val="48"/>
          <w:szCs w:val="48"/>
        </w:rPr>
        <w:t>Вид учебной дисциплины:</w:t>
      </w:r>
    </w:p>
    <w:p w:rsidR="00E453AA" w:rsidRPr="00E453AA" w:rsidRDefault="00E453AA" w:rsidP="00E453AA">
      <w:pPr>
        <w:ind w:left="720"/>
        <w:jc w:val="center"/>
        <w:rPr>
          <w:rFonts w:eastAsia="Calibri"/>
          <w:b/>
          <w:sz w:val="48"/>
          <w:szCs w:val="48"/>
        </w:rPr>
      </w:pPr>
      <w:r w:rsidRPr="00E453AA">
        <w:rPr>
          <w:rFonts w:eastAsia="Calibri"/>
          <w:b/>
          <w:sz w:val="48"/>
          <w:szCs w:val="48"/>
        </w:rPr>
        <w:t xml:space="preserve">Безопасность жизнедеятельности </w:t>
      </w:r>
    </w:p>
    <w:p w:rsidR="00E453AA" w:rsidRPr="00E453AA" w:rsidRDefault="00E453AA" w:rsidP="00E453AA">
      <w:pPr>
        <w:ind w:left="720"/>
        <w:jc w:val="center"/>
        <w:rPr>
          <w:rFonts w:eastAsia="Calibri"/>
          <w:sz w:val="28"/>
          <w:szCs w:val="28"/>
          <w:lang w:eastAsia="en-US"/>
        </w:rPr>
      </w:pPr>
    </w:p>
    <w:p w:rsidR="00E453AA" w:rsidRPr="00E453AA" w:rsidRDefault="00E453AA" w:rsidP="00E453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40"/>
        <w:jc w:val="both"/>
        <w:rPr>
          <w:b/>
          <w:sz w:val="28"/>
          <w:szCs w:val="28"/>
        </w:rPr>
      </w:pPr>
      <w:r w:rsidRPr="00E453AA">
        <w:rPr>
          <w:sz w:val="28"/>
          <w:szCs w:val="28"/>
        </w:rPr>
        <w:t>Рабочая программа УД является частью основной профессиональной образовательной программы в соответствии с ФГОС</w:t>
      </w:r>
      <w:r w:rsidR="00664CE7">
        <w:rPr>
          <w:sz w:val="28"/>
          <w:szCs w:val="28"/>
        </w:rPr>
        <w:t>.</w:t>
      </w:r>
      <w:r w:rsidRPr="00E453AA">
        <w:rPr>
          <w:sz w:val="28"/>
          <w:szCs w:val="28"/>
        </w:rPr>
        <w:t xml:space="preserve"> </w:t>
      </w:r>
    </w:p>
    <w:p w:rsidR="00E453AA" w:rsidRPr="00E453AA" w:rsidRDefault="00E453AA" w:rsidP="00E453AA">
      <w:pPr>
        <w:spacing w:line="360" w:lineRule="auto"/>
        <w:jc w:val="both"/>
        <w:rPr>
          <w:sz w:val="28"/>
          <w:szCs w:val="28"/>
        </w:rPr>
      </w:pPr>
      <w:r w:rsidRPr="00E453AA">
        <w:rPr>
          <w:sz w:val="28"/>
          <w:szCs w:val="28"/>
        </w:rPr>
        <w:t>1.2. Цели и задачи УД – требования к результатам освоения дисциплины:</w:t>
      </w:r>
    </w:p>
    <w:p w:rsidR="00E453AA" w:rsidRPr="00E453AA" w:rsidRDefault="00E453AA" w:rsidP="00E453AA">
      <w:pPr>
        <w:spacing w:line="360" w:lineRule="auto"/>
        <w:jc w:val="both"/>
        <w:rPr>
          <w:sz w:val="28"/>
          <w:szCs w:val="28"/>
        </w:rPr>
      </w:pPr>
      <w:r w:rsidRPr="00E453AA">
        <w:rPr>
          <w:sz w:val="28"/>
          <w:szCs w:val="28"/>
        </w:rPr>
        <w:t xml:space="preserve">В результате освоения </w:t>
      </w:r>
      <w:proofErr w:type="gramStart"/>
      <w:r w:rsidRPr="00E453AA">
        <w:rPr>
          <w:sz w:val="28"/>
          <w:szCs w:val="28"/>
        </w:rPr>
        <w:t>УД</w:t>
      </w:r>
      <w:proofErr w:type="gramEnd"/>
      <w:r w:rsidRPr="00E453AA">
        <w:rPr>
          <w:sz w:val="28"/>
          <w:szCs w:val="28"/>
        </w:rPr>
        <w:t xml:space="preserve"> обучающийся должен </w:t>
      </w:r>
      <w:r w:rsidRPr="00E453AA">
        <w:rPr>
          <w:b/>
          <w:sz w:val="28"/>
          <w:szCs w:val="28"/>
        </w:rPr>
        <w:t>знать:</w:t>
      </w:r>
      <w:r w:rsidRPr="00E453AA">
        <w:rPr>
          <w:b/>
          <w:sz w:val="28"/>
          <w:szCs w:val="28"/>
        </w:rPr>
        <w:br/>
      </w:r>
      <w:r w:rsidRPr="00E453AA">
        <w:rPr>
          <w:sz w:val="28"/>
          <w:szCs w:val="28"/>
        </w:rPr>
        <w:t xml:space="preserve">- особенности различных форм человеческой деятельности; </w:t>
      </w:r>
    </w:p>
    <w:p w:rsidR="00E453AA" w:rsidRPr="00E453AA" w:rsidRDefault="00E453AA" w:rsidP="00E453AA">
      <w:pPr>
        <w:spacing w:line="360" w:lineRule="auto"/>
        <w:jc w:val="both"/>
        <w:rPr>
          <w:sz w:val="28"/>
          <w:szCs w:val="28"/>
        </w:rPr>
      </w:pPr>
      <w:r w:rsidRPr="00E453AA">
        <w:rPr>
          <w:sz w:val="28"/>
          <w:szCs w:val="28"/>
        </w:rPr>
        <w:t xml:space="preserve">- виды, источники и уровни негативных факторов производственной среды; </w:t>
      </w:r>
    </w:p>
    <w:p w:rsidR="00E453AA" w:rsidRPr="00E453AA" w:rsidRDefault="00E453AA" w:rsidP="00E453AA">
      <w:pPr>
        <w:spacing w:line="360" w:lineRule="auto"/>
        <w:rPr>
          <w:sz w:val="28"/>
          <w:szCs w:val="28"/>
        </w:rPr>
      </w:pPr>
      <w:r w:rsidRPr="00E453AA">
        <w:rPr>
          <w:sz w:val="28"/>
          <w:szCs w:val="28"/>
        </w:rPr>
        <w:t>- 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безопасности России;</w:t>
      </w:r>
    </w:p>
    <w:p w:rsidR="00E453AA" w:rsidRPr="00E453AA" w:rsidRDefault="00E453AA" w:rsidP="00E453AA">
      <w:pPr>
        <w:spacing w:line="360" w:lineRule="auto"/>
        <w:jc w:val="both"/>
        <w:rPr>
          <w:sz w:val="28"/>
          <w:szCs w:val="28"/>
        </w:rPr>
      </w:pPr>
      <w:r w:rsidRPr="00E453AA">
        <w:rPr>
          <w:sz w:val="28"/>
          <w:szCs w:val="28"/>
        </w:rPr>
        <w:t xml:space="preserve">- государственную систему предупреждения и действий в чрезвычайных ситуациях; </w:t>
      </w:r>
    </w:p>
    <w:p w:rsidR="00E453AA" w:rsidRPr="00E453AA" w:rsidRDefault="00E453AA" w:rsidP="00E453AA">
      <w:pPr>
        <w:spacing w:line="360" w:lineRule="auto"/>
        <w:jc w:val="both"/>
        <w:rPr>
          <w:sz w:val="28"/>
          <w:szCs w:val="28"/>
        </w:rPr>
      </w:pPr>
      <w:r w:rsidRPr="00E453AA">
        <w:rPr>
          <w:sz w:val="28"/>
          <w:szCs w:val="28"/>
        </w:rPr>
        <w:t>- задачи и основные мероприятия гражданской обороны;</w:t>
      </w:r>
    </w:p>
    <w:p w:rsidR="00E453AA" w:rsidRPr="00E453AA" w:rsidRDefault="00E453AA" w:rsidP="00E453AA">
      <w:pPr>
        <w:spacing w:line="360" w:lineRule="auto"/>
        <w:jc w:val="both"/>
        <w:rPr>
          <w:sz w:val="28"/>
          <w:szCs w:val="28"/>
        </w:rPr>
      </w:pPr>
      <w:r w:rsidRPr="00E453AA">
        <w:rPr>
          <w:sz w:val="28"/>
          <w:szCs w:val="28"/>
        </w:rPr>
        <w:t xml:space="preserve"> - меры пожарной безопасности и правила безопасного поведения при пожарах; </w:t>
      </w:r>
    </w:p>
    <w:p w:rsidR="00E453AA" w:rsidRPr="00E453AA" w:rsidRDefault="00E453AA" w:rsidP="00E453AA">
      <w:pPr>
        <w:spacing w:line="360" w:lineRule="auto"/>
        <w:jc w:val="both"/>
        <w:rPr>
          <w:sz w:val="28"/>
          <w:szCs w:val="28"/>
        </w:rPr>
      </w:pPr>
      <w:r w:rsidRPr="00E453AA">
        <w:rPr>
          <w:sz w:val="28"/>
          <w:szCs w:val="28"/>
        </w:rPr>
        <w:t xml:space="preserve">- организацию и порядок призыва граждан на военную </w:t>
      </w:r>
      <w:proofErr w:type="gramStart"/>
      <w:r w:rsidRPr="00E453AA">
        <w:rPr>
          <w:sz w:val="28"/>
          <w:szCs w:val="28"/>
        </w:rPr>
        <w:t>службу</w:t>
      </w:r>
      <w:proofErr w:type="gramEnd"/>
      <w:r w:rsidRPr="00E453AA">
        <w:rPr>
          <w:sz w:val="28"/>
          <w:szCs w:val="28"/>
        </w:rPr>
        <w:t xml:space="preserve"> и поступление на неё в добровольном порядке;</w:t>
      </w:r>
    </w:p>
    <w:p w:rsidR="00E453AA" w:rsidRPr="00E453AA" w:rsidRDefault="00E453AA" w:rsidP="00E453AA">
      <w:pPr>
        <w:spacing w:line="360" w:lineRule="auto"/>
        <w:jc w:val="both"/>
        <w:rPr>
          <w:sz w:val="28"/>
          <w:szCs w:val="28"/>
        </w:rPr>
      </w:pPr>
      <w:r w:rsidRPr="00E453AA">
        <w:rPr>
          <w:sz w:val="28"/>
          <w:szCs w:val="28"/>
        </w:rPr>
        <w:t xml:space="preserve"> - основные виды вооружения, военной техники и специального снаряжения, состоящих на вооружении воинских подразделений, в которых имеются военно-учетные специальности, родственные специальностям СПО; </w:t>
      </w:r>
    </w:p>
    <w:p w:rsidR="00E453AA" w:rsidRPr="00E453AA" w:rsidRDefault="00E453AA" w:rsidP="00E453AA">
      <w:pPr>
        <w:spacing w:line="360" w:lineRule="auto"/>
        <w:jc w:val="both"/>
        <w:rPr>
          <w:sz w:val="28"/>
          <w:szCs w:val="28"/>
        </w:rPr>
      </w:pPr>
      <w:r w:rsidRPr="00E453AA">
        <w:rPr>
          <w:sz w:val="28"/>
          <w:szCs w:val="28"/>
        </w:rPr>
        <w:t xml:space="preserve">-область применения получаемых профессиональных знаний при исполнении обязанностей военной службы; </w:t>
      </w:r>
    </w:p>
    <w:p w:rsidR="00E453AA" w:rsidRPr="00E453AA" w:rsidRDefault="00E453AA" w:rsidP="00E453AA">
      <w:pPr>
        <w:spacing w:line="360" w:lineRule="auto"/>
        <w:jc w:val="both"/>
        <w:rPr>
          <w:sz w:val="28"/>
          <w:szCs w:val="28"/>
        </w:rPr>
      </w:pPr>
      <w:r w:rsidRPr="00E453AA">
        <w:rPr>
          <w:sz w:val="28"/>
          <w:szCs w:val="28"/>
        </w:rPr>
        <w:t>-порядок и правила оказания первой помощи пострадавшим.</w:t>
      </w:r>
    </w:p>
    <w:p w:rsidR="00E453AA" w:rsidRPr="00E453AA" w:rsidRDefault="00E453AA" w:rsidP="00E453AA">
      <w:pPr>
        <w:ind w:left="720"/>
        <w:jc w:val="center"/>
        <w:rPr>
          <w:rFonts w:eastAsia="Calibri"/>
          <w:sz w:val="28"/>
          <w:szCs w:val="28"/>
          <w:lang w:eastAsia="en-US"/>
        </w:rPr>
      </w:pPr>
    </w:p>
    <w:p w:rsidR="00E453AA" w:rsidRPr="00E453AA" w:rsidRDefault="00E453AA" w:rsidP="00E453AA">
      <w:pPr>
        <w:ind w:firstLine="709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763"/>
        <w:gridCol w:w="2719"/>
      </w:tblGrid>
      <w:tr w:rsidR="00E453AA" w:rsidRPr="00E453AA" w:rsidTr="007153A5">
        <w:tc>
          <w:tcPr>
            <w:tcW w:w="7763" w:type="dxa"/>
            <w:shd w:val="clear" w:color="auto" w:fill="auto"/>
          </w:tcPr>
          <w:p w:rsidR="00E453AA" w:rsidRPr="00E453AA" w:rsidRDefault="00E453AA" w:rsidP="00E453AA">
            <w:pPr>
              <w:jc w:val="center"/>
              <w:rPr>
                <w:rFonts w:eastAsia="Calibri"/>
                <w:b/>
              </w:rPr>
            </w:pPr>
            <w:r w:rsidRPr="00E453AA">
              <w:rPr>
                <w:rFonts w:eastAsia="Calibri"/>
                <w:b/>
              </w:rPr>
              <w:t xml:space="preserve">Вид учебной дисциплины </w:t>
            </w:r>
          </w:p>
        </w:tc>
        <w:tc>
          <w:tcPr>
            <w:tcW w:w="1808" w:type="dxa"/>
            <w:shd w:val="clear" w:color="auto" w:fill="auto"/>
          </w:tcPr>
          <w:p w:rsidR="00E453AA" w:rsidRPr="00E453AA" w:rsidRDefault="00E453AA" w:rsidP="00E453AA">
            <w:pPr>
              <w:rPr>
                <w:rFonts w:eastAsia="Calibri"/>
                <w:b/>
              </w:rPr>
            </w:pPr>
            <w:r w:rsidRPr="00E453AA">
              <w:rPr>
                <w:rFonts w:eastAsia="Calibri"/>
                <w:b/>
              </w:rPr>
              <w:t>Объем часов</w:t>
            </w:r>
          </w:p>
        </w:tc>
      </w:tr>
      <w:tr w:rsidR="00E453AA" w:rsidRPr="00E453AA" w:rsidTr="007153A5">
        <w:tc>
          <w:tcPr>
            <w:tcW w:w="7763" w:type="dxa"/>
            <w:shd w:val="clear" w:color="auto" w:fill="auto"/>
          </w:tcPr>
          <w:p w:rsidR="00E453AA" w:rsidRPr="00E453AA" w:rsidRDefault="00E453AA" w:rsidP="00E453AA">
            <w:pPr>
              <w:rPr>
                <w:rFonts w:eastAsia="Calibri"/>
                <w:b/>
              </w:rPr>
            </w:pPr>
            <w:r w:rsidRPr="00E453AA">
              <w:rPr>
                <w:rFonts w:eastAsia="Calibri"/>
                <w:b/>
              </w:rPr>
              <w:t>Максимальная учебная нагрузка (всего)</w:t>
            </w:r>
          </w:p>
        </w:tc>
        <w:tc>
          <w:tcPr>
            <w:tcW w:w="1808" w:type="dxa"/>
            <w:shd w:val="clear" w:color="auto" w:fill="auto"/>
          </w:tcPr>
          <w:p w:rsidR="00E453AA" w:rsidRPr="00E453AA" w:rsidRDefault="00E453AA" w:rsidP="00E453AA">
            <w:pPr>
              <w:jc w:val="center"/>
              <w:rPr>
                <w:rFonts w:eastAsia="Calibri"/>
              </w:rPr>
            </w:pPr>
            <w:r w:rsidRPr="00E453AA">
              <w:rPr>
                <w:rFonts w:eastAsia="Calibri"/>
              </w:rPr>
              <w:t>102</w:t>
            </w:r>
          </w:p>
        </w:tc>
      </w:tr>
      <w:tr w:rsidR="00E453AA" w:rsidRPr="00E453AA" w:rsidTr="007153A5">
        <w:tc>
          <w:tcPr>
            <w:tcW w:w="7763" w:type="dxa"/>
            <w:shd w:val="clear" w:color="auto" w:fill="auto"/>
          </w:tcPr>
          <w:p w:rsidR="00E453AA" w:rsidRPr="00E453AA" w:rsidRDefault="00E453AA" w:rsidP="00E453AA">
            <w:pPr>
              <w:rPr>
                <w:rFonts w:eastAsia="Calibri"/>
                <w:b/>
              </w:rPr>
            </w:pPr>
            <w:r w:rsidRPr="00E453AA">
              <w:rPr>
                <w:rFonts w:eastAsia="Calibri"/>
                <w:b/>
              </w:rPr>
              <w:t>Обязательная аудиторная учебная нагрузка (всего)</w:t>
            </w:r>
          </w:p>
        </w:tc>
        <w:tc>
          <w:tcPr>
            <w:tcW w:w="1808" w:type="dxa"/>
            <w:shd w:val="clear" w:color="auto" w:fill="auto"/>
          </w:tcPr>
          <w:p w:rsidR="00E453AA" w:rsidRPr="00E453AA" w:rsidRDefault="00E453AA" w:rsidP="00E453AA">
            <w:pPr>
              <w:jc w:val="center"/>
              <w:rPr>
                <w:rFonts w:eastAsia="Calibri"/>
              </w:rPr>
            </w:pPr>
            <w:r w:rsidRPr="00E453AA">
              <w:rPr>
                <w:rFonts w:eastAsia="Calibri"/>
              </w:rPr>
              <w:t>68</w:t>
            </w:r>
          </w:p>
        </w:tc>
      </w:tr>
      <w:tr w:rsidR="00E453AA" w:rsidRPr="00E453AA" w:rsidTr="007153A5">
        <w:tc>
          <w:tcPr>
            <w:tcW w:w="7763" w:type="dxa"/>
            <w:shd w:val="clear" w:color="auto" w:fill="auto"/>
          </w:tcPr>
          <w:p w:rsidR="00E453AA" w:rsidRPr="00E453AA" w:rsidRDefault="00E453AA" w:rsidP="00E453AA">
            <w:pPr>
              <w:rPr>
                <w:rFonts w:eastAsia="Calibri"/>
              </w:rPr>
            </w:pPr>
            <w:r w:rsidRPr="00E453AA">
              <w:rPr>
                <w:rFonts w:eastAsia="Calibri"/>
              </w:rPr>
              <w:t xml:space="preserve">   В том числе:</w:t>
            </w:r>
          </w:p>
        </w:tc>
        <w:tc>
          <w:tcPr>
            <w:tcW w:w="1808" w:type="dxa"/>
            <w:shd w:val="clear" w:color="auto" w:fill="auto"/>
          </w:tcPr>
          <w:p w:rsidR="00E453AA" w:rsidRPr="00E453AA" w:rsidRDefault="00E453AA" w:rsidP="00E453AA">
            <w:pPr>
              <w:rPr>
                <w:rFonts w:eastAsia="Calibri"/>
                <w:b/>
              </w:rPr>
            </w:pPr>
          </w:p>
        </w:tc>
      </w:tr>
      <w:tr w:rsidR="00E453AA" w:rsidRPr="00E453AA" w:rsidTr="007153A5">
        <w:tc>
          <w:tcPr>
            <w:tcW w:w="7763" w:type="dxa"/>
            <w:shd w:val="clear" w:color="auto" w:fill="auto"/>
          </w:tcPr>
          <w:p w:rsidR="00E453AA" w:rsidRPr="00E453AA" w:rsidRDefault="00E453AA" w:rsidP="00E453AA">
            <w:pPr>
              <w:rPr>
                <w:rFonts w:eastAsia="Calibri"/>
              </w:rPr>
            </w:pPr>
            <w:r w:rsidRPr="00E453AA">
              <w:rPr>
                <w:rFonts w:eastAsia="Calibri"/>
                <w:b/>
              </w:rPr>
              <w:t xml:space="preserve">      </w:t>
            </w:r>
            <w:r w:rsidRPr="00E453AA">
              <w:rPr>
                <w:rFonts w:eastAsia="Calibri"/>
              </w:rPr>
              <w:t xml:space="preserve"> практические занятия </w:t>
            </w:r>
          </w:p>
        </w:tc>
        <w:tc>
          <w:tcPr>
            <w:tcW w:w="1808" w:type="dxa"/>
            <w:shd w:val="clear" w:color="auto" w:fill="auto"/>
          </w:tcPr>
          <w:p w:rsidR="00E453AA" w:rsidRPr="00E453AA" w:rsidRDefault="00E453AA" w:rsidP="00E453AA">
            <w:pPr>
              <w:jc w:val="center"/>
              <w:rPr>
                <w:rFonts w:eastAsia="Calibri"/>
              </w:rPr>
            </w:pPr>
            <w:r w:rsidRPr="00E453AA">
              <w:rPr>
                <w:rFonts w:eastAsia="Calibri"/>
              </w:rPr>
              <w:t>18</w:t>
            </w:r>
          </w:p>
        </w:tc>
      </w:tr>
      <w:tr w:rsidR="00E453AA" w:rsidRPr="00E453AA" w:rsidTr="007153A5">
        <w:tc>
          <w:tcPr>
            <w:tcW w:w="7763" w:type="dxa"/>
            <w:shd w:val="clear" w:color="auto" w:fill="auto"/>
          </w:tcPr>
          <w:p w:rsidR="00E453AA" w:rsidRPr="00E453AA" w:rsidRDefault="00E453AA" w:rsidP="00E453AA">
            <w:pPr>
              <w:rPr>
                <w:rFonts w:eastAsia="Calibri"/>
                <w:b/>
              </w:rPr>
            </w:pPr>
            <w:r w:rsidRPr="00E453AA">
              <w:rPr>
                <w:rFonts w:eastAsia="Calibri"/>
                <w:b/>
              </w:rPr>
              <w:t>Самостоятельная работа обучающегося (всего)</w:t>
            </w:r>
          </w:p>
        </w:tc>
        <w:tc>
          <w:tcPr>
            <w:tcW w:w="1808" w:type="dxa"/>
            <w:shd w:val="clear" w:color="auto" w:fill="auto"/>
          </w:tcPr>
          <w:p w:rsidR="00E453AA" w:rsidRPr="00E453AA" w:rsidRDefault="00E453AA" w:rsidP="00E453AA">
            <w:pPr>
              <w:jc w:val="center"/>
              <w:rPr>
                <w:rFonts w:eastAsia="Calibri"/>
              </w:rPr>
            </w:pPr>
            <w:r w:rsidRPr="00E453AA">
              <w:rPr>
                <w:rFonts w:eastAsia="Calibri"/>
              </w:rPr>
              <w:t>34</w:t>
            </w:r>
          </w:p>
        </w:tc>
      </w:tr>
      <w:tr w:rsidR="00E453AA" w:rsidRPr="00E453AA" w:rsidTr="007153A5">
        <w:tc>
          <w:tcPr>
            <w:tcW w:w="7763" w:type="dxa"/>
            <w:shd w:val="clear" w:color="auto" w:fill="auto"/>
          </w:tcPr>
          <w:p w:rsidR="00E453AA" w:rsidRPr="00E453AA" w:rsidRDefault="00E453AA" w:rsidP="00E453AA">
            <w:pPr>
              <w:rPr>
                <w:rFonts w:eastAsia="Calibri"/>
              </w:rPr>
            </w:pPr>
            <w:r w:rsidRPr="00E453AA">
              <w:rPr>
                <w:rFonts w:eastAsia="Calibri"/>
              </w:rPr>
              <w:t xml:space="preserve">   В том числе:</w:t>
            </w:r>
          </w:p>
        </w:tc>
        <w:tc>
          <w:tcPr>
            <w:tcW w:w="1808" w:type="dxa"/>
            <w:shd w:val="clear" w:color="auto" w:fill="auto"/>
          </w:tcPr>
          <w:p w:rsidR="00E453AA" w:rsidRPr="00E453AA" w:rsidRDefault="00E453AA" w:rsidP="00E453AA">
            <w:pPr>
              <w:rPr>
                <w:rFonts w:eastAsia="Calibri"/>
                <w:b/>
              </w:rPr>
            </w:pPr>
          </w:p>
        </w:tc>
      </w:tr>
      <w:tr w:rsidR="00E453AA" w:rsidRPr="00E453AA" w:rsidTr="007153A5">
        <w:tc>
          <w:tcPr>
            <w:tcW w:w="7763" w:type="dxa"/>
            <w:shd w:val="clear" w:color="auto" w:fill="auto"/>
          </w:tcPr>
          <w:p w:rsidR="00E453AA" w:rsidRPr="00E453AA" w:rsidRDefault="00E453AA" w:rsidP="00E453AA">
            <w:pPr>
              <w:rPr>
                <w:rFonts w:eastAsia="Calibri"/>
              </w:rPr>
            </w:pPr>
            <w:r w:rsidRPr="00E453AA">
              <w:rPr>
                <w:rFonts w:eastAsia="Calibri"/>
              </w:rPr>
              <w:t xml:space="preserve">        Самостоятельная работа над курсовой работой</w:t>
            </w:r>
          </w:p>
        </w:tc>
        <w:tc>
          <w:tcPr>
            <w:tcW w:w="1808" w:type="dxa"/>
            <w:shd w:val="clear" w:color="auto" w:fill="auto"/>
          </w:tcPr>
          <w:p w:rsidR="00E453AA" w:rsidRPr="00E453AA" w:rsidRDefault="00E453AA" w:rsidP="00E453AA">
            <w:pPr>
              <w:jc w:val="center"/>
              <w:rPr>
                <w:rFonts w:eastAsia="Calibri"/>
              </w:rPr>
            </w:pPr>
            <w:r w:rsidRPr="00E453AA">
              <w:rPr>
                <w:rFonts w:eastAsia="Calibri"/>
              </w:rPr>
              <w:t>-</w:t>
            </w:r>
          </w:p>
        </w:tc>
      </w:tr>
      <w:tr w:rsidR="00E453AA" w:rsidRPr="00E453AA" w:rsidTr="007153A5">
        <w:tc>
          <w:tcPr>
            <w:tcW w:w="7763" w:type="dxa"/>
            <w:shd w:val="clear" w:color="auto" w:fill="auto"/>
          </w:tcPr>
          <w:p w:rsidR="00E453AA" w:rsidRPr="00E453AA" w:rsidRDefault="00E453AA" w:rsidP="00E453AA">
            <w:pPr>
              <w:rPr>
                <w:rFonts w:eastAsia="Calibri"/>
              </w:rPr>
            </w:pPr>
            <w:r w:rsidRPr="00E453AA">
              <w:rPr>
                <w:rFonts w:eastAsia="Calibri"/>
                <w:b/>
              </w:rPr>
              <w:t xml:space="preserve">        </w:t>
            </w:r>
            <w:r w:rsidRPr="00E453AA">
              <w:rPr>
                <w:rFonts w:eastAsia="Calibri"/>
              </w:rPr>
              <w:t>Домашняя работа</w:t>
            </w:r>
          </w:p>
        </w:tc>
        <w:tc>
          <w:tcPr>
            <w:tcW w:w="1808" w:type="dxa"/>
            <w:shd w:val="clear" w:color="auto" w:fill="auto"/>
          </w:tcPr>
          <w:p w:rsidR="00E453AA" w:rsidRPr="00E453AA" w:rsidRDefault="00E453AA" w:rsidP="00E453AA">
            <w:pPr>
              <w:jc w:val="center"/>
              <w:rPr>
                <w:rFonts w:eastAsia="Calibri"/>
              </w:rPr>
            </w:pPr>
            <w:r w:rsidRPr="00E453AA">
              <w:rPr>
                <w:rFonts w:eastAsia="Calibri"/>
              </w:rPr>
              <w:t>34</w:t>
            </w:r>
          </w:p>
        </w:tc>
      </w:tr>
      <w:tr w:rsidR="00E453AA" w:rsidRPr="00E453AA" w:rsidTr="007153A5">
        <w:tc>
          <w:tcPr>
            <w:tcW w:w="7763" w:type="dxa"/>
            <w:shd w:val="clear" w:color="auto" w:fill="auto"/>
          </w:tcPr>
          <w:p w:rsidR="00E453AA" w:rsidRPr="00E453AA" w:rsidRDefault="00E453AA" w:rsidP="00E453AA">
            <w:pPr>
              <w:rPr>
                <w:rFonts w:eastAsia="Dotum"/>
                <w:b/>
              </w:rPr>
            </w:pPr>
            <w:r w:rsidRPr="00E453AA">
              <w:rPr>
                <w:rFonts w:eastAsia="Dotum"/>
                <w:b/>
              </w:rPr>
              <w:lastRenderedPageBreak/>
              <w:t xml:space="preserve">Итоговая аттестация </w:t>
            </w:r>
          </w:p>
        </w:tc>
        <w:tc>
          <w:tcPr>
            <w:tcW w:w="1808" w:type="dxa"/>
            <w:shd w:val="clear" w:color="auto" w:fill="auto"/>
          </w:tcPr>
          <w:p w:rsidR="00E453AA" w:rsidRPr="00E453AA" w:rsidRDefault="00E453AA" w:rsidP="00E453AA">
            <w:pPr>
              <w:rPr>
                <w:rFonts w:eastAsia="Calibri"/>
                <w:b/>
              </w:rPr>
            </w:pPr>
            <w:r w:rsidRPr="00E453AA">
              <w:rPr>
                <w:rFonts w:eastAsia="Dotum"/>
                <w:b/>
              </w:rPr>
              <w:t xml:space="preserve">Дифференцированный зачет </w:t>
            </w:r>
          </w:p>
        </w:tc>
      </w:tr>
    </w:tbl>
    <w:p w:rsidR="00E453AA" w:rsidRPr="00E453AA" w:rsidRDefault="00E453AA" w:rsidP="00E453AA">
      <w:pPr>
        <w:rPr>
          <w:b/>
          <w:color w:val="FF0000"/>
        </w:rPr>
      </w:pPr>
      <w:r w:rsidRPr="00E453AA">
        <w:rPr>
          <w:b/>
          <w:color w:val="FF0000"/>
        </w:rPr>
        <w:t xml:space="preserve"> </w:t>
      </w:r>
    </w:p>
    <w:p w:rsidR="00E453AA" w:rsidRDefault="00E453AA" w:rsidP="00023345">
      <w:pPr>
        <w:spacing w:line="276" w:lineRule="auto"/>
        <w:jc w:val="center"/>
        <w:rPr>
          <w:b/>
        </w:rPr>
      </w:pPr>
    </w:p>
    <w:p w:rsidR="00E453AA" w:rsidRDefault="00E453AA" w:rsidP="00E453AA">
      <w:pPr>
        <w:pStyle w:val="a4"/>
        <w:shd w:val="clear" w:color="auto" w:fill="FFFFFF"/>
        <w:spacing w:before="0" w:beforeAutospacing="0" w:after="0" w:afterAutospacing="0" w:line="276" w:lineRule="auto"/>
        <w:rPr>
          <w:b/>
          <w:iCs/>
          <w:color w:val="000000"/>
          <w:sz w:val="40"/>
          <w:szCs w:val="40"/>
          <w:u w:val="single"/>
        </w:rPr>
      </w:pPr>
      <w:proofErr w:type="gramStart"/>
      <w:r>
        <w:rPr>
          <w:b/>
          <w:iCs/>
          <w:color w:val="000000"/>
          <w:sz w:val="40"/>
          <w:szCs w:val="40"/>
          <w:u w:val="single"/>
        </w:rPr>
        <w:t>Завести новую тетрадь 48 листов по дисциплине, подписать (буду проверять наличие каждого конспекта, и ведение тетради), каждую тему (тему смотрим в первой строке и ее пишем с нового листа, ставим дату урока по расписанию (это важно при дистанционном обучении)</w:t>
      </w:r>
      <w:proofErr w:type="gramEnd"/>
    </w:p>
    <w:p w:rsidR="00E453AA" w:rsidRDefault="00E453AA" w:rsidP="00023345">
      <w:pPr>
        <w:spacing w:line="276" w:lineRule="auto"/>
        <w:jc w:val="center"/>
        <w:rPr>
          <w:b/>
        </w:rPr>
      </w:pPr>
    </w:p>
    <w:p w:rsidR="00E453AA" w:rsidRDefault="00E453AA" w:rsidP="00023345">
      <w:pPr>
        <w:spacing w:line="276" w:lineRule="auto"/>
        <w:jc w:val="center"/>
        <w:rPr>
          <w:b/>
        </w:rPr>
      </w:pPr>
    </w:p>
    <w:p w:rsidR="00E453AA" w:rsidRDefault="00E453AA" w:rsidP="00023345">
      <w:pPr>
        <w:spacing w:line="276" w:lineRule="auto"/>
        <w:jc w:val="center"/>
        <w:rPr>
          <w:b/>
        </w:rPr>
      </w:pPr>
    </w:p>
    <w:p w:rsidR="00E453AA" w:rsidRDefault="00E453AA" w:rsidP="00023345">
      <w:pPr>
        <w:spacing w:line="276" w:lineRule="auto"/>
        <w:jc w:val="center"/>
        <w:rPr>
          <w:b/>
        </w:rPr>
      </w:pPr>
    </w:p>
    <w:p w:rsidR="00E453AA" w:rsidRDefault="00E453AA" w:rsidP="00023345">
      <w:pPr>
        <w:spacing w:line="276" w:lineRule="auto"/>
        <w:jc w:val="center"/>
        <w:rPr>
          <w:b/>
        </w:rPr>
      </w:pPr>
    </w:p>
    <w:p w:rsidR="00E453AA" w:rsidRDefault="00E453AA" w:rsidP="00023345">
      <w:pPr>
        <w:spacing w:line="276" w:lineRule="auto"/>
        <w:jc w:val="center"/>
        <w:rPr>
          <w:b/>
        </w:rPr>
      </w:pPr>
    </w:p>
    <w:p w:rsidR="00E453AA" w:rsidRDefault="00E453AA" w:rsidP="00023345">
      <w:pPr>
        <w:spacing w:line="276" w:lineRule="auto"/>
        <w:jc w:val="center"/>
        <w:rPr>
          <w:b/>
        </w:rPr>
      </w:pPr>
    </w:p>
    <w:p w:rsidR="00E453AA" w:rsidRDefault="00E453AA" w:rsidP="00023345">
      <w:pPr>
        <w:spacing w:line="276" w:lineRule="auto"/>
        <w:jc w:val="center"/>
        <w:rPr>
          <w:b/>
        </w:rPr>
      </w:pPr>
    </w:p>
    <w:p w:rsidR="00E453AA" w:rsidRDefault="00E453AA" w:rsidP="00023345">
      <w:pPr>
        <w:spacing w:line="276" w:lineRule="auto"/>
        <w:jc w:val="center"/>
        <w:rPr>
          <w:b/>
        </w:rPr>
      </w:pPr>
    </w:p>
    <w:p w:rsidR="00E453AA" w:rsidRDefault="00E453AA" w:rsidP="00023345">
      <w:pPr>
        <w:spacing w:line="276" w:lineRule="auto"/>
        <w:jc w:val="center"/>
        <w:rPr>
          <w:b/>
        </w:rPr>
      </w:pPr>
    </w:p>
    <w:p w:rsidR="00E453AA" w:rsidRDefault="00E453AA" w:rsidP="00023345">
      <w:pPr>
        <w:spacing w:line="276" w:lineRule="auto"/>
        <w:jc w:val="center"/>
        <w:rPr>
          <w:b/>
        </w:rPr>
      </w:pPr>
    </w:p>
    <w:p w:rsidR="00E453AA" w:rsidRDefault="00E453AA" w:rsidP="00023345">
      <w:pPr>
        <w:spacing w:line="276" w:lineRule="auto"/>
        <w:jc w:val="center"/>
        <w:rPr>
          <w:b/>
        </w:rPr>
      </w:pPr>
    </w:p>
    <w:p w:rsidR="00E453AA" w:rsidRDefault="00E453AA" w:rsidP="00023345">
      <w:pPr>
        <w:spacing w:line="276" w:lineRule="auto"/>
        <w:jc w:val="center"/>
        <w:rPr>
          <w:b/>
        </w:rPr>
      </w:pPr>
    </w:p>
    <w:p w:rsidR="00E453AA" w:rsidRDefault="00E453AA" w:rsidP="00023345">
      <w:pPr>
        <w:spacing w:line="276" w:lineRule="auto"/>
        <w:jc w:val="center"/>
        <w:rPr>
          <w:b/>
        </w:rPr>
      </w:pPr>
    </w:p>
    <w:p w:rsidR="00E453AA" w:rsidRDefault="00E453AA" w:rsidP="00023345">
      <w:pPr>
        <w:spacing w:line="276" w:lineRule="auto"/>
        <w:jc w:val="center"/>
        <w:rPr>
          <w:b/>
        </w:rPr>
      </w:pPr>
    </w:p>
    <w:p w:rsidR="00E453AA" w:rsidRDefault="00E453AA" w:rsidP="00023345">
      <w:pPr>
        <w:spacing w:line="276" w:lineRule="auto"/>
        <w:jc w:val="center"/>
        <w:rPr>
          <w:b/>
        </w:rPr>
      </w:pPr>
    </w:p>
    <w:p w:rsidR="00E453AA" w:rsidRDefault="00E453AA" w:rsidP="00023345">
      <w:pPr>
        <w:spacing w:line="276" w:lineRule="auto"/>
        <w:jc w:val="center"/>
        <w:rPr>
          <w:b/>
        </w:rPr>
      </w:pPr>
    </w:p>
    <w:p w:rsidR="00E453AA" w:rsidRDefault="00E453AA" w:rsidP="00023345">
      <w:pPr>
        <w:spacing w:line="276" w:lineRule="auto"/>
        <w:jc w:val="center"/>
        <w:rPr>
          <w:b/>
        </w:rPr>
      </w:pPr>
    </w:p>
    <w:p w:rsidR="00E453AA" w:rsidRDefault="00E453AA" w:rsidP="00023345">
      <w:pPr>
        <w:spacing w:line="276" w:lineRule="auto"/>
        <w:jc w:val="center"/>
        <w:rPr>
          <w:b/>
        </w:rPr>
      </w:pPr>
    </w:p>
    <w:p w:rsidR="00E453AA" w:rsidRDefault="00E453AA" w:rsidP="00023345">
      <w:pPr>
        <w:spacing w:line="276" w:lineRule="auto"/>
        <w:jc w:val="center"/>
        <w:rPr>
          <w:b/>
        </w:rPr>
      </w:pPr>
    </w:p>
    <w:p w:rsidR="00E453AA" w:rsidRDefault="00E453AA" w:rsidP="00023345">
      <w:pPr>
        <w:spacing w:line="276" w:lineRule="auto"/>
        <w:jc w:val="center"/>
        <w:rPr>
          <w:b/>
        </w:rPr>
      </w:pPr>
    </w:p>
    <w:p w:rsidR="00E453AA" w:rsidRDefault="00E453AA" w:rsidP="00023345">
      <w:pPr>
        <w:spacing w:line="276" w:lineRule="auto"/>
        <w:jc w:val="center"/>
        <w:rPr>
          <w:b/>
        </w:rPr>
      </w:pPr>
    </w:p>
    <w:p w:rsidR="00E453AA" w:rsidRDefault="00E453AA" w:rsidP="00023345">
      <w:pPr>
        <w:spacing w:line="276" w:lineRule="auto"/>
        <w:jc w:val="center"/>
        <w:rPr>
          <w:b/>
        </w:rPr>
      </w:pPr>
    </w:p>
    <w:p w:rsidR="00E453AA" w:rsidRDefault="00E453AA" w:rsidP="00023345">
      <w:pPr>
        <w:spacing w:line="276" w:lineRule="auto"/>
        <w:jc w:val="center"/>
        <w:rPr>
          <w:b/>
        </w:rPr>
      </w:pPr>
    </w:p>
    <w:p w:rsidR="00E453AA" w:rsidRDefault="00E453AA" w:rsidP="00023345">
      <w:pPr>
        <w:spacing w:line="276" w:lineRule="auto"/>
        <w:jc w:val="center"/>
        <w:rPr>
          <w:b/>
        </w:rPr>
      </w:pPr>
    </w:p>
    <w:p w:rsidR="00E453AA" w:rsidRDefault="00E453AA" w:rsidP="00023345">
      <w:pPr>
        <w:spacing w:line="276" w:lineRule="auto"/>
        <w:jc w:val="center"/>
        <w:rPr>
          <w:b/>
        </w:rPr>
      </w:pPr>
    </w:p>
    <w:p w:rsidR="00E453AA" w:rsidRDefault="00E453AA" w:rsidP="00023345">
      <w:pPr>
        <w:spacing w:line="276" w:lineRule="auto"/>
        <w:jc w:val="center"/>
        <w:rPr>
          <w:b/>
        </w:rPr>
      </w:pPr>
    </w:p>
    <w:p w:rsidR="00E453AA" w:rsidRDefault="00E453AA" w:rsidP="00023345">
      <w:pPr>
        <w:spacing w:line="276" w:lineRule="auto"/>
        <w:jc w:val="center"/>
        <w:rPr>
          <w:b/>
        </w:rPr>
      </w:pPr>
    </w:p>
    <w:p w:rsidR="00E453AA" w:rsidRDefault="00E453AA" w:rsidP="00023345">
      <w:pPr>
        <w:spacing w:line="276" w:lineRule="auto"/>
        <w:jc w:val="center"/>
        <w:rPr>
          <w:b/>
        </w:rPr>
      </w:pPr>
    </w:p>
    <w:p w:rsidR="00E453AA" w:rsidRDefault="00E453AA" w:rsidP="00023345">
      <w:pPr>
        <w:spacing w:line="276" w:lineRule="auto"/>
        <w:jc w:val="center"/>
        <w:rPr>
          <w:b/>
        </w:rPr>
      </w:pPr>
    </w:p>
    <w:p w:rsidR="00E453AA" w:rsidRDefault="00E453AA" w:rsidP="00023345">
      <w:pPr>
        <w:spacing w:line="276" w:lineRule="auto"/>
        <w:jc w:val="center"/>
        <w:rPr>
          <w:b/>
        </w:rPr>
      </w:pPr>
    </w:p>
    <w:p w:rsidR="00E453AA" w:rsidRDefault="00E453AA" w:rsidP="00023345">
      <w:pPr>
        <w:spacing w:line="276" w:lineRule="auto"/>
        <w:jc w:val="center"/>
        <w:rPr>
          <w:b/>
        </w:rPr>
      </w:pPr>
    </w:p>
    <w:p w:rsidR="00E453AA" w:rsidRDefault="00E453AA" w:rsidP="00023345">
      <w:pPr>
        <w:spacing w:line="276" w:lineRule="auto"/>
        <w:jc w:val="center"/>
        <w:rPr>
          <w:b/>
        </w:rPr>
      </w:pPr>
    </w:p>
    <w:p w:rsidR="00E453AA" w:rsidRDefault="00E453AA" w:rsidP="00023345">
      <w:pPr>
        <w:spacing w:line="276" w:lineRule="auto"/>
        <w:jc w:val="center"/>
        <w:rPr>
          <w:b/>
        </w:rPr>
      </w:pPr>
    </w:p>
    <w:p w:rsidR="00E453AA" w:rsidRDefault="00E453AA" w:rsidP="00023345">
      <w:pPr>
        <w:spacing w:line="276" w:lineRule="auto"/>
        <w:jc w:val="center"/>
        <w:rPr>
          <w:b/>
        </w:rPr>
      </w:pPr>
    </w:p>
    <w:p w:rsidR="008F2F7C" w:rsidRPr="00023345" w:rsidRDefault="00E453AA" w:rsidP="00023345">
      <w:pPr>
        <w:spacing w:line="276" w:lineRule="auto"/>
        <w:jc w:val="center"/>
        <w:rPr>
          <w:b/>
        </w:rPr>
      </w:pPr>
      <w:r>
        <w:rPr>
          <w:b/>
        </w:rPr>
        <w:t xml:space="preserve">Тема 1 </w:t>
      </w:r>
      <w:r w:rsidR="008F2F7C" w:rsidRPr="00023345">
        <w:rPr>
          <w:b/>
        </w:rPr>
        <w:t>Общие вопросы безопасности жизнедеятельности</w:t>
      </w:r>
    </w:p>
    <w:p w:rsidR="008F2F7C" w:rsidRPr="00023345" w:rsidRDefault="008F2F7C" w:rsidP="00023345">
      <w:pPr>
        <w:spacing w:line="276" w:lineRule="auto"/>
        <w:jc w:val="center"/>
        <w:rPr>
          <w:b/>
        </w:rPr>
      </w:pPr>
    </w:p>
    <w:p w:rsidR="008F2F7C" w:rsidRPr="00023345" w:rsidRDefault="008F2F7C" w:rsidP="00023345">
      <w:pPr>
        <w:spacing w:line="276" w:lineRule="auto"/>
        <w:jc w:val="center"/>
        <w:rPr>
          <w:b/>
        </w:rPr>
      </w:pPr>
      <w:r w:rsidRPr="00023345">
        <w:rPr>
          <w:b/>
        </w:rPr>
        <w:t>Основные понятия, термины и определения</w:t>
      </w:r>
    </w:p>
    <w:p w:rsidR="008F2F7C" w:rsidRPr="00023345" w:rsidRDefault="008F2F7C" w:rsidP="00023345">
      <w:pPr>
        <w:spacing w:line="276" w:lineRule="auto"/>
        <w:jc w:val="center"/>
      </w:pPr>
    </w:p>
    <w:p w:rsidR="008F2F7C" w:rsidRPr="00023345" w:rsidRDefault="008F2F7C" w:rsidP="00023345">
      <w:pPr>
        <w:spacing w:line="276" w:lineRule="auto"/>
        <w:jc w:val="both"/>
      </w:pPr>
      <w:r w:rsidRPr="00023345">
        <w:rPr>
          <w:u w:val="single"/>
        </w:rPr>
        <w:t>Безопасность жизнедеятельности (БЖД)</w:t>
      </w:r>
      <w:r w:rsidRPr="00023345">
        <w:t xml:space="preserve"> – наука о </w:t>
      </w:r>
      <w:proofErr w:type="gramStart"/>
      <w:r w:rsidRPr="00023345">
        <w:t>комфортном</w:t>
      </w:r>
      <w:proofErr w:type="gramEnd"/>
      <w:r w:rsidRPr="00023345">
        <w:t xml:space="preserve"> и безопасном</w:t>
      </w:r>
    </w:p>
    <w:p w:rsidR="00272374" w:rsidRPr="00023345" w:rsidRDefault="008F2F7C" w:rsidP="00023345">
      <w:pPr>
        <w:spacing w:line="276" w:lineRule="auto"/>
        <w:jc w:val="both"/>
      </w:pPr>
      <w:proofErr w:type="gramStart"/>
      <w:r w:rsidRPr="00023345">
        <w:t>взаимодействии</w:t>
      </w:r>
      <w:proofErr w:type="gramEnd"/>
      <w:r w:rsidRPr="00023345">
        <w:t xml:space="preserve"> челове</w:t>
      </w:r>
      <w:r w:rsidR="00272374" w:rsidRPr="00023345">
        <w:t>ка со средой обитания.</w:t>
      </w:r>
    </w:p>
    <w:p w:rsidR="008F2F7C" w:rsidRPr="00023345" w:rsidRDefault="008F2F7C" w:rsidP="00023345">
      <w:pPr>
        <w:spacing w:line="276" w:lineRule="auto"/>
        <w:jc w:val="both"/>
      </w:pPr>
      <w:r w:rsidRPr="00023345">
        <w:t>Жиз</w:t>
      </w:r>
      <w:r w:rsidR="00272374" w:rsidRPr="00023345">
        <w:t xml:space="preserve">недеятельность человека </w:t>
      </w:r>
      <w:r w:rsidRPr="00023345">
        <w:t>неразрывно связана с окружающей его средой и даёт</w:t>
      </w:r>
      <w:r w:rsidR="00272374" w:rsidRPr="00023345">
        <w:t xml:space="preserve"> ему «благо» или удовлетворение </w:t>
      </w:r>
      <w:r w:rsidRPr="00023345">
        <w:t>жизненных потребностей. Жизнедеятельность осуществляется или в условиях производственной среды или окружающей природной среды, то есть в среде обитания.</w:t>
      </w:r>
    </w:p>
    <w:p w:rsidR="00023345" w:rsidRPr="00023345" w:rsidRDefault="00023345" w:rsidP="00023345">
      <w:pPr>
        <w:spacing w:line="276" w:lineRule="auto"/>
        <w:jc w:val="both"/>
      </w:pPr>
    </w:p>
    <w:p w:rsidR="00023345" w:rsidRPr="00023345" w:rsidRDefault="00023345" w:rsidP="00023345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023345">
        <w:rPr>
          <w:b/>
          <w:bCs/>
          <w:iCs/>
          <w:color w:val="000000"/>
        </w:rPr>
        <w:t>ЧЕЛОВЕК-СРЕДА ОБИТАНИЯ</w:t>
      </w:r>
    </w:p>
    <w:p w:rsidR="00023345" w:rsidRPr="00023345" w:rsidRDefault="00023345" w:rsidP="00023345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023345">
        <w:rPr>
          <w:iCs/>
          <w:color w:val="000000"/>
        </w:rPr>
        <w:t>Жизнедеятельность человека осуществляется в системе "человек - среда обитания". Часть природы, которая окружает живой организм, и с которой он непосредственно взаимодействует, можно назвать природной средой обитания. Для системы "человек - среда обитания" характерно наличие определенных зависимостей.</w:t>
      </w:r>
    </w:p>
    <w:p w:rsidR="00023345" w:rsidRPr="00023345" w:rsidRDefault="00023345" w:rsidP="00023345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023345">
        <w:rPr>
          <w:iCs/>
          <w:color w:val="000000"/>
        </w:rPr>
        <w:t xml:space="preserve">Вначале человек жил в согласии с природой, брал от нее столько, сколько нужно для жизни, но эволюция сделала свое дело. Человек ставил себе на службу все новые виды энергии и создавал механизмы, </w:t>
      </w:r>
      <w:proofErr w:type="spellStart"/>
      <w:r w:rsidRPr="00023345">
        <w:rPr>
          <w:iCs/>
          <w:color w:val="000000"/>
        </w:rPr>
        <w:t>машины</w:t>
      </w:r>
      <w:proofErr w:type="gramStart"/>
      <w:r w:rsidRPr="00023345">
        <w:rPr>
          <w:iCs/>
          <w:color w:val="000000"/>
        </w:rPr>
        <w:t>,в</w:t>
      </w:r>
      <w:proofErr w:type="gramEnd"/>
      <w:r w:rsidRPr="00023345">
        <w:rPr>
          <w:iCs/>
          <w:color w:val="000000"/>
        </w:rPr>
        <w:t>оздушные</w:t>
      </w:r>
      <w:proofErr w:type="spellEnd"/>
      <w:r w:rsidRPr="00023345">
        <w:rPr>
          <w:iCs/>
          <w:color w:val="000000"/>
        </w:rPr>
        <w:t xml:space="preserve"> машины, которые облегчали ему существование. На Земле появились созданные человеком заводы, фабрики, транспортные системы и другие технические объекты. Человек, создавая искусственный технический мир, превращал биосферу в </w:t>
      </w:r>
      <w:proofErr w:type="spellStart"/>
      <w:r w:rsidRPr="00023345">
        <w:rPr>
          <w:iCs/>
          <w:color w:val="000000"/>
        </w:rPr>
        <w:t>техносферу</w:t>
      </w:r>
      <w:proofErr w:type="spellEnd"/>
      <w:r w:rsidRPr="00023345">
        <w:rPr>
          <w:iCs/>
          <w:color w:val="000000"/>
        </w:rPr>
        <w:t>. Этот технический мир находится в явном противоречии с законами жизни на Земле.</w:t>
      </w:r>
    </w:p>
    <w:p w:rsidR="00023345" w:rsidRPr="00023345" w:rsidRDefault="00023345" w:rsidP="00023345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proofErr w:type="spellStart"/>
      <w:r w:rsidRPr="00023345">
        <w:rPr>
          <w:b/>
          <w:bCs/>
          <w:iCs/>
          <w:color w:val="000000"/>
        </w:rPr>
        <w:t>Техносфера</w:t>
      </w:r>
      <w:proofErr w:type="spellEnd"/>
      <w:r w:rsidRPr="00023345">
        <w:rPr>
          <w:iCs/>
          <w:color w:val="000000"/>
        </w:rPr>
        <w:t xml:space="preserve"> - в прошлом регион биосферы, преобразованный людьми с помощью прямого или косвенного воздействия технических средств в целях наилучшего соответствия своим материальным и социально-экономическим потребностям; </w:t>
      </w:r>
      <w:proofErr w:type="spellStart"/>
      <w:r w:rsidRPr="00023345">
        <w:rPr>
          <w:iCs/>
          <w:color w:val="000000"/>
        </w:rPr>
        <w:t>техносфера</w:t>
      </w:r>
      <w:proofErr w:type="spellEnd"/>
      <w:r w:rsidRPr="00023345">
        <w:rPr>
          <w:iCs/>
          <w:color w:val="000000"/>
        </w:rPr>
        <w:t xml:space="preserve"> - регион города или промышленной зоны, производственная или бытовая среда</w:t>
      </w:r>
      <w:proofErr w:type="gramStart"/>
      <w:r w:rsidRPr="00023345">
        <w:rPr>
          <w:iCs/>
          <w:color w:val="000000"/>
        </w:rPr>
        <w:t xml:space="preserve"> .</w:t>
      </w:r>
      <w:proofErr w:type="gramEnd"/>
    </w:p>
    <w:p w:rsidR="00023345" w:rsidRPr="00023345" w:rsidRDefault="00023345" w:rsidP="00023345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023345">
        <w:rPr>
          <w:b/>
          <w:bCs/>
          <w:iCs/>
          <w:color w:val="000000"/>
        </w:rPr>
        <w:t>Производственная среда</w:t>
      </w:r>
      <w:r w:rsidRPr="00023345">
        <w:rPr>
          <w:iCs/>
          <w:color w:val="000000"/>
        </w:rPr>
        <w:t xml:space="preserve"> - это условия в производственных помещениях. </w:t>
      </w:r>
      <w:proofErr w:type="gramStart"/>
      <w:r w:rsidRPr="00023345">
        <w:rPr>
          <w:iCs/>
          <w:color w:val="000000"/>
        </w:rPr>
        <w:t>Слагается из внешних воздействий (природный фон, транспорт и др.), цеховых условий (общий шум, запыленность, излучение и др.), условий, создаваемых непосредственно местом работы (станком, инструментом и т.п.).</w:t>
      </w:r>
      <w:proofErr w:type="gramEnd"/>
      <w:r w:rsidRPr="00023345">
        <w:rPr>
          <w:iCs/>
          <w:color w:val="000000"/>
        </w:rPr>
        <w:t xml:space="preserve"> Наибольшее значение имеют шум, вибрация, химический состав воздуха помещений. Источниками опасных и вредных производственных факторов являются оборудование и технологические процессы. По мнению специалистов, ее следует рассматривать в совокупности с социально-психологической средой в коллективе. При неблагоприятной среде улучшение климата ведет к повышению производительности труда, снижению заболеваемости.</w:t>
      </w:r>
    </w:p>
    <w:p w:rsidR="00023345" w:rsidRPr="00023345" w:rsidRDefault="00023345" w:rsidP="00023345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023345">
        <w:rPr>
          <w:b/>
          <w:bCs/>
          <w:iCs/>
          <w:color w:val="000000"/>
        </w:rPr>
        <w:t>Биосфера</w:t>
      </w:r>
      <w:r w:rsidRPr="00023345">
        <w:rPr>
          <w:iCs/>
          <w:color w:val="000000"/>
        </w:rPr>
        <w:t> - область жизни на Земле, включающая нижний слой атмосферы, гидросферу и верхний слой литосферы, не испытавшие техногенного воздействия.</w:t>
      </w:r>
    </w:p>
    <w:p w:rsidR="00023345" w:rsidRPr="00023345" w:rsidRDefault="00023345" w:rsidP="00023345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023345">
        <w:rPr>
          <w:b/>
          <w:bCs/>
          <w:iCs/>
          <w:color w:val="000000"/>
        </w:rPr>
        <w:t>Бытовая среда</w:t>
      </w:r>
      <w:r w:rsidRPr="00023345">
        <w:rPr>
          <w:iCs/>
          <w:color w:val="000000"/>
        </w:rPr>
        <w:t xml:space="preserve"> - это условия жизни в жилых помещениях. Включает физико-химические и биологические факторы, в том числе психологические. </w:t>
      </w:r>
      <w:proofErr w:type="gramStart"/>
      <w:r w:rsidRPr="00023345">
        <w:rPr>
          <w:iCs/>
          <w:color w:val="000000"/>
        </w:rPr>
        <w:t>Складывается из внешних воздействий (природная радиация, транспортный шум, химический фон, загрязнение атмосферы, влажность и состав воздуха, влияние строи тельных конструкций и отделки, цвет стен, радиоактивность строительных материалов, пыль и т.п.) и факторов бытовой деятельности (квартирные шумы, запахи и т.д.).</w:t>
      </w:r>
      <w:proofErr w:type="gramEnd"/>
      <w:r w:rsidRPr="00023345">
        <w:rPr>
          <w:iCs/>
          <w:color w:val="000000"/>
        </w:rPr>
        <w:t xml:space="preserve"> В бытовую среду включаются социальные факторы: отношения в семье, между соседями и т.п.</w:t>
      </w:r>
    </w:p>
    <w:p w:rsidR="00023345" w:rsidRPr="00023345" w:rsidRDefault="00023345" w:rsidP="00023345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023345">
        <w:rPr>
          <w:iCs/>
          <w:color w:val="000000"/>
        </w:rPr>
        <w:t>Отклонения от допустимых условий деятельности всегда сопровождаются воздействием негативных факторов на человека и принуждают его переносить неблагоприятное влияние того или иного фактора среды, что отрицательно влияет на производительность труда, ухудшает самочувствие, приводит к травмам и заболеваниям, а иногда и к гибели людей. Человек и окружающая его среда гармонично взаимодействуют в условиях, когда потоки энергии, вещества и информации находятся в пределах, благоприятно воспринимаемых человеком и природной средой.</w:t>
      </w:r>
    </w:p>
    <w:p w:rsidR="00023345" w:rsidRPr="00023345" w:rsidRDefault="00023345" w:rsidP="00023345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023345">
        <w:rPr>
          <w:iCs/>
          <w:color w:val="000000"/>
        </w:rPr>
        <w:lastRenderedPageBreak/>
        <w:t>Человек и окружающая его среда в процессе жизнедеятельности постоянно взаимодействуют. При этом « жизнь может существовать только в процессе движения через живое тело потоков вещества, энергии, информации. </w:t>
      </w:r>
      <w:r w:rsidRPr="00023345">
        <w:rPr>
          <w:b/>
          <w:bCs/>
          <w:iCs/>
          <w:color w:val="000000"/>
        </w:rPr>
        <w:t>С</w:t>
      </w:r>
      <w:r w:rsidRPr="00023345">
        <w:rPr>
          <w:iCs/>
          <w:color w:val="000000"/>
        </w:rPr>
        <w:t>реда обитания может оказывать различное (благотворное или неблаготворное) влияние на состояние здоровья человека, его самочувствие, работоспособность, отдых. В большинстве случаев выделяют четыре зоны комфорта:</w:t>
      </w:r>
    </w:p>
    <w:p w:rsidR="00023345" w:rsidRPr="00023345" w:rsidRDefault="00023345" w:rsidP="00023345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023345">
        <w:rPr>
          <w:b/>
          <w:bCs/>
          <w:iCs/>
          <w:color w:val="000000"/>
        </w:rPr>
        <w:t>I </w:t>
      </w:r>
      <w:r w:rsidRPr="00023345">
        <w:rPr>
          <w:iCs/>
          <w:color w:val="000000"/>
        </w:rPr>
        <w:t>зона Комфортное (оптимальное это когда температура t 21-23), когда потоки соответствуют оптимальным условиям взаимодействия: создают оптимальные условия деятельности и отдыха; предпосылки для проявления наивысшей работоспособности и как следствие продуктивности деятельности; гарантируют сохранение здоровья человека и целостности компонент среды обитания.</w:t>
      </w:r>
    </w:p>
    <w:p w:rsidR="00023345" w:rsidRPr="00023345" w:rsidRDefault="00023345" w:rsidP="00023345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023345">
        <w:rPr>
          <w:b/>
          <w:bCs/>
          <w:iCs/>
          <w:color w:val="000000"/>
        </w:rPr>
        <w:t>II </w:t>
      </w:r>
      <w:r w:rsidRPr="00023345">
        <w:rPr>
          <w:iCs/>
          <w:color w:val="000000"/>
        </w:rPr>
        <w:t xml:space="preserve">зона Допустимое </w:t>
      </w:r>
      <w:proofErr w:type="gramStart"/>
      <w:r w:rsidRPr="00023345">
        <w:rPr>
          <w:iCs/>
          <w:color w:val="000000"/>
        </w:rPr>
        <w:t xml:space="preserve">( </w:t>
      </w:r>
      <w:proofErr w:type="gramEnd"/>
      <w:r w:rsidRPr="00023345">
        <w:rPr>
          <w:iCs/>
          <w:color w:val="000000"/>
        </w:rPr>
        <w:t>t &gt;17 летом, t &lt;26 зимой) когда потоки, воздействуя на человека и среду обитания, не оказывают негативного влияния на здоровье человека, но приводят к дискомфорту, снижая эффективность деятельности человека. Соблюдение условий допустимого взаимодействия гарантирует невозможность возникновения и развития необратимых негативных процессов у человека и в среде обитания.</w:t>
      </w:r>
    </w:p>
    <w:p w:rsidR="00023345" w:rsidRPr="00023345" w:rsidRDefault="00023345" w:rsidP="00023345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023345">
        <w:rPr>
          <w:b/>
          <w:bCs/>
          <w:iCs/>
          <w:color w:val="000000"/>
        </w:rPr>
        <w:t>ІІI.</w:t>
      </w:r>
      <w:r w:rsidRPr="00023345">
        <w:rPr>
          <w:iCs/>
          <w:color w:val="000000"/>
        </w:rPr>
        <w:t> Опасное (t от 26 до 40, при это что</w:t>
      </w:r>
      <w:proofErr w:type="gramStart"/>
      <w:r w:rsidRPr="00023345">
        <w:rPr>
          <w:iCs/>
          <w:color w:val="000000"/>
        </w:rPr>
        <w:t xml:space="preserve"> ,</w:t>
      </w:r>
      <w:proofErr w:type="gramEnd"/>
      <w:r w:rsidRPr="00023345">
        <w:rPr>
          <w:iCs/>
          <w:color w:val="000000"/>
        </w:rPr>
        <w:t xml:space="preserve"> когда потоки превышают допустимые уровни и оказывают негативное воздействие на здоровье человека, вызывая при длительном воздействии заболевания, и/или приводят к деградации природной среды.</w:t>
      </w:r>
    </w:p>
    <w:p w:rsidR="00023345" w:rsidRPr="00023345" w:rsidRDefault="00023345" w:rsidP="00023345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023345">
        <w:rPr>
          <w:b/>
          <w:bCs/>
          <w:iCs/>
          <w:color w:val="000000"/>
        </w:rPr>
        <w:t>IV </w:t>
      </w:r>
      <w:r w:rsidRPr="00023345">
        <w:rPr>
          <w:iCs/>
          <w:color w:val="000000"/>
        </w:rPr>
        <w:t xml:space="preserve">Чрезвычайно </w:t>
      </w:r>
      <w:proofErr w:type="gramStart"/>
      <w:r w:rsidRPr="00023345">
        <w:rPr>
          <w:iCs/>
          <w:color w:val="000000"/>
        </w:rPr>
        <w:t>опасное</w:t>
      </w:r>
      <w:proofErr w:type="gramEnd"/>
      <w:r w:rsidRPr="00023345">
        <w:rPr>
          <w:iCs/>
          <w:color w:val="000000"/>
        </w:rPr>
        <w:t>, когда потоки высоких уровней за короткий период времени может нанести травму, привести человека к летальному исходу, вызывать разрушения в природной среде.</w:t>
      </w:r>
    </w:p>
    <w:p w:rsidR="00023345" w:rsidRPr="00023345" w:rsidRDefault="00023345" w:rsidP="00023345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023345">
        <w:rPr>
          <w:iCs/>
          <w:color w:val="000000"/>
        </w:rPr>
        <w:t>Первые два состояния взаимодействия системы «человек - среда обитания» соответствуют позитивным условиям повседневной жизнедеятельности, а вторые два – недопустимы для процессов жизнедеятельности человека, сохранения и развития природной среды, т. е. являются негативными.</w:t>
      </w:r>
    </w:p>
    <w:p w:rsidR="00023345" w:rsidRPr="00023345" w:rsidRDefault="00023345" w:rsidP="00023345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023345">
        <w:rPr>
          <w:iCs/>
          <w:color w:val="000000"/>
        </w:rPr>
        <w:t>Безотносительно уровней все негативные воздействия в системе "человек - среда обитания" принято называть опасностями. Это одно из ключевых понятий теории безопасности.</w:t>
      </w:r>
    </w:p>
    <w:p w:rsidR="00023345" w:rsidRPr="00023345" w:rsidRDefault="00023345" w:rsidP="00023345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023345">
        <w:rPr>
          <w:iCs/>
          <w:color w:val="000000"/>
        </w:rPr>
        <w:t>Опасность - возможность, угроза действия, катастрофы, чего-нибудь нежелательного. Опасность - это возможность возникновения обстоятельств, при которых материя, поле, информация или их сочетание могут таким образом повлиять на сложную систему, что это приведет к ухудшению или невозможности ее функционирования и развития. Опасность - это негативное свойство живой и неживой материи, информации, полей, способное причинять ущерб, вред самой материи.</w:t>
      </w:r>
    </w:p>
    <w:p w:rsidR="00023345" w:rsidRPr="00023345" w:rsidRDefault="00023345" w:rsidP="00023345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023345">
        <w:rPr>
          <w:iCs/>
          <w:color w:val="000000"/>
        </w:rPr>
        <w:t>Понятию "опасность" противопоставлено понятие "безопасность".</w:t>
      </w:r>
    </w:p>
    <w:p w:rsidR="00023345" w:rsidRPr="00023345" w:rsidRDefault="00023345" w:rsidP="00023345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023345">
        <w:rPr>
          <w:iCs/>
          <w:color w:val="000000"/>
        </w:rPr>
        <w:t xml:space="preserve">В самом общем виде безопасность - это отсутствие опасности. Содержание безопасности поясняется при рассмотрении возможных опасных и вредных факторов жизнедеятельности, реальной опасной ситуации, конкретных экстремальных условий и т.д. </w:t>
      </w:r>
      <w:proofErr w:type="gramStart"/>
      <w:r w:rsidRPr="00023345">
        <w:rPr>
          <w:iCs/>
          <w:color w:val="000000"/>
        </w:rPr>
        <w:t>Для понимания содержательного наполнения понятия "безопасность" важно обратить внимание на слова, используемые для обозначения противоположных безопасности состояний и процессов: "нежелательные последствия",</w:t>
      </w:r>
      <w:r w:rsidRPr="00023345">
        <w:rPr>
          <w:b/>
          <w:bCs/>
          <w:iCs/>
          <w:color w:val="000000"/>
        </w:rPr>
        <w:t> </w:t>
      </w:r>
      <w:r w:rsidRPr="00023345">
        <w:rPr>
          <w:iCs/>
          <w:color w:val="000000"/>
        </w:rPr>
        <w:t>"негативное влияние", "потери", "ущерб", "вред", "беда" и т.д.</w:t>
      </w:r>
      <w:proofErr w:type="gramEnd"/>
      <w:r w:rsidRPr="00023345">
        <w:rPr>
          <w:iCs/>
          <w:color w:val="000000"/>
        </w:rPr>
        <w:t xml:space="preserve"> Следует отличать опасные и вредные факторы, которые приводят к нежелательным последствиям, и сами нежелательные</w:t>
      </w:r>
      <w:r w:rsidRPr="00023345">
        <w:rPr>
          <w:b/>
          <w:bCs/>
          <w:iCs/>
          <w:color w:val="000000"/>
        </w:rPr>
        <w:t> </w:t>
      </w:r>
      <w:r w:rsidRPr="00023345">
        <w:rPr>
          <w:iCs/>
          <w:color w:val="000000"/>
        </w:rPr>
        <w:t xml:space="preserve">последствия в виде вреда человеку и обществу. Иногда разные опасные факторы могут привести к одному и тому же ущербу. Наоборот, один и тот же опасный фактор в разных условиях приводит нередко к различному ущербу или вообще не приводит к </w:t>
      </w:r>
      <w:proofErr w:type="spellStart"/>
      <w:r w:rsidRPr="00023345">
        <w:rPr>
          <w:iCs/>
          <w:color w:val="000000"/>
        </w:rPr>
        <w:t>потерям</w:t>
      </w:r>
      <w:proofErr w:type="gramStart"/>
      <w:r w:rsidRPr="00023345">
        <w:rPr>
          <w:iCs/>
          <w:color w:val="000000"/>
        </w:rPr>
        <w:t>.В</w:t>
      </w:r>
      <w:proofErr w:type="gramEnd"/>
      <w:r w:rsidRPr="00023345">
        <w:rPr>
          <w:iCs/>
          <w:color w:val="000000"/>
        </w:rPr>
        <w:t>ред</w:t>
      </w:r>
      <w:proofErr w:type="spellEnd"/>
      <w:r w:rsidRPr="00023345">
        <w:rPr>
          <w:iCs/>
          <w:color w:val="000000"/>
        </w:rPr>
        <w:t xml:space="preserve"> могут причинить самые разнообразные по содержанию, интенсивности и масштабам явления, выделяемые в курсе БЖД по различным основаниям: природные, техногенные, социальные и т.д.</w:t>
      </w:r>
    </w:p>
    <w:p w:rsidR="00023345" w:rsidRPr="00023345" w:rsidRDefault="00023345" w:rsidP="00023345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023345">
        <w:rPr>
          <w:iCs/>
          <w:color w:val="000000"/>
        </w:rPr>
        <w:t xml:space="preserve">Ущерб в опасных ситуациях может быть физическим, моральным или материальным. Ущерб причиняется явлениям и процессам, которые значимы для человека и фиксируются в его сознании как ценность. И чем выше в сознании человека ценность, которой причинен ущерб, тем больше вред, который этот человек усматривает в этом ущербе. </w:t>
      </w:r>
      <w:proofErr w:type="gramStart"/>
      <w:r w:rsidRPr="00023345">
        <w:rPr>
          <w:iCs/>
          <w:color w:val="000000"/>
        </w:rPr>
        <w:t xml:space="preserve">К ценностям, ущерб которых представляет опасность для человека и общества, относятся не только физические (витальные), нравственные (моральные) и материальные (экономические) ценности, но и ценности этические, религиозные, </w:t>
      </w:r>
      <w:r w:rsidRPr="00023345">
        <w:rPr>
          <w:iCs/>
          <w:color w:val="000000"/>
        </w:rPr>
        <w:lastRenderedPageBreak/>
        <w:t xml:space="preserve">национальные, политические, идеологические, научные, </w:t>
      </w:r>
      <w:proofErr w:type="spellStart"/>
      <w:r w:rsidRPr="00023345">
        <w:rPr>
          <w:iCs/>
          <w:color w:val="000000"/>
        </w:rPr>
        <w:t>экологичекие</w:t>
      </w:r>
      <w:proofErr w:type="spellEnd"/>
      <w:r w:rsidRPr="00023345">
        <w:rPr>
          <w:iCs/>
          <w:color w:val="000000"/>
        </w:rPr>
        <w:t xml:space="preserve"> и т.д.</w:t>
      </w:r>
      <w:proofErr w:type="gramEnd"/>
      <w:r w:rsidRPr="00023345">
        <w:rPr>
          <w:iCs/>
          <w:color w:val="000000"/>
        </w:rPr>
        <w:t xml:space="preserve"> В общем плане под вредными и опасными факторами понимаются обстоятельства, оказывающие неблагоприятное воздействие на человека и общество.</w:t>
      </w:r>
    </w:p>
    <w:p w:rsidR="00023345" w:rsidRPr="00023345" w:rsidRDefault="00023345" w:rsidP="00023345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023345">
        <w:rPr>
          <w:iCs/>
          <w:color w:val="000000"/>
        </w:rPr>
        <w:t>Вредные факторы - обстоятельства, негативно действующие на человека и общество, причиняющий вред весь период взаимодействия с человеком, группой людей. Для вредных факторов характерна постепенность, протяженность во времени влияния на людей и общество.</w:t>
      </w:r>
      <w:r w:rsidRPr="00023345">
        <w:rPr>
          <w:b/>
          <w:bCs/>
          <w:iCs/>
          <w:color w:val="000000"/>
        </w:rPr>
        <w:t> </w:t>
      </w:r>
      <w:r w:rsidRPr="00023345">
        <w:rPr>
          <w:iCs/>
          <w:color w:val="000000"/>
        </w:rPr>
        <w:t>Например, вредным является табачный дым в помещени</w:t>
      </w:r>
      <w:proofErr w:type="gramStart"/>
      <w:r w:rsidRPr="00023345">
        <w:rPr>
          <w:iCs/>
          <w:color w:val="000000"/>
        </w:rPr>
        <w:t>и(</w:t>
      </w:r>
      <w:proofErr w:type="gramEnd"/>
      <w:r w:rsidRPr="00023345">
        <w:rPr>
          <w:iCs/>
          <w:color w:val="000000"/>
        </w:rPr>
        <w:t xml:space="preserve"> ущерб причиняется физическому здоровью), неблагоприятный морально-психологический климат в коллективе( причиняется моральный и психологический ущерб) и т.д.</w:t>
      </w:r>
    </w:p>
    <w:p w:rsidR="00023345" w:rsidRPr="00023345" w:rsidRDefault="00023345" w:rsidP="00023345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023345">
        <w:rPr>
          <w:b/>
          <w:bCs/>
          <w:iCs/>
          <w:color w:val="000000"/>
        </w:rPr>
        <w:t>О</w:t>
      </w:r>
      <w:r w:rsidRPr="00023345">
        <w:rPr>
          <w:iCs/>
          <w:color w:val="000000"/>
        </w:rPr>
        <w:t>пасные факторы - обстоятельства, которые могут вызвать несчастье, нанеси вред человеку, ущер</w:t>
      </w:r>
      <w:proofErr w:type="gramStart"/>
      <w:r w:rsidRPr="00023345">
        <w:rPr>
          <w:iCs/>
          <w:color w:val="000000"/>
        </w:rPr>
        <w:t>б(</w:t>
      </w:r>
      <w:proofErr w:type="gramEnd"/>
      <w:r w:rsidRPr="00023345">
        <w:rPr>
          <w:iCs/>
          <w:color w:val="000000"/>
        </w:rPr>
        <w:t xml:space="preserve"> экономический, физический, нравственный и т.д.). Например, опасно входить в помещение, заполненное табачным дымом, так как он способен причинить вред здоровью.</w:t>
      </w:r>
    </w:p>
    <w:p w:rsidR="00023345" w:rsidRPr="00023345" w:rsidRDefault="00023345" w:rsidP="00023345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023345">
        <w:rPr>
          <w:iCs/>
          <w:color w:val="000000"/>
        </w:rPr>
        <w:t xml:space="preserve">Вредные и опасные факторы могут привести к возникновению различных ситуаций, являются их причинами. Под ситуациями целесообразно понимать естественные сегменты социальной жизни, для которых характерны место, время, </w:t>
      </w:r>
      <w:proofErr w:type="spellStart"/>
      <w:r w:rsidRPr="00023345">
        <w:rPr>
          <w:iCs/>
          <w:color w:val="000000"/>
        </w:rPr>
        <w:t>субьекты</w:t>
      </w:r>
      <w:proofErr w:type="spellEnd"/>
      <w:r w:rsidRPr="00023345">
        <w:rPr>
          <w:iCs/>
          <w:color w:val="000000"/>
        </w:rPr>
        <w:t xml:space="preserve">, содержание их деятельности, социальный контекст. Ситуации бывают различными. С точки зрение предмета БЖД наибольший интерес представляют опасные </w:t>
      </w:r>
      <w:proofErr w:type="gramStart"/>
      <w:r w:rsidRPr="00023345">
        <w:rPr>
          <w:iCs/>
          <w:color w:val="000000"/>
        </w:rPr>
        <w:t xml:space="preserve">( </w:t>
      </w:r>
      <w:proofErr w:type="gramEnd"/>
      <w:r w:rsidRPr="00023345">
        <w:rPr>
          <w:iCs/>
          <w:color w:val="000000"/>
        </w:rPr>
        <w:t>имеющие опасные факторы, т. е. возможно причинение ущерба человеку, обществу), экстремальные ( опасность столь велика, что для ее преодоления нужно действовать на пределе возможностей) и чрезвычайные ( когда опасность уже проявилась, вплоть до прямого ущерба людям и окружающей среде) ситуации.</w:t>
      </w:r>
    </w:p>
    <w:p w:rsidR="00023345" w:rsidRPr="00023345" w:rsidRDefault="00023345" w:rsidP="00023345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023345">
        <w:rPr>
          <w:iCs/>
          <w:color w:val="000000"/>
        </w:rPr>
        <w:t xml:space="preserve">Термин «риск» имеет несколько значений. Термины отличаются по содержанию. Риск в терминологии страхования используется для обозначения предмета страхования промышленного предприятия или фирмы, страхового случая наводнения, пожара, взрыва, страховой суммы опасности в денежном выражении или собирательный термин для обозначения нежелательных и неопределенных событий. Экономисты и статисты, которые сталкиваются с этими вопросами, понимают риск как меру возможных последствий, которые проявятся в определенный момент в будущем. В психологическом словаре риск – действие, направленное на привлекательную цель, достижение, которой связано с элементами опасности, угрозой потери, ситуативная характеристика деятельности, состоящая в неопределенности и неблагоприятных последствиях, определяемая сочетанием вероятности и величины неблагоприятных последствий. Несколько определений термина описывает риск, как возникновение несчастного случая. Несчастные случаи: опасность, авария, катастрофа. Несчастные случаи происходят при определенных условиях производства или окружающей человека атмосферной среды. Определения как значение активной деятельности субъекта, объективные свойства окружающей </w:t>
      </w:r>
      <w:proofErr w:type="spellStart"/>
      <w:r w:rsidRPr="00023345">
        <w:rPr>
          <w:iCs/>
          <w:color w:val="000000"/>
        </w:rPr>
        <w:t>среды</w:t>
      </w:r>
      <w:proofErr w:type="gramStart"/>
      <w:r w:rsidRPr="00023345">
        <w:rPr>
          <w:iCs/>
          <w:color w:val="000000"/>
        </w:rPr>
        <w:t>..</w:t>
      </w:r>
      <w:proofErr w:type="gramEnd"/>
      <w:r w:rsidRPr="00023345">
        <w:rPr>
          <w:iCs/>
          <w:color w:val="000000"/>
        </w:rPr>
        <w:t>Общим</w:t>
      </w:r>
      <w:proofErr w:type="spellEnd"/>
      <w:r w:rsidRPr="00023345">
        <w:rPr>
          <w:iCs/>
          <w:color w:val="000000"/>
        </w:rPr>
        <w:t xml:space="preserve"> во всех приведенных представлениях включает событие. Будет нежелательное событие или не будет нежелательного события. Обычно вероятностная мера техногенных возникновений и природных явлений, сопровождающихся возникновением, формированием и действием опасностей нанесенного при этом социального экономического и технологического вреда. Риск, обычно, вероятностная мера возникновения техногенных или природных явлений, сопровождающихся возникновением, формированием и действием опасностей, нанесенного при этом социального, экономического, экологического видов ущерба и </w:t>
      </w:r>
      <w:proofErr w:type="spellStart"/>
      <w:r w:rsidRPr="00023345">
        <w:rPr>
          <w:iCs/>
          <w:color w:val="000000"/>
        </w:rPr>
        <w:t>вреда</w:t>
      </w:r>
      <w:proofErr w:type="gramStart"/>
      <w:r w:rsidRPr="00023345">
        <w:rPr>
          <w:iCs/>
          <w:color w:val="000000"/>
        </w:rPr>
        <w:t>..</w:t>
      </w:r>
      <w:proofErr w:type="gramEnd"/>
      <w:r w:rsidRPr="00023345">
        <w:rPr>
          <w:iCs/>
          <w:color w:val="000000"/>
        </w:rPr>
        <w:t>Под</w:t>
      </w:r>
      <w:proofErr w:type="spellEnd"/>
      <w:r w:rsidRPr="00023345">
        <w:rPr>
          <w:iCs/>
          <w:color w:val="000000"/>
        </w:rPr>
        <w:t xml:space="preserve"> риском понимают ожидаемую чистоту или вероятность возникновения опасностей определенной категории, размер ущерба, вреда от нежелательного события, некоторую комбинацию величин.</w:t>
      </w:r>
    </w:p>
    <w:p w:rsidR="00023345" w:rsidRPr="00023345" w:rsidRDefault="00023345" w:rsidP="00023345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023345">
        <w:rPr>
          <w:iCs/>
          <w:color w:val="000000"/>
        </w:rPr>
        <w:t xml:space="preserve">Риск фактически есть мера </w:t>
      </w:r>
      <w:proofErr w:type="spellStart"/>
      <w:r w:rsidRPr="00023345">
        <w:rPr>
          <w:iCs/>
          <w:color w:val="000000"/>
        </w:rPr>
        <w:t>опасности</w:t>
      </w:r>
      <w:proofErr w:type="gramStart"/>
      <w:r w:rsidRPr="00023345">
        <w:rPr>
          <w:iCs/>
          <w:color w:val="000000"/>
        </w:rPr>
        <w:t>.С</w:t>
      </w:r>
      <w:proofErr w:type="gramEnd"/>
      <w:r w:rsidRPr="00023345">
        <w:rPr>
          <w:iCs/>
          <w:color w:val="000000"/>
        </w:rPr>
        <w:t>тепень</w:t>
      </w:r>
      <w:proofErr w:type="spellEnd"/>
      <w:r w:rsidRPr="00023345">
        <w:rPr>
          <w:iCs/>
          <w:color w:val="000000"/>
        </w:rPr>
        <w:t xml:space="preserve"> риска – измеряемая величина.</w:t>
      </w:r>
    </w:p>
    <w:p w:rsidR="00023345" w:rsidRPr="00023345" w:rsidRDefault="00023345" w:rsidP="00023345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023345">
        <w:rPr>
          <w:iCs/>
          <w:color w:val="000000"/>
        </w:rPr>
        <w:t>Термин риск используется в настоящее время при анализе опасностей и управлением безопасностью (риском технологических процессов) и производством.</w:t>
      </w:r>
    </w:p>
    <w:p w:rsidR="00023345" w:rsidRPr="00023345" w:rsidRDefault="00023345" w:rsidP="00023345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023345">
        <w:rPr>
          <w:iCs/>
          <w:color w:val="000000"/>
        </w:rPr>
        <w:t>Формирование опасных и чрезвычайных ситуаций – результат определенной совокупности факторов риска, порождаемых соответствующими источниками.</w:t>
      </w:r>
    </w:p>
    <w:p w:rsidR="00023345" w:rsidRPr="00023345" w:rsidRDefault="00023345" w:rsidP="00023345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023345">
        <w:rPr>
          <w:iCs/>
          <w:color w:val="000000"/>
        </w:rPr>
        <w:lastRenderedPageBreak/>
        <w:t>Применительно к безопасности жизнедеятельности таким событием может быть смерть человека, авария или катастрофа технической системы или устройства, загрязнения или ухудшения экологической системы, гибель группы людей, возрастания смертности населения, увеличение затрат на безопасность.</w:t>
      </w:r>
    </w:p>
    <w:p w:rsidR="00023345" w:rsidRPr="00023345" w:rsidRDefault="00023345" w:rsidP="00023345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023345">
        <w:rPr>
          <w:iCs/>
          <w:color w:val="000000"/>
        </w:rPr>
        <w:t>Каждое нежелательное событие может возникнуть по отношению к определенной жертве - объекту риска.</w:t>
      </w:r>
    </w:p>
    <w:p w:rsidR="00023345" w:rsidRPr="00023345" w:rsidRDefault="00023345" w:rsidP="00023345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023345">
        <w:rPr>
          <w:iCs/>
          <w:color w:val="000000"/>
        </w:rPr>
        <w:t xml:space="preserve">Различают индивидуальный, технический, экологический, социальный и экономический </w:t>
      </w:r>
      <w:proofErr w:type="spellStart"/>
      <w:r w:rsidRPr="00023345">
        <w:rPr>
          <w:iCs/>
          <w:color w:val="000000"/>
        </w:rPr>
        <w:t>риски</w:t>
      </w:r>
      <w:proofErr w:type="gramStart"/>
      <w:r w:rsidRPr="00023345">
        <w:rPr>
          <w:iCs/>
          <w:color w:val="000000"/>
        </w:rPr>
        <w:t>.А</w:t>
      </w:r>
      <w:proofErr w:type="gramEnd"/>
      <w:r w:rsidRPr="00023345">
        <w:rPr>
          <w:iCs/>
          <w:color w:val="000000"/>
        </w:rPr>
        <w:t>вария</w:t>
      </w:r>
      <w:proofErr w:type="spellEnd"/>
      <w:r w:rsidRPr="00023345">
        <w:rPr>
          <w:iCs/>
          <w:color w:val="000000"/>
        </w:rPr>
        <w:t xml:space="preserve">, взрыв, катастрофа, пожар. Антропогенные экологические катастрофы, технические </w:t>
      </w:r>
      <w:proofErr w:type="spellStart"/>
      <w:r w:rsidRPr="00023345">
        <w:rPr>
          <w:iCs/>
          <w:color w:val="000000"/>
        </w:rPr>
        <w:t>бедствия</w:t>
      </w:r>
      <w:proofErr w:type="gramStart"/>
      <w:r w:rsidRPr="00023345">
        <w:rPr>
          <w:iCs/>
          <w:color w:val="000000"/>
        </w:rPr>
        <w:t>.А</w:t>
      </w:r>
      <w:proofErr w:type="gramEnd"/>
      <w:r w:rsidRPr="00023345">
        <w:rPr>
          <w:iCs/>
          <w:color w:val="000000"/>
        </w:rPr>
        <w:t>нтропогенное</w:t>
      </w:r>
      <w:proofErr w:type="spellEnd"/>
      <w:r w:rsidRPr="00023345">
        <w:rPr>
          <w:iCs/>
          <w:color w:val="000000"/>
        </w:rPr>
        <w:t xml:space="preserve"> вмешательство в природную среду, техногенные чрезвычайные ситуации ,экологические катастрофы, стихийные </w:t>
      </w:r>
      <w:proofErr w:type="spellStart"/>
      <w:r w:rsidRPr="00023345">
        <w:rPr>
          <w:iCs/>
          <w:color w:val="000000"/>
        </w:rPr>
        <w:t>бедствия.Чрезвычайная</w:t>
      </w:r>
      <w:proofErr w:type="spellEnd"/>
      <w:r w:rsidRPr="00023345">
        <w:rPr>
          <w:iCs/>
          <w:color w:val="000000"/>
        </w:rPr>
        <w:t xml:space="preserve"> ситуация. Снижение качества жизни, групповые травмы, заболевания, гибель людей, рост </w:t>
      </w:r>
      <w:proofErr w:type="spellStart"/>
      <w:r w:rsidRPr="00023345">
        <w:rPr>
          <w:iCs/>
          <w:color w:val="000000"/>
        </w:rPr>
        <w:t>смертности</w:t>
      </w:r>
      <w:proofErr w:type="gramStart"/>
      <w:r w:rsidRPr="00023345">
        <w:rPr>
          <w:iCs/>
          <w:color w:val="000000"/>
        </w:rPr>
        <w:t>.П</w:t>
      </w:r>
      <w:proofErr w:type="gramEnd"/>
      <w:r w:rsidRPr="00023345">
        <w:rPr>
          <w:iCs/>
          <w:color w:val="000000"/>
        </w:rPr>
        <w:t>овышенная</w:t>
      </w:r>
      <w:proofErr w:type="spellEnd"/>
      <w:r w:rsidRPr="00023345">
        <w:rPr>
          <w:iCs/>
          <w:color w:val="000000"/>
        </w:rPr>
        <w:t xml:space="preserve"> опасность производства. Повышенная опасность природной среды. Увеличение затрат на безопасность. Ущерб от недостаточной защищенности.</w:t>
      </w:r>
    </w:p>
    <w:p w:rsidR="00023345" w:rsidRDefault="00023345" w:rsidP="00023345">
      <w:pPr>
        <w:pStyle w:val="a4"/>
        <w:shd w:val="clear" w:color="auto" w:fill="FFFFFF"/>
        <w:spacing w:before="0" w:beforeAutospacing="0" w:after="0" w:afterAutospacing="0" w:line="276" w:lineRule="auto"/>
        <w:rPr>
          <w:iCs/>
          <w:color w:val="000000"/>
        </w:rPr>
      </w:pPr>
      <w:r w:rsidRPr="00023345">
        <w:rPr>
          <w:iCs/>
          <w:color w:val="000000"/>
        </w:rPr>
        <w:t>Индивидуальный риск обусловлен вероятностью реализации потенциальных опасностей при возникновении опасных ситуаций.</w:t>
      </w:r>
    </w:p>
    <w:p w:rsidR="006A10F8" w:rsidRPr="00023345" w:rsidRDefault="006A10F8" w:rsidP="00023345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</w:rPr>
      </w:pPr>
    </w:p>
    <w:p w:rsidR="00023345" w:rsidRPr="00023345" w:rsidRDefault="00023345" w:rsidP="00023345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023345">
        <w:rPr>
          <w:iCs/>
          <w:color w:val="000000"/>
        </w:rPr>
        <w:t>Источниками индивидуального риска являются:</w:t>
      </w:r>
    </w:p>
    <w:p w:rsidR="00023345" w:rsidRPr="00023345" w:rsidRDefault="00023345" w:rsidP="00023345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proofErr w:type="gramStart"/>
      <w:r w:rsidRPr="00023345">
        <w:rPr>
          <w:b/>
          <w:bCs/>
          <w:iCs/>
          <w:color w:val="000000"/>
        </w:rPr>
        <w:t>1)</w:t>
      </w:r>
      <w:r w:rsidRPr="00023345">
        <w:rPr>
          <w:iCs/>
          <w:color w:val="000000"/>
        </w:rPr>
        <w:t> Внутренняя среда организма человека: старение,</w:t>
      </w:r>
      <w:r w:rsidR="006A10F8">
        <w:rPr>
          <w:iCs/>
          <w:color w:val="000000"/>
        </w:rPr>
        <w:t xml:space="preserve"> </w:t>
      </w:r>
      <w:r w:rsidRPr="00023345">
        <w:rPr>
          <w:iCs/>
          <w:color w:val="000000"/>
        </w:rPr>
        <w:t>социальная экология, некачественный воздух, вода, продукты питания, вирусные инфекции, бытовые травмы, пожары, профессиональная деятельность.</w:t>
      </w:r>
      <w:proofErr w:type="gramEnd"/>
    </w:p>
    <w:p w:rsidR="00023345" w:rsidRPr="00023345" w:rsidRDefault="00023345" w:rsidP="00023345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023345">
        <w:rPr>
          <w:b/>
          <w:bCs/>
          <w:iCs/>
          <w:color w:val="000000"/>
        </w:rPr>
        <w:t>2)</w:t>
      </w:r>
      <w:r w:rsidRPr="00023345">
        <w:rPr>
          <w:iCs/>
          <w:color w:val="000000"/>
        </w:rPr>
        <w:t>Социальная среда: вооруженный конфликт, убийство. Окружающая природная среда: землетрясение, извержение вулкана, наводнение, оползни, ураган и другие стихийные бедствия.</w:t>
      </w:r>
    </w:p>
    <w:p w:rsidR="00023345" w:rsidRPr="00023345" w:rsidRDefault="00023345" w:rsidP="00023345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023345">
        <w:rPr>
          <w:b/>
          <w:bCs/>
          <w:iCs/>
          <w:color w:val="000000"/>
        </w:rPr>
        <w:t>3)</w:t>
      </w:r>
      <w:r w:rsidRPr="00023345">
        <w:rPr>
          <w:iCs/>
          <w:color w:val="000000"/>
        </w:rPr>
        <w:t> Опасные и вредные производственные факторы: транспортные сообщения, аварии и катастрофы транспортных средств, столкновения с человеком транспорта</w:t>
      </w:r>
      <w:proofErr w:type="gramStart"/>
      <w:r w:rsidRPr="00023345">
        <w:rPr>
          <w:iCs/>
          <w:color w:val="000000"/>
        </w:rPr>
        <w:t>.</w:t>
      </w:r>
      <w:proofErr w:type="gramEnd"/>
      <w:r w:rsidRPr="00023345">
        <w:rPr>
          <w:iCs/>
          <w:color w:val="000000"/>
        </w:rPr>
        <w:t xml:space="preserve"> </w:t>
      </w:r>
      <w:proofErr w:type="gramStart"/>
      <w:r w:rsidRPr="00023345">
        <w:rPr>
          <w:iCs/>
          <w:color w:val="000000"/>
        </w:rPr>
        <w:t>а</w:t>
      </w:r>
      <w:proofErr w:type="gramEnd"/>
      <w:r w:rsidRPr="00023345">
        <w:rPr>
          <w:iCs/>
          <w:color w:val="000000"/>
        </w:rPr>
        <w:t>вария, катастрофа, непрофессиональная деятельность, спорт.</w:t>
      </w:r>
    </w:p>
    <w:p w:rsidR="00023345" w:rsidRPr="00023345" w:rsidRDefault="00023345" w:rsidP="00023345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023345">
        <w:rPr>
          <w:b/>
          <w:bCs/>
          <w:iCs/>
          <w:color w:val="000000"/>
        </w:rPr>
        <w:t>1.</w:t>
      </w:r>
      <w:r w:rsidRPr="00023345">
        <w:rPr>
          <w:iCs/>
          <w:color w:val="000000"/>
        </w:rPr>
        <w:t xml:space="preserve">Технический риск, ошибки в определении </w:t>
      </w:r>
      <w:proofErr w:type="spellStart"/>
      <w:r w:rsidRPr="00023345">
        <w:rPr>
          <w:iCs/>
          <w:color w:val="000000"/>
        </w:rPr>
        <w:t>эксплутационных</w:t>
      </w:r>
      <w:proofErr w:type="spellEnd"/>
      <w:r w:rsidRPr="00023345">
        <w:rPr>
          <w:iCs/>
          <w:color w:val="000000"/>
        </w:rPr>
        <w:t xml:space="preserve"> нагрузок. Неправильный выбор конструктивных материалов, недостаточный запас прочности, отсутствие в проектах технических средств безопасности. Некачественная доводка конструкций и документации по критериям безопасности. Нарушение правил безопасной эксплуатации технических </w:t>
      </w:r>
      <w:proofErr w:type="spellStart"/>
      <w:r w:rsidRPr="00023345">
        <w:rPr>
          <w:iCs/>
          <w:color w:val="000000"/>
        </w:rPr>
        <w:t>систем</w:t>
      </w:r>
      <w:proofErr w:type="gramStart"/>
      <w:r w:rsidRPr="00023345">
        <w:rPr>
          <w:iCs/>
          <w:color w:val="000000"/>
        </w:rPr>
        <w:t>.И</w:t>
      </w:r>
      <w:proofErr w:type="gramEnd"/>
      <w:r w:rsidRPr="00023345">
        <w:rPr>
          <w:iCs/>
          <w:color w:val="000000"/>
        </w:rPr>
        <w:t>спользование</w:t>
      </w:r>
      <w:proofErr w:type="spellEnd"/>
      <w:r w:rsidRPr="00023345">
        <w:rPr>
          <w:iCs/>
          <w:color w:val="000000"/>
        </w:rPr>
        <w:t xml:space="preserve"> техники не по назначению. Нарушение паспортных проектных режимов, эксплуатации. Несвоевременные профилактические осмотры и ремонты. Нарушения требований транспортирования и хранения. Ошибки персонала. Слабые навыки действия в сложной ситуации. Неумение оценивать информацию о состоянии процесса. Слабое знание сущности происходящего процесса. Отсутствие самообладания в условиях стресса. Недисциплинированность.</w:t>
      </w:r>
    </w:p>
    <w:p w:rsidR="00023345" w:rsidRPr="00023345" w:rsidRDefault="00023345" w:rsidP="00023345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023345">
        <w:rPr>
          <w:b/>
          <w:bCs/>
          <w:iCs/>
          <w:color w:val="000000"/>
        </w:rPr>
        <w:t>2.</w:t>
      </w:r>
      <w:r w:rsidRPr="00023345">
        <w:rPr>
          <w:iCs/>
          <w:color w:val="000000"/>
        </w:rPr>
        <w:t>Экологический риск. Экологический риск выражает вероятность экологического бедствия, катастрофы, нарушение дальнейшего нормального функционирования и существования экологических систем и объектов в результат антропогенного вмешательства в природную среду или стихийного бедствия.</w:t>
      </w:r>
    </w:p>
    <w:p w:rsidR="00023345" w:rsidRDefault="00023345" w:rsidP="00023345">
      <w:pPr>
        <w:pStyle w:val="a4"/>
        <w:shd w:val="clear" w:color="auto" w:fill="FFFFFF"/>
        <w:spacing w:before="0" w:beforeAutospacing="0" w:after="0" w:afterAutospacing="0" w:line="276" w:lineRule="auto"/>
        <w:rPr>
          <w:iCs/>
          <w:color w:val="000000"/>
        </w:rPr>
      </w:pPr>
      <w:r w:rsidRPr="00023345">
        <w:rPr>
          <w:iCs/>
          <w:color w:val="000000"/>
        </w:rPr>
        <w:t xml:space="preserve">Источники и факторы социального риска. Урбанизация экологически неустойчивых территорий. Поселение людей в зонах возможного образования повышенной сейсмичности. Промышленные технологии и объекты опасности. Аварии на АЭС, ТЭС, химических комбинатах, путепроводах. Техногенное загрязнение окружающей среды. Социальные и военные конфликты. Боевые действия. Применение оружия массового поражения. Эпидемии. Распространение вирусных инфекций. Неудовлетворительные </w:t>
      </w:r>
      <w:proofErr w:type="spellStart"/>
      <w:proofErr w:type="gramStart"/>
      <w:r w:rsidRPr="00023345">
        <w:rPr>
          <w:iCs/>
          <w:color w:val="000000"/>
        </w:rPr>
        <w:t>жилищно</w:t>
      </w:r>
      <w:proofErr w:type="spellEnd"/>
      <w:r w:rsidRPr="00023345">
        <w:rPr>
          <w:iCs/>
          <w:color w:val="000000"/>
        </w:rPr>
        <w:t xml:space="preserve"> бытовые</w:t>
      </w:r>
      <w:proofErr w:type="gramEnd"/>
      <w:r w:rsidRPr="00023345">
        <w:rPr>
          <w:iCs/>
          <w:color w:val="000000"/>
        </w:rPr>
        <w:t xml:space="preserve"> условия.</w:t>
      </w:r>
    </w:p>
    <w:p w:rsidR="006A10F8" w:rsidRPr="00023345" w:rsidRDefault="006A10F8" w:rsidP="00023345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</w:rPr>
      </w:pPr>
    </w:p>
    <w:p w:rsidR="00023345" w:rsidRPr="00023345" w:rsidRDefault="00023345" w:rsidP="00023345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023345">
        <w:rPr>
          <w:b/>
          <w:bCs/>
          <w:iCs/>
          <w:color w:val="000000"/>
        </w:rPr>
        <w:t>Чрезвычайная ситуация </w:t>
      </w:r>
      <w:r w:rsidRPr="00023345">
        <w:rPr>
          <w:iCs/>
          <w:color w:val="000000"/>
        </w:rPr>
        <w:t xml:space="preserve">- обстановка на определенной ситуации, сложившаяся в результате аварии, опасного природного явления, катастрофы, стихийного или иного бедствия, которые могут повлечь или повлекли за собой человеческие жертвы, ущерб здоровью людей или окружающей </w:t>
      </w:r>
      <w:r w:rsidRPr="00023345">
        <w:rPr>
          <w:iCs/>
          <w:color w:val="000000"/>
        </w:rPr>
        <w:lastRenderedPageBreak/>
        <w:t>природной среде, значительные материальные потери и нарушение условий жизнедеятельности людей.</w:t>
      </w:r>
    </w:p>
    <w:p w:rsidR="00023345" w:rsidRPr="00023345" w:rsidRDefault="00023345" w:rsidP="00023345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023345">
        <w:rPr>
          <w:b/>
          <w:bCs/>
          <w:iCs/>
          <w:color w:val="000000"/>
        </w:rPr>
        <w:t>Опасная ситуация</w:t>
      </w:r>
      <w:r w:rsidRPr="00023345">
        <w:rPr>
          <w:iCs/>
          <w:color w:val="000000"/>
        </w:rPr>
        <w:t> - совокупность опасных факторов, способных причинить ущерб человеку, окружающей среде.</w:t>
      </w:r>
    </w:p>
    <w:p w:rsidR="00023345" w:rsidRPr="00023345" w:rsidRDefault="00023345" w:rsidP="00023345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023345">
        <w:rPr>
          <w:b/>
          <w:bCs/>
          <w:iCs/>
          <w:color w:val="000000"/>
        </w:rPr>
        <w:t>Экстремальная ситуация</w:t>
      </w:r>
      <w:r w:rsidRPr="00023345">
        <w:rPr>
          <w:iCs/>
          <w:color w:val="000000"/>
        </w:rPr>
        <w:t> - обстановка на определенной территории, при которой опасность для человека, окружающей среды настолько велика, что для ее устранения требуются огромные усилия.</w:t>
      </w:r>
    </w:p>
    <w:p w:rsidR="00023345" w:rsidRPr="00023345" w:rsidRDefault="00023345" w:rsidP="00023345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023345">
        <w:rPr>
          <w:iCs/>
          <w:color w:val="000000"/>
        </w:rPr>
        <w:t>В процессе жизнедеятельности человек попадает в ситуации различного вида и типа. В зависимости от роли самого человека в возникновении опасности и от того, насколько реально причинение вреда,</w:t>
      </w:r>
      <w:r w:rsidRPr="00023345">
        <w:rPr>
          <w:b/>
          <w:bCs/>
          <w:iCs/>
          <w:color w:val="000000"/>
        </w:rPr>
        <w:t> ситуации могут </w:t>
      </w:r>
      <w:r w:rsidRPr="00023345">
        <w:rPr>
          <w:iCs/>
          <w:color w:val="000000"/>
        </w:rPr>
        <w:t xml:space="preserve">быть безопасными, когда они не содержат предпосылок к причинению вреда человеку; потенциально опасными </w:t>
      </w:r>
      <w:proofErr w:type="gramStart"/>
      <w:r w:rsidRPr="00023345">
        <w:rPr>
          <w:iCs/>
          <w:color w:val="000000"/>
        </w:rPr>
        <w:t xml:space="preserve">( </w:t>
      </w:r>
      <w:proofErr w:type="spellStart"/>
      <w:proofErr w:type="gramEnd"/>
      <w:r w:rsidRPr="00023345">
        <w:rPr>
          <w:iCs/>
          <w:color w:val="000000"/>
        </w:rPr>
        <w:t>субьективно</w:t>
      </w:r>
      <w:proofErr w:type="spellEnd"/>
      <w:r w:rsidRPr="00023345">
        <w:rPr>
          <w:iCs/>
          <w:color w:val="000000"/>
        </w:rPr>
        <w:t xml:space="preserve"> или </w:t>
      </w:r>
      <w:proofErr w:type="spellStart"/>
      <w:r w:rsidRPr="00023345">
        <w:rPr>
          <w:iCs/>
          <w:color w:val="000000"/>
        </w:rPr>
        <w:t>обьективно</w:t>
      </w:r>
      <w:proofErr w:type="spellEnd"/>
      <w:r w:rsidRPr="00023345">
        <w:rPr>
          <w:iCs/>
          <w:color w:val="000000"/>
        </w:rPr>
        <w:t>); реально опасными и др.</w:t>
      </w:r>
    </w:p>
    <w:p w:rsidR="00023345" w:rsidRPr="00023345" w:rsidRDefault="00023345" w:rsidP="00023345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023345">
        <w:rPr>
          <w:b/>
          <w:bCs/>
          <w:iCs/>
          <w:color w:val="000000"/>
        </w:rPr>
        <w:t>1</w:t>
      </w:r>
      <w:r w:rsidRPr="00023345">
        <w:rPr>
          <w:iCs/>
          <w:color w:val="000000"/>
        </w:rPr>
        <w:t xml:space="preserve">. Любая деятельность потенциально опасна и в одном виде деятельности невозможно </w:t>
      </w:r>
      <w:proofErr w:type="gramStart"/>
      <w:r w:rsidRPr="00023345">
        <w:rPr>
          <w:iCs/>
          <w:color w:val="000000"/>
        </w:rPr>
        <w:t>достичь</w:t>
      </w:r>
      <w:proofErr w:type="gramEnd"/>
      <w:r w:rsidRPr="00023345">
        <w:rPr>
          <w:iCs/>
          <w:color w:val="000000"/>
        </w:rPr>
        <w:t xml:space="preserve"> абсолютной безопасности, основная задача — свести риски к минимуму.</w:t>
      </w:r>
    </w:p>
    <w:p w:rsidR="00023345" w:rsidRPr="00023345" w:rsidRDefault="00023345" w:rsidP="00023345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023345">
        <w:rPr>
          <w:b/>
          <w:bCs/>
          <w:iCs/>
          <w:color w:val="000000"/>
        </w:rPr>
        <w:t>2</w:t>
      </w:r>
      <w:r w:rsidRPr="00023345">
        <w:rPr>
          <w:iCs/>
          <w:color w:val="000000"/>
        </w:rPr>
        <w:t xml:space="preserve">. Техногенные опасности существуют, если потоки вещества, энергии и информации в </w:t>
      </w:r>
      <w:proofErr w:type="spellStart"/>
      <w:r w:rsidRPr="00023345">
        <w:rPr>
          <w:iCs/>
          <w:color w:val="000000"/>
        </w:rPr>
        <w:t>техносфере</w:t>
      </w:r>
      <w:proofErr w:type="spellEnd"/>
      <w:r w:rsidRPr="00023345">
        <w:rPr>
          <w:iCs/>
          <w:color w:val="000000"/>
        </w:rPr>
        <w:t xml:space="preserve"> превышают пороговые значения. Соблюдение предельно допустимых значений этих потоков сохраняет безопасные условия жизнедеятельности человека и уменьшает негативное влияние </w:t>
      </w:r>
      <w:proofErr w:type="spellStart"/>
      <w:r w:rsidRPr="00023345">
        <w:rPr>
          <w:iCs/>
          <w:color w:val="000000"/>
        </w:rPr>
        <w:t>техносферы</w:t>
      </w:r>
      <w:proofErr w:type="spellEnd"/>
      <w:r w:rsidRPr="00023345">
        <w:rPr>
          <w:iCs/>
          <w:color w:val="000000"/>
        </w:rPr>
        <w:t xml:space="preserve"> на природную среду.</w:t>
      </w:r>
    </w:p>
    <w:p w:rsidR="00023345" w:rsidRPr="00023345" w:rsidRDefault="00023345" w:rsidP="00023345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023345">
        <w:rPr>
          <w:b/>
          <w:bCs/>
          <w:iCs/>
          <w:color w:val="000000"/>
        </w:rPr>
        <w:t>3</w:t>
      </w:r>
      <w:r w:rsidRPr="00023345">
        <w:rPr>
          <w:iCs/>
          <w:color w:val="000000"/>
        </w:rPr>
        <w:t xml:space="preserve">. Все элементы </w:t>
      </w:r>
      <w:proofErr w:type="spellStart"/>
      <w:r w:rsidRPr="00023345">
        <w:rPr>
          <w:iCs/>
          <w:color w:val="000000"/>
        </w:rPr>
        <w:t>техносферы</w:t>
      </w:r>
      <w:proofErr w:type="spellEnd"/>
      <w:r w:rsidRPr="00023345">
        <w:rPr>
          <w:iCs/>
          <w:color w:val="000000"/>
        </w:rPr>
        <w:t xml:space="preserve"> являются источниками техногенных опасностей. Опасности возникают при наличии дефектов и иных неисправностей в технических системах, при неправильном использовании технических систем, а также из-за ошибок обслуживающего персонала, наличия отходов, сопровождающих эксплуатацию технических систем.</w:t>
      </w:r>
    </w:p>
    <w:p w:rsidR="00023345" w:rsidRPr="00023345" w:rsidRDefault="00023345" w:rsidP="00023345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023345">
        <w:rPr>
          <w:b/>
          <w:bCs/>
          <w:iCs/>
          <w:color w:val="000000"/>
        </w:rPr>
        <w:t>4.</w:t>
      </w:r>
      <w:r w:rsidRPr="00023345">
        <w:rPr>
          <w:iCs/>
          <w:color w:val="000000"/>
        </w:rPr>
        <w:t> Техногенные опасности действуют в пространстве и во времени. Они существуют везде и всегда при использовании любых технических систем, включая простейшие (нож, спички, молоток, дверь и пр.).</w:t>
      </w:r>
    </w:p>
    <w:p w:rsidR="00023345" w:rsidRPr="00023345" w:rsidRDefault="00023345" w:rsidP="00023345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023345">
        <w:rPr>
          <w:b/>
          <w:bCs/>
          <w:iCs/>
          <w:color w:val="000000"/>
        </w:rPr>
        <w:t>5.</w:t>
      </w:r>
      <w:r w:rsidRPr="00023345">
        <w:rPr>
          <w:iCs/>
          <w:color w:val="000000"/>
        </w:rPr>
        <w:t xml:space="preserve"> Техногенные опасности одновременно оказывают негативное воздействие на человека, социум, природную среду и элементы </w:t>
      </w:r>
      <w:proofErr w:type="spellStart"/>
      <w:r w:rsidRPr="00023345">
        <w:rPr>
          <w:iCs/>
          <w:color w:val="000000"/>
        </w:rPr>
        <w:t>техносферы</w:t>
      </w:r>
      <w:proofErr w:type="spellEnd"/>
      <w:r w:rsidRPr="00023345">
        <w:rPr>
          <w:iCs/>
          <w:color w:val="000000"/>
        </w:rPr>
        <w:t xml:space="preserve">. Человек и окружающие его природа, общество и </w:t>
      </w:r>
      <w:proofErr w:type="spellStart"/>
      <w:r w:rsidRPr="00023345">
        <w:rPr>
          <w:iCs/>
          <w:color w:val="000000"/>
        </w:rPr>
        <w:t>техносфера</w:t>
      </w:r>
      <w:proofErr w:type="spellEnd"/>
      <w:r w:rsidRPr="00023345">
        <w:rPr>
          <w:iCs/>
          <w:color w:val="000000"/>
        </w:rPr>
        <w:t xml:space="preserve">, находясь в непрерывном материальном, энергетическом и информационном обмене, образуют постоянно действующую пространственную систему «человек — общество — </w:t>
      </w:r>
      <w:proofErr w:type="spellStart"/>
      <w:r w:rsidRPr="00023345">
        <w:rPr>
          <w:iCs/>
          <w:color w:val="000000"/>
        </w:rPr>
        <w:t>техносфера</w:t>
      </w:r>
      <w:proofErr w:type="spellEnd"/>
      <w:r w:rsidRPr="00023345">
        <w:rPr>
          <w:iCs/>
          <w:color w:val="000000"/>
        </w:rPr>
        <w:t xml:space="preserve"> — природная среда».</w:t>
      </w:r>
      <w:r w:rsidR="006A10F8">
        <w:rPr>
          <w:iCs/>
          <w:color w:val="000000"/>
        </w:rPr>
        <w:t xml:space="preserve"> </w:t>
      </w:r>
      <w:r w:rsidRPr="00023345">
        <w:rPr>
          <w:iCs/>
          <w:color w:val="000000"/>
        </w:rPr>
        <w:t xml:space="preserve">Техногенные опасности ухудшают здоровье людей, приводят к травмам, материальным потерям, деградации природной среды, социальным проблемам. Воздействие вредных факторов, как правило, длительное; оно оказывает негативное влияние на состояние здоровья людей, приводит к профессиональным или региональным заболеваниям. Воздействуя на природную среду, вредные факторы приводят к изменению и уничтожению представителей флоры и фауны. </w:t>
      </w:r>
      <w:proofErr w:type="spellStart"/>
      <w:r w:rsidRPr="00023345">
        <w:rPr>
          <w:iCs/>
          <w:color w:val="000000"/>
        </w:rPr>
        <w:t>Травмоопасные</w:t>
      </w:r>
      <w:proofErr w:type="spellEnd"/>
      <w:r w:rsidRPr="00023345">
        <w:rPr>
          <w:iCs/>
          <w:color w:val="000000"/>
        </w:rPr>
        <w:t xml:space="preserve"> воздействия возникают при авариях и катастрофах, при взрывах, разрушениях зданий и сооружений. Зоны таких негативных воздействий, как правило, ограничены, хотя возможно их распространение на значительные территории (например, авария на Чернобыльской АЭС).</w:t>
      </w:r>
    </w:p>
    <w:p w:rsidR="00023345" w:rsidRPr="00023345" w:rsidRDefault="00023345" w:rsidP="00023345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023345">
        <w:rPr>
          <w:b/>
          <w:bCs/>
          <w:iCs/>
          <w:color w:val="000000"/>
        </w:rPr>
        <w:t>6.</w:t>
      </w:r>
      <w:r w:rsidRPr="00023345">
        <w:rPr>
          <w:iCs/>
          <w:color w:val="000000"/>
        </w:rPr>
        <w:t> Защита от техногенных опасностей достигается совершенствованием технических объектов, являющихся источниками опасности; увеличением расстояния между источниками опасности и объектом защиты, применением защитных мер.</w:t>
      </w:r>
    </w:p>
    <w:p w:rsidR="00023345" w:rsidRPr="00023345" w:rsidRDefault="00023345" w:rsidP="00023345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023345">
        <w:rPr>
          <w:b/>
          <w:bCs/>
          <w:iCs/>
          <w:color w:val="000000"/>
        </w:rPr>
        <w:t>7</w:t>
      </w:r>
      <w:r w:rsidRPr="00023345">
        <w:rPr>
          <w:iCs/>
          <w:color w:val="000000"/>
        </w:rPr>
        <w:t xml:space="preserve">. Компетентность людей, знание опасностей и способов защиты от них — необходимое условие достижения безопасности жизнедеятельности. Рост техногенных опасностей, отсутствие естественных механизмов защиты от них требуют приобретения человеком навыков обнаружения и нейтрализации опасностей, применения средств защиты. Это достижимо только в результате обучения и приобретения опыта на всех этапах образования и практической деятельности человека. Начальный этап обучения вопросам безопасности жизнедеятельности должен совпадать с периодом дошкольного образования, а конечный </w:t>
      </w:r>
      <w:proofErr w:type="gramStart"/>
      <w:r w:rsidRPr="00023345">
        <w:rPr>
          <w:iCs/>
          <w:color w:val="000000"/>
        </w:rPr>
        <w:t>-с</w:t>
      </w:r>
      <w:proofErr w:type="gramEnd"/>
      <w:r w:rsidRPr="00023345">
        <w:rPr>
          <w:iCs/>
          <w:color w:val="000000"/>
        </w:rPr>
        <w:t xml:space="preserve"> периодом повышения квалификации и переподготовки кадров во всех сферах экономики.</w:t>
      </w:r>
    </w:p>
    <w:p w:rsidR="00023345" w:rsidRPr="00023345" w:rsidRDefault="00023345" w:rsidP="00023345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023345">
        <w:rPr>
          <w:b/>
          <w:bCs/>
          <w:iCs/>
          <w:color w:val="000000"/>
        </w:rPr>
        <w:t>9.</w:t>
      </w:r>
      <w:r w:rsidRPr="00023345">
        <w:rPr>
          <w:iCs/>
          <w:color w:val="000000"/>
        </w:rPr>
        <w:t xml:space="preserve"> Сокращение размеров рисков и опасных зон полезно. Наибольшие трудности в ограничении размеров зон воздействия опасных факторов имеют место при эксплуатации систем повышенной </w:t>
      </w:r>
      <w:r w:rsidRPr="00023345">
        <w:rPr>
          <w:iCs/>
          <w:color w:val="000000"/>
        </w:rPr>
        <w:lastRenderedPageBreak/>
        <w:t>энергоемкости (хранилищ углеводородов, химических производств, АЭС и т. п.). При авариях на таких объектах опасные зоны охватывают, как правило, не только производственные зоны, но и зоны пребывания населения. Основными направлениями снижения опасности подобных объектов являются:</w:t>
      </w:r>
    </w:p>
    <w:p w:rsidR="00023345" w:rsidRPr="00023345" w:rsidRDefault="00023345" w:rsidP="00023345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023345">
        <w:rPr>
          <w:color w:val="000000"/>
        </w:rPr>
        <w:t>• </w:t>
      </w:r>
      <w:r w:rsidRPr="00023345">
        <w:rPr>
          <w:iCs/>
          <w:color w:val="000000"/>
        </w:rPr>
        <w:t>совершенствование систем безопасности объектов;</w:t>
      </w:r>
    </w:p>
    <w:p w:rsidR="00023345" w:rsidRPr="00023345" w:rsidRDefault="00023345" w:rsidP="00023345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023345">
        <w:rPr>
          <w:color w:val="000000"/>
        </w:rPr>
        <w:t>• </w:t>
      </w:r>
      <w:r w:rsidRPr="00023345">
        <w:rPr>
          <w:iCs/>
          <w:color w:val="000000"/>
        </w:rPr>
        <w:t>уменьшение размеров опасных объектов;</w:t>
      </w:r>
    </w:p>
    <w:p w:rsidR="00023345" w:rsidRPr="00023345" w:rsidRDefault="00023345" w:rsidP="00023345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023345">
        <w:rPr>
          <w:color w:val="000000"/>
        </w:rPr>
        <w:t>• </w:t>
      </w:r>
      <w:proofErr w:type="spellStart"/>
      <w:r w:rsidRPr="00023345">
        <w:rPr>
          <w:iCs/>
          <w:color w:val="000000"/>
        </w:rPr>
        <w:t>дистанцирование</w:t>
      </w:r>
      <w:proofErr w:type="spellEnd"/>
      <w:r w:rsidRPr="00023345">
        <w:rPr>
          <w:iCs/>
          <w:color w:val="000000"/>
        </w:rPr>
        <w:t xml:space="preserve"> промышленных и жилых зон;</w:t>
      </w:r>
    </w:p>
    <w:p w:rsidR="00023345" w:rsidRPr="00023345" w:rsidRDefault="00023345" w:rsidP="00023345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023345">
        <w:rPr>
          <w:color w:val="000000"/>
        </w:rPr>
        <w:t>• </w:t>
      </w:r>
      <w:r w:rsidRPr="00023345">
        <w:rPr>
          <w:iCs/>
          <w:color w:val="000000"/>
        </w:rPr>
        <w:t>активное использование защитных систем и устройств;</w:t>
      </w:r>
    </w:p>
    <w:p w:rsidR="00023345" w:rsidRPr="00023345" w:rsidRDefault="00023345" w:rsidP="00023345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023345">
        <w:rPr>
          <w:color w:val="000000"/>
        </w:rPr>
        <w:t>• </w:t>
      </w:r>
      <w:r w:rsidRPr="00023345">
        <w:rPr>
          <w:iCs/>
          <w:color w:val="000000"/>
        </w:rPr>
        <w:t>непрерывный контроль источников опасности;</w:t>
      </w:r>
    </w:p>
    <w:p w:rsidR="00023345" w:rsidRPr="00023345" w:rsidRDefault="00023345" w:rsidP="00023345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023345">
        <w:rPr>
          <w:color w:val="000000"/>
        </w:rPr>
        <w:t>• </w:t>
      </w:r>
      <w:r w:rsidRPr="00023345">
        <w:rPr>
          <w:iCs/>
          <w:color w:val="000000"/>
        </w:rPr>
        <w:t>достижение высокого профессионализма операторов технических систем;</w:t>
      </w:r>
    </w:p>
    <w:p w:rsidR="00023345" w:rsidRPr="00023345" w:rsidRDefault="00023345" w:rsidP="00023345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023345">
        <w:rPr>
          <w:color w:val="000000"/>
        </w:rPr>
        <w:t>• </w:t>
      </w:r>
      <w:r w:rsidRPr="00023345">
        <w:rPr>
          <w:iCs/>
          <w:color w:val="000000"/>
        </w:rPr>
        <w:t>массовое обучение населения основам безопасности жизнедеятельности, решение насущных социально-бытовых потребностей.</w:t>
      </w:r>
    </w:p>
    <w:p w:rsidR="00023345" w:rsidRDefault="00023345" w:rsidP="00023345">
      <w:pPr>
        <w:pStyle w:val="a4"/>
        <w:shd w:val="clear" w:color="auto" w:fill="FFFFFF"/>
        <w:spacing w:before="0" w:beforeAutospacing="0" w:after="0" w:afterAutospacing="0" w:line="276" w:lineRule="auto"/>
        <w:rPr>
          <w:iCs/>
          <w:color w:val="000000"/>
        </w:rPr>
      </w:pPr>
      <w:r w:rsidRPr="00023345">
        <w:rPr>
          <w:iCs/>
          <w:color w:val="000000"/>
        </w:rPr>
        <w:t xml:space="preserve">Иногда при рассмотрении проблемы подготовки студентов к опасным ситуациям авторы учебников не поясняют, какие именно ситуации </w:t>
      </w:r>
      <w:proofErr w:type="gramStart"/>
      <w:r w:rsidRPr="00023345">
        <w:rPr>
          <w:iCs/>
          <w:color w:val="000000"/>
        </w:rPr>
        <w:t xml:space="preserve">( </w:t>
      </w:r>
      <w:proofErr w:type="gramEnd"/>
      <w:r w:rsidRPr="00023345">
        <w:rPr>
          <w:iCs/>
          <w:color w:val="000000"/>
        </w:rPr>
        <w:t>потенциальные или реальные) они имеют в виду. Между тем готовность к активным, адекватным действиям в реальной опасной ситуации (при пожаре, наводнении, нападении хулигана и т.д.) не всегда означает готовность к правильным действиям в потенциально опасной ситуации. Другими словами, плохо подготовленный человек своими действиями в потенциально опасной ситуации способен причинить реальный ущерб и себе, и окружающим.</w:t>
      </w:r>
    </w:p>
    <w:p w:rsidR="00023345" w:rsidRDefault="00023345" w:rsidP="00023345">
      <w:pPr>
        <w:pStyle w:val="a4"/>
        <w:shd w:val="clear" w:color="auto" w:fill="FFFFFF"/>
        <w:spacing w:before="0" w:beforeAutospacing="0" w:after="0" w:afterAutospacing="0" w:line="276" w:lineRule="auto"/>
        <w:rPr>
          <w:iCs/>
          <w:color w:val="000000"/>
        </w:rPr>
      </w:pPr>
    </w:p>
    <w:p w:rsidR="00023345" w:rsidRDefault="00023345" w:rsidP="00023345">
      <w:pPr>
        <w:pStyle w:val="a4"/>
        <w:shd w:val="clear" w:color="auto" w:fill="FFFFFF"/>
        <w:spacing w:before="0" w:beforeAutospacing="0" w:after="0" w:afterAutospacing="0" w:line="276" w:lineRule="auto"/>
        <w:rPr>
          <w:b/>
          <w:iCs/>
          <w:color w:val="000000"/>
          <w:sz w:val="40"/>
          <w:szCs w:val="40"/>
          <w:u w:val="single"/>
        </w:rPr>
      </w:pPr>
      <w:r w:rsidRPr="00023345">
        <w:rPr>
          <w:b/>
          <w:iCs/>
          <w:color w:val="000000"/>
          <w:sz w:val="40"/>
          <w:szCs w:val="40"/>
          <w:u w:val="single"/>
        </w:rPr>
        <w:t xml:space="preserve">Задание: </w:t>
      </w:r>
    </w:p>
    <w:p w:rsidR="00A61CB7" w:rsidRDefault="00A61CB7" w:rsidP="00023345">
      <w:pPr>
        <w:pStyle w:val="a4"/>
        <w:shd w:val="clear" w:color="auto" w:fill="FFFFFF"/>
        <w:spacing w:before="0" w:beforeAutospacing="0" w:after="0" w:afterAutospacing="0" w:line="276" w:lineRule="auto"/>
        <w:rPr>
          <w:b/>
          <w:iCs/>
          <w:color w:val="000000"/>
          <w:sz w:val="40"/>
          <w:szCs w:val="40"/>
          <w:u w:val="single"/>
        </w:rPr>
      </w:pPr>
      <w:proofErr w:type="gramStart"/>
      <w:r>
        <w:rPr>
          <w:b/>
          <w:iCs/>
          <w:color w:val="000000"/>
          <w:sz w:val="40"/>
          <w:szCs w:val="40"/>
          <w:u w:val="single"/>
        </w:rPr>
        <w:t>Завести новую тетрадь</w:t>
      </w:r>
      <w:r w:rsidR="00756572">
        <w:rPr>
          <w:b/>
          <w:iCs/>
          <w:color w:val="000000"/>
          <w:sz w:val="40"/>
          <w:szCs w:val="40"/>
          <w:u w:val="single"/>
        </w:rPr>
        <w:t xml:space="preserve"> 48 листов</w:t>
      </w:r>
      <w:r>
        <w:rPr>
          <w:b/>
          <w:iCs/>
          <w:color w:val="000000"/>
          <w:sz w:val="40"/>
          <w:szCs w:val="40"/>
          <w:u w:val="single"/>
        </w:rPr>
        <w:t xml:space="preserve"> по дисциплине, подписать (буду проверять наличие </w:t>
      </w:r>
      <w:r w:rsidR="00756572">
        <w:rPr>
          <w:b/>
          <w:iCs/>
          <w:color w:val="000000"/>
          <w:sz w:val="40"/>
          <w:szCs w:val="40"/>
          <w:u w:val="single"/>
        </w:rPr>
        <w:t>каждого</w:t>
      </w:r>
      <w:r>
        <w:rPr>
          <w:b/>
          <w:iCs/>
          <w:color w:val="000000"/>
          <w:sz w:val="40"/>
          <w:szCs w:val="40"/>
          <w:u w:val="single"/>
        </w:rPr>
        <w:t xml:space="preserve"> конспекта</w:t>
      </w:r>
      <w:r w:rsidR="00756572">
        <w:rPr>
          <w:b/>
          <w:iCs/>
          <w:color w:val="000000"/>
          <w:sz w:val="40"/>
          <w:szCs w:val="40"/>
          <w:u w:val="single"/>
        </w:rPr>
        <w:t>, и ведение тетради), каждую</w:t>
      </w:r>
      <w:r>
        <w:rPr>
          <w:b/>
          <w:iCs/>
          <w:color w:val="000000"/>
          <w:sz w:val="40"/>
          <w:szCs w:val="40"/>
          <w:u w:val="single"/>
        </w:rPr>
        <w:t xml:space="preserve"> тему </w:t>
      </w:r>
      <w:r w:rsidR="00756572">
        <w:rPr>
          <w:b/>
          <w:iCs/>
          <w:color w:val="000000"/>
          <w:sz w:val="40"/>
          <w:szCs w:val="40"/>
          <w:u w:val="single"/>
        </w:rPr>
        <w:t xml:space="preserve">(тему смотрим в первой строке и ее </w:t>
      </w:r>
      <w:r>
        <w:rPr>
          <w:b/>
          <w:iCs/>
          <w:color w:val="000000"/>
          <w:sz w:val="40"/>
          <w:szCs w:val="40"/>
          <w:u w:val="single"/>
        </w:rPr>
        <w:t>пишем с нового листа, ставим дату урока по расписанию (это важно при дистанционном обучении</w:t>
      </w:r>
      <w:r w:rsidR="00756572">
        <w:rPr>
          <w:b/>
          <w:iCs/>
          <w:color w:val="000000"/>
          <w:sz w:val="40"/>
          <w:szCs w:val="40"/>
          <w:u w:val="single"/>
        </w:rPr>
        <w:t>)</w:t>
      </w:r>
      <w:proofErr w:type="gramEnd"/>
    </w:p>
    <w:p w:rsidR="00A61CB7" w:rsidRPr="00023345" w:rsidRDefault="00A61CB7" w:rsidP="00023345">
      <w:pPr>
        <w:pStyle w:val="a4"/>
        <w:shd w:val="clear" w:color="auto" w:fill="FFFFFF"/>
        <w:spacing w:before="0" w:beforeAutospacing="0" w:after="0" w:afterAutospacing="0" w:line="276" w:lineRule="auto"/>
        <w:rPr>
          <w:b/>
          <w:color w:val="000000"/>
          <w:sz w:val="40"/>
          <w:szCs w:val="40"/>
          <w:u w:val="single"/>
        </w:rPr>
      </w:pPr>
    </w:p>
    <w:p w:rsidR="00023345" w:rsidRPr="00A61CB7" w:rsidRDefault="00756572" w:rsidP="00023345">
      <w:pPr>
        <w:pStyle w:val="a4"/>
        <w:shd w:val="clear" w:color="auto" w:fill="FFFFFF"/>
        <w:spacing w:before="0" w:beforeAutospacing="0" w:after="0" w:afterAutospacing="0" w:line="276" w:lineRule="auto"/>
        <w:rPr>
          <w:b/>
          <w:iCs/>
          <w:color w:val="000000"/>
        </w:rPr>
      </w:pPr>
      <w:r>
        <w:rPr>
          <w:b/>
          <w:iCs/>
          <w:color w:val="000000"/>
        </w:rPr>
        <w:t xml:space="preserve">     </w:t>
      </w:r>
      <w:r w:rsidR="00A61CB7" w:rsidRPr="00A61CB7">
        <w:rPr>
          <w:b/>
          <w:iCs/>
          <w:color w:val="000000"/>
        </w:rPr>
        <w:t>Сделать</w:t>
      </w:r>
      <w:r w:rsidR="00023345" w:rsidRPr="00A61CB7">
        <w:rPr>
          <w:b/>
          <w:iCs/>
          <w:color w:val="000000"/>
        </w:rPr>
        <w:t xml:space="preserve"> краткий итог</w:t>
      </w:r>
      <w:r w:rsidR="00A61CB7">
        <w:rPr>
          <w:b/>
          <w:iCs/>
          <w:color w:val="000000"/>
        </w:rPr>
        <w:t xml:space="preserve"> (письменно в тетради),  заполнив пропуски текст</w:t>
      </w:r>
      <w:r>
        <w:rPr>
          <w:b/>
          <w:iCs/>
          <w:color w:val="000000"/>
        </w:rPr>
        <w:t>а (</w:t>
      </w:r>
      <w:r w:rsidR="00A61CB7">
        <w:rPr>
          <w:b/>
          <w:iCs/>
          <w:color w:val="000000"/>
        </w:rPr>
        <w:t>пропущено только одно слово) (11 слов)</w:t>
      </w:r>
      <w:r>
        <w:rPr>
          <w:b/>
          <w:iCs/>
          <w:color w:val="000000"/>
        </w:rPr>
        <w:t>, в тетради записываем тему и далее полностью записываем вывод, вставленные слова,  подчеркиваем или выделяем другим цветом.</w:t>
      </w:r>
    </w:p>
    <w:p w:rsidR="00A61CB7" w:rsidRPr="00023345" w:rsidRDefault="00A61CB7" w:rsidP="00023345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</w:rPr>
      </w:pPr>
    </w:p>
    <w:p w:rsidR="00023345" w:rsidRDefault="00023345" w:rsidP="00023345">
      <w:pPr>
        <w:pStyle w:val="a4"/>
        <w:shd w:val="clear" w:color="auto" w:fill="FFFFFF"/>
        <w:spacing w:before="0" w:beforeAutospacing="0" w:after="0" w:afterAutospacing="0" w:line="276" w:lineRule="auto"/>
        <w:rPr>
          <w:iCs/>
          <w:color w:val="000000"/>
        </w:rPr>
      </w:pPr>
      <w:r w:rsidRPr="00023345">
        <w:rPr>
          <w:iCs/>
          <w:color w:val="000000"/>
        </w:rPr>
        <w:t>- понятие "безопасность" служит критерием</w:t>
      </w:r>
      <w:r w:rsidR="00A61CB7">
        <w:rPr>
          <w:iCs/>
          <w:color w:val="000000"/>
        </w:rPr>
        <w:t xml:space="preserve"> (</w:t>
      </w:r>
      <w:r w:rsidRPr="00023345">
        <w:rPr>
          <w:iCs/>
          <w:color w:val="000000"/>
        </w:rPr>
        <w:t xml:space="preserve">мерой оценки) защищенности </w:t>
      </w:r>
      <w:r w:rsidR="00A61CB7">
        <w:rPr>
          <w:iCs/>
          <w:color w:val="000000"/>
        </w:rPr>
        <w:t>___________</w:t>
      </w:r>
      <w:r w:rsidRPr="00023345">
        <w:rPr>
          <w:iCs/>
          <w:color w:val="000000"/>
        </w:rPr>
        <w:t xml:space="preserve"> и общества от </w:t>
      </w:r>
      <w:r w:rsidR="00A61CB7">
        <w:rPr>
          <w:iCs/>
          <w:color w:val="000000"/>
        </w:rPr>
        <w:t>___________________</w:t>
      </w:r>
      <w:r w:rsidRPr="00023345">
        <w:rPr>
          <w:iCs/>
          <w:color w:val="000000"/>
        </w:rPr>
        <w:t xml:space="preserve"> (вреда, </w:t>
      </w:r>
      <w:r w:rsidR="00A61CB7">
        <w:rPr>
          <w:iCs/>
          <w:color w:val="000000"/>
        </w:rPr>
        <w:t>______________</w:t>
      </w:r>
      <w:r w:rsidRPr="00023345">
        <w:rPr>
          <w:iCs/>
          <w:color w:val="000000"/>
        </w:rPr>
        <w:t xml:space="preserve">, </w:t>
      </w:r>
      <w:r w:rsidR="00A61CB7">
        <w:rPr>
          <w:iCs/>
          <w:color w:val="000000"/>
        </w:rPr>
        <w:t>__________________</w:t>
      </w:r>
      <w:r w:rsidRPr="00023345">
        <w:rPr>
          <w:iCs/>
          <w:color w:val="000000"/>
        </w:rPr>
        <w:t>, нежелательных последствий);</w:t>
      </w:r>
    </w:p>
    <w:p w:rsidR="00A61CB7" w:rsidRPr="00023345" w:rsidRDefault="00A61CB7" w:rsidP="00023345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</w:rPr>
      </w:pPr>
    </w:p>
    <w:p w:rsidR="00023345" w:rsidRPr="00023345" w:rsidRDefault="00023345" w:rsidP="00023345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023345">
        <w:rPr>
          <w:iCs/>
          <w:color w:val="000000"/>
        </w:rPr>
        <w:t xml:space="preserve">- безопасность как объективная реальность проявляется в </w:t>
      </w:r>
      <w:r w:rsidR="00A61CB7">
        <w:rPr>
          <w:iCs/>
          <w:color w:val="000000"/>
        </w:rPr>
        <w:t>___________________</w:t>
      </w:r>
      <w:r w:rsidRPr="00023345">
        <w:rPr>
          <w:iCs/>
          <w:color w:val="000000"/>
        </w:rPr>
        <w:t xml:space="preserve"> или минимальном (достаточно низком, чтобы быть приемлемым для конкретного человека в конкретной ситуации) уровне риска возникнове</w:t>
      </w:r>
      <w:r w:rsidR="00A61CB7">
        <w:rPr>
          <w:iCs/>
          <w:color w:val="000000"/>
        </w:rPr>
        <w:t>ния _________________ интересам человека (</w:t>
      </w:r>
      <w:r w:rsidRPr="00023345">
        <w:rPr>
          <w:iCs/>
          <w:color w:val="000000"/>
        </w:rPr>
        <w:t>здоровью, материальному благополучию и т. д.)</w:t>
      </w:r>
    </w:p>
    <w:p w:rsidR="00A61CB7" w:rsidRDefault="00A61CB7" w:rsidP="00023345">
      <w:pPr>
        <w:pStyle w:val="a4"/>
        <w:shd w:val="clear" w:color="auto" w:fill="FFFFFF"/>
        <w:spacing w:before="0" w:beforeAutospacing="0" w:after="0" w:afterAutospacing="0" w:line="276" w:lineRule="auto"/>
        <w:rPr>
          <w:iCs/>
          <w:color w:val="000000"/>
        </w:rPr>
      </w:pPr>
    </w:p>
    <w:p w:rsidR="00023345" w:rsidRDefault="00A61CB7" w:rsidP="00023345">
      <w:pPr>
        <w:pStyle w:val="a4"/>
        <w:shd w:val="clear" w:color="auto" w:fill="FFFFFF"/>
        <w:spacing w:before="0" w:beforeAutospacing="0" w:after="0" w:afterAutospacing="0" w:line="276" w:lineRule="auto"/>
        <w:rPr>
          <w:iCs/>
          <w:color w:val="000000"/>
        </w:rPr>
      </w:pPr>
      <w:r>
        <w:rPr>
          <w:iCs/>
          <w:color w:val="000000"/>
        </w:rPr>
        <w:t xml:space="preserve">- </w:t>
      </w:r>
      <w:r w:rsidR="00023345" w:rsidRPr="00023345">
        <w:rPr>
          <w:iCs/>
          <w:color w:val="000000"/>
        </w:rPr>
        <w:t xml:space="preserve">Не вызывает сомнения, что безопасность жизнедеятельности зависит и от </w:t>
      </w:r>
      <w:r>
        <w:rPr>
          <w:iCs/>
          <w:color w:val="000000"/>
        </w:rPr>
        <w:t>_____________</w:t>
      </w:r>
      <w:r w:rsidR="00023345" w:rsidRPr="00023345">
        <w:rPr>
          <w:iCs/>
          <w:color w:val="000000"/>
        </w:rPr>
        <w:t xml:space="preserve"> среды, и от самого </w:t>
      </w:r>
      <w:r>
        <w:rPr>
          <w:iCs/>
          <w:color w:val="000000"/>
        </w:rPr>
        <w:t>__________________</w:t>
      </w:r>
      <w:r w:rsidR="00023345" w:rsidRPr="00023345">
        <w:rPr>
          <w:iCs/>
          <w:color w:val="000000"/>
        </w:rPr>
        <w:t xml:space="preserve">, от его умения не попадать в </w:t>
      </w:r>
      <w:r>
        <w:rPr>
          <w:iCs/>
          <w:color w:val="000000"/>
        </w:rPr>
        <w:t>_____________________</w:t>
      </w:r>
      <w:r w:rsidR="00023345" w:rsidRPr="00023345">
        <w:rPr>
          <w:iCs/>
          <w:color w:val="000000"/>
        </w:rPr>
        <w:t xml:space="preserve"> ситуации, готовности к принятию мер </w:t>
      </w:r>
      <w:r>
        <w:rPr>
          <w:iCs/>
          <w:color w:val="000000"/>
        </w:rPr>
        <w:t>______________________</w:t>
      </w:r>
      <w:r w:rsidR="00023345" w:rsidRPr="00023345">
        <w:rPr>
          <w:iCs/>
          <w:color w:val="000000"/>
        </w:rPr>
        <w:t xml:space="preserve">, </w:t>
      </w:r>
      <w:r>
        <w:rPr>
          <w:iCs/>
          <w:color w:val="000000"/>
        </w:rPr>
        <w:t>_______________________</w:t>
      </w:r>
      <w:r w:rsidR="00023345" w:rsidRPr="00023345">
        <w:rPr>
          <w:iCs/>
          <w:color w:val="000000"/>
        </w:rPr>
        <w:t xml:space="preserve"> безопасности.</w:t>
      </w:r>
    </w:p>
    <w:p w:rsidR="00756572" w:rsidRPr="00023345" w:rsidRDefault="00756572" w:rsidP="00023345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</w:rPr>
      </w:pPr>
    </w:p>
    <w:p w:rsidR="00023345" w:rsidRDefault="00023345" w:rsidP="00023345">
      <w:pPr>
        <w:spacing w:line="276" w:lineRule="auto"/>
        <w:jc w:val="both"/>
      </w:pPr>
    </w:p>
    <w:p w:rsidR="00A61CB7" w:rsidRDefault="00A61CB7" w:rsidP="00023345">
      <w:pPr>
        <w:spacing w:line="276" w:lineRule="auto"/>
        <w:jc w:val="both"/>
      </w:pPr>
      <w:r>
        <w:t>Критерии оценивания</w:t>
      </w:r>
      <w:r w:rsidR="00756572">
        <w:t>:</w:t>
      </w:r>
    </w:p>
    <w:p w:rsidR="00756572" w:rsidRDefault="00756572" w:rsidP="00023345">
      <w:pPr>
        <w:spacing w:line="276" w:lineRule="auto"/>
        <w:jc w:val="both"/>
      </w:pPr>
      <w:r>
        <w:t xml:space="preserve">6-7 слов </w:t>
      </w:r>
      <w:proofErr w:type="gramStart"/>
      <w:r>
        <w:t>подставлено</w:t>
      </w:r>
      <w:proofErr w:type="gramEnd"/>
      <w:r>
        <w:t xml:space="preserve"> верно – «3»</w:t>
      </w:r>
    </w:p>
    <w:p w:rsidR="00756572" w:rsidRDefault="00756572" w:rsidP="00756572">
      <w:pPr>
        <w:spacing w:line="276" w:lineRule="auto"/>
        <w:jc w:val="both"/>
      </w:pPr>
      <w:r>
        <w:t xml:space="preserve">8-9 слов </w:t>
      </w:r>
      <w:proofErr w:type="gramStart"/>
      <w:r>
        <w:t>подставлено</w:t>
      </w:r>
      <w:proofErr w:type="gramEnd"/>
      <w:r>
        <w:t xml:space="preserve"> верно – «4»</w:t>
      </w:r>
    </w:p>
    <w:p w:rsidR="00756572" w:rsidRDefault="00756572" w:rsidP="00756572">
      <w:pPr>
        <w:spacing w:line="276" w:lineRule="auto"/>
        <w:jc w:val="both"/>
      </w:pPr>
      <w:r>
        <w:t xml:space="preserve">10-11 слов </w:t>
      </w:r>
      <w:proofErr w:type="gramStart"/>
      <w:r>
        <w:t>подставлено</w:t>
      </w:r>
      <w:proofErr w:type="gramEnd"/>
      <w:r>
        <w:t xml:space="preserve"> верно – «5»</w:t>
      </w:r>
    </w:p>
    <w:p w:rsidR="00756572" w:rsidRDefault="00756572" w:rsidP="00023345">
      <w:pPr>
        <w:spacing w:line="276" w:lineRule="auto"/>
        <w:jc w:val="both"/>
      </w:pPr>
    </w:p>
    <w:p w:rsidR="0069616B" w:rsidRDefault="0069616B" w:rsidP="00023345">
      <w:pPr>
        <w:spacing w:line="276" w:lineRule="auto"/>
        <w:jc w:val="both"/>
      </w:pPr>
    </w:p>
    <w:p w:rsidR="00664CE7" w:rsidRDefault="0069616B" w:rsidP="00664CE7">
      <w:r>
        <w:t>Срок сдачи по расписанию!</w:t>
      </w:r>
    </w:p>
    <w:p w:rsidR="00664CE7" w:rsidRPr="00664CE7" w:rsidRDefault="00664CE7" w:rsidP="00664CE7">
      <w:r w:rsidRPr="00664CE7">
        <w:rPr>
          <w:sz w:val="52"/>
          <w:szCs w:val="52"/>
        </w:rPr>
        <w:t>Оформление файла: пишем в теме файла название дисциплины,</w:t>
      </w:r>
      <w:r w:rsidRPr="00664CE7">
        <w:rPr>
          <w:sz w:val="52"/>
          <w:szCs w:val="52"/>
        </w:rPr>
        <w:t xml:space="preserve"> фамилию, группу, дату</w:t>
      </w:r>
      <w:r>
        <w:t>.</w:t>
      </w:r>
      <w:bookmarkStart w:id="0" w:name="_GoBack"/>
      <w:bookmarkEnd w:id="0"/>
      <w:r w:rsidRPr="00664CE7">
        <w:t xml:space="preserve"> </w:t>
      </w:r>
    </w:p>
    <w:p w:rsidR="0069616B" w:rsidRPr="00664CE7" w:rsidRDefault="0069616B" w:rsidP="00023345">
      <w:pPr>
        <w:spacing w:line="276" w:lineRule="auto"/>
        <w:jc w:val="both"/>
      </w:pPr>
    </w:p>
    <w:p w:rsidR="0069616B" w:rsidRDefault="00664CE7" w:rsidP="00023345">
      <w:pPr>
        <w:spacing w:line="276" w:lineRule="auto"/>
        <w:jc w:val="both"/>
      </w:pPr>
      <w:hyperlink r:id="rId6" w:history="1">
        <w:r w:rsidR="0069616B" w:rsidRPr="00E84289">
          <w:rPr>
            <w:rStyle w:val="a3"/>
          </w:rPr>
          <w:t>blohin.alexey74@yandex.ru</w:t>
        </w:r>
      </w:hyperlink>
    </w:p>
    <w:p w:rsidR="0069616B" w:rsidRPr="00023345" w:rsidRDefault="0069616B" w:rsidP="00023345">
      <w:pPr>
        <w:spacing w:line="276" w:lineRule="auto"/>
        <w:jc w:val="both"/>
      </w:pPr>
    </w:p>
    <w:sectPr w:rsidR="0069616B" w:rsidRPr="00023345" w:rsidSect="008F2F7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DF152D"/>
    <w:multiLevelType w:val="multilevel"/>
    <w:tmpl w:val="2A5A1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DD4380"/>
    <w:multiLevelType w:val="multilevel"/>
    <w:tmpl w:val="AB8A4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A47382A"/>
    <w:multiLevelType w:val="multilevel"/>
    <w:tmpl w:val="E0326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E8F"/>
    <w:rsid w:val="00023345"/>
    <w:rsid w:val="00272374"/>
    <w:rsid w:val="00412E8F"/>
    <w:rsid w:val="00664CE7"/>
    <w:rsid w:val="0069616B"/>
    <w:rsid w:val="006A10F8"/>
    <w:rsid w:val="00756572"/>
    <w:rsid w:val="008F2F7C"/>
    <w:rsid w:val="00A61CB7"/>
    <w:rsid w:val="00E453AA"/>
    <w:rsid w:val="00E51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E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412E8F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23345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E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412E8F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2334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801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lohin.alexey74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3546</Words>
  <Characters>20213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Daniil</dc:creator>
  <cp:lastModifiedBy>Daniil</cp:lastModifiedBy>
  <cp:revision>6</cp:revision>
  <dcterms:created xsi:type="dcterms:W3CDTF">2020-05-02T04:09:00Z</dcterms:created>
  <dcterms:modified xsi:type="dcterms:W3CDTF">2020-09-02T06:13:00Z</dcterms:modified>
</cp:coreProperties>
</file>