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010"/>
        <w:gridCol w:w="561"/>
      </w:tblGrid>
      <w:tr w:rsidR="00B01723" w:rsidTr="00B01723">
        <w:tc>
          <w:tcPr>
            <w:tcW w:w="9010" w:type="dxa"/>
          </w:tcPr>
          <w:p w:rsidR="00B01723" w:rsidRDefault="00B01723" w:rsidP="00B01723">
            <w:pPr>
              <w:spacing w:line="276" w:lineRule="auto"/>
              <w:rPr>
                <w:b/>
                <w:lang w:eastAsia="en-US"/>
              </w:rPr>
            </w:pPr>
          </w:p>
          <w:p w:rsidR="00B01723" w:rsidRDefault="00B01723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</w:p>
          <w:p w:rsidR="00B01723" w:rsidRDefault="00B01723" w:rsidP="00B01723">
            <w:pPr>
              <w:spacing w:before="100" w:before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03.09.2020</w:t>
            </w:r>
          </w:p>
          <w:p w:rsidR="00B01723" w:rsidRPr="00D77E51" w:rsidRDefault="00B01723" w:rsidP="00B01723">
            <w:pPr>
              <w:spacing w:before="100" w:beforeAutospacing="1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Пара№1</w:t>
            </w:r>
          </w:p>
          <w:p w:rsidR="00B01723" w:rsidRPr="004D5EED" w:rsidRDefault="00B01723" w:rsidP="00B01723">
            <w:pPr>
              <w:spacing w:before="100" w:before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 31-БД</w:t>
            </w:r>
          </w:p>
          <w:p w:rsidR="00B01723" w:rsidRDefault="00B01723" w:rsidP="00B01723">
            <w:pPr>
              <w:spacing w:before="100" w:beforeAutospacing="1"/>
              <w:rPr>
                <w:b/>
                <w:bCs/>
                <w:i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Дисциплина:   «Основы предпринимательской деятельности»</w:t>
            </w:r>
          </w:p>
          <w:p w:rsidR="00B01723" w:rsidRDefault="00B01723" w:rsidP="00B01723">
            <w:pPr>
              <w:spacing w:before="100" w:beforeAutospacing="1"/>
              <w:rPr>
                <w:b/>
                <w:bCs/>
                <w:sz w:val="32"/>
                <w:szCs w:val="32"/>
              </w:rPr>
            </w:pPr>
            <w:r w:rsidRPr="004D5EED">
              <w:rPr>
                <w:b/>
                <w:bCs/>
                <w:sz w:val="32"/>
                <w:szCs w:val="32"/>
              </w:rPr>
              <w:t>Преподаватель: Попова Алла Викторовн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  <w:p w:rsidR="00B01723" w:rsidRPr="00B01723" w:rsidRDefault="00B01723" w:rsidP="00B017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00" w:beforeAutospacing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01723">
              <w:rPr>
                <w:b/>
                <w:bCs/>
                <w:color w:val="FF0000"/>
                <w:sz w:val="32"/>
                <w:szCs w:val="32"/>
              </w:rPr>
              <w:t>Уважаемые студенты гр.31-БД!</w:t>
            </w:r>
          </w:p>
          <w:p w:rsidR="00B01723" w:rsidRPr="00B01723" w:rsidRDefault="00B01723" w:rsidP="00B017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00" w:beforeAutospacing="1"/>
              <w:rPr>
                <w:b/>
                <w:bCs/>
                <w:color w:val="FF0000"/>
                <w:sz w:val="32"/>
                <w:szCs w:val="32"/>
              </w:rPr>
            </w:pPr>
            <w:r w:rsidRPr="00B01723">
              <w:rPr>
                <w:b/>
                <w:bCs/>
                <w:color w:val="FF0000"/>
                <w:sz w:val="32"/>
                <w:szCs w:val="32"/>
              </w:rPr>
              <w:t>Поздравляю вас с началом учебного года!</w:t>
            </w:r>
          </w:p>
          <w:p w:rsidR="00B01723" w:rsidRPr="00B01723" w:rsidRDefault="00B01723" w:rsidP="00B017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00" w:beforeAutospacing="1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B01723">
              <w:rPr>
                <w:b/>
                <w:bCs/>
                <w:color w:val="FF0000"/>
                <w:sz w:val="32"/>
                <w:szCs w:val="32"/>
              </w:rPr>
              <w:t>Желаю успехов в изучении профессиональных дисциплин и позитивного настроя на весь учебный год!</w:t>
            </w:r>
          </w:p>
          <w:p w:rsidR="00B01723" w:rsidRDefault="00B01723" w:rsidP="00B01723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b/>
                <w:i/>
                <w:iCs/>
                <w:spacing w:val="3"/>
              </w:rPr>
            </w:pPr>
          </w:p>
          <w:p w:rsidR="0068021A" w:rsidRDefault="0068021A" w:rsidP="0068021A">
            <w:pPr>
              <w:rPr>
                <w:b/>
                <w:sz w:val="32"/>
                <w:szCs w:val="32"/>
              </w:rPr>
            </w:pPr>
          </w:p>
          <w:p w:rsidR="0068021A" w:rsidRPr="0068021A" w:rsidRDefault="0068021A" w:rsidP="0068021A">
            <w:pPr>
              <w:rPr>
                <w:b/>
                <w:bCs/>
                <w:sz w:val="32"/>
                <w:szCs w:val="32"/>
              </w:rPr>
            </w:pPr>
            <w:r w:rsidRPr="0068021A">
              <w:rPr>
                <w:b/>
                <w:sz w:val="32"/>
                <w:szCs w:val="32"/>
              </w:rPr>
              <w:t>Тема №1. Содержание и типология предпринимательской деятельности</w:t>
            </w:r>
          </w:p>
          <w:p w:rsidR="0068021A" w:rsidRPr="0068021A" w:rsidRDefault="0068021A" w:rsidP="00680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32"/>
                <w:szCs w:val="32"/>
              </w:rPr>
            </w:pPr>
          </w:p>
          <w:p w:rsidR="0068021A" w:rsidRPr="0068021A" w:rsidRDefault="0068021A" w:rsidP="0068021A">
            <w:pPr>
              <w:rPr>
                <w:b/>
                <w:bCs/>
                <w:sz w:val="28"/>
                <w:szCs w:val="28"/>
              </w:rPr>
            </w:pPr>
            <w:r w:rsidRPr="0068021A">
              <w:rPr>
                <w:b/>
                <w:bCs/>
                <w:sz w:val="28"/>
                <w:szCs w:val="28"/>
              </w:rPr>
              <w:t>План</w:t>
            </w:r>
          </w:p>
          <w:p w:rsidR="0068021A" w:rsidRPr="002247C5" w:rsidRDefault="0068021A" w:rsidP="0068021A">
            <w:pPr>
              <w:rPr>
                <w:b/>
                <w:color w:val="FF0000"/>
                <w:sz w:val="28"/>
                <w:szCs w:val="28"/>
              </w:rPr>
            </w:pPr>
            <w:r w:rsidRPr="0068021A">
              <w:rPr>
                <w:b/>
                <w:sz w:val="28"/>
                <w:szCs w:val="28"/>
              </w:rPr>
              <w:t>1.Понятие и содержание предпринимательства</w:t>
            </w:r>
            <w:proofErr w:type="gramStart"/>
            <w:r w:rsidRPr="0068021A">
              <w:rPr>
                <w:b/>
                <w:sz w:val="28"/>
                <w:szCs w:val="28"/>
              </w:rPr>
              <w:t>.</w:t>
            </w:r>
            <w:proofErr w:type="gramEnd"/>
            <w:r w:rsidRPr="0068021A">
              <w:rPr>
                <w:b/>
                <w:sz w:val="28"/>
                <w:szCs w:val="28"/>
              </w:rPr>
              <w:t xml:space="preserve"> </w:t>
            </w:r>
            <w:r w:rsidR="002247C5" w:rsidRPr="002247C5">
              <w:rPr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2247C5" w:rsidRPr="002247C5">
              <w:rPr>
                <w:b/>
                <w:color w:val="FF0000"/>
                <w:sz w:val="28"/>
                <w:szCs w:val="28"/>
              </w:rPr>
              <w:t>с</w:t>
            </w:r>
            <w:proofErr w:type="gramEnd"/>
            <w:r w:rsidR="002247C5" w:rsidRPr="002247C5">
              <w:rPr>
                <w:b/>
                <w:color w:val="FF0000"/>
                <w:sz w:val="28"/>
                <w:szCs w:val="28"/>
              </w:rPr>
              <w:t>.7-12 учебник)</w:t>
            </w:r>
          </w:p>
          <w:p w:rsidR="0068021A" w:rsidRPr="002247C5" w:rsidRDefault="002247C5" w:rsidP="0068021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2.Формы и виды предпринимательской деятельности </w:t>
            </w:r>
            <w:r w:rsidRPr="002247C5">
              <w:rPr>
                <w:b/>
                <w:color w:val="FF0000"/>
                <w:sz w:val="28"/>
                <w:szCs w:val="28"/>
              </w:rPr>
              <w:t>(с.12-20)</w:t>
            </w:r>
          </w:p>
          <w:p w:rsidR="0068021A" w:rsidRPr="002247C5" w:rsidRDefault="0068021A" w:rsidP="00680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color w:val="FF0000"/>
                <w:sz w:val="28"/>
                <w:szCs w:val="28"/>
              </w:rPr>
            </w:pPr>
            <w:r w:rsidRPr="0068021A">
              <w:rPr>
                <w:b/>
                <w:sz w:val="28"/>
                <w:szCs w:val="28"/>
              </w:rPr>
              <w:t>3.Предприятие в системе бизнеса. Конкуренция в бизнесе</w:t>
            </w:r>
            <w:r w:rsidR="002247C5">
              <w:rPr>
                <w:b/>
                <w:sz w:val="28"/>
                <w:szCs w:val="28"/>
              </w:rPr>
              <w:t xml:space="preserve"> </w:t>
            </w:r>
            <w:r w:rsidR="002247C5" w:rsidRPr="002247C5">
              <w:rPr>
                <w:b/>
                <w:color w:val="FF0000"/>
                <w:sz w:val="28"/>
                <w:szCs w:val="28"/>
              </w:rPr>
              <w:t>(с.55-61)</w:t>
            </w:r>
          </w:p>
          <w:p w:rsidR="0068021A" w:rsidRPr="0068021A" w:rsidRDefault="0068021A" w:rsidP="006802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68021A" w:rsidRDefault="0068021A" w:rsidP="0068021A"/>
          <w:p w:rsidR="00B01723" w:rsidRDefault="00B01723" w:rsidP="00B01723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b/>
                <w:i/>
                <w:iCs/>
                <w:spacing w:val="3"/>
              </w:rPr>
            </w:pPr>
          </w:p>
          <w:p w:rsidR="00B01723" w:rsidRDefault="00B01723" w:rsidP="00B01723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b/>
                <w:i/>
                <w:iCs/>
                <w:spacing w:val="3"/>
              </w:rPr>
            </w:pPr>
          </w:p>
          <w:p w:rsidR="00B01723" w:rsidRDefault="00B01723" w:rsidP="00B0172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68021A">
              <w:rPr>
                <w:b/>
                <w:sz w:val="28"/>
                <w:szCs w:val="28"/>
                <w:lang w:eastAsia="en-US"/>
              </w:rPr>
              <w:t>1.</w:t>
            </w:r>
            <w:r>
              <w:rPr>
                <w:b/>
                <w:sz w:val="28"/>
                <w:szCs w:val="28"/>
                <w:lang w:eastAsia="en-US"/>
              </w:rPr>
              <w:t>Ознакомьтесь с целями и задачами дисциплины, количеством часов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согласно учебной программы. </w:t>
            </w:r>
            <w:r w:rsidR="0068021A">
              <w:rPr>
                <w:b/>
                <w:sz w:val="28"/>
                <w:szCs w:val="28"/>
                <w:lang w:eastAsia="en-US"/>
              </w:rPr>
              <w:t>(просто прочитать текст ниже)</w:t>
            </w:r>
          </w:p>
          <w:p w:rsidR="0068021A" w:rsidRDefault="0068021A" w:rsidP="00B0172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2.Запишите в тетрадь тему№1  и план</w:t>
            </w:r>
          </w:p>
          <w:p w:rsidR="0068021A" w:rsidRPr="002247C5" w:rsidRDefault="0068021A" w:rsidP="00B01723">
            <w:pPr>
              <w:spacing w:line="276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3.Зайдите в электронную библиотеку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инструкция по пользованию на сайте) и прочитайте </w:t>
            </w:r>
            <w:r w:rsidR="002247C5">
              <w:rPr>
                <w:b/>
                <w:sz w:val="28"/>
                <w:szCs w:val="28"/>
                <w:lang w:eastAsia="en-US"/>
              </w:rPr>
              <w:t xml:space="preserve">учебник  </w:t>
            </w:r>
            <w:r w:rsidR="002247C5" w:rsidRPr="002247C5">
              <w:rPr>
                <w:b/>
                <w:color w:val="FF0000"/>
                <w:sz w:val="28"/>
                <w:szCs w:val="28"/>
                <w:lang w:eastAsia="en-US"/>
              </w:rPr>
              <w:t xml:space="preserve">Основы предпринимательства, автор Самарина В.П. </w:t>
            </w:r>
            <w:r w:rsidR="002247C5">
              <w:rPr>
                <w:b/>
                <w:color w:val="FF0000"/>
                <w:sz w:val="28"/>
                <w:szCs w:val="28"/>
                <w:lang w:eastAsia="en-US"/>
              </w:rPr>
              <w:t>, страницы согласно плана.</w:t>
            </w:r>
          </w:p>
          <w:p w:rsidR="00B01723" w:rsidRPr="002247C5" w:rsidRDefault="00B01723" w:rsidP="00B01723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  <w:p w:rsidR="00B01723" w:rsidRDefault="00B01723" w:rsidP="00B01723">
            <w:pPr>
              <w:spacing w:line="276" w:lineRule="auto"/>
              <w:rPr>
                <w:b/>
                <w:lang w:eastAsia="en-US"/>
              </w:rPr>
            </w:pPr>
          </w:p>
          <w:p w:rsidR="0068021A" w:rsidRDefault="0068021A" w:rsidP="00B01723">
            <w:pPr>
              <w:spacing w:line="276" w:lineRule="auto"/>
              <w:rPr>
                <w:b/>
                <w:lang w:eastAsia="en-US"/>
              </w:rPr>
            </w:pPr>
          </w:p>
          <w:p w:rsidR="0068021A" w:rsidRDefault="0068021A" w:rsidP="00B01723">
            <w:pPr>
              <w:spacing w:line="276" w:lineRule="auto"/>
              <w:rPr>
                <w:b/>
                <w:lang w:eastAsia="en-US"/>
              </w:rPr>
            </w:pPr>
          </w:p>
          <w:p w:rsidR="0068021A" w:rsidRDefault="0068021A" w:rsidP="00B01723">
            <w:pPr>
              <w:spacing w:line="276" w:lineRule="auto"/>
              <w:rPr>
                <w:b/>
                <w:lang w:eastAsia="en-US"/>
              </w:rPr>
            </w:pPr>
          </w:p>
          <w:p w:rsidR="00B01723" w:rsidRPr="00B01723" w:rsidRDefault="00B01723" w:rsidP="00B01723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01723">
              <w:rPr>
                <w:b/>
                <w:lang w:eastAsia="en-US"/>
              </w:rPr>
              <w:t>Область применения программы</w:t>
            </w:r>
          </w:p>
          <w:p w:rsidR="00B01723" w:rsidRDefault="00B01723">
            <w:pPr>
              <w:pStyle w:val="a3"/>
              <w:spacing w:line="276" w:lineRule="auto"/>
              <w:ind w:left="927"/>
              <w:jc w:val="both"/>
              <w:rPr>
                <w:b/>
                <w:lang w:eastAsia="en-US"/>
              </w:rPr>
            </w:pPr>
          </w:p>
          <w:p w:rsidR="00B01723" w:rsidRDefault="00B01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Рабочая  программа учебной дисциплины является частью основной профессиональной образовательной программы в соответствии с ФГОС по специальности  </w:t>
            </w:r>
            <w:r>
              <w:rPr>
                <w:b/>
                <w:lang w:eastAsia="en-US"/>
              </w:rPr>
              <w:t>38.02.07. «Банковское дело»</w:t>
            </w:r>
            <w:r>
              <w:rPr>
                <w:lang w:eastAsia="en-US"/>
              </w:rPr>
              <w:t xml:space="preserve"> (базовая  подготовка).</w:t>
            </w:r>
          </w:p>
          <w:p w:rsidR="00B01723" w:rsidRDefault="00B01723">
            <w:pPr>
              <w:spacing w:line="276" w:lineRule="auto"/>
              <w:ind w:firstLine="567"/>
              <w:jc w:val="both"/>
              <w:rPr>
                <w:b/>
                <w:lang w:eastAsia="en-US"/>
              </w:rPr>
            </w:pPr>
          </w:p>
          <w:p w:rsidR="00B01723" w:rsidRDefault="00B01723" w:rsidP="00B0172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Место дисциплины в структуре основной профессиональной образовательной программы:</w:t>
            </w:r>
            <w:r>
              <w:rPr>
                <w:lang w:eastAsia="en-US"/>
              </w:rPr>
              <w:t xml:space="preserve"> дисциплина входит в </w:t>
            </w:r>
            <w:proofErr w:type="spellStart"/>
            <w:r>
              <w:rPr>
                <w:lang w:eastAsia="en-US"/>
              </w:rPr>
              <w:t>общепрофессиональные</w:t>
            </w:r>
            <w:proofErr w:type="spellEnd"/>
            <w:r>
              <w:rPr>
                <w:lang w:eastAsia="en-US"/>
              </w:rPr>
              <w:t xml:space="preserve"> дисциплины профессионального цикла. </w:t>
            </w:r>
          </w:p>
          <w:p w:rsidR="00B01723" w:rsidRDefault="00B01723">
            <w:pPr>
              <w:spacing w:line="276" w:lineRule="auto"/>
              <w:ind w:firstLine="567"/>
              <w:jc w:val="both"/>
              <w:rPr>
                <w:lang w:eastAsia="en-US"/>
              </w:rPr>
            </w:pPr>
          </w:p>
          <w:p w:rsidR="00B01723" w:rsidRDefault="00B01723" w:rsidP="00B01723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Цели и задачи дисциплины-требования к результатам освоения дисциплины: </w:t>
            </w:r>
          </w:p>
          <w:p w:rsidR="00B01723" w:rsidRDefault="00B01723">
            <w:pPr>
              <w:suppressAutoHyphens/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рамках программы учебной дисциплины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  <w:r>
              <w:rPr>
                <w:lang w:eastAsia="en-US"/>
              </w:rPr>
              <w:t xml:space="preserve"> осваиваются умения и знания</w:t>
            </w:r>
          </w:p>
          <w:p w:rsidR="00B01723" w:rsidRDefault="00B01723">
            <w:pPr>
              <w:suppressAutoHyphens/>
              <w:spacing w:after="200" w:line="276" w:lineRule="auto"/>
              <w:jc w:val="both"/>
              <w:rPr>
                <w:lang w:eastAsia="en-US"/>
              </w:rPr>
            </w:pPr>
          </w:p>
          <w:tbl>
            <w:tblPr>
              <w:tblStyle w:val="a4"/>
              <w:tblW w:w="8784" w:type="dxa"/>
              <w:tblInd w:w="0" w:type="dxa"/>
              <w:tblLook w:val="04A0"/>
            </w:tblPr>
            <w:tblGrid>
              <w:gridCol w:w="1413"/>
              <w:gridCol w:w="3685"/>
              <w:gridCol w:w="3686"/>
            </w:tblGrid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Код </w:t>
                  </w:r>
                </w:p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ПК, ОК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Умения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Знания</w:t>
                  </w:r>
                </w:p>
              </w:tc>
            </w:tr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ОК 01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iCs/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      </w:r>
                </w:p>
                <w:p w:rsidR="00B01723" w:rsidRDefault="00B01723">
                  <w:pPr>
                    <w:suppressAutoHyphens/>
                    <w:jc w:val="both"/>
                    <w:rPr>
                      <w:iCs/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>составить план действия; определить необходимые ресурсы;</w:t>
                  </w:r>
                </w:p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 xml:space="preserve">владеть актуальными методами работы в профессиональной и смежных </w:t>
                  </w:r>
                  <w:proofErr w:type="gramStart"/>
                  <w:r>
                    <w:rPr>
                      <w:iCs/>
                      <w:lang w:eastAsia="en-US"/>
                    </w:rPr>
                    <w:t>сферах</w:t>
                  </w:r>
                  <w:proofErr w:type="gramEnd"/>
                  <w:r>
                    <w:rPr>
                      <w:iCs/>
                      <w:lang w:eastAsia="en-US"/>
                    </w:rPr>
                    <w:t>; реализовать составленный план; оценивать результат и последствия своих действий (самостоятельно или с помощью наставника)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>а</w:t>
                  </w:r>
                  <w:r>
                    <w:rPr>
                      <w:bCs/>
                      <w:lang w:eastAsia="en-US"/>
                    </w:rPr>
      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      </w:r>
                </w:p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proofErr w:type="gramStart"/>
                  <w:r>
                    <w:rPr>
                      <w:bCs/>
                      <w:lang w:eastAsia="en-US"/>
                    </w:rPr>
      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      </w:r>
                  <w:proofErr w:type="gramEnd"/>
                </w:p>
              </w:tc>
            </w:tr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ОК 02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      </w:r>
                  <w:proofErr w:type="gramStart"/>
                  <w:r>
                    <w:rPr>
                      <w:iCs/>
                      <w:lang w:eastAsia="en-US"/>
                    </w:rPr>
                    <w:t>значимое</w:t>
                  </w:r>
                  <w:proofErr w:type="gramEnd"/>
                  <w:r>
                    <w:rPr>
                      <w:iCs/>
                      <w:lang w:eastAsia="en-US"/>
                    </w:rPr>
                    <w:t xml:space="preserve"> в перечне информации; оценивать практическую значимость результатов поиска; оформлять результаты поиска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      </w:r>
                </w:p>
              </w:tc>
            </w:tr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ОК 03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iCs/>
                      <w:lang w:eastAsia="en-US"/>
                    </w:rPr>
                    <w:t xml:space="preserve">определять актуальность нормативно-правовой документации </w:t>
                  </w:r>
                  <w:r>
                    <w:rPr>
                      <w:bCs/>
                      <w:iCs/>
                      <w:lang w:eastAsia="en-US"/>
                    </w:rPr>
                    <w:lastRenderedPageBreak/>
                    <w:t xml:space="preserve">в профессиональной деятельности; </w:t>
                  </w:r>
                  <w:r>
                    <w:rPr>
                      <w:lang w:eastAsia="en-US"/>
                    </w:rPr>
      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iCs/>
                      <w:lang w:eastAsia="en-US"/>
                    </w:rPr>
                    <w:lastRenderedPageBreak/>
                    <w:t xml:space="preserve">содержание актуальной нормативно-правовой </w:t>
                  </w:r>
                  <w:r>
                    <w:rPr>
                      <w:bCs/>
                      <w:iCs/>
                      <w:lang w:eastAsia="en-US"/>
                    </w:rPr>
                    <w:lastRenderedPageBreak/>
                    <w:t>документации; современная научная и профессиональная терминология; возможные траектории профессионального развития и самообразования</w:t>
                  </w:r>
                </w:p>
              </w:tc>
            </w:tr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ОК 04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психологические основы деятельности  коллектива, психологические особенности личности; основы проектной деятельности</w:t>
                  </w:r>
                </w:p>
              </w:tc>
            </w:tr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ОК 05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 xml:space="preserve">грамотно </w:t>
                  </w:r>
                  <w:r>
                    <w:rPr>
                      <w:bCs/>
                      <w:lang w:eastAsia="en-US"/>
                    </w:rPr>
                    <w:t xml:space="preserve">излагать свои мысли и оформлять документы по профессиональной тематике на государственном языке, </w:t>
                  </w:r>
                  <w:r>
                    <w:rPr>
                      <w:iCs/>
                      <w:lang w:eastAsia="en-US"/>
                    </w:rPr>
                    <w:t>проявлять толерантность в рабочем коллективе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особенности социального и культурного контекста; правила оформления документов и построения устных сообщений</w:t>
                  </w:r>
                </w:p>
              </w:tc>
            </w:tr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ОК 09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iCs/>
                      <w:lang w:eastAsia="en-US"/>
                    </w:rPr>
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iCs/>
                      <w:lang w:eastAsia="en-US"/>
                    </w:rPr>
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</w:r>
                </w:p>
              </w:tc>
            </w:tr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ОК 10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proofErr w:type="gramStart"/>
                  <w:r>
                    <w:rPr>
                      <w:iCs/>
                      <w:lang w:eastAsia="en-US"/>
                    </w:rPr>
      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      </w:r>
                  <w:proofErr w:type="gramEnd"/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iCs/>
                      <w:lang w:eastAsia="en-US"/>
                    </w:rPr>
      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      </w:r>
                </w:p>
              </w:tc>
            </w:tr>
            <w:tr w:rsidR="00B01723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ОК 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      </w:r>
                  <w:r>
                    <w:rPr>
                      <w:iCs/>
                      <w:lang w:eastAsia="en-US"/>
                    </w:rPr>
      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1723" w:rsidRDefault="00B01723">
                  <w:pPr>
                    <w:suppressAutoHyphens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      </w:r>
                </w:p>
              </w:tc>
            </w:tr>
          </w:tbl>
          <w:p w:rsidR="00B01723" w:rsidRDefault="00B01723">
            <w:pPr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1" w:type="dxa"/>
          </w:tcPr>
          <w:p w:rsidR="00B01723" w:rsidRDefault="00B017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01723" w:rsidRDefault="00B01723" w:rsidP="00B01723">
      <w:pPr>
        <w:jc w:val="both"/>
        <w:rPr>
          <w:b/>
        </w:rPr>
      </w:pPr>
      <w:r>
        <w:rPr>
          <w:b/>
        </w:rPr>
        <w:lastRenderedPageBreak/>
        <w:t xml:space="preserve"> </w:t>
      </w:r>
    </w:p>
    <w:p w:rsidR="00B01723" w:rsidRDefault="00B01723" w:rsidP="00B01723">
      <w:pPr>
        <w:jc w:val="both"/>
        <w:rPr>
          <w:b/>
        </w:rPr>
      </w:pPr>
      <w:proofErr w:type="spellStart"/>
      <w:r>
        <w:rPr>
          <w:b/>
        </w:rPr>
        <w:t>Обьем</w:t>
      </w:r>
      <w:proofErr w:type="spellEnd"/>
      <w:r>
        <w:rPr>
          <w:b/>
        </w:rPr>
        <w:t xml:space="preserve"> учебной дисциплины и виды учебной работы.</w:t>
      </w:r>
    </w:p>
    <w:p w:rsidR="00B01723" w:rsidRDefault="00B01723" w:rsidP="00B0172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659"/>
      </w:tblGrid>
      <w:tr w:rsidR="00B01723" w:rsidTr="00B0172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34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Объём часов</w:t>
            </w:r>
          </w:p>
        </w:tc>
      </w:tr>
      <w:tr w:rsidR="00B01723" w:rsidTr="00B0172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Максимальная учебная нагрузка (всего)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</w:tr>
      <w:tr w:rsidR="00B01723" w:rsidTr="00B0172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B01723" w:rsidTr="00B0172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том числе: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23" w:rsidRDefault="00B01723">
            <w:pPr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</w:tr>
      <w:tr w:rsidR="00B01723" w:rsidTr="00B0172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tabs>
                <w:tab w:val="left" w:pos="1725"/>
              </w:tabs>
              <w:spacing w:line="276" w:lineRule="auto"/>
              <w:ind w:firstLine="1134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B01723" w:rsidTr="00B0172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tabs>
                <w:tab w:val="left" w:pos="1725"/>
              </w:tabs>
              <w:spacing w:line="276" w:lineRule="auto"/>
              <w:ind w:firstLine="1134"/>
              <w:rPr>
                <w:lang w:eastAsia="en-US"/>
              </w:rPr>
            </w:pPr>
            <w:r>
              <w:rPr>
                <w:lang w:eastAsia="en-US"/>
              </w:rPr>
              <w:t>консультации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B01723" w:rsidTr="00B01723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B01723" w:rsidTr="00B01723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723" w:rsidRDefault="00B01723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 xml:space="preserve">Промежуточная  аттестация в форме   дифференцированного зачета </w:t>
            </w:r>
          </w:p>
        </w:tc>
      </w:tr>
    </w:tbl>
    <w:p w:rsidR="00B01723" w:rsidRDefault="00B01723" w:rsidP="00B01723">
      <w:pPr>
        <w:ind w:firstLine="567"/>
        <w:jc w:val="both"/>
      </w:pPr>
    </w:p>
    <w:p w:rsidR="00B01723" w:rsidRDefault="00B01723" w:rsidP="00B01723">
      <w:pPr>
        <w:ind w:firstLine="567"/>
        <w:jc w:val="both"/>
      </w:pPr>
    </w:p>
    <w:p w:rsidR="00B01723" w:rsidRDefault="00B01723" w:rsidP="00B0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tbl>
      <w:tblPr>
        <w:tblW w:w="9643" w:type="dxa"/>
        <w:tblInd w:w="-72" w:type="dxa"/>
        <w:tblLook w:val="01E0"/>
      </w:tblPr>
      <w:tblGrid>
        <w:gridCol w:w="3600"/>
        <w:gridCol w:w="3035"/>
        <w:gridCol w:w="3008"/>
      </w:tblGrid>
      <w:tr w:rsidR="00B01723" w:rsidTr="00B01723">
        <w:tc>
          <w:tcPr>
            <w:tcW w:w="3600" w:type="dxa"/>
          </w:tcPr>
          <w:p w:rsidR="00B01723" w:rsidRDefault="00B01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35" w:type="dxa"/>
          </w:tcPr>
          <w:p w:rsidR="00B01723" w:rsidRDefault="00B01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08" w:type="dxa"/>
          </w:tcPr>
          <w:p w:rsidR="00B01723" w:rsidRDefault="00B01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B01723" w:rsidRPr="0068021A" w:rsidRDefault="0068021A" w:rsidP="00B01723">
      <w:pPr>
        <w:rPr>
          <w:b/>
          <w:bCs/>
          <w:sz w:val="32"/>
          <w:szCs w:val="32"/>
        </w:rPr>
      </w:pPr>
      <w:r w:rsidRPr="0068021A">
        <w:rPr>
          <w:b/>
          <w:sz w:val="32"/>
          <w:szCs w:val="32"/>
        </w:rPr>
        <w:t xml:space="preserve">Тема №1. </w:t>
      </w:r>
      <w:r w:rsidR="00B01723" w:rsidRPr="0068021A">
        <w:rPr>
          <w:b/>
          <w:sz w:val="32"/>
          <w:szCs w:val="32"/>
        </w:rPr>
        <w:t>Содержание и типология предпринимательской деятельности</w:t>
      </w:r>
    </w:p>
    <w:p w:rsidR="00B01723" w:rsidRPr="0068021A" w:rsidRDefault="00B01723" w:rsidP="00B0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32"/>
          <w:szCs w:val="32"/>
        </w:rPr>
      </w:pPr>
    </w:p>
    <w:p w:rsidR="00B01723" w:rsidRPr="0068021A" w:rsidRDefault="0068021A" w:rsidP="00B01723">
      <w:pPr>
        <w:rPr>
          <w:b/>
          <w:bCs/>
          <w:sz w:val="28"/>
          <w:szCs w:val="28"/>
        </w:rPr>
      </w:pPr>
      <w:r w:rsidRPr="0068021A">
        <w:rPr>
          <w:b/>
          <w:bCs/>
          <w:sz w:val="28"/>
          <w:szCs w:val="28"/>
        </w:rPr>
        <w:t>План</w:t>
      </w:r>
    </w:p>
    <w:p w:rsidR="0068021A" w:rsidRPr="0068021A" w:rsidRDefault="0068021A" w:rsidP="00B01723">
      <w:pPr>
        <w:rPr>
          <w:b/>
          <w:sz w:val="28"/>
          <w:szCs w:val="28"/>
        </w:rPr>
      </w:pPr>
      <w:r w:rsidRPr="0068021A">
        <w:rPr>
          <w:b/>
          <w:sz w:val="28"/>
          <w:szCs w:val="28"/>
        </w:rPr>
        <w:t>1.</w:t>
      </w:r>
      <w:r w:rsidR="00B01723" w:rsidRPr="0068021A">
        <w:rPr>
          <w:b/>
          <w:sz w:val="28"/>
          <w:szCs w:val="28"/>
        </w:rPr>
        <w:t xml:space="preserve">Понятие и содержание предпринимательства. </w:t>
      </w:r>
    </w:p>
    <w:p w:rsidR="00B01723" w:rsidRPr="0068021A" w:rsidRDefault="0068021A" w:rsidP="00B01723">
      <w:pPr>
        <w:rPr>
          <w:b/>
          <w:sz w:val="28"/>
          <w:szCs w:val="28"/>
        </w:rPr>
      </w:pPr>
      <w:r w:rsidRPr="0068021A">
        <w:rPr>
          <w:b/>
          <w:sz w:val="28"/>
          <w:szCs w:val="28"/>
        </w:rPr>
        <w:t>2.</w:t>
      </w:r>
      <w:r w:rsidR="00B01723" w:rsidRPr="0068021A">
        <w:rPr>
          <w:b/>
          <w:sz w:val="28"/>
          <w:szCs w:val="28"/>
        </w:rPr>
        <w:t>Субъекты бизнеса.</w:t>
      </w:r>
    </w:p>
    <w:p w:rsidR="00B01723" w:rsidRPr="0068021A" w:rsidRDefault="0068021A" w:rsidP="00B0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68021A">
        <w:rPr>
          <w:b/>
          <w:sz w:val="28"/>
          <w:szCs w:val="28"/>
        </w:rPr>
        <w:t>3.</w:t>
      </w:r>
      <w:r w:rsidR="00B01723" w:rsidRPr="0068021A">
        <w:rPr>
          <w:b/>
          <w:sz w:val="28"/>
          <w:szCs w:val="28"/>
        </w:rPr>
        <w:t>Предприятие в системе бизнеса. Конкуренция в бизнесе</w:t>
      </w:r>
    </w:p>
    <w:p w:rsidR="00B01723" w:rsidRPr="0068021A" w:rsidRDefault="00B01723" w:rsidP="00B0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B01723" w:rsidRDefault="00B01723" w:rsidP="00B01723"/>
    <w:p w:rsidR="00B01723" w:rsidRDefault="00B01723" w:rsidP="00B01723"/>
    <w:p w:rsidR="00AE13B2" w:rsidRDefault="00AE13B2"/>
    <w:sectPr w:rsidR="00AE13B2" w:rsidSect="00AE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668A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17D34"/>
    <w:multiLevelType w:val="multilevel"/>
    <w:tmpl w:val="2ADA5A1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723"/>
    <w:rsid w:val="002247C5"/>
    <w:rsid w:val="0068021A"/>
    <w:rsid w:val="00AE13B2"/>
    <w:rsid w:val="00B0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1723"/>
    <w:pPr>
      <w:ind w:left="720"/>
      <w:contextualSpacing/>
    </w:pPr>
  </w:style>
  <w:style w:type="table" w:styleId="a4">
    <w:name w:val="Table Grid"/>
    <w:basedOn w:val="a1"/>
    <w:rsid w:val="00B017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2020-09-03T04:24:00Z</dcterms:created>
  <dcterms:modified xsi:type="dcterms:W3CDTF">2020-09-03T05:01:00Z</dcterms:modified>
</cp:coreProperties>
</file>