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142" w:rsidRPr="00E31CB9" w:rsidRDefault="00A13142" w:rsidP="00A13142">
      <w:pPr>
        <w:jc w:val="center"/>
        <w:rPr>
          <w:rFonts w:ascii="Times New Roman" w:hAnsi="Times New Roman" w:cs="Times New Roman"/>
          <w:b/>
          <w:sz w:val="28"/>
          <w:szCs w:val="28"/>
          <w:lang w:val="ru-RU"/>
        </w:rPr>
      </w:pPr>
      <w:r w:rsidRPr="00E31CB9">
        <w:rPr>
          <w:rFonts w:ascii="Times New Roman" w:hAnsi="Times New Roman" w:cs="Times New Roman"/>
          <w:b/>
          <w:sz w:val="28"/>
          <w:szCs w:val="28"/>
          <w:lang w:val="ru-RU"/>
        </w:rPr>
        <w:t>МДК</w:t>
      </w:r>
      <w:r w:rsidR="00DB4583">
        <w:rPr>
          <w:rFonts w:ascii="Times New Roman" w:hAnsi="Times New Roman" w:cs="Times New Roman"/>
          <w:b/>
          <w:sz w:val="28"/>
          <w:szCs w:val="28"/>
          <w:lang w:val="ru-RU"/>
        </w:rPr>
        <w:t xml:space="preserve"> </w:t>
      </w:r>
      <w:r w:rsidRPr="00E31CB9">
        <w:rPr>
          <w:rFonts w:ascii="Times New Roman" w:hAnsi="Times New Roman" w:cs="Times New Roman"/>
          <w:b/>
          <w:sz w:val="28"/>
          <w:szCs w:val="28"/>
          <w:lang w:val="ru-RU"/>
        </w:rPr>
        <w:t>05.01</w:t>
      </w:r>
      <w:r w:rsidR="00DB4583">
        <w:rPr>
          <w:rFonts w:ascii="Times New Roman" w:hAnsi="Times New Roman" w:cs="Times New Roman"/>
          <w:b/>
          <w:sz w:val="28"/>
          <w:szCs w:val="28"/>
          <w:lang w:val="ru-RU"/>
        </w:rPr>
        <w:t xml:space="preserve"> </w:t>
      </w:r>
      <w:r w:rsidRPr="00E31CB9">
        <w:rPr>
          <w:rFonts w:ascii="Times New Roman" w:hAnsi="Times New Roman" w:cs="Times New Roman"/>
          <w:b/>
          <w:sz w:val="28"/>
          <w:szCs w:val="28"/>
          <w:lang w:val="ru-RU"/>
        </w:rPr>
        <w:t>Теоретические</w:t>
      </w:r>
      <w:r w:rsidR="00DB4583">
        <w:rPr>
          <w:rFonts w:ascii="Times New Roman" w:hAnsi="Times New Roman" w:cs="Times New Roman"/>
          <w:b/>
          <w:sz w:val="28"/>
          <w:szCs w:val="28"/>
          <w:lang w:val="ru-RU"/>
        </w:rPr>
        <w:t xml:space="preserve"> </w:t>
      </w:r>
      <w:r w:rsidRPr="00E31CB9">
        <w:rPr>
          <w:rFonts w:ascii="Times New Roman" w:hAnsi="Times New Roman" w:cs="Times New Roman"/>
          <w:b/>
          <w:sz w:val="28"/>
          <w:szCs w:val="28"/>
          <w:lang w:val="ru-RU"/>
        </w:rPr>
        <w:t>основы</w:t>
      </w:r>
      <w:r w:rsidR="00DB4583">
        <w:rPr>
          <w:rFonts w:ascii="Times New Roman" w:hAnsi="Times New Roman" w:cs="Times New Roman"/>
          <w:b/>
          <w:sz w:val="28"/>
          <w:szCs w:val="28"/>
          <w:lang w:val="ru-RU"/>
        </w:rPr>
        <w:t xml:space="preserve"> </w:t>
      </w:r>
      <w:r w:rsidRPr="00E31CB9">
        <w:rPr>
          <w:rFonts w:ascii="Times New Roman" w:hAnsi="Times New Roman" w:cs="Times New Roman"/>
          <w:b/>
          <w:sz w:val="28"/>
          <w:szCs w:val="28"/>
          <w:lang w:val="ru-RU"/>
        </w:rPr>
        <w:t>обеспечения</w:t>
      </w:r>
      <w:r w:rsidR="00DB4583">
        <w:rPr>
          <w:rFonts w:ascii="Times New Roman" w:hAnsi="Times New Roman" w:cs="Times New Roman"/>
          <w:b/>
          <w:sz w:val="28"/>
          <w:szCs w:val="28"/>
          <w:lang w:val="ru-RU"/>
        </w:rPr>
        <w:t xml:space="preserve"> </w:t>
      </w:r>
      <w:r w:rsidRPr="00E31CB9">
        <w:rPr>
          <w:rFonts w:ascii="Times New Roman" w:hAnsi="Times New Roman" w:cs="Times New Roman"/>
          <w:b/>
          <w:sz w:val="28"/>
          <w:szCs w:val="28"/>
          <w:lang w:val="ru-RU"/>
        </w:rPr>
        <w:t>надежности</w:t>
      </w:r>
      <w:r w:rsidR="00DB4583">
        <w:rPr>
          <w:rFonts w:ascii="Times New Roman" w:hAnsi="Times New Roman" w:cs="Times New Roman"/>
          <w:b/>
          <w:sz w:val="28"/>
          <w:szCs w:val="28"/>
          <w:lang w:val="ru-RU"/>
        </w:rPr>
        <w:t xml:space="preserve"> </w:t>
      </w:r>
      <w:r w:rsidRPr="00E31CB9">
        <w:rPr>
          <w:rFonts w:ascii="Times New Roman" w:hAnsi="Times New Roman" w:cs="Times New Roman"/>
          <w:b/>
          <w:sz w:val="28"/>
          <w:szCs w:val="28"/>
          <w:lang w:val="ru-RU"/>
        </w:rPr>
        <w:t>систем</w:t>
      </w:r>
      <w:r w:rsidR="00DB4583">
        <w:rPr>
          <w:rFonts w:ascii="Times New Roman" w:hAnsi="Times New Roman" w:cs="Times New Roman"/>
          <w:b/>
          <w:sz w:val="28"/>
          <w:szCs w:val="28"/>
          <w:lang w:val="ru-RU"/>
        </w:rPr>
        <w:t xml:space="preserve"> </w:t>
      </w:r>
      <w:r w:rsidRPr="00E31CB9">
        <w:rPr>
          <w:rFonts w:ascii="Times New Roman" w:hAnsi="Times New Roman" w:cs="Times New Roman"/>
          <w:b/>
          <w:sz w:val="28"/>
          <w:szCs w:val="28"/>
          <w:lang w:val="ru-RU"/>
        </w:rPr>
        <w:t>автоматизации</w:t>
      </w:r>
      <w:r w:rsidR="00DB4583">
        <w:rPr>
          <w:rFonts w:ascii="Times New Roman" w:hAnsi="Times New Roman" w:cs="Times New Roman"/>
          <w:b/>
          <w:sz w:val="28"/>
          <w:szCs w:val="28"/>
          <w:lang w:val="ru-RU"/>
        </w:rPr>
        <w:t xml:space="preserve"> </w:t>
      </w:r>
      <w:r w:rsidRPr="00E31CB9">
        <w:rPr>
          <w:rFonts w:ascii="Times New Roman" w:hAnsi="Times New Roman" w:cs="Times New Roman"/>
          <w:b/>
          <w:sz w:val="28"/>
          <w:szCs w:val="28"/>
          <w:lang w:val="ru-RU"/>
        </w:rPr>
        <w:t>и</w:t>
      </w:r>
      <w:r w:rsidR="00DB4583">
        <w:rPr>
          <w:rFonts w:ascii="Times New Roman" w:hAnsi="Times New Roman" w:cs="Times New Roman"/>
          <w:b/>
          <w:sz w:val="28"/>
          <w:szCs w:val="28"/>
          <w:lang w:val="ru-RU"/>
        </w:rPr>
        <w:t xml:space="preserve"> </w:t>
      </w:r>
      <w:r w:rsidRPr="00E31CB9">
        <w:rPr>
          <w:rFonts w:ascii="Times New Roman" w:hAnsi="Times New Roman" w:cs="Times New Roman"/>
          <w:b/>
          <w:sz w:val="28"/>
          <w:szCs w:val="28"/>
          <w:lang w:val="ru-RU"/>
        </w:rPr>
        <w:t>модулей</w:t>
      </w:r>
      <w:r w:rsidR="00DB4583">
        <w:rPr>
          <w:rFonts w:ascii="Times New Roman" w:hAnsi="Times New Roman" w:cs="Times New Roman"/>
          <w:b/>
          <w:sz w:val="28"/>
          <w:szCs w:val="28"/>
          <w:lang w:val="ru-RU"/>
        </w:rPr>
        <w:t xml:space="preserve"> </w:t>
      </w:r>
      <w:proofErr w:type="spellStart"/>
      <w:r w:rsidRPr="00E31CB9">
        <w:rPr>
          <w:rFonts w:ascii="Times New Roman" w:hAnsi="Times New Roman" w:cs="Times New Roman"/>
          <w:b/>
          <w:sz w:val="28"/>
          <w:szCs w:val="28"/>
          <w:lang w:val="ru-RU"/>
        </w:rPr>
        <w:t>мехатронных</w:t>
      </w:r>
      <w:proofErr w:type="spellEnd"/>
      <w:r w:rsidR="00DB4583">
        <w:rPr>
          <w:rFonts w:ascii="Times New Roman" w:hAnsi="Times New Roman" w:cs="Times New Roman"/>
          <w:b/>
          <w:sz w:val="28"/>
          <w:szCs w:val="28"/>
          <w:lang w:val="ru-RU"/>
        </w:rPr>
        <w:t xml:space="preserve"> </w:t>
      </w:r>
      <w:r w:rsidRPr="00E31CB9">
        <w:rPr>
          <w:rFonts w:ascii="Times New Roman" w:hAnsi="Times New Roman" w:cs="Times New Roman"/>
          <w:b/>
          <w:sz w:val="28"/>
          <w:szCs w:val="28"/>
          <w:lang w:val="ru-RU"/>
        </w:rPr>
        <w:t>систем</w:t>
      </w:r>
    </w:p>
    <w:p w:rsidR="00A13142" w:rsidRPr="00E31CB9" w:rsidRDefault="00A13142" w:rsidP="00A13142">
      <w:pPr>
        <w:pStyle w:val="a4"/>
        <w:numPr>
          <w:ilvl w:val="0"/>
          <w:numId w:val="1"/>
        </w:numPr>
        <w:rPr>
          <w:rFonts w:ascii="Times New Roman" w:hAnsi="Times New Roman" w:cs="Times New Roman"/>
          <w:sz w:val="28"/>
          <w:szCs w:val="28"/>
        </w:rPr>
      </w:pPr>
      <w:proofErr w:type="spellStart"/>
      <w:r w:rsidRPr="00E31CB9">
        <w:rPr>
          <w:rFonts w:ascii="Times New Roman" w:hAnsi="Times New Roman" w:cs="Times New Roman"/>
          <w:sz w:val="28"/>
          <w:szCs w:val="28"/>
        </w:rPr>
        <w:t>Дата</w:t>
      </w:r>
      <w:proofErr w:type="spellEnd"/>
      <w:r w:rsidR="00DB4583">
        <w:rPr>
          <w:rFonts w:ascii="Times New Roman" w:hAnsi="Times New Roman" w:cs="Times New Roman"/>
          <w:sz w:val="28"/>
          <w:szCs w:val="28"/>
        </w:rPr>
        <w:t xml:space="preserve"> </w:t>
      </w:r>
      <w:proofErr w:type="spellStart"/>
      <w:r w:rsidRPr="00E31CB9">
        <w:rPr>
          <w:rFonts w:ascii="Times New Roman" w:hAnsi="Times New Roman" w:cs="Times New Roman"/>
          <w:sz w:val="28"/>
          <w:szCs w:val="28"/>
        </w:rPr>
        <w:t>проведения</w:t>
      </w:r>
      <w:proofErr w:type="spellEnd"/>
      <w:r w:rsidRPr="00E31CB9">
        <w:rPr>
          <w:rFonts w:ascii="Times New Roman" w:hAnsi="Times New Roman" w:cs="Times New Roman"/>
          <w:sz w:val="28"/>
          <w:szCs w:val="28"/>
        </w:rPr>
        <w:t>:</w:t>
      </w:r>
      <w:r w:rsidR="00DB4583">
        <w:rPr>
          <w:rFonts w:ascii="Times New Roman" w:hAnsi="Times New Roman" w:cs="Times New Roman"/>
          <w:sz w:val="28"/>
          <w:szCs w:val="28"/>
          <w:lang w:val="ru-RU"/>
        </w:rPr>
        <w:t xml:space="preserve"> </w:t>
      </w:r>
      <w:r w:rsidR="00D869A4">
        <w:rPr>
          <w:rFonts w:ascii="Times New Roman" w:hAnsi="Times New Roman" w:cs="Times New Roman"/>
          <w:sz w:val="28"/>
          <w:szCs w:val="28"/>
          <w:lang w:val="ru-RU"/>
        </w:rPr>
        <w:t>0</w:t>
      </w:r>
      <w:r w:rsidR="00C82D7F">
        <w:rPr>
          <w:rFonts w:ascii="Times New Roman" w:hAnsi="Times New Roman" w:cs="Times New Roman"/>
          <w:sz w:val="28"/>
          <w:szCs w:val="28"/>
          <w:lang w:val="ru-RU"/>
        </w:rPr>
        <w:t>5</w:t>
      </w:r>
      <w:r w:rsidRPr="00E31CB9">
        <w:rPr>
          <w:rFonts w:ascii="Times New Roman" w:hAnsi="Times New Roman" w:cs="Times New Roman"/>
          <w:sz w:val="28"/>
          <w:szCs w:val="28"/>
        </w:rPr>
        <w:t>.0</w:t>
      </w:r>
      <w:r w:rsidRPr="00E31CB9">
        <w:rPr>
          <w:rFonts w:ascii="Times New Roman" w:hAnsi="Times New Roman" w:cs="Times New Roman"/>
          <w:sz w:val="28"/>
          <w:szCs w:val="28"/>
          <w:lang w:val="ru-RU"/>
        </w:rPr>
        <w:t>9</w:t>
      </w:r>
      <w:r w:rsidRPr="00E31CB9">
        <w:rPr>
          <w:rFonts w:ascii="Times New Roman" w:hAnsi="Times New Roman" w:cs="Times New Roman"/>
          <w:sz w:val="28"/>
          <w:szCs w:val="28"/>
        </w:rPr>
        <w:t>.2020г;</w:t>
      </w:r>
    </w:p>
    <w:p w:rsidR="00A13142" w:rsidRPr="00E31CB9" w:rsidRDefault="00A13142" w:rsidP="00A13142">
      <w:pPr>
        <w:pStyle w:val="a4"/>
        <w:numPr>
          <w:ilvl w:val="0"/>
          <w:numId w:val="1"/>
        </w:numPr>
        <w:rPr>
          <w:rFonts w:ascii="Times New Roman" w:hAnsi="Times New Roman" w:cs="Times New Roman"/>
          <w:sz w:val="28"/>
          <w:szCs w:val="28"/>
          <w:lang w:val="ru-RU"/>
        </w:rPr>
      </w:pPr>
      <w:r w:rsidRPr="00E31CB9">
        <w:rPr>
          <w:rFonts w:ascii="Times New Roman" w:hAnsi="Times New Roman" w:cs="Times New Roman"/>
          <w:sz w:val="28"/>
          <w:szCs w:val="28"/>
          <w:lang w:val="ru-RU"/>
        </w:rPr>
        <w:t>Номер</w:t>
      </w:r>
      <w:r w:rsidR="00DB4583">
        <w:rPr>
          <w:rFonts w:ascii="Times New Roman" w:hAnsi="Times New Roman" w:cs="Times New Roman"/>
          <w:sz w:val="28"/>
          <w:szCs w:val="28"/>
          <w:lang w:val="ru-RU"/>
        </w:rPr>
        <w:t xml:space="preserve"> </w:t>
      </w:r>
      <w:r w:rsidR="00D869A4">
        <w:rPr>
          <w:rFonts w:ascii="Times New Roman" w:hAnsi="Times New Roman" w:cs="Times New Roman"/>
          <w:sz w:val="28"/>
          <w:szCs w:val="28"/>
          <w:lang w:val="ru-RU"/>
        </w:rPr>
        <w:t>занятия</w:t>
      </w:r>
      <w:r w:rsidR="00DB4583">
        <w:rPr>
          <w:rFonts w:ascii="Times New Roman" w:hAnsi="Times New Roman" w:cs="Times New Roman"/>
          <w:sz w:val="28"/>
          <w:szCs w:val="28"/>
          <w:lang w:val="ru-RU"/>
        </w:rPr>
        <w:t xml:space="preserve"> </w:t>
      </w:r>
      <w:r w:rsidR="00D869A4">
        <w:rPr>
          <w:rFonts w:ascii="Times New Roman" w:hAnsi="Times New Roman" w:cs="Times New Roman"/>
          <w:sz w:val="28"/>
          <w:szCs w:val="28"/>
          <w:lang w:val="ru-RU"/>
        </w:rPr>
        <w:t>по</w:t>
      </w:r>
      <w:r w:rsidR="00DB4583">
        <w:rPr>
          <w:rFonts w:ascii="Times New Roman" w:hAnsi="Times New Roman" w:cs="Times New Roman"/>
          <w:sz w:val="28"/>
          <w:szCs w:val="28"/>
          <w:lang w:val="ru-RU"/>
        </w:rPr>
        <w:t xml:space="preserve"> </w:t>
      </w:r>
      <w:r w:rsidR="00D869A4">
        <w:rPr>
          <w:rFonts w:ascii="Times New Roman" w:hAnsi="Times New Roman" w:cs="Times New Roman"/>
          <w:sz w:val="28"/>
          <w:szCs w:val="28"/>
          <w:lang w:val="ru-RU"/>
        </w:rPr>
        <w:t>рабочей</w:t>
      </w:r>
      <w:r w:rsidR="00DB4583">
        <w:rPr>
          <w:rFonts w:ascii="Times New Roman" w:hAnsi="Times New Roman" w:cs="Times New Roman"/>
          <w:sz w:val="28"/>
          <w:szCs w:val="28"/>
          <w:lang w:val="ru-RU"/>
        </w:rPr>
        <w:t xml:space="preserve"> </w:t>
      </w:r>
      <w:r w:rsidR="00D869A4">
        <w:rPr>
          <w:rFonts w:ascii="Times New Roman" w:hAnsi="Times New Roman" w:cs="Times New Roman"/>
          <w:sz w:val="28"/>
          <w:szCs w:val="28"/>
          <w:lang w:val="ru-RU"/>
        </w:rPr>
        <w:t>программе:</w:t>
      </w:r>
      <w:r w:rsidR="00C82D7F">
        <w:rPr>
          <w:rFonts w:ascii="Times New Roman" w:hAnsi="Times New Roman" w:cs="Times New Roman"/>
          <w:sz w:val="28"/>
          <w:szCs w:val="28"/>
          <w:lang w:val="ru-RU"/>
        </w:rPr>
        <w:t xml:space="preserve"> </w:t>
      </w:r>
      <w:r w:rsidR="00C82D7F" w:rsidRPr="00C82D7F">
        <w:rPr>
          <w:rFonts w:ascii="Times New Roman" w:hAnsi="Times New Roman" w:cs="Times New Roman"/>
          <w:sz w:val="28"/>
          <w:szCs w:val="28"/>
          <w:lang w:val="ru-RU"/>
        </w:rPr>
        <w:t>7</w:t>
      </w:r>
      <w:r w:rsidR="00C82D7F">
        <w:rPr>
          <w:rFonts w:ascii="Times New Roman" w:hAnsi="Times New Roman" w:cs="Times New Roman"/>
          <w:sz w:val="28"/>
          <w:szCs w:val="28"/>
          <w:lang w:val="ru-RU"/>
        </w:rPr>
        <w:t>,9</w:t>
      </w:r>
      <w:r w:rsidRPr="00E31CB9">
        <w:rPr>
          <w:rFonts w:ascii="Times New Roman" w:hAnsi="Times New Roman" w:cs="Times New Roman"/>
          <w:sz w:val="28"/>
          <w:szCs w:val="28"/>
          <w:lang w:val="ru-RU"/>
        </w:rPr>
        <w:t>;</w:t>
      </w:r>
    </w:p>
    <w:p w:rsidR="00A13142" w:rsidRPr="00E31CB9" w:rsidRDefault="00A13142" w:rsidP="00A13142">
      <w:pPr>
        <w:pStyle w:val="a4"/>
        <w:numPr>
          <w:ilvl w:val="0"/>
          <w:numId w:val="1"/>
        </w:numPr>
        <w:rPr>
          <w:rFonts w:ascii="Times New Roman" w:hAnsi="Times New Roman" w:cs="Times New Roman"/>
          <w:sz w:val="28"/>
          <w:szCs w:val="28"/>
        </w:rPr>
      </w:pPr>
      <w:proofErr w:type="spellStart"/>
      <w:r w:rsidRPr="00E31CB9">
        <w:rPr>
          <w:rFonts w:ascii="Times New Roman" w:hAnsi="Times New Roman" w:cs="Times New Roman"/>
          <w:sz w:val="28"/>
          <w:szCs w:val="28"/>
        </w:rPr>
        <w:t>Группа</w:t>
      </w:r>
      <w:proofErr w:type="spellEnd"/>
      <w:r w:rsidRPr="00E31CB9">
        <w:rPr>
          <w:rFonts w:ascii="Times New Roman" w:hAnsi="Times New Roman" w:cs="Times New Roman"/>
          <w:sz w:val="28"/>
          <w:szCs w:val="28"/>
        </w:rPr>
        <w:t>:</w:t>
      </w:r>
      <w:r w:rsidR="00DB4583">
        <w:rPr>
          <w:rFonts w:ascii="Times New Roman" w:hAnsi="Times New Roman" w:cs="Times New Roman"/>
          <w:sz w:val="28"/>
          <w:szCs w:val="28"/>
        </w:rPr>
        <w:t xml:space="preserve"> </w:t>
      </w:r>
      <w:r w:rsidRPr="00E31CB9">
        <w:rPr>
          <w:rFonts w:ascii="Times New Roman" w:hAnsi="Times New Roman" w:cs="Times New Roman"/>
          <w:sz w:val="28"/>
          <w:szCs w:val="28"/>
          <w:lang w:val="ru-RU"/>
        </w:rPr>
        <w:t>4</w:t>
      </w:r>
      <w:r w:rsidRPr="00E31CB9">
        <w:rPr>
          <w:rFonts w:ascii="Times New Roman" w:hAnsi="Times New Roman" w:cs="Times New Roman"/>
          <w:sz w:val="28"/>
          <w:szCs w:val="28"/>
        </w:rPr>
        <w:t>1-А;</w:t>
      </w:r>
    </w:p>
    <w:p w:rsidR="00A13142" w:rsidRPr="00E31CB9" w:rsidRDefault="00A13142" w:rsidP="00A13142">
      <w:pPr>
        <w:pStyle w:val="a4"/>
        <w:numPr>
          <w:ilvl w:val="0"/>
          <w:numId w:val="1"/>
        </w:numPr>
        <w:rPr>
          <w:rFonts w:ascii="Times New Roman" w:hAnsi="Times New Roman" w:cs="Times New Roman"/>
          <w:sz w:val="28"/>
          <w:szCs w:val="28"/>
          <w:lang w:val="ru-RU"/>
        </w:rPr>
      </w:pPr>
      <w:r w:rsidRPr="00E31CB9">
        <w:rPr>
          <w:rFonts w:ascii="Times New Roman" w:hAnsi="Times New Roman" w:cs="Times New Roman"/>
          <w:sz w:val="28"/>
          <w:szCs w:val="28"/>
          <w:lang w:val="ru-RU"/>
        </w:rPr>
        <w:t>Тема:</w:t>
      </w:r>
      <w:r w:rsidR="00DB4583">
        <w:rPr>
          <w:rFonts w:ascii="Times New Roman" w:hAnsi="Times New Roman" w:cs="Times New Roman"/>
          <w:sz w:val="28"/>
          <w:szCs w:val="28"/>
          <w:lang w:val="ru-RU"/>
        </w:rPr>
        <w:t xml:space="preserve"> </w:t>
      </w:r>
      <w:r w:rsidRPr="00E31CB9">
        <w:rPr>
          <w:rFonts w:ascii="Times New Roman" w:hAnsi="Times New Roman" w:cs="Times New Roman"/>
          <w:sz w:val="28"/>
          <w:szCs w:val="28"/>
          <w:lang w:val="ru-RU"/>
        </w:rPr>
        <w:t>«</w:t>
      </w:r>
      <w:r w:rsidR="00D869A4">
        <w:rPr>
          <w:rFonts w:ascii="Times New Roman" w:hAnsi="Times New Roman" w:cs="Times New Roman"/>
          <w:sz w:val="28"/>
          <w:szCs w:val="28"/>
          <w:lang w:val="ru-RU"/>
        </w:rPr>
        <w:t>Показатели</w:t>
      </w:r>
      <w:r w:rsidR="00DB4583">
        <w:rPr>
          <w:rFonts w:ascii="Times New Roman" w:hAnsi="Times New Roman" w:cs="Times New Roman"/>
          <w:sz w:val="28"/>
          <w:szCs w:val="28"/>
          <w:lang w:val="ru-RU"/>
        </w:rPr>
        <w:t xml:space="preserve"> </w:t>
      </w:r>
      <w:r w:rsidR="00D869A4">
        <w:rPr>
          <w:rFonts w:ascii="Times New Roman" w:hAnsi="Times New Roman" w:cs="Times New Roman"/>
          <w:sz w:val="28"/>
          <w:szCs w:val="28"/>
          <w:lang w:val="ru-RU"/>
        </w:rPr>
        <w:t>надежности</w:t>
      </w:r>
      <w:r w:rsidRPr="00E31CB9">
        <w:rPr>
          <w:rFonts w:ascii="Times New Roman" w:hAnsi="Times New Roman" w:cs="Times New Roman"/>
          <w:sz w:val="28"/>
          <w:szCs w:val="28"/>
          <w:lang w:val="ru-RU"/>
        </w:rPr>
        <w:t>»;</w:t>
      </w:r>
    </w:p>
    <w:p w:rsidR="00A13142" w:rsidRDefault="00A13142" w:rsidP="00A13142">
      <w:pPr>
        <w:pStyle w:val="a4"/>
        <w:numPr>
          <w:ilvl w:val="0"/>
          <w:numId w:val="1"/>
        </w:numPr>
        <w:rPr>
          <w:rFonts w:ascii="Times New Roman" w:hAnsi="Times New Roman" w:cs="Times New Roman"/>
          <w:sz w:val="28"/>
          <w:szCs w:val="28"/>
          <w:lang w:val="ru-RU"/>
        </w:rPr>
      </w:pPr>
      <w:r w:rsidRPr="00E31CB9">
        <w:rPr>
          <w:rFonts w:ascii="Times New Roman" w:hAnsi="Times New Roman" w:cs="Times New Roman"/>
          <w:sz w:val="28"/>
          <w:szCs w:val="28"/>
          <w:lang w:val="ru-RU"/>
        </w:rPr>
        <w:t>Изучить</w:t>
      </w:r>
      <w:r w:rsidR="00DB4583">
        <w:rPr>
          <w:rFonts w:ascii="Times New Roman" w:hAnsi="Times New Roman" w:cs="Times New Roman"/>
          <w:sz w:val="28"/>
          <w:szCs w:val="28"/>
          <w:lang w:val="ru-RU"/>
        </w:rPr>
        <w:t xml:space="preserve"> </w:t>
      </w:r>
      <w:r w:rsidRPr="00E31CB9">
        <w:rPr>
          <w:rFonts w:ascii="Times New Roman" w:hAnsi="Times New Roman" w:cs="Times New Roman"/>
          <w:sz w:val="28"/>
          <w:szCs w:val="28"/>
          <w:lang w:val="ru-RU"/>
        </w:rPr>
        <w:t>теоретический</w:t>
      </w:r>
      <w:r w:rsidR="00DB4583">
        <w:rPr>
          <w:rFonts w:ascii="Times New Roman" w:hAnsi="Times New Roman" w:cs="Times New Roman"/>
          <w:sz w:val="28"/>
          <w:szCs w:val="28"/>
          <w:lang w:val="ru-RU"/>
        </w:rPr>
        <w:t xml:space="preserve"> </w:t>
      </w:r>
      <w:r w:rsidRPr="00E31CB9">
        <w:rPr>
          <w:rFonts w:ascii="Times New Roman" w:hAnsi="Times New Roman" w:cs="Times New Roman"/>
          <w:sz w:val="28"/>
          <w:szCs w:val="28"/>
          <w:lang w:val="ru-RU"/>
        </w:rPr>
        <w:t>материал</w:t>
      </w:r>
      <w:r w:rsidR="00E31CB9">
        <w:rPr>
          <w:rFonts w:ascii="Times New Roman" w:hAnsi="Times New Roman" w:cs="Times New Roman"/>
          <w:sz w:val="28"/>
          <w:szCs w:val="28"/>
          <w:lang w:val="ru-RU"/>
        </w:rPr>
        <w:t>,</w:t>
      </w:r>
      <w:r w:rsidR="00DB4583">
        <w:rPr>
          <w:rFonts w:ascii="Times New Roman" w:hAnsi="Times New Roman" w:cs="Times New Roman"/>
          <w:sz w:val="28"/>
          <w:szCs w:val="28"/>
          <w:lang w:val="ru-RU"/>
        </w:rPr>
        <w:t xml:space="preserve"> </w:t>
      </w:r>
      <w:r w:rsidR="00E31CB9">
        <w:rPr>
          <w:rFonts w:ascii="Times New Roman" w:hAnsi="Times New Roman" w:cs="Times New Roman"/>
          <w:sz w:val="28"/>
          <w:szCs w:val="28"/>
          <w:lang w:val="ru-RU"/>
        </w:rPr>
        <w:t>составить</w:t>
      </w:r>
      <w:r w:rsidR="00DB4583">
        <w:rPr>
          <w:rFonts w:ascii="Times New Roman" w:hAnsi="Times New Roman" w:cs="Times New Roman"/>
          <w:sz w:val="28"/>
          <w:szCs w:val="28"/>
          <w:lang w:val="ru-RU"/>
        </w:rPr>
        <w:t xml:space="preserve"> </w:t>
      </w:r>
      <w:r w:rsidR="00E31CB9">
        <w:rPr>
          <w:rFonts w:ascii="Times New Roman" w:hAnsi="Times New Roman" w:cs="Times New Roman"/>
          <w:sz w:val="28"/>
          <w:szCs w:val="28"/>
          <w:lang w:val="ru-RU"/>
        </w:rPr>
        <w:t>конспект.</w:t>
      </w:r>
    </w:p>
    <w:p w:rsidR="00C82D7F" w:rsidRPr="00C82D7F" w:rsidRDefault="00C82D7F" w:rsidP="00C82D7F">
      <w:pPr>
        <w:pStyle w:val="1"/>
        <w:jc w:val="center"/>
        <w:rPr>
          <w:rFonts w:ascii="Arial" w:hAnsi="Arial" w:cs="Arial"/>
          <w:b w:val="0"/>
          <w:bCs w:val="0"/>
          <w:color w:val="000000"/>
          <w:sz w:val="33"/>
          <w:szCs w:val="33"/>
          <w:lang w:val="ru-RU"/>
        </w:rPr>
      </w:pPr>
      <w:r w:rsidRPr="00C82D7F">
        <w:rPr>
          <w:rFonts w:ascii="Arial" w:hAnsi="Arial" w:cs="Arial"/>
          <w:b w:val="0"/>
          <w:bCs w:val="0"/>
          <w:color w:val="000000"/>
          <w:sz w:val="33"/>
          <w:szCs w:val="33"/>
          <w:lang w:val="ru-RU"/>
        </w:rPr>
        <w:t>Различные периоды работы технических устройств.</w:t>
      </w:r>
    </w:p>
    <w:p w:rsidR="00C82D7F" w:rsidRDefault="00C82D7F" w:rsidP="00C82D7F">
      <w:pPr>
        <w:pStyle w:val="a7"/>
        <w:rPr>
          <w:rFonts w:ascii="Arial" w:hAnsi="Arial" w:cs="Arial"/>
          <w:color w:val="000000"/>
        </w:rPr>
      </w:pPr>
      <w:r>
        <w:rPr>
          <w:rFonts w:ascii="Arial" w:hAnsi="Arial" w:cs="Arial"/>
          <w:color w:val="000000"/>
        </w:rPr>
        <w:t>При рассмотрении работоспособности любого технического устройства или изделия различают 3 периода его « жизни» –</w:t>
      </w:r>
    </w:p>
    <w:p w:rsidR="00C82D7F" w:rsidRDefault="00C82D7F" w:rsidP="00C82D7F">
      <w:pPr>
        <w:pStyle w:val="a7"/>
        <w:rPr>
          <w:rFonts w:ascii="Arial" w:hAnsi="Arial" w:cs="Arial"/>
          <w:color w:val="000000"/>
        </w:rPr>
      </w:pPr>
      <w:r>
        <w:rPr>
          <w:rFonts w:ascii="Arial" w:hAnsi="Arial" w:cs="Arial"/>
          <w:color w:val="000000"/>
        </w:rPr>
        <w:t>а) период приработки, когда при испытании устройства происходит отбраковка конструктивных, технологических и производственных дефектов;</w:t>
      </w:r>
    </w:p>
    <w:p w:rsidR="00C82D7F" w:rsidRDefault="00C82D7F" w:rsidP="00C82D7F">
      <w:pPr>
        <w:pStyle w:val="a7"/>
        <w:rPr>
          <w:rFonts w:ascii="Arial" w:hAnsi="Arial" w:cs="Arial"/>
          <w:color w:val="000000"/>
        </w:rPr>
      </w:pPr>
      <w:r>
        <w:rPr>
          <w:rFonts w:ascii="Arial" w:hAnsi="Arial" w:cs="Arial"/>
          <w:color w:val="000000"/>
        </w:rPr>
        <w:t>б) Период нормальной эксплуатации, характеризующийся внезапными отказами приблизительно постоянной интенсивности;</w:t>
      </w:r>
    </w:p>
    <w:p w:rsidR="00C82D7F" w:rsidRDefault="00C82D7F" w:rsidP="00C82D7F">
      <w:pPr>
        <w:pStyle w:val="a7"/>
        <w:rPr>
          <w:rFonts w:ascii="Arial" w:hAnsi="Arial" w:cs="Arial"/>
          <w:color w:val="000000"/>
        </w:rPr>
      </w:pPr>
      <w:r>
        <w:rPr>
          <w:rFonts w:ascii="Arial" w:hAnsi="Arial" w:cs="Arial"/>
          <w:color w:val="000000"/>
        </w:rPr>
        <w:t>в) период старения, когда появляются отказы возрастающей интенсивности, вызываемые износом устройства или изделия;</w:t>
      </w:r>
    </w:p>
    <w:p w:rsidR="00C82D7F" w:rsidRDefault="00C82D7F" w:rsidP="00C82D7F">
      <w:pPr>
        <w:pStyle w:val="a7"/>
        <w:rPr>
          <w:rFonts w:ascii="Arial" w:hAnsi="Arial" w:cs="Arial"/>
          <w:color w:val="000000"/>
        </w:rPr>
      </w:pPr>
      <w:r>
        <w:rPr>
          <w:rFonts w:ascii="Arial" w:hAnsi="Arial" w:cs="Arial"/>
          <w:color w:val="000000"/>
        </w:rPr>
        <w:t>Из всех периодов «жизни» технического устройства (например, электрической машины) главным является период нормальной эксплуатации, который характеризуется длительной работой устройства при определенных климатических и других условиях применения.</w:t>
      </w:r>
    </w:p>
    <w:p w:rsidR="00C82D7F" w:rsidRDefault="00C82D7F" w:rsidP="00C82D7F">
      <w:pPr>
        <w:pStyle w:val="a7"/>
        <w:rPr>
          <w:rFonts w:ascii="Arial" w:hAnsi="Arial" w:cs="Arial"/>
          <w:color w:val="000000"/>
        </w:rPr>
      </w:pPr>
      <w:r>
        <w:rPr>
          <w:rFonts w:ascii="Arial" w:hAnsi="Arial" w:cs="Arial"/>
          <w:color w:val="000000"/>
        </w:rPr>
        <w:t>Кривая интенсивности отказов для тех периодов работы технического устройства имеет вид:</w:t>
      </w:r>
      <w:r>
        <w:rPr>
          <w:rFonts w:ascii="Arial" w:hAnsi="Arial" w:cs="Arial"/>
          <w:noProof/>
          <w:color w:val="000000"/>
        </w:rPr>
        <w:drawing>
          <wp:inline distT="0" distB="0" distL="0" distR="0" wp14:anchorId="320C53E8" wp14:editId="1DFBB28A">
            <wp:extent cx="5454650" cy="3359785"/>
            <wp:effectExtent l="0" t="0" r="0" b="0"/>
            <wp:docPr id="44" name="Рисунок 44" descr="https://studfile.net/html/2706/678/html_MxfLMvuV1P.ZQam/img-6KB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678/html_MxfLMvuV1P.ZQam/img-6KBhI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4650" cy="3359785"/>
                    </a:xfrm>
                    <a:prstGeom prst="rect">
                      <a:avLst/>
                    </a:prstGeom>
                    <a:noFill/>
                    <a:ln>
                      <a:noFill/>
                    </a:ln>
                  </pic:spPr>
                </pic:pic>
              </a:graphicData>
            </a:graphic>
          </wp:inline>
        </w:drawing>
      </w:r>
    </w:p>
    <w:p w:rsidR="00C82D7F" w:rsidRDefault="00C82D7F" w:rsidP="00C82D7F">
      <w:pPr>
        <w:pStyle w:val="a7"/>
        <w:rPr>
          <w:rFonts w:ascii="Arial" w:hAnsi="Arial" w:cs="Arial"/>
          <w:color w:val="000000"/>
        </w:rPr>
      </w:pPr>
      <w:r>
        <w:rPr>
          <w:rFonts w:ascii="Arial" w:hAnsi="Arial" w:cs="Arial"/>
          <w:color w:val="000000"/>
        </w:rPr>
        <w:lastRenderedPageBreak/>
        <w:t>1. </w:t>
      </w:r>
      <w:proofErr w:type="spellStart"/>
      <w:r>
        <w:rPr>
          <w:rFonts w:ascii="Arial" w:hAnsi="Arial" w:cs="Arial"/>
          <w:b/>
          <w:bCs/>
          <w:color w:val="000000"/>
        </w:rPr>
        <w:t>Приработочные</w:t>
      </w:r>
      <w:proofErr w:type="spellEnd"/>
      <w:r>
        <w:rPr>
          <w:rFonts w:ascii="Arial" w:hAnsi="Arial" w:cs="Arial"/>
          <w:b/>
          <w:bCs/>
          <w:color w:val="000000"/>
        </w:rPr>
        <w:t xml:space="preserve"> отказы устройства</w:t>
      </w:r>
      <w:r>
        <w:rPr>
          <w:rFonts w:ascii="Arial" w:hAnsi="Arial" w:cs="Arial"/>
          <w:color w:val="000000"/>
        </w:rPr>
        <w:t>.</w:t>
      </w:r>
    </w:p>
    <w:p w:rsidR="00C82D7F" w:rsidRDefault="00C82D7F" w:rsidP="00C82D7F">
      <w:pPr>
        <w:pStyle w:val="a7"/>
        <w:rPr>
          <w:rFonts w:ascii="Arial" w:hAnsi="Arial" w:cs="Arial"/>
          <w:color w:val="000000"/>
        </w:rPr>
      </w:pPr>
      <w:r>
        <w:rPr>
          <w:rFonts w:ascii="Arial" w:hAnsi="Arial" w:cs="Arial"/>
          <w:color w:val="000000"/>
        </w:rPr>
        <w:t xml:space="preserve">Для ряда технических устройств </w:t>
      </w:r>
      <w:proofErr w:type="spellStart"/>
      <w:r>
        <w:rPr>
          <w:rFonts w:ascii="Arial" w:hAnsi="Arial" w:cs="Arial"/>
          <w:color w:val="000000"/>
        </w:rPr>
        <w:t>приработочные</w:t>
      </w:r>
      <w:proofErr w:type="spellEnd"/>
      <w:r>
        <w:rPr>
          <w:rFonts w:ascii="Arial" w:hAnsi="Arial" w:cs="Arial"/>
          <w:color w:val="000000"/>
        </w:rPr>
        <w:t xml:space="preserve"> отказы устраняются путем замены ( в процессе приработки) дефектных деталей исправными или их приработки</w:t>
      </w:r>
      <w:proofErr w:type="gramStart"/>
      <w:r>
        <w:rPr>
          <w:rFonts w:ascii="Arial" w:hAnsi="Arial" w:cs="Arial"/>
          <w:color w:val="000000"/>
        </w:rPr>
        <w:t xml:space="preserve"> ,</w:t>
      </w:r>
      <w:proofErr w:type="gramEnd"/>
      <w:r>
        <w:rPr>
          <w:rFonts w:ascii="Arial" w:hAnsi="Arial" w:cs="Arial"/>
          <w:color w:val="000000"/>
        </w:rPr>
        <w:t xml:space="preserve"> если это допускается конструкцией устройства ( щетки на коллекторе, изоляция обмоток, наладка подшипниковых узлов и другие контрольные испытания машин).</w:t>
      </w:r>
    </w:p>
    <w:p w:rsidR="00C82D7F" w:rsidRDefault="00C82D7F" w:rsidP="00C82D7F">
      <w:pPr>
        <w:pStyle w:val="a7"/>
        <w:rPr>
          <w:rFonts w:ascii="Arial" w:hAnsi="Arial" w:cs="Arial"/>
          <w:color w:val="000000"/>
        </w:rPr>
      </w:pPr>
      <w:r>
        <w:rPr>
          <w:rFonts w:ascii="Arial" w:hAnsi="Arial" w:cs="Arial"/>
          <w:color w:val="000000"/>
        </w:rPr>
        <w:t xml:space="preserve">Во время контрольных испытаний какого- либо устройства нередко возникают </w:t>
      </w:r>
      <w:proofErr w:type="spellStart"/>
      <w:r>
        <w:rPr>
          <w:rFonts w:ascii="Arial" w:hAnsi="Arial" w:cs="Arial"/>
          <w:color w:val="000000"/>
        </w:rPr>
        <w:t>приработочные</w:t>
      </w:r>
      <w:proofErr w:type="spellEnd"/>
      <w:r>
        <w:rPr>
          <w:rFonts w:ascii="Arial" w:hAnsi="Arial" w:cs="Arial"/>
          <w:color w:val="000000"/>
        </w:rPr>
        <w:t xml:space="preserve"> отказы, которые носят случайный характер. Они обуславливаются кратковременной перегрузкой деталей, технологическими дефектами при изготовлении устройства. В сложных системах, состоящих из ряда однотипных элементов, дефектные образцы имеют более высокую интенсивность отказов, чем исправные. Отказавшие дефектные элементы в системе </w:t>
      </w:r>
      <w:proofErr w:type="gramStart"/>
      <w:r>
        <w:rPr>
          <w:rFonts w:ascii="Arial" w:hAnsi="Arial" w:cs="Arial"/>
          <w:color w:val="000000"/>
        </w:rPr>
        <w:t>заменяются исправными и этим обеспечивается</w:t>
      </w:r>
      <w:proofErr w:type="gramEnd"/>
      <w:r>
        <w:rPr>
          <w:rFonts w:ascii="Arial" w:hAnsi="Arial" w:cs="Arial"/>
          <w:color w:val="000000"/>
        </w:rPr>
        <w:t xml:space="preserve"> повышение надежности работы системы. В процессе приработки технического устройства или системы важное значение имеет продолжительность времени приработки , в течени</w:t>
      </w:r>
      <w:proofErr w:type="gramStart"/>
      <w:r>
        <w:rPr>
          <w:rFonts w:ascii="Arial" w:hAnsi="Arial" w:cs="Arial"/>
          <w:color w:val="000000"/>
        </w:rPr>
        <w:t>и</w:t>
      </w:r>
      <w:proofErr w:type="gramEnd"/>
      <w:r>
        <w:rPr>
          <w:rFonts w:ascii="Arial" w:hAnsi="Arial" w:cs="Arial"/>
          <w:color w:val="000000"/>
        </w:rPr>
        <w:t xml:space="preserve"> которой достигается надежность, соответствующая их нормальной работе. Отказы в период времени приработки от 0 до t = </w:t>
      </w:r>
      <w:proofErr w:type="spellStart"/>
      <w:proofErr w:type="gramStart"/>
      <w:r>
        <w:rPr>
          <w:rFonts w:ascii="Arial" w:hAnsi="Arial" w:cs="Arial"/>
          <w:color w:val="000000"/>
        </w:rPr>
        <w:t>T</w:t>
      </w:r>
      <w:proofErr w:type="gramEnd"/>
      <w:r>
        <w:rPr>
          <w:rFonts w:ascii="Arial" w:hAnsi="Arial" w:cs="Arial"/>
          <w:color w:val="000000"/>
        </w:rPr>
        <w:t>п</w:t>
      </w:r>
      <w:proofErr w:type="spellEnd"/>
      <w:r>
        <w:rPr>
          <w:rFonts w:ascii="Arial" w:hAnsi="Arial" w:cs="Arial"/>
          <w:color w:val="000000"/>
        </w:rPr>
        <w:t xml:space="preserve"> в дальнейшем не оказывают влияния на надежность устройства или системы во время работы последних в период нормальной эксплуатации с момента времени t = </w:t>
      </w:r>
      <w:proofErr w:type="spellStart"/>
      <w:r>
        <w:rPr>
          <w:rFonts w:ascii="Arial" w:hAnsi="Arial" w:cs="Arial"/>
          <w:color w:val="000000"/>
        </w:rPr>
        <w:t>Tп</w:t>
      </w:r>
      <w:proofErr w:type="spellEnd"/>
      <w:r>
        <w:rPr>
          <w:rFonts w:ascii="Arial" w:hAnsi="Arial" w:cs="Arial"/>
          <w:color w:val="000000"/>
        </w:rPr>
        <w:t xml:space="preserve"> до t = </w:t>
      </w:r>
      <w:proofErr w:type="spellStart"/>
      <w:r>
        <w:rPr>
          <w:rFonts w:ascii="Arial" w:hAnsi="Arial" w:cs="Arial"/>
          <w:color w:val="000000"/>
        </w:rPr>
        <w:t>Tи</w:t>
      </w:r>
      <w:proofErr w:type="spellEnd"/>
      <w:r>
        <w:rPr>
          <w:rFonts w:ascii="Arial" w:hAnsi="Arial" w:cs="Arial"/>
          <w:color w:val="000000"/>
        </w:rPr>
        <w:t>. В этот период в устройстве возникают случайные, внезапные отказы с минимальной интенсивностью и примерно постоянной величины.</w:t>
      </w:r>
    </w:p>
    <w:p w:rsidR="00C82D7F" w:rsidRDefault="00C82D7F" w:rsidP="00C82D7F">
      <w:pPr>
        <w:pStyle w:val="a7"/>
        <w:rPr>
          <w:rFonts w:ascii="Arial" w:hAnsi="Arial" w:cs="Arial"/>
          <w:color w:val="000000"/>
        </w:rPr>
      </w:pPr>
      <w:r>
        <w:rPr>
          <w:rFonts w:ascii="Arial" w:hAnsi="Arial" w:cs="Arial"/>
          <w:color w:val="000000"/>
        </w:rPr>
        <w:t xml:space="preserve">Возникновение отказов в техническом устройстве в период приработки подчиняется приблизительно рассмотренному выше распределению </w:t>
      </w:r>
      <w:proofErr w:type="spellStart"/>
      <w:r>
        <w:rPr>
          <w:rFonts w:ascii="Arial" w:hAnsi="Arial" w:cs="Arial"/>
          <w:color w:val="000000"/>
        </w:rPr>
        <w:t>Вейбулла</w:t>
      </w:r>
      <w:proofErr w:type="spellEnd"/>
      <w:r>
        <w:rPr>
          <w:rFonts w:ascii="Arial" w:hAnsi="Arial" w:cs="Arial"/>
          <w:color w:val="000000"/>
        </w:rPr>
        <w:t>.</w:t>
      </w:r>
    </w:p>
    <w:p w:rsidR="00C82D7F" w:rsidRDefault="00C82D7F" w:rsidP="00C82D7F">
      <w:pPr>
        <w:pStyle w:val="a7"/>
        <w:rPr>
          <w:rFonts w:ascii="Arial" w:hAnsi="Arial" w:cs="Arial"/>
          <w:color w:val="000000"/>
        </w:rPr>
      </w:pPr>
      <w:r>
        <w:rPr>
          <w:rFonts w:ascii="Arial" w:hAnsi="Arial" w:cs="Arial"/>
          <w:color w:val="000000"/>
        </w:rPr>
        <w:t>2. </w:t>
      </w:r>
      <w:r>
        <w:rPr>
          <w:rFonts w:ascii="Arial" w:hAnsi="Arial" w:cs="Arial"/>
          <w:b/>
          <w:bCs/>
          <w:color w:val="000000"/>
        </w:rPr>
        <w:t>Период нормальной эксплуатации устройства</w:t>
      </w:r>
      <w:r>
        <w:rPr>
          <w:rFonts w:ascii="Arial" w:hAnsi="Arial" w:cs="Arial"/>
          <w:color w:val="000000"/>
        </w:rPr>
        <w:t>.</w:t>
      </w:r>
    </w:p>
    <w:p w:rsidR="00C82D7F" w:rsidRDefault="00C82D7F" w:rsidP="00C82D7F">
      <w:pPr>
        <w:pStyle w:val="a7"/>
        <w:rPr>
          <w:rFonts w:ascii="Arial" w:hAnsi="Arial" w:cs="Arial"/>
          <w:color w:val="000000"/>
        </w:rPr>
      </w:pPr>
      <w:r>
        <w:rPr>
          <w:rFonts w:ascii="Arial" w:hAnsi="Arial" w:cs="Arial"/>
          <w:color w:val="000000"/>
        </w:rPr>
        <w:t>В период нормальной эксплуатации технического устройства обычно происходят внезапные отказы, которые носят случайный характер. Физическая природа таких отказов обусловлена внезапной концентрацией нагрузок, действующих внутри и вне устройства. Случайность возникновения внезапных отказов проявляется в том, что события происходят неожиданно и нерегулярно. Однако</w:t>
      </w:r>
      <w:proofErr w:type="gramStart"/>
      <w:r>
        <w:rPr>
          <w:rFonts w:ascii="Arial" w:hAnsi="Arial" w:cs="Arial"/>
          <w:color w:val="000000"/>
        </w:rPr>
        <w:t>,</w:t>
      </w:r>
      <w:proofErr w:type="gramEnd"/>
      <w:r>
        <w:rPr>
          <w:rFonts w:ascii="Arial" w:hAnsi="Arial" w:cs="Arial"/>
          <w:color w:val="000000"/>
        </w:rPr>
        <w:t xml:space="preserve"> в достаточно большие и приблизительно равные промежутки времени они повторяются примерно с одинаковой интенсивностью.</w:t>
      </w:r>
    </w:p>
    <w:p w:rsidR="00C82D7F" w:rsidRDefault="00C82D7F" w:rsidP="00C82D7F">
      <w:pPr>
        <w:pStyle w:val="a7"/>
        <w:rPr>
          <w:rFonts w:ascii="Arial" w:hAnsi="Arial" w:cs="Arial"/>
          <w:color w:val="000000"/>
        </w:rPr>
      </w:pPr>
      <w:r>
        <w:rPr>
          <w:rFonts w:ascii="Arial" w:hAnsi="Arial" w:cs="Arial"/>
          <w:color w:val="000000"/>
        </w:rPr>
        <w:t>После периода приработки устройства, в котором интенсивность отказов повышенная, наступает период нормальной эксплуатации его, в течени</w:t>
      </w:r>
      <w:proofErr w:type="gramStart"/>
      <w:r>
        <w:rPr>
          <w:rFonts w:ascii="Arial" w:hAnsi="Arial" w:cs="Arial"/>
          <w:color w:val="000000"/>
        </w:rPr>
        <w:t>и</w:t>
      </w:r>
      <w:proofErr w:type="gramEnd"/>
      <w:r>
        <w:rPr>
          <w:rFonts w:ascii="Arial" w:hAnsi="Arial" w:cs="Arial"/>
          <w:color w:val="000000"/>
        </w:rPr>
        <w:t xml:space="preserve"> которого имеет место наиболее низкий уровень интенсивности внезапных отказов приблизительно постоянной величины. В этом случае экспоненциальная зависимость во времени надежности по уравнению </w:t>
      </w:r>
      <w:proofErr w:type="gramStart"/>
      <w:r>
        <w:rPr>
          <w:rFonts w:ascii="Arial" w:hAnsi="Arial" w:cs="Arial"/>
          <w:color w:val="000000"/>
        </w:rPr>
        <w:t>Р</w:t>
      </w:r>
      <w:proofErr w:type="gramEnd"/>
      <w:r>
        <w:rPr>
          <w:rFonts w:ascii="Arial" w:hAnsi="Arial" w:cs="Arial"/>
          <w:color w:val="000000"/>
        </w:rPr>
        <w:t>(t)=</w:t>
      </w:r>
      <w:r>
        <w:rPr>
          <w:rFonts w:ascii="Arial" w:hAnsi="Arial" w:cs="Arial"/>
          <w:noProof/>
          <w:color w:val="000000"/>
        </w:rPr>
        <w:drawing>
          <wp:inline distT="0" distB="0" distL="0" distR="0" wp14:anchorId="5BFD2801" wp14:editId="19F4A055">
            <wp:extent cx="244475" cy="191135"/>
            <wp:effectExtent l="0" t="0" r="3175" b="0"/>
            <wp:docPr id="43" name="Рисунок 43" descr="https://studfile.net/html/2706/678/html_MxfLMvuV1P.ZQam/img-wClv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78/html_MxfLMvuV1P.ZQam/img-wClv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75" cy="191135"/>
                    </a:xfrm>
                    <a:prstGeom prst="rect">
                      <a:avLst/>
                    </a:prstGeom>
                    <a:noFill/>
                    <a:ln>
                      <a:noFill/>
                    </a:ln>
                  </pic:spPr>
                </pic:pic>
              </a:graphicData>
            </a:graphic>
          </wp:inline>
        </w:drawing>
      </w:r>
      <w:r>
        <w:rPr>
          <w:rFonts w:ascii="Arial" w:hAnsi="Arial" w:cs="Arial"/>
          <w:color w:val="000000"/>
        </w:rPr>
        <w:t> служит достаточной аппроксимацией событий.</w:t>
      </w:r>
    </w:p>
    <w:p w:rsidR="00C82D7F" w:rsidRDefault="00C82D7F" w:rsidP="00C82D7F">
      <w:pPr>
        <w:pStyle w:val="a7"/>
        <w:rPr>
          <w:rFonts w:ascii="Arial" w:hAnsi="Arial" w:cs="Arial"/>
          <w:color w:val="000000"/>
        </w:rPr>
      </w:pPr>
      <w:r>
        <w:rPr>
          <w:rFonts w:ascii="Arial" w:hAnsi="Arial" w:cs="Arial"/>
          <w:color w:val="000000"/>
        </w:rPr>
        <w:t xml:space="preserve">Итак, к моменту времени t = </w:t>
      </w:r>
      <w:proofErr w:type="spellStart"/>
      <w:proofErr w:type="gramStart"/>
      <w:r>
        <w:rPr>
          <w:rFonts w:ascii="Arial" w:hAnsi="Arial" w:cs="Arial"/>
          <w:color w:val="000000"/>
        </w:rPr>
        <w:t>T</w:t>
      </w:r>
      <w:proofErr w:type="gramEnd"/>
      <w:r>
        <w:rPr>
          <w:rFonts w:ascii="Arial" w:hAnsi="Arial" w:cs="Arial"/>
          <w:color w:val="000000"/>
        </w:rPr>
        <w:t>п</w:t>
      </w:r>
      <w:proofErr w:type="spellEnd"/>
      <w:r>
        <w:rPr>
          <w:rFonts w:ascii="Arial" w:hAnsi="Arial" w:cs="Arial"/>
          <w:color w:val="000000"/>
        </w:rPr>
        <w:t xml:space="preserve"> интенсивность отказов минимальна и в среднем характеризуется приблизительно постоянной величиной</w:t>
      </w:r>
    </w:p>
    <w:p w:rsidR="00C82D7F" w:rsidRDefault="00C82D7F" w:rsidP="00C82D7F">
      <w:pPr>
        <w:pStyle w:val="a7"/>
        <w:rPr>
          <w:rFonts w:ascii="Arial" w:hAnsi="Arial" w:cs="Arial"/>
          <w:color w:val="000000"/>
        </w:rPr>
      </w:pPr>
      <w:r>
        <w:rPr>
          <w:rFonts w:ascii="Arial" w:hAnsi="Arial" w:cs="Arial"/>
          <w:noProof/>
          <w:color w:val="000000"/>
        </w:rPr>
        <w:drawing>
          <wp:inline distT="0" distB="0" distL="0" distR="0" wp14:anchorId="58B79AEB" wp14:editId="16BF1280">
            <wp:extent cx="372110" cy="361315"/>
            <wp:effectExtent l="0" t="0" r="8890" b="635"/>
            <wp:docPr id="42" name="Рисунок 42" descr="https://studfile.net/html/2706/678/html_MxfLMvuV1P.ZQam/img-MZHI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78/html_MxfLMvuV1P.ZQam/img-MZHIK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361315"/>
                    </a:xfrm>
                    <a:prstGeom prst="rect">
                      <a:avLst/>
                    </a:prstGeom>
                    <a:noFill/>
                    <a:ln>
                      <a:noFill/>
                    </a:ln>
                  </pic:spPr>
                </pic:pic>
              </a:graphicData>
            </a:graphic>
          </wp:inline>
        </w:drawing>
      </w:r>
    </w:p>
    <w:p w:rsidR="00C82D7F" w:rsidRDefault="00C82D7F" w:rsidP="00C82D7F">
      <w:pPr>
        <w:pStyle w:val="a7"/>
        <w:rPr>
          <w:rFonts w:ascii="Arial" w:hAnsi="Arial" w:cs="Arial"/>
          <w:color w:val="000000"/>
        </w:rPr>
      </w:pPr>
      <w:r>
        <w:rPr>
          <w:rFonts w:ascii="Arial" w:hAnsi="Arial" w:cs="Arial"/>
          <w:color w:val="000000"/>
        </w:rPr>
        <w:t xml:space="preserve">где </w:t>
      </w:r>
      <w:proofErr w:type="spellStart"/>
      <w:r>
        <w:rPr>
          <w:rFonts w:ascii="Arial" w:hAnsi="Arial" w:cs="Arial"/>
          <w:color w:val="000000"/>
        </w:rPr>
        <w:t>Тср</w:t>
      </w:r>
      <w:proofErr w:type="spellEnd"/>
      <w:r>
        <w:rPr>
          <w:rFonts w:ascii="Arial" w:hAnsi="Arial" w:cs="Arial"/>
          <w:color w:val="000000"/>
        </w:rPr>
        <w:t xml:space="preserve"> – средняя наработка до первого отказа машины в часах.</w:t>
      </w:r>
    </w:p>
    <w:p w:rsidR="00C82D7F" w:rsidRDefault="00C82D7F" w:rsidP="00C82D7F">
      <w:pPr>
        <w:pStyle w:val="a7"/>
        <w:rPr>
          <w:rFonts w:ascii="Arial" w:hAnsi="Arial" w:cs="Arial"/>
          <w:color w:val="000000"/>
        </w:rPr>
      </w:pPr>
      <w:r>
        <w:rPr>
          <w:rFonts w:ascii="Arial" w:hAnsi="Arial" w:cs="Arial"/>
          <w:color w:val="000000"/>
        </w:rPr>
        <w:t>3. </w:t>
      </w:r>
      <w:r>
        <w:rPr>
          <w:rFonts w:ascii="Arial" w:hAnsi="Arial" w:cs="Arial"/>
          <w:b/>
          <w:bCs/>
          <w:color w:val="000000"/>
        </w:rPr>
        <w:t>Период износа устройства</w:t>
      </w:r>
      <w:r>
        <w:rPr>
          <w:rFonts w:ascii="Arial" w:hAnsi="Arial" w:cs="Arial"/>
          <w:color w:val="000000"/>
        </w:rPr>
        <w:t>.</w:t>
      </w:r>
    </w:p>
    <w:p w:rsidR="00C82D7F" w:rsidRDefault="00C82D7F" w:rsidP="00C82D7F">
      <w:pPr>
        <w:pStyle w:val="a7"/>
        <w:rPr>
          <w:rFonts w:ascii="Arial" w:hAnsi="Arial" w:cs="Arial"/>
          <w:color w:val="000000"/>
        </w:rPr>
      </w:pPr>
      <w:r>
        <w:rPr>
          <w:rFonts w:ascii="Arial" w:hAnsi="Arial" w:cs="Arial"/>
          <w:color w:val="000000"/>
        </w:rPr>
        <w:lastRenderedPageBreak/>
        <w:t xml:space="preserve">Когда время эксплуатации машины </w:t>
      </w:r>
      <w:proofErr w:type="gramStart"/>
      <w:r>
        <w:rPr>
          <w:rFonts w:ascii="Arial" w:hAnsi="Arial" w:cs="Arial"/>
          <w:color w:val="000000"/>
        </w:rPr>
        <w:t xml:space="preserve">( </w:t>
      </w:r>
      <w:proofErr w:type="gramEnd"/>
      <w:r>
        <w:rPr>
          <w:rFonts w:ascii="Arial" w:hAnsi="Arial" w:cs="Arial"/>
          <w:color w:val="000000"/>
        </w:rPr>
        <w:t xml:space="preserve">устройства) достигает значения t = </w:t>
      </w:r>
      <w:proofErr w:type="spellStart"/>
      <w:r>
        <w:rPr>
          <w:rFonts w:ascii="Arial" w:hAnsi="Arial" w:cs="Arial"/>
          <w:color w:val="000000"/>
        </w:rPr>
        <w:t>Tи</w:t>
      </w:r>
      <w:proofErr w:type="spellEnd"/>
      <w:r>
        <w:rPr>
          <w:rFonts w:ascii="Arial" w:hAnsi="Arial" w:cs="Arial"/>
          <w:color w:val="000000"/>
        </w:rPr>
        <w:t xml:space="preserve">, начинается сказываться износ их частей. Интенсивность отказов резко возрастает так, что за период работы устройства с </w:t>
      </w:r>
      <w:proofErr w:type="spellStart"/>
      <w:r>
        <w:rPr>
          <w:rFonts w:ascii="Arial" w:hAnsi="Arial" w:cs="Arial"/>
          <w:color w:val="000000"/>
        </w:rPr>
        <w:t>Tи</w:t>
      </w:r>
      <w:proofErr w:type="spellEnd"/>
      <w:r>
        <w:rPr>
          <w:rFonts w:ascii="Arial" w:hAnsi="Arial" w:cs="Arial"/>
          <w:color w:val="000000"/>
        </w:rPr>
        <w:t xml:space="preserve"> до </w:t>
      </w:r>
      <w:proofErr w:type="spellStart"/>
      <w:proofErr w:type="gramStart"/>
      <w:r>
        <w:rPr>
          <w:rFonts w:ascii="Arial" w:hAnsi="Arial" w:cs="Arial"/>
          <w:color w:val="000000"/>
        </w:rPr>
        <w:t>Тр</w:t>
      </w:r>
      <w:proofErr w:type="spellEnd"/>
      <w:proofErr w:type="gramEnd"/>
      <w:r>
        <w:rPr>
          <w:rFonts w:ascii="Arial" w:hAnsi="Arial" w:cs="Arial"/>
          <w:color w:val="000000"/>
        </w:rPr>
        <w:t xml:space="preserve"> вероятность отказов их может достигнуть примерно 0,5 или 50 %. Время </w:t>
      </w:r>
      <w:proofErr w:type="spellStart"/>
      <w:r>
        <w:rPr>
          <w:rFonts w:ascii="Arial" w:hAnsi="Arial" w:cs="Arial"/>
          <w:color w:val="000000"/>
        </w:rPr>
        <w:t>Тр</w:t>
      </w:r>
      <w:proofErr w:type="spellEnd"/>
      <w:r>
        <w:rPr>
          <w:rFonts w:ascii="Arial" w:hAnsi="Arial" w:cs="Arial"/>
          <w:color w:val="000000"/>
        </w:rPr>
        <w:t xml:space="preserve"> можно назвать средним значением времени долговечности устройства с учетом износа, или их техническим ресурсом, при условии отсутствия ремонта . Однако при проведении ремонта машины путем замены изношенных частей и исправления других дефектов срок службы их может быть </w:t>
      </w:r>
      <w:r>
        <w:rPr>
          <w:rFonts w:ascii="Arial" w:hAnsi="Arial" w:cs="Arial"/>
          <w:b/>
          <w:bCs/>
          <w:color w:val="000000"/>
        </w:rPr>
        <w:t xml:space="preserve">соответственно </w:t>
      </w:r>
      <w:proofErr w:type="gramStart"/>
      <w:r>
        <w:rPr>
          <w:rFonts w:ascii="Arial" w:hAnsi="Arial" w:cs="Arial"/>
          <w:b/>
          <w:bCs/>
          <w:color w:val="000000"/>
        </w:rPr>
        <w:t>увеличен</w:t>
      </w:r>
      <w:proofErr w:type="gramEnd"/>
      <w:r>
        <w:rPr>
          <w:rFonts w:ascii="Arial" w:hAnsi="Arial" w:cs="Arial"/>
          <w:b/>
          <w:bCs/>
          <w:color w:val="000000"/>
        </w:rPr>
        <w:t xml:space="preserve">. Время эксплуатации устройства </w:t>
      </w:r>
      <w:proofErr w:type="spellStart"/>
      <w:r>
        <w:rPr>
          <w:rFonts w:ascii="Arial" w:hAnsi="Arial" w:cs="Arial"/>
          <w:b/>
          <w:bCs/>
          <w:color w:val="000000"/>
        </w:rPr>
        <w:t>Ти</w:t>
      </w:r>
      <w:proofErr w:type="spellEnd"/>
      <w:r>
        <w:rPr>
          <w:rFonts w:ascii="Arial" w:hAnsi="Arial" w:cs="Arial"/>
          <w:b/>
          <w:bCs/>
          <w:color w:val="000000"/>
        </w:rPr>
        <w:t xml:space="preserve"> при постоянной</w:t>
      </w:r>
      <w:r>
        <w:rPr>
          <w:rFonts w:ascii="Arial" w:hAnsi="Arial" w:cs="Arial"/>
          <w:color w:val="000000"/>
        </w:rPr>
        <w:t> интенсивности отказов в работе </w:t>
      </w:r>
      <w:r>
        <w:rPr>
          <w:rFonts w:ascii="Arial" w:hAnsi="Arial" w:cs="Arial"/>
          <w:noProof/>
          <w:color w:val="000000"/>
        </w:rPr>
        <w:drawing>
          <wp:inline distT="0" distB="0" distL="0" distR="0" wp14:anchorId="3B3565E8" wp14:editId="0A9351F9">
            <wp:extent cx="74295" cy="170180"/>
            <wp:effectExtent l="0" t="0" r="1905" b="1270"/>
            <wp:docPr id="41" name="Рисунок 41" descr="https://studfile.net/html/2706/678/html_MxfLMvuV1P.ZQam/img-V3xtx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678/html_MxfLMvuV1P.ZQam/img-V3xtx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 cy="170180"/>
                    </a:xfrm>
                    <a:prstGeom prst="rect">
                      <a:avLst/>
                    </a:prstGeom>
                    <a:noFill/>
                    <a:ln>
                      <a:noFill/>
                    </a:ln>
                  </pic:spPr>
                </pic:pic>
              </a:graphicData>
            </a:graphic>
          </wp:inline>
        </w:drawing>
      </w:r>
      <w:r>
        <w:rPr>
          <w:rFonts w:ascii="Arial" w:hAnsi="Arial" w:cs="Arial"/>
          <w:color w:val="000000"/>
        </w:rPr>
        <w:t> всегда меньше долговечности или технического ресурса, Тр. Вместе с тем среднее время безотказной работы устройства или средняя наработка до первого отказа </w:t>
      </w:r>
      <w:r>
        <w:rPr>
          <w:rFonts w:ascii="Arial" w:hAnsi="Arial" w:cs="Arial"/>
          <w:noProof/>
          <w:color w:val="000000"/>
        </w:rPr>
        <w:drawing>
          <wp:inline distT="0" distB="0" distL="0" distR="0" wp14:anchorId="50BC6505" wp14:editId="667C470F">
            <wp:extent cx="531495" cy="361315"/>
            <wp:effectExtent l="0" t="0" r="1905" b="635"/>
            <wp:docPr id="40" name="Рисунок 40" descr="https://studfile.net/html/2706/678/html_MxfLMvuV1P.ZQam/img-73CM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678/html_MxfLMvuV1P.ZQam/img-73CMT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 cy="361315"/>
                    </a:xfrm>
                    <a:prstGeom prst="rect">
                      <a:avLst/>
                    </a:prstGeom>
                    <a:noFill/>
                    <a:ln>
                      <a:noFill/>
                    </a:ln>
                  </pic:spPr>
                </pic:pic>
              </a:graphicData>
            </a:graphic>
          </wp:inline>
        </w:drawing>
      </w:r>
      <w:r>
        <w:rPr>
          <w:rFonts w:ascii="Arial" w:hAnsi="Arial" w:cs="Arial"/>
          <w:color w:val="000000"/>
        </w:rPr>
        <w:t> обычно гораздо больше , чем её долговечность или технический ресурс</w:t>
      </w:r>
      <w:proofErr w:type="gramStart"/>
      <w:r>
        <w:rPr>
          <w:rFonts w:ascii="Arial" w:hAnsi="Arial" w:cs="Arial"/>
          <w:color w:val="000000"/>
        </w:rPr>
        <w:t xml:space="preserve"> Т</w:t>
      </w:r>
      <w:proofErr w:type="gramEnd"/>
      <w:r>
        <w:rPr>
          <w:rFonts w:ascii="Arial" w:hAnsi="Arial" w:cs="Arial"/>
          <w:color w:val="000000"/>
        </w:rPr>
        <w:t xml:space="preserve">р. Время </w:t>
      </w:r>
      <w:proofErr w:type="spellStart"/>
      <w:r>
        <w:rPr>
          <w:rFonts w:ascii="Arial" w:hAnsi="Arial" w:cs="Arial"/>
          <w:color w:val="000000"/>
        </w:rPr>
        <w:t>Тср</w:t>
      </w:r>
      <w:proofErr w:type="spellEnd"/>
      <w:r>
        <w:rPr>
          <w:rFonts w:ascii="Arial" w:hAnsi="Arial" w:cs="Arial"/>
          <w:color w:val="000000"/>
        </w:rPr>
        <w:t xml:space="preserve"> – есть некоторое среднее время, за которое возникает отказ в работе устройства. Так как это только среднее время, то на практике следует ожидать, что в некоторых случаях отказы в работе устройства могут возникать значительно раньше этого времени, а в других – позже его. Поэтому в общем случае нельзя считать, что техническое устройство будет безотказно работать обязательно все </w:t>
      </w:r>
      <w:proofErr w:type="spellStart"/>
      <w:r>
        <w:rPr>
          <w:rFonts w:ascii="Arial" w:hAnsi="Arial" w:cs="Arial"/>
          <w:color w:val="000000"/>
        </w:rPr>
        <w:t>Тср</w:t>
      </w:r>
      <w:proofErr w:type="spellEnd"/>
      <w:r>
        <w:rPr>
          <w:rFonts w:ascii="Arial" w:hAnsi="Arial" w:cs="Arial"/>
          <w:color w:val="000000"/>
        </w:rPr>
        <w:t xml:space="preserve"> часов. Надежную работу можно получить только для интервала времени, значительно меньшего средней наработки до первого отказа </w:t>
      </w:r>
      <w:proofErr w:type="spellStart"/>
      <w:r>
        <w:rPr>
          <w:rFonts w:ascii="Arial" w:hAnsi="Arial" w:cs="Arial"/>
          <w:color w:val="000000"/>
        </w:rPr>
        <w:t>Тср</w:t>
      </w:r>
      <w:proofErr w:type="spellEnd"/>
      <w:r>
        <w:rPr>
          <w:rFonts w:ascii="Arial" w:hAnsi="Arial" w:cs="Arial"/>
          <w:color w:val="000000"/>
        </w:rPr>
        <w:t xml:space="preserve">. </w:t>
      </w:r>
      <w:proofErr w:type="spellStart"/>
      <w:r>
        <w:rPr>
          <w:rFonts w:ascii="Arial" w:hAnsi="Arial" w:cs="Arial"/>
          <w:color w:val="000000"/>
        </w:rPr>
        <w:t>Износовые</w:t>
      </w:r>
      <w:proofErr w:type="spellEnd"/>
      <w:r>
        <w:rPr>
          <w:rFonts w:ascii="Arial" w:hAnsi="Arial" w:cs="Arial"/>
          <w:color w:val="000000"/>
        </w:rPr>
        <w:t xml:space="preserve"> отказы после периода нормальной эксплуатации </w:t>
      </w:r>
      <w:proofErr w:type="spellStart"/>
      <w:r>
        <w:rPr>
          <w:rFonts w:ascii="Arial" w:hAnsi="Arial" w:cs="Arial"/>
          <w:color w:val="000000"/>
        </w:rPr>
        <w:t>Ти</w:t>
      </w:r>
      <w:proofErr w:type="spellEnd"/>
      <w:r>
        <w:rPr>
          <w:rFonts w:ascii="Arial" w:hAnsi="Arial" w:cs="Arial"/>
          <w:color w:val="000000"/>
        </w:rPr>
        <w:t xml:space="preserve"> подчиняются приблизительно нормальному распределению во времени. Плотность вероятности отказов f(t),представляющая собой по уравнению а(t)=f(t)=</w:t>
      </w:r>
      <w:r>
        <w:rPr>
          <w:rFonts w:ascii="Arial" w:hAnsi="Arial" w:cs="Arial"/>
          <w:noProof/>
          <w:color w:val="000000"/>
        </w:rPr>
        <w:drawing>
          <wp:inline distT="0" distB="0" distL="0" distR="0" wp14:anchorId="48BEE6E9" wp14:editId="5EAD5807">
            <wp:extent cx="1062990" cy="372110"/>
            <wp:effectExtent l="0" t="0" r="3810" b="8890"/>
            <wp:docPr id="39" name="Рисунок 39" descr="https://studfile.net/html/2706/678/html_MxfLMvuV1P.ZQam/img-JrmkQ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678/html_MxfLMvuV1P.ZQam/img-JrmkQ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2990" cy="372110"/>
                    </a:xfrm>
                    <a:prstGeom prst="rect">
                      <a:avLst/>
                    </a:prstGeom>
                    <a:noFill/>
                    <a:ln>
                      <a:noFill/>
                    </a:ln>
                  </pic:spPr>
                </pic:pic>
              </a:graphicData>
            </a:graphic>
          </wp:inline>
        </w:drawing>
      </w:r>
      <w:r>
        <w:rPr>
          <w:rFonts w:ascii="Arial" w:hAnsi="Arial" w:cs="Arial"/>
          <w:color w:val="000000"/>
        </w:rPr>
        <w:t> (1)</w:t>
      </w:r>
    </w:p>
    <w:p w:rsidR="00C82D7F" w:rsidRDefault="00C82D7F" w:rsidP="00C82D7F">
      <w:pPr>
        <w:pStyle w:val="a7"/>
        <w:rPr>
          <w:rFonts w:ascii="Arial" w:hAnsi="Arial" w:cs="Arial"/>
          <w:color w:val="000000"/>
        </w:rPr>
      </w:pPr>
      <w:r>
        <w:rPr>
          <w:rFonts w:ascii="Arial" w:hAnsi="Arial" w:cs="Arial"/>
          <w:color w:val="000000"/>
        </w:rPr>
        <w:t xml:space="preserve">Степень убывания надежности </w:t>
      </w:r>
      <w:proofErr w:type="gramStart"/>
      <w:r>
        <w:rPr>
          <w:rFonts w:ascii="Arial" w:hAnsi="Arial" w:cs="Arial"/>
          <w:color w:val="000000"/>
        </w:rPr>
        <w:t>Р</w:t>
      </w:r>
      <w:proofErr w:type="gramEnd"/>
      <w:r>
        <w:rPr>
          <w:rFonts w:ascii="Arial" w:hAnsi="Arial" w:cs="Arial"/>
          <w:color w:val="000000"/>
        </w:rPr>
        <w:t xml:space="preserve">(t) во времени, будет иметь следующий вид для внезапных и </w:t>
      </w:r>
      <w:proofErr w:type="spellStart"/>
      <w:r>
        <w:rPr>
          <w:rFonts w:ascii="Arial" w:hAnsi="Arial" w:cs="Arial"/>
          <w:color w:val="000000"/>
        </w:rPr>
        <w:t>износовых</w:t>
      </w:r>
      <w:proofErr w:type="spellEnd"/>
      <w:r>
        <w:rPr>
          <w:rFonts w:ascii="Arial" w:hAnsi="Arial" w:cs="Arial"/>
          <w:color w:val="000000"/>
        </w:rPr>
        <w:t xml:space="preserve"> отказов. Для внезапных отказов (период нормальной эксплуатации) устройства плотность вероятности их по уравнению (1) с учетом уравнения (2)</w:t>
      </w:r>
    </w:p>
    <w:p w:rsidR="00C82D7F" w:rsidRDefault="00C82D7F" w:rsidP="00C82D7F">
      <w:pPr>
        <w:pStyle w:val="a7"/>
        <w:rPr>
          <w:rFonts w:ascii="Arial" w:hAnsi="Arial" w:cs="Arial"/>
          <w:color w:val="000000"/>
        </w:rPr>
      </w:pPr>
      <w:r>
        <w:rPr>
          <w:rFonts w:ascii="Arial" w:hAnsi="Arial" w:cs="Arial"/>
          <w:noProof/>
          <w:color w:val="000000"/>
        </w:rPr>
        <w:drawing>
          <wp:inline distT="0" distB="0" distL="0" distR="0" wp14:anchorId="3B16E726" wp14:editId="78AE7824">
            <wp:extent cx="786765" cy="201930"/>
            <wp:effectExtent l="0" t="0" r="0" b="7620"/>
            <wp:docPr id="38" name="Рисунок 38" descr="https://studfile.net/html/2706/678/html_MxfLMvuV1P.ZQam/img-WvLT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678/html_MxfLMvuV1P.ZQam/img-WvLTc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765" cy="201930"/>
                    </a:xfrm>
                    <a:prstGeom prst="rect">
                      <a:avLst/>
                    </a:prstGeom>
                    <a:noFill/>
                    <a:ln>
                      <a:noFill/>
                    </a:ln>
                  </pic:spPr>
                </pic:pic>
              </a:graphicData>
            </a:graphic>
          </wp:inline>
        </w:drawing>
      </w:r>
      <w:r>
        <w:rPr>
          <w:rFonts w:ascii="Arial" w:hAnsi="Arial" w:cs="Arial"/>
          <w:i/>
          <w:iCs/>
          <w:color w:val="000000"/>
        </w:rPr>
        <w:t>(2)</w:t>
      </w:r>
    </w:p>
    <w:p w:rsidR="00C82D7F" w:rsidRDefault="00C82D7F" w:rsidP="00C82D7F">
      <w:pPr>
        <w:pStyle w:val="a7"/>
        <w:rPr>
          <w:rFonts w:ascii="Arial" w:hAnsi="Arial" w:cs="Arial"/>
          <w:color w:val="000000"/>
        </w:rPr>
      </w:pPr>
      <w:r>
        <w:rPr>
          <w:rFonts w:ascii="Arial" w:hAnsi="Arial" w:cs="Arial"/>
          <w:i/>
          <w:iCs/>
          <w:color w:val="000000"/>
        </w:rPr>
        <w:t>Будет:</w:t>
      </w:r>
    </w:p>
    <w:p w:rsidR="00C82D7F" w:rsidRDefault="00C82D7F" w:rsidP="00C82D7F">
      <w:pPr>
        <w:pStyle w:val="a7"/>
        <w:rPr>
          <w:rFonts w:ascii="Arial" w:hAnsi="Arial" w:cs="Arial"/>
          <w:color w:val="000000"/>
        </w:rPr>
      </w:pPr>
      <w:r>
        <w:rPr>
          <w:rFonts w:ascii="Arial" w:hAnsi="Arial" w:cs="Arial"/>
          <w:noProof/>
          <w:color w:val="000000"/>
        </w:rPr>
        <w:drawing>
          <wp:inline distT="0" distB="0" distL="0" distR="0" wp14:anchorId="5843E707" wp14:editId="4002CB63">
            <wp:extent cx="1020445" cy="361315"/>
            <wp:effectExtent l="0" t="0" r="8255" b="635"/>
            <wp:docPr id="37" name="Рисунок 37" descr="https://studfile.net/html/2706/678/html_MxfLMvuV1P.ZQam/img-o07h_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678/html_MxfLMvuV1P.ZQam/img-o07h_V.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0445" cy="361315"/>
                    </a:xfrm>
                    <a:prstGeom prst="rect">
                      <a:avLst/>
                    </a:prstGeom>
                    <a:noFill/>
                    <a:ln>
                      <a:noFill/>
                    </a:ln>
                  </pic:spPr>
                </pic:pic>
              </a:graphicData>
            </a:graphic>
          </wp:inline>
        </w:drawing>
      </w:r>
    </w:p>
    <w:p w:rsidR="00C82D7F" w:rsidRDefault="00C82D7F" w:rsidP="00C82D7F">
      <w:pPr>
        <w:pStyle w:val="a7"/>
        <w:rPr>
          <w:rFonts w:ascii="Arial" w:hAnsi="Arial" w:cs="Arial"/>
          <w:color w:val="000000"/>
        </w:rPr>
      </w:pPr>
      <w:r>
        <w:rPr>
          <w:rFonts w:ascii="Arial" w:hAnsi="Arial" w:cs="Arial"/>
          <w:i/>
          <w:iCs/>
          <w:color w:val="000000"/>
        </w:rPr>
        <w:t>где:</w:t>
      </w:r>
      <w:r>
        <w:rPr>
          <w:rFonts w:ascii="Arial" w:hAnsi="Arial" w:cs="Arial"/>
          <w:color w:val="000000"/>
        </w:rPr>
        <w:t> t – время работы устройства в часах.</w:t>
      </w:r>
    </w:p>
    <w:p w:rsidR="00C82D7F" w:rsidRDefault="00C82D7F" w:rsidP="00C82D7F">
      <w:pPr>
        <w:pStyle w:val="a7"/>
        <w:rPr>
          <w:rFonts w:ascii="Arial" w:hAnsi="Arial" w:cs="Arial"/>
          <w:color w:val="000000"/>
        </w:rPr>
      </w:pPr>
      <w:r>
        <w:rPr>
          <w:rFonts w:ascii="Arial" w:hAnsi="Arial" w:cs="Arial"/>
          <w:color w:val="000000"/>
        </w:rPr>
        <w:t xml:space="preserve">Плотность же вероятности </w:t>
      </w:r>
      <w:proofErr w:type="spellStart"/>
      <w:r>
        <w:rPr>
          <w:rFonts w:ascii="Arial" w:hAnsi="Arial" w:cs="Arial"/>
          <w:color w:val="000000"/>
        </w:rPr>
        <w:t>износовых</w:t>
      </w:r>
      <w:proofErr w:type="spellEnd"/>
      <w:r>
        <w:rPr>
          <w:rFonts w:ascii="Arial" w:hAnsi="Arial" w:cs="Arial"/>
          <w:color w:val="000000"/>
        </w:rPr>
        <w:t xml:space="preserve"> отказов f (T) в соответствии с уравнением</w:t>
      </w:r>
    </w:p>
    <w:p w:rsidR="00C82D7F" w:rsidRDefault="00C82D7F" w:rsidP="00C82D7F">
      <w:pPr>
        <w:pStyle w:val="a7"/>
        <w:rPr>
          <w:rFonts w:ascii="Arial" w:hAnsi="Arial" w:cs="Arial"/>
          <w:color w:val="000000"/>
        </w:rPr>
      </w:pPr>
      <w:r>
        <w:rPr>
          <w:rFonts w:ascii="Arial" w:hAnsi="Arial" w:cs="Arial"/>
          <w:color w:val="000000"/>
        </w:rPr>
        <w:t>a(t)= f(t)=</w:t>
      </w:r>
      <w:r>
        <w:rPr>
          <w:rFonts w:ascii="Arial" w:hAnsi="Arial" w:cs="Arial"/>
          <w:noProof/>
          <w:color w:val="000000"/>
        </w:rPr>
        <w:drawing>
          <wp:inline distT="0" distB="0" distL="0" distR="0" wp14:anchorId="4641789F" wp14:editId="58BD3591">
            <wp:extent cx="1052830" cy="563245"/>
            <wp:effectExtent l="0" t="0" r="0" b="8255"/>
            <wp:docPr id="36" name="Рисунок 36" descr="https://studfile.net/html/2706/678/html_MxfLMvuV1P.ZQam/img-lzN9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678/html_MxfLMvuV1P.ZQam/img-lzN9H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2830" cy="563245"/>
                    </a:xfrm>
                    <a:prstGeom prst="rect">
                      <a:avLst/>
                    </a:prstGeom>
                    <a:noFill/>
                    <a:ln>
                      <a:noFill/>
                    </a:ln>
                  </pic:spPr>
                </pic:pic>
              </a:graphicData>
            </a:graphic>
          </wp:inline>
        </w:drawing>
      </w:r>
      <w:r>
        <w:rPr>
          <w:rFonts w:ascii="Arial" w:hAnsi="Arial" w:cs="Arial"/>
          <w:color w:val="000000"/>
        </w:rPr>
        <w:t>*</w:t>
      </w:r>
      <w:r>
        <w:rPr>
          <w:rFonts w:ascii="Arial" w:hAnsi="Arial" w:cs="Arial"/>
          <w:noProof/>
          <w:color w:val="000000"/>
        </w:rPr>
        <w:drawing>
          <wp:inline distT="0" distB="0" distL="0" distR="0" wp14:anchorId="6DBCD24A" wp14:editId="7FDC602F">
            <wp:extent cx="638175" cy="372110"/>
            <wp:effectExtent l="0" t="0" r="9525" b="8890"/>
            <wp:docPr id="35" name="Рисунок 35" descr="https://studfile.net/html/2706/678/html_MxfLMvuV1P.ZQam/img-qeMT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678/html_MxfLMvuV1P.ZQam/img-qeMTT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372110"/>
                    </a:xfrm>
                    <a:prstGeom prst="rect">
                      <a:avLst/>
                    </a:prstGeom>
                    <a:noFill/>
                    <a:ln>
                      <a:noFill/>
                    </a:ln>
                  </pic:spPr>
                </pic:pic>
              </a:graphicData>
            </a:graphic>
          </wp:inline>
        </w:drawing>
      </w:r>
    </w:p>
    <w:p w:rsidR="00C82D7F" w:rsidRDefault="00C82D7F" w:rsidP="00C82D7F">
      <w:pPr>
        <w:pStyle w:val="a7"/>
        <w:rPr>
          <w:rFonts w:ascii="Arial" w:hAnsi="Arial" w:cs="Arial"/>
          <w:color w:val="000000"/>
        </w:rPr>
      </w:pPr>
      <w:r>
        <w:rPr>
          <w:rFonts w:ascii="Arial" w:hAnsi="Arial" w:cs="Arial"/>
          <w:color w:val="000000"/>
        </w:rPr>
        <w:t>и учетом обозначений на рис.1 будет</w:t>
      </w:r>
    </w:p>
    <w:p w:rsidR="00C82D7F" w:rsidRDefault="00C82D7F" w:rsidP="00C82D7F">
      <w:pPr>
        <w:pStyle w:val="a7"/>
        <w:rPr>
          <w:rFonts w:ascii="Arial" w:hAnsi="Arial" w:cs="Arial"/>
          <w:color w:val="000000"/>
        </w:rPr>
      </w:pPr>
      <w:r>
        <w:rPr>
          <w:rFonts w:ascii="Arial" w:hAnsi="Arial" w:cs="Arial"/>
          <w:color w:val="000000"/>
        </w:rPr>
        <w:t>f(Т)=</w:t>
      </w:r>
      <w:r>
        <w:rPr>
          <w:rFonts w:ascii="Arial" w:hAnsi="Arial" w:cs="Arial"/>
          <w:noProof/>
          <w:color w:val="000000"/>
        </w:rPr>
        <w:drawing>
          <wp:inline distT="0" distB="0" distL="0" distR="0" wp14:anchorId="4462DC4A" wp14:editId="1FA9EE68">
            <wp:extent cx="1562735" cy="563245"/>
            <wp:effectExtent l="0" t="0" r="0" b="8255"/>
            <wp:docPr id="34" name="Рисунок 34" descr="https://studfile.net/html/2706/678/html_MxfLMvuV1P.ZQam/img-1wvv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678/html_MxfLMvuV1P.ZQam/img-1wvvn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735" cy="563245"/>
                    </a:xfrm>
                    <a:prstGeom prst="rect">
                      <a:avLst/>
                    </a:prstGeom>
                    <a:noFill/>
                    <a:ln>
                      <a:noFill/>
                    </a:ln>
                  </pic:spPr>
                </pic:pic>
              </a:graphicData>
            </a:graphic>
          </wp:inline>
        </w:drawing>
      </w:r>
    </w:p>
    <w:p w:rsidR="00C82D7F" w:rsidRDefault="00C82D7F" w:rsidP="00C82D7F">
      <w:pPr>
        <w:pStyle w:val="a7"/>
        <w:rPr>
          <w:rFonts w:ascii="Arial" w:hAnsi="Arial" w:cs="Arial"/>
          <w:color w:val="000000"/>
        </w:rPr>
      </w:pPr>
      <w:r>
        <w:rPr>
          <w:rFonts w:ascii="Arial" w:hAnsi="Arial" w:cs="Arial"/>
          <w:color w:val="000000"/>
        </w:rPr>
        <w:lastRenderedPageBreak/>
        <w:t>где</w:t>
      </w:r>
      <w:proofErr w:type="gramStart"/>
      <w:r>
        <w:rPr>
          <w:rFonts w:ascii="Arial" w:hAnsi="Arial" w:cs="Arial"/>
          <w:color w:val="000000"/>
        </w:rPr>
        <w:t xml:space="preserve"> Т</w:t>
      </w:r>
      <w:proofErr w:type="gramEnd"/>
      <w:r>
        <w:rPr>
          <w:rFonts w:ascii="Arial" w:hAnsi="Arial" w:cs="Arial"/>
          <w:color w:val="000000"/>
        </w:rPr>
        <w:t xml:space="preserve"> - общее время эксплуатации или работы технического устройства, ч.</w:t>
      </w:r>
    </w:p>
    <w:p w:rsidR="00C82D7F" w:rsidRDefault="00C82D7F" w:rsidP="00C82D7F">
      <w:pPr>
        <w:pStyle w:val="a7"/>
        <w:rPr>
          <w:rFonts w:ascii="Arial" w:hAnsi="Arial" w:cs="Arial"/>
          <w:color w:val="000000"/>
        </w:rPr>
      </w:pPr>
      <w:proofErr w:type="spellStart"/>
      <w:proofErr w:type="gramStart"/>
      <w:r>
        <w:rPr>
          <w:rFonts w:ascii="Arial" w:hAnsi="Arial" w:cs="Arial"/>
          <w:color w:val="000000"/>
        </w:rPr>
        <w:t>Тр</w:t>
      </w:r>
      <w:proofErr w:type="spellEnd"/>
      <w:proofErr w:type="gramEnd"/>
      <w:r>
        <w:rPr>
          <w:rFonts w:ascii="Arial" w:hAnsi="Arial" w:cs="Arial"/>
          <w:color w:val="000000"/>
        </w:rPr>
        <w:t xml:space="preserve"> – среднее значение долговечности или технический ресурс устройства, ч.</w:t>
      </w:r>
    </w:p>
    <w:p w:rsidR="00C82D7F" w:rsidRDefault="00C82D7F" w:rsidP="00C82D7F">
      <w:pPr>
        <w:pStyle w:val="a7"/>
        <w:rPr>
          <w:rFonts w:ascii="Arial" w:hAnsi="Arial" w:cs="Arial"/>
          <w:color w:val="000000"/>
        </w:rPr>
      </w:pPr>
      <w:r>
        <w:rPr>
          <w:rFonts w:ascii="Arial" w:hAnsi="Arial" w:cs="Arial"/>
          <w:noProof/>
          <w:color w:val="000000"/>
        </w:rPr>
        <w:drawing>
          <wp:inline distT="0" distB="0" distL="0" distR="0" wp14:anchorId="552BD85B" wp14:editId="0E180D54">
            <wp:extent cx="935355" cy="372110"/>
            <wp:effectExtent l="0" t="0" r="0" b="8890"/>
            <wp:docPr id="33" name="Рисунок 33" descr="https://studfile.net/html/2706/678/html_MxfLMvuV1P.ZQam/img-J5m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net/html/2706/678/html_MxfLMvuV1P.ZQam/img-J5miL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5355" cy="372110"/>
                    </a:xfrm>
                    <a:prstGeom prst="rect">
                      <a:avLst/>
                    </a:prstGeom>
                    <a:noFill/>
                    <a:ln>
                      <a:noFill/>
                    </a:ln>
                  </pic:spPr>
                </pic:pic>
              </a:graphicData>
            </a:graphic>
          </wp:inline>
        </w:drawing>
      </w:r>
      <w:r>
        <w:rPr>
          <w:rFonts w:ascii="Arial" w:hAnsi="Arial" w:cs="Arial"/>
          <w:color w:val="000000"/>
        </w:rPr>
        <w:t> – среднее</w:t>
      </w:r>
    </w:p>
    <w:p w:rsidR="00C82D7F" w:rsidRDefault="00C82D7F" w:rsidP="00C82D7F">
      <w:pPr>
        <w:pStyle w:val="a7"/>
        <w:rPr>
          <w:rFonts w:ascii="Arial" w:hAnsi="Arial" w:cs="Arial"/>
          <w:color w:val="000000"/>
        </w:rPr>
      </w:pPr>
      <w:proofErr w:type="spellStart"/>
      <w:r>
        <w:rPr>
          <w:rFonts w:ascii="Arial" w:hAnsi="Arial" w:cs="Arial"/>
          <w:color w:val="000000"/>
        </w:rPr>
        <w:t>квадратическое</w:t>
      </w:r>
      <w:proofErr w:type="spellEnd"/>
      <w:r>
        <w:rPr>
          <w:rFonts w:ascii="Arial" w:hAnsi="Arial" w:cs="Arial"/>
          <w:color w:val="000000"/>
        </w:rPr>
        <w:t xml:space="preserve"> отклонение времени между отказами или стандартное отклонение от среднего значения долговечности или технического ресурса, Тр.</w:t>
      </w:r>
    </w:p>
    <w:p w:rsidR="00C82D7F" w:rsidRDefault="00C82D7F" w:rsidP="00C82D7F">
      <w:pPr>
        <w:pStyle w:val="a7"/>
        <w:rPr>
          <w:rFonts w:ascii="Arial" w:hAnsi="Arial" w:cs="Arial"/>
          <w:color w:val="000000"/>
        </w:rPr>
      </w:pPr>
      <w:r>
        <w:rPr>
          <w:rFonts w:ascii="Arial" w:hAnsi="Arial" w:cs="Arial"/>
          <w:color w:val="000000"/>
        </w:rPr>
        <w:t>При этом ŕ– число отказов в работе устройства, происходящих спустя время</w:t>
      </w:r>
      <w:proofErr w:type="gramStart"/>
      <w:r>
        <w:rPr>
          <w:rFonts w:ascii="Arial" w:hAnsi="Arial" w:cs="Arial"/>
          <w:color w:val="000000"/>
        </w:rPr>
        <w:t xml:space="preserve"> Т</w:t>
      </w:r>
      <w:proofErr w:type="gramEnd"/>
      <w:r>
        <w:rPr>
          <w:rFonts w:ascii="Arial" w:hAnsi="Arial" w:cs="Arial"/>
          <w:color w:val="000000"/>
        </w:rPr>
        <w:t>, которые суммируются в выражении</w:t>
      </w:r>
    </w:p>
    <w:p w:rsidR="00C82D7F" w:rsidRDefault="00C82D7F" w:rsidP="00C82D7F">
      <w:pPr>
        <w:pStyle w:val="a7"/>
        <w:rPr>
          <w:rFonts w:ascii="Arial" w:hAnsi="Arial" w:cs="Arial"/>
          <w:color w:val="000000"/>
        </w:rPr>
      </w:pPr>
      <w:r>
        <w:rPr>
          <w:rFonts w:ascii="Arial" w:hAnsi="Arial" w:cs="Arial"/>
          <w:noProof/>
          <w:color w:val="000000"/>
        </w:rPr>
        <w:drawing>
          <wp:inline distT="0" distB="0" distL="0" distR="0" wp14:anchorId="4BC40311" wp14:editId="39B67BD1">
            <wp:extent cx="797560" cy="180975"/>
            <wp:effectExtent l="0" t="0" r="2540" b="9525"/>
            <wp:docPr id="32" name="Рисунок 32" descr="https://studfile.net/html/2706/678/html_MxfLMvuV1P.ZQam/img-aBsU4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678/html_MxfLMvuV1P.ZQam/img-aBsU4K.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80975"/>
                    </a:xfrm>
                    <a:prstGeom prst="rect">
                      <a:avLst/>
                    </a:prstGeom>
                    <a:noFill/>
                    <a:ln>
                      <a:noFill/>
                    </a:ln>
                  </pic:spPr>
                </pic:pic>
              </a:graphicData>
            </a:graphic>
          </wp:inline>
        </w:drawing>
      </w:r>
    </w:p>
    <w:p w:rsidR="00C82D7F" w:rsidRDefault="00C82D7F" w:rsidP="00C82D7F">
      <w:pPr>
        <w:pStyle w:val="a7"/>
        <w:rPr>
          <w:rFonts w:ascii="Arial" w:hAnsi="Arial" w:cs="Arial"/>
          <w:color w:val="000000"/>
        </w:rPr>
      </w:pPr>
      <w:r>
        <w:rPr>
          <w:rFonts w:ascii="Arial" w:hAnsi="Arial" w:cs="Arial"/>
          <w:noProof/>
          <w:color w:val="000000"/>
        </w:rPr>
        <w:drawing>
          <wp:inline distT="0" distB="0" distL="0" distR="0" wp14:anchorId="28B8D632" wp14:editId="55FE0AC3">
            <wp:extent cx="627380" cy="403860"/>
            <wp:effectExtent l="0" t="0" r="1270" b="0"/>
            <wp:docPr id="31" name="Рисунок 31" descr="https://studfile.net/html/2706/678/html_MxfLMvuV1P.ZQam/img-YKrH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2706/678/html_MxfLMvuV1P.ZQam/img-YKrHAI.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7380" cy="403860"/>
                    </a:xfrm>
                    <a:prstGeom prst="rect">
                      <a:avLst/>
                    </a:prstGeom>
                    <a:noFill/>
                    <a:ln>
                      <a:noFill/>
                    </a:ln>
                  </pic:spPr>
                </pic:pic>
              </a:graphicData>
            </a:graphic>
          </wp:inline>
        </w:drawing>
      </w:r>
      <w:r>
        <w:rPr>
          <w:rFonts w:ascii="Arial" w:hAnsi="Arial" w:cs="Arial"/>
          <w:color w:val="000000"/>
        </w:rPr>
        <w:t> – интеграл вероятности</w:t>
      </w:r>
    </w:p>
    <w:p w:rsidR="00C82D7F" w:rsidRDefault="00C82D7F" w:rsidP="00C82D7F">
      <w:pPr>
        <w:pStyle w:val="a7"/>
        <w:rPr>
          <w:rFonts w:ascii="Arial" w:hAnsi="Arial" w:cs="Arial"/>
          <w:color w:val="000000"/>
        </w:rPr>
      </w:pPr>
      <w:r>
        <w:rPr>
          <w:rFonts w:ascii="Arial" w:hAnsi="Arial" w:cs="Arial"/>
          <w:color w:val="000000"/>
        </w:rPr>
        <w:t xml:space="preserve">определяемый по табл. П.1. для значения по Ермолину и </w:t>
      </w:r>
      <w:proofErr w:type="spellStart"/>
      <w:r>
        <w:rPr>
          <w:rFonts w:ascii="Arial" w:hAnsi="Arial" w:cs="Arial"/>
          <w:color w:val="000000"/>
        </w:rPr>
        <w:t>Жерихин</w:t>
      </w:r>
      <w:proofErr w:type="gramStart"/>
      <w:r>
        <w:rPr>
          <w:rFonts w:ascii="Arial" w:hAnsi="Arial" w:cs="Arial"/>
          <w:color w:val="000000"/>
        </w:rPr>
        <w:t>у</w:t>
      </w:r>
      <w:proofErr w:type="spellEnd"/>
      <w:r>
        <w:rPr>
          <w:rFonts w:ascii="Arial" w:hAnsi="Arial" w:cs="Arial"/>
          <w:color w:val="000000"/>
        </w:rPr>
        <w:t>(</w:t>
      </w:r>
      <w:proofErr w:type="gramEnd"/>
      <w:r>
        <w:rPr>
          <w:rFonts w:ascii="Arial" w:hAnsi="Arial" w:cs="Arial"/>
          <w:color w:val="000000"/>
        </w:rPr>
        <w:t>Надежность электрических машин)</w:t>
      </w:r>
    </w:p>
    <w:p w:rsidR="00C82D7F" w:rsidRDefault="00C82D7F" w:rsidP="00C82D7F">
      <w:pPr>
        <w:pStyle w:val="a7"/>
        <w:rPr>
          <w:rFonts w:ascii="Arial" w:hAnsi="Arial" w:cs="Arial"/>
          <w:color w:val="000000"/>
        </w:rPr>
      </w:pPr>
      <w:r>
        <w:rPr>
          <w:rFonts w:ascii="Arial" w:hAnsi="Arial" w:cs="Arial"/>
          <w:noProof/>
          <w:color w:val="000000"/>
        </w:rPr>
        <w:drawing>
          <wp:inline distT="0" distB="0" distL="0" distR="0" wp14:anchorId="0DEFC970" wp14:editId="430F850F">
            <wp:extent cx="382905" cy="372110"/>
            <wp:effectExtent l="0" t="0" r="0" b="8890"/>
            <wp:docPr id="30" name="Рисунок 30" descr="https://studfile.net/html/2706/678/html_MxfLMvuV1P.ZQam/img-hZbZ5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678/html_MxfLMvuV1P.ZQam/img-hZbZ5W.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905" cy="372110"/>
                    </a:xfrm>
                    <a:prstGeom prst="rect">
                      <a:avLst/>
                    </a:prstGeom>
                    <a:noFill/>
                    <a:ln>
                      <a:noFill/>
                    </a:ln>
                  </pic:spPr>
                </pic:pic>
              </a:graphicData>
            </a:graphic>
          </wp:inline>
        </w:drawing>
      </w:r>
    </w:p>
    <w:p w:rsidR="00C82D7F" w:rsidRDefault="00C82D7F" w:rsidP="00C82D7F">
      <w:pPr>
        <w:pStyle w:val="a7"/>
        <w:rPr>
          <w:rFonts w:ascii="Arial" w:hAnsi="Arial" w:cs="Arial"/>
          <w:color w:val="000000"/>
        </w:rPr>
      </w:pPr>
      <w:r>
        <w:rPr>
          <w:rFonts w:ascii="Arial" w:hAnsi="Arial" w:cs="Arial"/>
          <w:color w:val="000000"/>
        </w:rPr>
        <w:t>На рисунке 2. Представлена кривая плотности вероятности внезапных отказов устройства по уравнению (3) для экспоненциального распределения.</w:t>
      </w:r>
    </w:p>
    <w:p w:rsidR="00C82D7F" w:rsidRDefault="00C82D7F" w:rsidP="00C82D7F">
      <w:pPr>
        <w:pStyle w:val="a7"/>
        <w:rPr>
          <w:rFonts w:ascii="Arial" w:hAnsi="Arial" w:cs="Arial"/>
          <w:color w:val="000000"/>
        </w:rPr>
      </w:pPr>
      <w:r>
        <w:rPr>
          <w:rFonts w:ascii="Arial" w:hAnsi="Arial" w:cs="Arial"/>
          <w:noProof/>
          <w:color w:val="000000"/>
        </w:rPr>
        <w:drawing>
          <wp:anchor distT="0" distB="0" distL="114300" distR="114300" simplePos="0" relativeHeight="251658240" behindDoc="0" locked="0" layoutInCell="1" allowOverlap="0" wp14:anchorId="45707334" wp14:editId="06007B2B">
            <wp:simplePos x="0" y="0"/>
            <wp:positionH relativeFrom="column">
              <wp:align>left</wp:align>
            </wp:positionH>
            <wp:positionV relativeFrom="line">
              <wp:posOffset>0</wp:posOffset>
            </wp:positionV>
            <wp:extent cx="3848100" cy="3048000"/>
            <wp:effectExtent l="0" t="0" r="0" b="0"/>
            <wp:wrapSquare wrapText="bothSides"/>
            <wp:docPr id="45" name="Рисунок 45" descr="https://studfile.net/html/2706/678/html_MxfLMvuV1P.ZQam/img-g6b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78/html_MxfLMvuV1P.ZQam/img-g6bfm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81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rPr>
        <w:t>Вероятность внезапного отказа в работе устройства для промежутка времени от 0 до t по уравнению (2) будет представлять собой определенный интеграл от плотности вероятности отказов f(t) из уравнения (3) в пределах от 0 до t:</w:t>
      </w:r>
    </w:p>
    <w:p w:rsidR="00C82D7F" w:rsidRDefault="00C82D7F" w:rsidP="00C82D7F">
      <w:pPr>
        <w:pStyle w:val="a7"/>
        <w:rPr>
          <w:rFonts w:ascii="Arial" w:hAnsi="Arial" w:cs="Arial"/>
          <w:color w:val="000000"/>
        </w:rPr>
      </w:pPr>
      <w:r>
        <w:rPr>
          <w:rFonts w:ascii="Arial" w:hAnsi="Arial" w:cs="Arial"/>
          <w:color w:val="000000"/>
        </w:rPr>
        <w:t>Q(t) =</w:t>
      </w:r>
      <w:r>
        <w:rPr>
          <w:rFonts w:ascii="Arial" w:hAnsi="Arial" w:cs="Arial"/>
          <w:noProof/>
          <w:color w:val="000000"/>
        </w:rPr>
        <w:drawing>
          <wp:inline distT="0" distB="0" distL="0" distR="0" wp14:anchorId="5B81DBF7" wp14:editId="1FE0672D">
            <wp:extent cx="1254760" cy="425450"/>
            <wp:effectExtent l="0" t="0" r="2540" b="0"/>
            <wp:docPr id="29" name="Рисунок 29" descr="https://studfile.net/html/2706/678/html_MxfLMvuV1P.ZQam/img-9S2r2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net/html/2706/678/html_MxfLMvuV1P.ZQam/img-9S2r2L.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4760" cy="425450"/>
                    </a:xfrm>
                    <a:prstGeom prst="rect">
                      <a:avLst/>
                    </a:prstGeom>
                    <a:noFill/>
                    <a:ln>
                      <a:noFill/>
                    </a:ln>
                  </pic:spPr>
                </pic:pic>
              </a:graphicData>
            </a:graphic>
          </wp:inline>
        </w:drawing>
      </w:r>
    </w:p>
    <w:p w:rsidR="00C82D7F" w:rsidRDefault="00C82D7F" w:rsidP="00C82D7F">
      <w:pPr>
        <w:pStyle w:val="a7"/>
        <w:rPr>
          <w:rFonts w:ascii="Arial" w:hAnsi="Arial" w:cs="Arial"/>
          <w:color w:val="000000"/>
        </w:rPr>
      </w:pPr>
      <w:r>
        <w:rPr>
          <w:rFonts w:ascii="Arial" w:hAnsi="Arial" w:cs="Arial"/>
          <w:color w:val="000000"/>
        </w:rPr>
        <w:t>т.е. </w:t>
      </w:r>
      <w:r>
        <w:rPr>
          <w:rFonts w:ascii="Arial" w:hAnsi="Arial" w:cs="Arial"/>
          <w:b/>
          <w:bCs/>
          <w:color w:val="000000"/>
        </w:rPr>
        <w:t>вероятность внезапного отказа устройства численно будет определяться заштрихованной площадью под кривой плотности вероятности отказов f(t) рис. (2).</w:t>
      </w:r>
    </w:p>
    <w:p w:rsidR="00C82D7F" w:rsidRDefault="00C82D7F" w:rsidP="00C82D7F">
      <w:pPr>
        <w:pStyle w:val="a7"/>
        <w:rPr>
          <w:rFonts w:ascii="Arial" w:hAnsi="Arial" w:cs="Arial"/>
          <w:color w:val="000000"/>
        </w:rPr>
      </w:pPr>
      <w:r>
        <w:rPr>
          <w:rFonts w:ascii="Arial" w:hAnsi="Arial" w:cs="Arial"/>
          <w:color w:val="000000"/>
        </w:rPr>
        <w:t>Общая площадь под этой кривой за бесконечно большой промежуток времени для экспоненциального случая f(t) по уравнению (3) будет</w:t>
      </w:r>
    </w:p>
    <w:p w:rsidR="00C82D7F" w:rsidRDefault="00C82D7F" w:rsidP="00C82D7F">
      <w:pPr>
        <w:pStyle w:val="a7"/>
        <w:rPr>
          <w:rFonts w:ascii="Arial" w:hAnsi="Arial" w:cs="Arial"/>
          <w:color w:val="000000"/>
        </w:rPr>
      </w:pPr>
      <w:r>
        <w:rPr>
          <w:rFonts w:ascii="Arial" w:hAnsi="Arial" w:cs="Arial"/>
          <w:color w:val="000000"/>
        </w:rPr>
        <w:lastRenderedPageBreak/>
        <w:t>Q(t) =</w:t>
      </w:r>
      <w:r>
        <w:rPr>
          <w:rFonts w:ascii="Arial" w:hAnsi="Arial" w:cs="Arial"/>
          <w:noProof/>
          <w:color w:val="000000"/>
        </w:rPr>
        <w:drawing>
          <wp:inline distT="0" distB="0" distL="0" distR="0" wp14:anchorId="7EE2F805" wp14:editId="6451CD61">
            <wp:extent cx="1169670" cy="425450"/>
            <wp:effectExtent l="0" t="0" r="0" b="0"/>
            <wp:docPr id="28" name="Рисунок 28" descr="https://studfile.net/html/2706/678/html_MxfLMvuV1P.ZQam/img-8gbLJ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net/html/2706/678/html_MxfLMvuV1P.ZQam/img-8gbLJd.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9670" cy="425450"/>
                    </a:xfrm>
                    <a:prstGeom prst="rect">
                      <a:avLst/>
                    </a:prstGeom>
                    <a:noFill/>
                    <a:ln>
                      <a:noFill/>
                    </a:ln>
                  </pic:spPr>
                </pic:pic>
              </a:graphicData>
            </a:graphic>
          </wp:inline>
        </w:drawing>
      </w:r>
      <w:r>
        <w:rPr>
          <w:rFonts w:ascii="Arial" w:hAnsi="Arial" w:cs="Arial"/>
          <w:color w:val="000000"/>
        </w:rPr>
        <w:t> =1</w:t>
      </w:r>
    </w:p>
    <w:p w:rsidR="00C82D7F" w:rsidRDefault="00C82D7F" w:rsidP="00C82D7F">
      <w:pPr>
        <w:pStyle w:val="a7"/>
        <w:rPr>
          <w:rFonts w:ascii="Arial" w:hAnsi="Arial" w:cs="Arial"/>
          <w:color w:val="000000"/>
        </w:rPr>
      </w:pPr>
      <w:r>
        <w:rPr>
          <w:rFonts w:ascii="Arial" w:hAnsi="Arial" w:cs="Arial"/>
          <w:color w:val="000000"/>
        </w:rPr>
        <w:t>0</w:t>
      </w:r>
    </w:p>
    <w:p w:rsidR="00C82D7F" w:rsidRDefault="00C82D7F" w:rsidP="00C82D7F">
      <w:pPr>
        <w:pStyle w:val="a7"/>
        <w:rPr>
          <w:rFonts w:ascii="Arial" w:hAnsi="Arial" w:cs="Arial"/>
          <w:color w:val="000000"/>
        </w:rPr>
      </w:pPr>
      <w:proofErr w:type="gramStart"/>
      <w:r>
        <w:rPr>
          <w:rFonts w:ascii="Arial" w:hAnsi="Arial" w:cs="Arial"/>
          <w:color w:val="000000"/>
        </w:rPr>
        <w:t xml:space="preserve">Следовательно, вероятность отказа в работе устройства за этот промежуток времени равна 100%. В соответствии с этим, как показывает кривая рис. (2)., надежную работу технического устройства, в том числе и электрические машины, в период нормальной эксплуатации можно получить только для интервала времени t, значительно меньшего средней наработки до первого отказа </w:t>
      </w:r>
      <w:proofErr w:type="spellStart"/>
      <w:r>
        <w:rPr>
          <w:rFonts w:ascii="Arial" w:hAnsi="Arial" w:cs="Arial"/>
          <w:color w:val="000000"/>
        </w:rPr>
        <w:t>Тср</w:t>
      </w:r>
      <w:proofErr w:type="spellEnd"/>
      <w:r>
        <w:rPr>
          <w:rFonts w:ascii="Arial" w:hAnsi="Arial" w:cs="Arial"/>
          <w:color w:val="000000"/>
        </w:rPr>
        <w:t>., т.к. заштрихованная площадь в этом случае будет мала.</w:t>
      </w:r>
      <w:proofErr w:type="gramEnd"/>
      <w:r>
        <w:rPr>
          <w:rFonts w:ascii="Arial" w:hAnsi="Arial" w:cs="Arial"/>
          <w:color w:val="000000"/>
        </w:rPr>
        <w:t xml:space="preserve"> Только для времени t˂˂</w:t>
      </w:r>
      <w:proofErr w:type="spellStart"/>
      <w:r>
        <w:rPr>
          <w:rFonts w:ascii="Arial" w:hAnsi="Arial" w:cs="Arial"/>
          <w:color w:val="000000"/>
        </w:rPr>
        <w:t>Тср</w:t>
      </w:r>
      <w:proofErr w:type="spellEnd"/>
      <w:r>
        <w:rPr>
          <w:rFonts w:ascii="Arial" w:hAnsi="Arial" w:cs="Arial"/>
          <w:color w:val="000000"/>
        </w:rPr>
        <w:t xml:space="preserve"> вероятность отказа действительно мала </w:t>
      </w:r>
      <w:proofErr w:type="gramStart"/>
      <w:r>
        <w:rPr>
          <w:rFonts w:ascii="Arial" w:hAnsi="Arial" w:cs="Arial"/>
          <w:color w:val="000000"/>
        </w:rPr>
        <w:t>и</w:t>
      </w:r>
      <w:proofErr w:type="gramEnd"/>
      <w:r>
        <w:rPr>
          <w:rFonts w:ascii="Arial" w:hAnsi="Arial" w:cs="Arial"/>
          <w:color w:val="000000"/>
        </w:rPr>
        <w:t xml:space="preserve"> следовательно, высока вероятность безотказной работы устройства.</w:t>
      </w:r>
    </w:p>
    <w:p w:rsidR="00C82D7F" w:rsidRDefault="00C82D7F" w:rsidP="00C82D7F">
      <w:pPr>
        <w:pStyle w:val="a7"/>
        <w:rPr>
          <w:rFonts w:ascii="Arial" w:hAnsi="Arial" w:cs="Arial"/>
          <w:color w:val="000000"/>
        </w:rPr>
      </w:pPr>
      <w:r>
        <w:rPr>
          <w:rFonts w:ascii="Arial" w:hAnsi="Arial" w:cs="Arial"/>
          <w:color w:val="000000"/>
        </w:rPr>
        <w:t xml:space="preserve">На рис.3.представлена кривая плотности </w:t>
      </w:r>
      <w:proofErr w:type="spellStart"/>
      <w:r>
        <w:rPr>
          <w:rFonts w:ascii="Arial" w:hAnsi="Arial" w:cs="Arial"/>
          <w:color w:val="000000"/>
        </w:rPr>
        <w:t>износовых</w:t>
      </w:r>
      <w:proofErr w:type="spellEnd"/>
      <w:r>
        <w:rPr>
          <w:rFonts w:ascii="Arial" w:hAnsi="Arial" w:cs="Arial"/>
          <w:color w:val="000000"/>
        </w:rPr>
        <w:t xml:space="preserve"> отказов f(Т) </w:t>
      </w:r>
      <w:proofErr w:type="gramStart"/>
      <w:r>
        <w:rPr>
          <w:rFonts w:ascii="Arial" w:hAnsi="Arial" w:cs="Arial"/>
          <w:color w:val="000000"/>
        </w:rPr>
        <w:t>по</w:t>
      </w:r>
      <w:proofErr w:type="gramEnd"/>
      <w:r>
        <w:rPr>
          <w:rFonts w:ascii="Arial" w:hAnsi="Arial" w:cs="Arial"/>
          <w:color w:val="000000"/>
        </w:rPr>
        <w:t xml:space="preserve"> уравнении.(5) для нормального распределения.</w:t>
      </w:r>
    </w:p>
    <w:p w:rsidR="00C82D7F" w:rsidRDefault="00C82D7F" w:rsidP="00C82D7F">
      <w:pPr>
        <w:pStyle w:val="a7"/>
        <w:rPr>
          <w:rFonts w:ascii="Arial" w:hAnsi="Arial" w:cs="Arial"/>
          <w:color w:val="000000"/>
        </w:rPr>
      </w:pPr>
      <w:r>
        <w:rPr>
          <w:rFonts w:ascii="Arial" w:hAnsi="Arial" w:cs="Arial"/>
          <w:noProof/>
          <w:color w:val="000000"/>
        </w:rPr>
        <w:drawing>
          <wp:inline distT="0" distB="0" distL="0" distR="0" wp14:anchorId="3140DBEE" wp14:editId="2041FD33">
            <wp:extent cx="4592955" cy="3285490"/>
            <wp:effectExtent l="0" t="0" r="0" b="0"/>
            <wp:docPr id="27" name="Рисунок 27" descr="https://studfile.net/html/2706/678/html_MxfLMvuV1P.ZQam/img-iYH7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net/html/2706/678/html_MxfLMvuV1P.ZQam/img-iYH7fw.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92955" cy="3285490"/>
                    </a:xfrm>
                    <a:prstGeom prst="rect">
                      <a:avLst/>
                    </a:prstGeom>
                    <a:noFill/>
                    <a:ln>
                      <a:noFill/>
                    </a:ln>
                  </pic:spPr>
                </pic:pic>
              </a:graphicData>
            </a:graphic>
          </wp:inline>
        </w:drawing>
      </w:r>
    </w:p>
    <w:p w:rsidR="00C82D7F" w:rsidRDefault="00C82D7F" w:rsidP="00C82D7F">
      <w:pPr>
        <w:pStyle w:val="a7"/>
        <w:rPr>
          <w:rFonts w:ascii="Arial" w:hAnsi="Arial" w:cs="Arial"/>
          <w:color w:val="000000"/>
        </w:rPr>
      </w:pPr>
      <w:r>
        <w:rPr>
          <w:rFonts w:ascii="Arial" w:hAnsi="Arial" w:cs="Arial"/>
          <w:color w:val="000000"/>
        </w:rPr>
        <w:t xml:space="preserve">В случае нормального распределения </w:t>
      </w:r>
      <w:proofErr w:type="spellStart"/>
      <w:r>
        <w:rPr>
          <w:rFonts w:ascii="Arial" w:hAnsi="Arial" w:cs="Arial"/>
          <w:color w:val="000000"/>
        </w:rPr>
        <w:t>износовых</w:t>
      </w:r>
      <w:proofErr w:type="spellEnd"/>
      <w:r>
        <w:rPr>
          <w:rFonts w:ascii="Arial" w:hAnsi="Arial" w:cs="Arial"/>
          <w:color w:val="000000"/>
        </w:rPr>
        <w:t xml:space="preserve"> отказов по рисунку 3 общая площадь кривой f(Т) также равна 1, однако эти отказы группируются здесь около среднего значения времени долговечности или технического ресурса устройства Тр. Поэтому безотказную работу устройства иногда можно получить для относительно большого промежутка времени работы близкого к среднему значению времени технического ресурса устройства </w:t>
      </w:r>
      <w:proofErr w:type="spellStart"/>
      <w:proofErr w:type="gramStart"/>
      <w:r>
        <w:rPr>
          <w:rFonts w:ascii="Arial" w:hAnsi="Arial" w:cs="Arial"/>
          <w:color w:val="000000"/>
        </w:rPr>
        <w:t>Тр</w:t>
      </w:r>
      <w:proofErr w:type="spellEnd"/>
      <w:proofErr w:type="gramEnd"/>
      <w:r>
        <w:rPr>
          <w:rFonts w:ascii="Arial" w:hAnsi="Arial" w:cs="Arial"/>
          <w:color w:val="000000"/>
        </w:rPr>
        <w:t xml:space="preserve"> (времени долговечности).Однако здесь следует иметь в виду, что средняя долговечность устройства </w:t>
      </w:r>
      <w:proofErr w:type="spellStart"/>
      <w:proofErr w:type="gramStart"/>
      <w:r>
        <w:rPr>
          <w:rFonts w:ascii="Arial" w:hAnsi="Arial" w:cs="Arial"/>
          <w:color w:val="000000"/>
        </w:rPr>
        <w:t>Тр</w:t>
      </w:r>
      <w:proofErr w:type="spellEnd"/>
      <w:proofErr w:type="gramEnd"/>
      <w:r>
        <w:rPr>
          <w:rFonts w:ascii="Arial" w:hAnsi="Arial" w:cs="Arial"/>
          <w:color w:val="000000"/>
        </w:rPr>
        <w:t xml:space="preserve"> всегда значительно меньше среднего времени безотказной работы его </w:t>
      </w:r>
      <w:proofErr w:type="spellStart"/>
      <w:r>
        <w:rPr>
          <w:rFonts w:ascii="Arial" w:hAnsi="Arial" w:cs="Arial"/>
          <w:color w:val="000000"/>
        </w:rPr>
        <w:t>Тср</w:t>
      </w:r>
      <w:proofErr w:type="spellEnd"/>
      <w:r>
        <w:rPr>
          <w:rFonts w:ascii="Arial" w:hAnsi="Arial" w:cs="Arial"/>
          <w:color w:val="000000"/>
        </w:rPr>
        <w:t>, определенных уравнениями (6) и (7)</w:t>
      </w:r>
    </w:p>
    <w:p w:rsidR="00C82D7F" w:rsidRDefault="00C82D7F" w:rsidP="00C82D7F">
      <w:pPr>
        <w:pStyle w:val="a7"/>
        <w:rPr>
          <w:rFonts w:ascii="Arial" w:hAnsi="Arial" w:cs="Arial"/>
          <w:color w:val="000000"/>
        </w:rPr>
      </w:pPr>
      <w:r>
        <w:rPr>
          <w:rFonts w:ascii="Arial" w:hAnsi="Arial" w:cs="Arial"/>
          <w:noProof/>
          <w:color w:val="000000"/>
        </w:rPr>
        <w:drawing>
          <wp:inline distT="0" distB="0" distL="0" distR="0" wp14:anchorId="1E9B48CC" wp14:editId="46448796">
            <wp:extent cx="1148080" cy="425450"/>
            <wp:effectExtent l="0" t="0" r="0" b="0"/>
            <wp:docPr id="26" name="Рисунок 26" descr="https://studfile.net/html/2706/678/html_MxfLMvuV1P.ZQam/img-aCqVW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file.net/html/2706/678/html_MxfLMvuV1P.ZQam/img-aCqVWJ.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8080" cy="425450"/>
                    </a:xfrm>
                    <a:prstGeom prst="rect">
                      <a:avLst/>
                    </a:prstGeom>
                    <a:noFill/>
                    <a:ln>
                      <a:noFill/>
                    </a:ln>
                  </pic:spPr>
                </pic:pic>
              </a:graphicData>
            </a:graphic>
          </wp:inline>
        </w:drawing>
      </w:r>
    </w:p>
    <w:p w:rsidR="00C82D7F" w:rsidRDefault="00C82D7F" w:rsidP="00C82D7F">
      <w:pPr>
        <w:pStyle w:val="a7"/>
        <w:rPr>
          <w:rFonts w:ascii="Arial" w:hAnsi="Arial" w:cs="Arial"/>
          <w:color w:val="000000"/>
        </w:rPr>
      </w:pPr>
      <w:proofErr w:type="spellStart"/>
      <w:r>
        <w:rPr>
          <w:rFonts w:ascii="Arial" w:hAnsi="Arial" w:cs="Arial"/>
          <w:color w:val="000000"/>
        </w:rPr>
        <w:t>Tcp</w:t>
      </w:r>
      <w:proofErr w:type="spellEnd"/>
      <w:r>
        <w:rPr>
          <w:rFonts w:ascii="Arial" w:hAnsi="Arial" w:cs="Arial"/>
          <w:color w:val="000000"/>
        </w:rPr>
        <w:t>=</w:t>
      </w:r>
      <w:r>
        <w:rPr>
          <w:rFonts w:ascii="Arial" w:hAnsi="Arial" w:cs="Arial"/>
          <w:noProof/>
          <w:color w:val="000000"/>
        </w:rPr>
        <w:drawing>
          <wp:inline distT="0" distB="0" distL="0" distR="0" wp14:anchorId="4E12584A" wp14:editId="30D1DDB5">
            <wp:extent cx="223520" cy="318770"/>
            <wp:effectExtent l="0" t="0" r="5080" b="5080"/>
            <wp:docPr id="25" name="Рисунок 25" descr="https://studfile.net/html/2706/678/html_MxfLMvuV1P.ZQam/img-_aab6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678/html_MxfLMvuV1P.ZQam/img-_aab6J.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520" cy="318770"/>
                    </a:xfrm>
                    <a:prstGeom prst="rect">
                      <a:avLst/>
                    </a:prstGeom>
                    <a:noFill/>
                    <a:ln>
                      <a:noFill/>
                    </a:ln>
                  </pic:spPr>
                </pic:pic>
              </a:graphicData>
            </a:graphic>
          </wp:inline>
        </w:drawing>
      </w:r>
      <w:r>
        <w:rPr>
          <w:rFonts w:ascii="Arial" w:hAnsi="Arial" w:cs="Arial"/>
          <w:color w:val="000000"/>
        </w:rPr>
        <w:t> (7)</w:t>
      </w:r>
    </w:p>
    <w:p w:rsidR="00C82D7F" w:rsidRDefault="00C82D7F" w:rsidP="00C82D7F">
      <w:pPr>
        <w:pStyle w:val="a7"/>
        <w:rPr>
          <w:rFonts w:ascii="Arial" w:hAnsi="Arial" w:cs="Arial"/>
          <w:color w:val="000000"/>
        </w:rPr>
      </w:pPr>
      <w:r>
        <w:rPr>
          <w:rFonts w:ascii="Arial" w:hAnsi="Arial" w:cs="Arial"/>
          <w:color w:val="000000"/>
        </w:rPr>
        <w:lastRenderedPageBreak/>
        <w:t xml:space="preserve">Поэтому этот промежуток времени может быть сравним </w:t>
      </w:r>
      <w:proofErr w:type="gramStart"/>
      <w:r>
        <w:rPr>
          <w:rFonts w:ascii="Arial" w:hAnsi="Arial" w:cs="Arial"/>
          <w:color w:val="000000"/>
        </w:rPr>
        <w:t>с</w:t>
      </w:r>
      <w:proofErr w:type="gramEnd"/>
      <w:r>
        <w:rPr>
          <w:rFonts w:ascii="Arial" w:hAnsi="Arial" w:cs="Arial"/>
          <w:color w:val="000000"/>
        </w:rPr>
        <w:t xml:space="preserve"> временем безотказной работы устройства t в период нормальной эксплуатации рис.2. Для уменьшения влияния </w:t>
      </w:r>
      <w:proofErr w:type="spellStart"/>
      <w:r>
        <w:rPr>
          <w:rFonts w:ascii="Arial" w:hAnsi="Arial" w:cs="Arial"/>
          <w:color w:val="000000"/>
        </w:rPr>
        <w:t>износовых</w:t>
      </w:r>
      <w:proofErr w:type="spellEnd"/>
      <w:r>
        <w:rPr>
          <w:rFonts w:ascii="Arial" w:hAnsi="Arial" w:cs="Arial"/>
          <w:color w:val="000000"/>
        </w:rPr>
        <w:t xml:space="preserve"> отказов на надежность устройства (например, электрические машины) нужно в период длительной эксплуатации их предусматривать периодически плановые профилактические ремонты, для своевременной замены деталей и </w:t>
      </w:r>
      <w:proofErr w:type="gramStart"/>
      <w:r>
        <w:rPr>
          <w:rFonts w:ascii="Arial" w:hAnsi="Arial" w:cs="Arial"/>
          <w:color w:val="000000"/>
        </w:rPr>
        <w:t>частей</w:t>
      </w:r>
      <w:proofErr w:type="gramEnd"/>
      <w:r>
        <w:rPr>
          <w:rFonts w:ascii="Arial" w:hAnsi="Arial" w:cs="Arial"/>
          <w:color w:val="000000"/>
        </w:rPr>
        <w:t xml:space="preserve"> подвергающихся износу.</w:t>
      </w:r>
    </w:p>
    <w:p w:rsidR="00C82D7F" w:rsidRDefault="00C82D7F" w:rsidP="00C82D7F">
      <w:pPr>
        <w:pStyle w:val="a7"/>
        <w:rPr>
          <w:rFonts w:ascii="Arial" w:hAnsi="Arial" w:cs="Arial"/>
          <w:color w:val="000000"/>
        </w:rPr>
      </w:pPr>
      <w:bookmarkStart w:id="0" w:name="_GoBack"/>
      <w:r>
        <w:rPr>
          <w:rFonts w:ascii="Arial" w:hAnsi="Arial" w:cs="Arial"/>
          <w:b/>
          <w:bCs/>
          <w:color w:val="000000"/>
        </w:rPr>
        <w:t>Надежность систем из последовательно и параллельно соединенных элементов.</w:t>
      </w:r>
    </w:p>
    <w:p w:rsidR="00C82D7F" w:rsidRDefault="00C82D7F" w:rsidP="00C82D7F">
      <w:pPr>
        <w:pStyle w:val="a7"/>
        <w:rPr>
          <w:rFonts w:ascii="Arial" w:hAnsi="Arial" w:cs="Arial"/>
          <w:color w:val="000000"/>
        </w:rPr>
      </w:pPr>
      <w:r>
        <w:rPr>
          <w:rFonts w:ascii="Arial" w:hAnsi="Arial" w:cs="Arial"/>
          <w:color w:val="000000"/>
        </w:rPr>
        <w:t>Сложное техническое устройство состоит из нескольких отдельных частей или комбинаций разных групп однотипных элементов. Каждая составная часть устройства обладает в течени</w:t>
      </w:r>
      <w:proofErr w:type="gramStart"/>
      <w:r>
        <w:rPr>
          <w:rFonts w:ascii="Arial" w:hAnsi="Arial" w:cs="Arial"/>
          <w:color w:val="000000"/>
        </w:rPr>
        <w:t>и</w:t>
      </w:r>
      <w:proofErr w:type="gramEnd"/>
      <w:r>
        <w:rPr>
          <w:rFonts w:ascii="Arial" w:hAnsi="Arial" w:cs="Arial"/>
          <w:color w:val="000000"/>
        </w:rPr>
        <w:t xml:space="preserve"> заданного промежутка времени разным уровнем вероятности безотказной работы или надежности. От определенного сочетания этих надежностей зависит общий уровень надежности всего устройства. Электрическая машина состоит из следующих составных частей: магнитной системы, обмоток, статора и ротора, подшипников, коллектора, контактных колец, щеточного устройства. Отказ в работе любой из частей приводит к выходу из строя всей машины.</w:t>
      </w:r>
    </w:p>
    <w:p w:rsidR="00C82D7F" w:rsidRDefault="00C82D7F" w:rsidP="00C82D7F">
      <w:pPr>
        <w:pStyle w:val="a7"/>
        <w:rPr>
          <w:rFonts w:ascii="Arial" w:hAnsi="Arial" w:cs="Arial"/>
          <w:color w:val="000000"/>
        </w:rPr>
      </w:pPr>
      <w:r>
        <w:rPr>
          <w:rFonts w:ascii="Arial" w:hAnsi="Arial" w:cs="Arial"/>
          <w:color w:val="000000"/>
        </w:rPr>
        <w:t>Для расчета вероятности безотказной работы машины как целого устройства в течени</w:t>
      </w:r>
      <w:proofErr w:type="gramStart"/>
      <w:r>
        <w:rPr>
          <w:rFonts w:ascii="Arial" w:hAnsi="Arial" w:cs="Arial"/>
          <w:color w:val="000000"/>
        </w:rPr>
        <w:t>и</w:t>
      </w:r>
      <w:proofErr w:type="gramEnd"/>
      <w:r>
        <w:rPr>
          <w:rFonts w:ascii="Arial" w:hAnsi="Arial" w:cs="Arial"/>
          <w:color w:val="000000"/>
        </w:rPr>
        <w:t xml:space="preserve"> заданного промежутка времени нужно знать к какому типу соединения (в смысле теории надежности) принадлежит комбинация этих частей – к последовательному или параллельному.</w:t>
      </w:r>
    </w:p>
    <w:p w:rsidR="00C82D7F" w:rsidRDefault="00C82D7F" w:rsidP="00C82D7F">
      <w:pPr>
        <w:pStyle w:val="a7"/>
        <w:rPr>
          <w:rFonts w:ascii="Arial" w:hAnsi="Arial" w:cs="Arial"/>
          <w:color w:val="000000"/>
        </w:rPr>
      </w:pPr>
      <w:r>
        <w:rPr>
          <w:rFonts w:ascii="Arial" w:hAnsi="Arial" w:cs="Arial"/>
          <w:color w:val="000000"/>
        </w:rPr>
        <w:t xml:space="preserve">Электрическую машину в принципе обычно рассматривают как устройство из последовательно соединенных называемых выше частей, </w:t>
      </w:r>
      <w:proofErr w:type="spellStart"/>
      <w:r>
        <w:rPr>
          <w:rFonts w:ascii="Arial" w:hAnsi="Arial" w:cs="Arial"/>
          <w:color w:val="000000"/>
        </w:rPr>
        <w:t>т</w:t>
      </w:r>
      <w:proofErr w:type="gramStart"/>
      <w:r>
        <w:rPr>
          <w:rFonts w:ascii="Arial" w:hAnsi="Arial" w:cs="Arial"/>
          <w:color w:val="000000"/>
        </w:rPr>
        <w:t>.к</w:t>
      </w:r>
      <w:proofErr w:type="spellEnd"/>
      <w:proofErr w:type="gramEnd"/>
      <w:r>
        <w:rPr>
          <w:rFonts w:ascii="Arial" w:hAnsi="Arial" w:cs="Arial"/>
          <w:color w:val="000000"/>
        </w:rPr>
        <w:t xml:space="preserve"> отказ в работе любого из них всегда связан с остановкой машины.</w:t>
      </w:r>
    </w:p>
    <w:p w:rsidR="00C82D7F" w:rsidRDefault="00C82D7F" w:rsidP="00C82D7F">
      <w:pPr>
        <w:pStyle w:val="a7"/>
        <w:rPr>
          <w:rFonts w:ascii="Arial" w:hAnsi="Arial" w:cs="Arial"/>
          <w:color w:val="000000"/>
        </w:rPr>
      </w:pPr>
      <w:r>
        <w:rPr>
          <w:rFonts w:ascii="Arial" w:hAnsi="Arial" w:cs="Arial"/>
          <w:color w:val="000000"/>
        </w:rPr>
        <w:t>Если предположить отказы частей устройства независимыми, то на основании теорем теории вероятности можно представить уравнения для расчета надежности, например, комбинация из двух частей:</w:t>
      </w:r>
    </w:p>
    <w:p w:rsidR="00C82D7F" w:rsidRDefault="00C82D7F" w:rsidP="00C82D7F">
      <w:pPr>
        <w:pStyle w:val="a7"/>
        <w:rPr>
          <w:rFonts w:ascii="Arial" w:hAnsi="Arial" w:cs="Arial"/>
          <w:color w:val="000000"/>
        </w:rPr>
      </w:pPr>
      <w:r>
        <w:rPr>
          <w:rFonts w:ascii="Arial" w:hAnsi="Arial" w:cs="Arial"/>
          <w:color w:val="000000"/>
        </w:rPr>
        <w:t>1.Если P1(t) – надежность одного элемента системы, а P2 – надежность другого, то вероятность того, что оба элемента будут работать безотказно в течени</w:t>
      </w:r>
      <w:proofErr w:type="gramStart"/>
      <w:r>
        <w:rPr>
          <w:rFonts w:ascii="Arial" w:hAnsi="Arial" w:cs="Arial"/>
          <w:color w:val="000000"/>
        </w:rPr>
        <w:t>и</w:t>
      </w:r>
      <w:proofErr w:type="gramEnd"/>
      <w:r>
        <w:rPr>
          <w:rFonts w:ascii="Arial" w:hAnsi="Arial" w:cs="Arial"/>
          <w:color w:val="000000"/>
        </w:rPr>
        <w:t xml:space="preserve"> заданного промежутка времени t , будет:</w:t>
      </w:r>
    </w:p>
    <w:p w:rsidR="00C82D7F" w:rsidRDefault="00C82D7F" w:rsidP="00C82D7F">
      <w:pPr>
        <w:pStyle w:val="a7"/>
        <w:rPr>
          <w:rFonts w:ascii="Arial" w:hAnsi="Arial" w:cs="Arial"/>
          <w:color w:val="000000"/>
        </w:rPr>
      </w:pPr>
      <w:proofErr w:type="spellStart"/>
      <w:r>
        <w:rPr>
          <w:rFonts w:ascii="Arial" w:hAnsi="Arial" w:cs="Arial"/>
          <w:color w:val="000000"/>
        </w:rPr>
        <w:t>P</w:t>
      </w:r>
      <w:proofErr w:type="gramStart"/>
      <w:r>
        <w:rPr>
          <w:rFonts w:ascii="Arial" w:hAnsi="Arial" w:cs="Arial"/>
          <w:color w:val="000000"/>
        </w:rPr>
        <w:t>п</w:t>
      </w:r>
      <w:proofErr w:type="gramEnd"/>
      <w:r>
        <w:rPr>
          <w:rFonts w:ascii="Arial" w:hAnsi="Arial" w:cs="Arial"/>
          <w:color w:val="000000"/>
        </w:rPr>
        <w:t>c</w:t>
      </w:r>
      <w:proofErr w:type="spellEnd"/>
      <w:r>
        <w:rPr>
          <w:rFonts w:ascii="Arial" w:hAnsi="Arial" w:cs="Arial"/>
          <w:color w:val="000000"/>
        </w:rPr>
        <w:t xml:space="preserve"> (t)= P1 (t)* P2 (t) (8)</w:t>
      </w:r>
    </w:p>
    <w:p w:rsidR="00C82D7F" w:rsidRDefault="00C82D7F" w:rsidP="00C82D7F">
      <w:pPr>
        <w:pStyle w:val="a7"/>
        <w:rPr>
          <w:rFonts w:ascii="Arial" w:hAnsi="Arial" w:cs="Arial"/>
          <w:color w:val="000000"/>
        </w:rPr>
      </w:pPr>
      <w:r>
        <w:rPr>
          <w:rFonts w:ascii="Arial" w:hAnsi="Arial" w:cs="Arial"/>
          <w:color w:val="000000"/>
        </w:rPr>
        <w:t>2.Вероятность того, что один или оба элемента системы откажут:</w:t>
      </w:r>
    </w:p>
    <w:p w:rsidR="00C82D7F" w:rsidRDefault="00C82D7F" w:rsidP="00C82D7F">
      <w:pPr>
        <w:pStyle w:val="a7"/>
        <w:rPr>
          <w:rFonts w:ascii="Arial" w:hAnsi="Arial" w:cs="Arial"/>
          <w:color w:val="000000"/>
        </w:rPr>
      </w:pPr>
      <w:proofErr w:type="spellStart"/>
      <w:r>
        <w:rPr>
          <w:rFonts w:ascii="Arial" w:hAnsi="Arial" w:cs="Arial"/>
          <w:color w:val="000000"/>
        </w:rPr>
        <w:t>Qпc</w:t>
      </w:r>
      <w:proofErr w:type="spellEnd"/>
      <w:r>
        <w:rPr>
          <w:rFonts w:ascii="Arial" w:hAnsi="Arial" w:cs="Arial"/>
          <w:color w:val="000000"/>
        </w:rPr>
        <w:t xml:space="preserve">(t)= 1 – P </w:t>
      </w:r>
      <w:proofErr w:type="spellStart"/>
      <w:r>
        <w:rPr>
          <w:rFonts w:ascii="Arial" w:hAnsi="Arial" w:cs="Arial"/>
          <w:color w:val="000000"/>
        </w:rPr>
        <w:t>п</w:t>
      </w:r>
      <w:proofErr w:type="gramStart"/>
      <w:r>
        <w:rPr>
          <w:rFonts w:ascii="Arial" w:hAnsi="Arial" w:cs="Arial"/>
          <w:color w:val="000000"/>
        </w:rPr>
        <w:t>c</w:t>
      </w:r>
      <w:proofErr w:type="spellEnd"/>
      <w:proofErr w:type="gramEnd"/>
      <w:r>
        <w:rPr>
          <w:rFonts w:ascii="Arial" w:hAnsi="Arial" w:cs="Arial"/>
          <w:color w:val="000000"/>
        </w:rPr>
        <w:t>(t) (9)</w:t>
      </w:r>
    </w:p>
    <w:p w:rsidR="00C82D7F" w:rsidRDefault="00C82D7F" w:rsidP="00C82D7F">
      <w:pPr>
        <w:pStyle w:val="a7"/>
        <w:rPr>
          <w:rFonts w:ascii="Arial" w:hAnsi="Arial" w:cs="Arial"/>
          <w:color w:val="000000"/>
        </w:rPr>
      </w:pPr>
      <w:r>
        <w:rPr>
          <w:rFonts w:ascii="Arial" w:hAnsi="Arial" w:cs="Arial"/>
          <w:color w:val="000000"/>
        </w:rPr>
        <w:t>3.Вероятность того, что будут работать один или два элемента системы:</w:t>
      </w:r>
    </w:p>
    <w:p w:rsidR="00C82D7F" w:rsidRPr="00C82D7F" w:rsidRDefault="00C82D7F" w:rsidP="00C82D7F">
      <w:pPr>
        <w:pStyle w:val="a7"/>
        <w:rPr>
          <w:rFonts w:ascii="Arial" w:hAnsi="Arial" w:cs="Arial"/>
          <w:color w:val="000000"/>
          <w:lang w:val="en-US"/>
        </w:rPr>
      </w:pPr>
      <w:r w:rsidRPr="00C82D7F">
        <w:rPr>
          <w:rFonts w:ascii="Arial" w:hAnsi="Arial" w:cs="Arial"/>
          <w:color w:val="000000"/>
          <w:lang w:val="en-US"/>
        </w:rPr>
        <w:t>P</w:t>
      </w:r>
      <w:r>
        <w:rPr>
          <w:rFonts w:ascii="Arial" w:hAnsi="Arial" w:cs="Arial"/>
          <w:color w:val="000000"/>
        </w:rPr>
        <w:t>п</w:t>
      </w:r>
      <w:r w:rsidRPr="00C82D7F">
        <w:rPr>
          <w:rFonts w:ascii="Arial" w:hAnsi="Arial" w:cs="Arial"/>
          <w:color w:val="000000"/>
          <w:lang w:val="en-US"/>
        </w:rPr>
        <w:t>p (t</w:t>
      </w:r>
      <w:proofErr w:type="gramStart"/>
      <w:r w:rsidRPr="00C82D7F">
        <w:rPr>
          <w:rFonts w:ascii="Arial" w:hAnsi="Arial" w:cs="Arial"/>
          <w:color w:val="000000"/>
          <w:lang w:val="en-US"/>
        </w:rPr>
        <w:t>)=</w:t>
      </w:r>
      <w:proofErr w:type="gramEnd"/>
      <w:r w:rsidRPr="00C82D7F">
        <w:rPr>
          <w:rFonts w:ascii="Arial" w:hAnsi="Arial" w:cs="Arial"/>
          <w:color w:val="000000"/>
          <w:lang w:val="en-US"/>
        </w:rPr>
        <w:t xml:space="preserve"> P1 (t)+ P2 (t) – P1 (t)* P2 (t) (10)</w:t>
      </w:r>
    </w:p>
    <w:p w:rsidR="00C82D7F" w:rsidRDefault="00C82D7F" w:rsidP="00C82D7F">
      <w:pPr>
        <w:pStyle w:val="a7"/>
        <w:rPr>
          <w:rFonts w:ascii="Arial" w:hAnsi="Arial" w:cs="Arial"/>
          <w:color w:val="000000"/>
        </w:rPr>
      </w:pPr>
      <w:r>
        <w:rPr>
          <w:rFonts w:ascii="Arial" w:hAnsi="Arial" w:cs="Arial"/>
          <w:color w:val="000000"/>
        </w:rPr>
        <w:t>4.Вероятность того, что оба элемента откажут:</w:t>
      </w:r>
    </w:p>
    <w:p w:rsidR="00C82D7F" w:rsidRDefault="00C82D7F" w:rsidP="00C82D7F">
      <w:pPr>
        <w:pStyle w:val="a7"/>
        <w:rPr>
          <w:rFonts w:ascii="Arial" w:hAnsi="Arial" w:cs="Arial"/>
          <w:color w:val="000000"/>
        </w:rPr>
      </w:pPr>
      <w:proofErr w:type="spellStart"/>
      <w:r>
        <w:rPr>
          <w:rFonts w:ascii="Arial" w:hAnsi="Arial" w:cs="Arial"/>
          <w:color w:val="000000"/>
        </w:rPr>
        <w:t>Q</w:t>
      </w:r>
      <w:proofErr w:type="gramStart"/>
      <w:r>
        <w:rPr>
          <w:rFonts w:ascii="Arial" w:hAnsi="Arial" w:cs="Arial"/>
          <w:color w:val="000000"/>
        </w:rPr>
        <w:t>п</w:t>
      </w:r>
      <w:proofErr w:type="gramEnd"/>
      <w:r>
        <w:rPr>
          <w:rFonts w:ascii="Arial" w:hAnsi="Arial" w:cs="Arial"/>
          <w:color w:val="000000"/>
        </w:rPr>
        <w:t>p</w:t>
      </w:r>
      <w:proofErr w:type="spellEnd"/>
      <w:r>
        <w:rPr>
          <w:rFonts w:ascii="Arial" w:hAnsi="Arial" w:cs="Arial"/>
          <w:color w:val="000000"/>
        </w:rPr>
        <w:t xml:space="preserve">(t) =Q1(t) *Q2(t)= 1– </w:t>
      </w:r>
      <w:proofErr w:type="spellStart"/>
      <w:r>
        <w:rPr>
          <w:rFonts w:ascii="Arial" w:hAnsi="Arial" w:cs="Arial"/>
          <w:color w:val="000000"/>
        </w:rPr>
        <w:t>Pпp</w:t>
      </w:r>
      <w:proofErr w:type="spellEnd"/>
      <w:r>
        <w:rPr>
          <w:rFonts w:ascii="Arial" w:hAnsi="Arial" w:cs="Arial"/>
          <w:color w:val="000000"/>
        </w:rPr>
        <w:t xml:space="preserve"> (t) (11)</w:t>
      </w:r>
    </w:p>
    <w:p w:rsidR="00C82D7F" w:rsidRDefault="00C82D7F" w:rsidP="00C82D7F">
      <w:pPr>
        <w:pStyle w:val="a7"/>
        <w:rPr>
          <w:rFonts w:ascii="Arial" w:hAnsi="Arial" w:cs="Arial"/>
          <w:color w:val="000000"/>
        </w:rPr>
      </w:pPr>
      <w:r>
        <w:rPr>
          <w:rFonts w:ascii="Arial" w:hAnsi="Arial" w:cs="Arial"/>
          <w:color w:val="000000"/>
        </w:rPr>
        <w:t xml:space="preserve">Величина </w:t>
      </w:r>
      <w:proofErr w:type="spellStart"/>
      <w:proofErr w:type="gramStart"/>
      <w:r>
        <w:rPr>
          <w:rFonts w:ascii="Arial" w:hAnsi="Arial" w:cs="Arial"/>
          <w:color w:val="000000"/>
        </w:rPr>
        <w:t>P</w:t>
      </w:r>
      <w:proofErr w:type="gramEnd"/>
      <w:r>
        <w:rPr>
          <w:rFonts w:ascii="Arial" w:hAnsi="Arial" w:cs="Arial"/>
          <w:color w:val="000000"/>
        </w:rPr>
        <w:t>пс</w:t>
      </w:r>
      <w:proofErr w:type="spellEnd"/>
      <w:r>
        <w:rPr>
          <w:rFonts w:ascii="Arial" w:hAnsi="Arial" w:cs="Arial"/>
          <w:color w:val="000000"/>
        </w:rPr>
        <w:t xml:space="preserve"> (t) является надежностью последовательно соединенных элементов системы, а величина </w:t>
      </w:r>
      <w:proofErr w:type="spellStart"/>
      <w:r>
        <w:rPr>
          <w:rFonts w:ascii="Arial" w:hAnsi="Arial" w:cs="Arial"/>
          <w:color w:val="000000"/>
        </w:rPr>
        <w:t>Qпc</w:t>
      </w:r>
      <w:proofErr w:type="spellEnd"/>
      <w:r>
        <w:rPr>
          <w:rFonts w:ascii="Arial" w:hAnsi="Arial" w:cs="Arial"/>
          <w:color w:val="000000"/>
        </w:rPr>
        <w:t>(t) – вероятностью отказа этой системы.</w:t>
      </w:r>
    </w:p>
    <w:p w:rsidR="00C82D7F" w:rsidRDefault="00C82D7F" w:rsidP="00C82D7F">
      <w:pPr>
        <w:pStyle w:val="a7"/>
        <w:rPr>
          <w:rFonts w:ascii="Arial" w:hAnsi="Arial" w:cs="Arial"/>
          <w:color w:val="000000"/>
        </w:rPr>
      </w:pPr>
      <w:r>
        <w:rPr>
          <w:rFonts w:ascii="Arial" w:hAnsi="Arial" w:cs="Arial"/>
          <w:color w:val="000000"/>
        </w:rPr>
        <w:lastRenderedPageBreak/>
        <w:t xml:space="preserve">В этом случае, согласно уравнению (8) , отказ любого элемента приводит к отказу системы. Величины </w:t>
      </w:r>
      <w:proofErr w:type="spellStart"/>
      <w:r>
        <w:rPr>
          <w:rFonts w:ascii="Arial" w:hAnsi="Arial" w:cs="Arial"/>
          <w:color w:val="000000"/>
        </w:rPr>
        <w:t>Pпp</w:t>
      </w:r>
      <w:proofErr w:type="spellEnd"/>
      <w:r>
        <w:rPr>
          <w:rFonts w:ascii="Arial" w:hAnsi="Arial" w:cs="Arial"/>
          <w:color w:val="000000"/>
        </w:rPr>
        <w:t xml:space="preserve"> (t) и </w:t>
      </w:r>
      <w:proofErr w:type="spellStart"/>
      <w:proofErr w:type="gramStart"/>
      <w:r>
        <w:rPr>
          <w:rFonts w:ascii="Arial" w:hAnsi="Arial" w:cs="Arial"/>
          <w:color w:val="000000"/>
        </w:rPr>
        <w:t>Q</w:t>
      </w:r>
      <w:proofErr w:type="gramEnd"/>
      <w:r>
        <w:rPr>
          <w:rFonts w:ascii="Arial" w:hAnsi="Arial" w:cs="Arial"/>
          <w:color w:val="000000"/>
        </w:rPr>
        <w:t>пр</w:t>
      </w:r>
      <w:proofErr w:type="spellEnd"/>
      <w:r>
        <w:rPr>
          <w:rFonts w:ascii="Arial" w:hAnsi="Arial" w:cs="Arial"/>
          <w:color w:val="000000"/>
        </w:rPr>
        <w:t>(t) является соответственно надежностью и вероятностью отказа параллельного соединения элементов или системы с постоянно нагруженным резервом. В этом случае, согласно уравнению (10), при отказе одного элемента существует другой, который выполняет требуемую функцию и, следовательно, такая параллельная система из двух элементов не отказывает работе, если отказывает один элемент.</w:t>
      </w:r>
    </w:p>
    <w:p w:rsidR="00C82D7F" w:rsidRDefault="00C82D7F" w:rsidP="00C82D7F">
      <w:pPr>
        <w:pStyle w:val="a7"/>
        <w:rPr>
          <w:rFonts w:ascii="Arial" w:hAnsi="Arial" w:cs="Arial"/>
          <w:color w:val="000000"/>
        </w:rPr>
      </w:pPr>
      <w:r>
        <w:rPr>
          <w:rFonts w:ascii="Arial" w:hAnsi="Arial" w:cs="Arial"/>
          <w:color w:val="000000"/>
        </w:rPr>
        <w:t xml:space="preserve">Уравнения (8) – (11) могут использоваться как при экспоненциальном, так и при </w:t>
      </w:r>
      <w:proofErr w:type="spellStart"/>
      <w:r>
        <w:rPr>
          <w:rFonts w:ascii="Arial" w:hAnsi="Arial" w:cs="Arial"/>
          <w:color w:val="000000"/>
        </w:rPr>
        <w:t>неэкспоненциальном</w:t>
      </w:r>
      <w:proofErr w:type="spellEnd"/>
      <w:r>
        <w:rPr>
          <w:rFonts w:ascii="Arial" w:hAnsi="Arial" w:cs="Arial"/>
          <w:color w:val="000000"/>
        </w:rPr>
        <w:t xml:space="preserve"> распределении отказов элементов в системе или составных частей в устройстве. При последовательном соединении n элементов или блоков в системе, а также составных частей в устройстве. Надежность системы или устройства в соответствии с уравнением (8) будет:</w:t>
      </w:r>
    </w:p>
    <w:p w:rsidR="00C82D7F" w:rsidRDefault="00C82D7F" w:rsidP="00C82D7F">
      <w:pPr>
        <w:pStyle w:val="a7"/>
        <w:rPr>
          <w:rFonts w:ascii="Arial" w:hAnsi="Arial" w:cs="Arial"/>
          <w:color w:val="000000"/>
        </w:rPr>
      </w:pPr>
      <w:proofErr w:type="spellStart"/>
      <w:r>
        <w:rPr>
          <w:rFonts w:ascii="Arial" w:hAnsi="Arial" w:cs="Arial"/>
          <w:color w:val="000000"/>
        </w:rPr>
        <w:t>P</w:t>
      </w:r>
      <w:proofErr w:type="gramStart"/>
      <w:r>
        <w:rPr>
          <w:rFonts w:ascii="Arial" w:hAnsi="Arial" w:cs="Arial"/>
          <w:color w:val="000000"/>
        </w:rPr>
        <w:t>п</w:t>
      </w:r>
      <w:proofErr w:type="gramEnd"/>
      <w:r>
        <w:rPr>
          <w:rFonts w:ascii="Arial" w:hAnsi="Arial" w:cs="Arial"/>
          <w:color w:val="000000"/>
        </w:rPr>
        <w:t>c</w:t>
      </w:r>
      <w:proofErr w:type="spellEnd"/>
      <w:r>
        <w:rPr>
          <w:rFonts w:ascii="Arial" w:hAnsi="Arial" w:cs="Arial"/>
          <w:color w:val="000000"/>
        </w:rPr>
        <w:t xml:space="preserve"> (t) = P1(t)* P2(t)…… </w:t>
      </w:r>
      <w:proofErr w:type="spellStart"/>
      <w:r>
        <w:rPr>
          <w:rFonts w:ascii="Arial" w:hAnsi="Arial" w:cs="Arial"/>
          <w:color w:val="000000"/>
        </w:rPr>
        <w:t>Pn</w:t>
      </w:r>
      <w:proofErr w:type="spellEnd"/>
      <w:r>
        <w:rPr>
          <w:rFonts w:ascii="Arial" w:hAnsi="Arial" w:cs="Arial"/>
          <w:color w:val="000000"/>
        </w:rPr>
        <w:t xml:space="preserve">(t) = Ʃ </w:t>
      </w:r>
      <w:proofErr w:type="spellStart"/>
      <w:r>
        <w:rPr>
          <w:rFonts w:ascii="Arial" w:hAnsi="Arial" w:cs="Arial"/>
          <w:color w:val="000000"/>
        </w:rPr>
        <w:t>Pi</w:t>
      </w:r>
      <w:proofErr w:type="spellEnd"/>
      <w:r>
        <w:rPr>
          <w:rFonts w:ascii="Arial" w:hAnsi="Arial" w:cs="Arial"/>
          <w:color w:val="000000"/>
        </w:rPr>
        <w:t xml:space="preserve"> (t) (12)</w:t>
      </w:r>
    </w:p>
    <w:p w:rsidR="00C82D7F" w:rsidRDefault="00C82D7F" w:rsidP="00C82D7F">
      <w:pPr>
        <w:pStyle w:val="a7"/>
        <w:rPr>
          <w:rFonts w:ascii="Arial" w:hAnsi="Arial" w:cs="Arial"/>
          <w:color w:val="000000"/>
        </w:rPr>
      </w:pPr>
      <w:r>
        <w:rPr>
          <w:rFonts w:ascii="Arial" w:hAnsi="Arial" w:cs="Arial"/>
          <w:color w:val="000000"/>
        </w:rPr>
        <w:t xml:space="preserve">Где: </w:t>
      </w:r>
      <w:proofErr w:type="spellStart"/>
      <w:r>
        <w:rPr>
          <w:rFonts w:ascii="Arial" w:hAnsi="Arial" w:cs="Arial"/>
          <w:color w:val="000000"/>
        </w:rPr>
        <w:t>Pi</w:t>
      </w:r>
      <w:proofErr w:type="spellEnd"/>
      <w:r>
        <w:rPr>
          <w:rFonts w:ascii="Arial" w:hAnsi="Arial" w:cs="Arial"/>
          <w:color w:val="000000"/>
        </w:rPr>
        <w:t xml:space="preserve"> (t) – надежность I – </w:t>
      </w:r>
      <w:proofErr w:type="spellStart"/>
      <w:r>
        <w:rPr>
          <w:rFonts w:ascii="Arial" w:hAnsi="Arial" w:cs="Arial"/>
          <w:color w:val="000000"/>
        </w:rPr>
        <w:t>го</w:t>
      </w:r>
      <w:proofErr w:type="spellEnd"/>
      <w:r>
        <w:rPr>
          <w:rFonts w:ascii="Arial" w:hAnsi="Arial" w:cs="Arial"/>
          <w:color w:val="000000"/>
        </w:rPr>
        <w:t xml:space="preserve"> элемента в последовательном соединении.</w:t>
      </w:r>
    </w:p>
    <w:p w:rsidR="00C82D7F" w:rsidRDefault="00C82D7F" w:rsidP="00C82D7F">
      <w:pPr>
        <w:pStyle w:val="a7"/>
        <w:rPr>
          <w:rFonts w:ascii="Arial" w:hAnsi="Arial" w:cs="Arial"/>
          <w:color w:val="000000"/>
        </w:rPr>
      </w:pPr>
      <w:proofErr w:type="spellStart"/>
      <w:r>
        <w:rPr>
          <w:rFonts w:ascii="Arial" w:hAnsi="Arial" w:cs="Arial"/>
          <w:color w:val="000000"/>
        </w:rPr>
        <w:t>Pi</w:t>
      </w:r>
      <w:proofErr w:type="spellEnd"/>
      <w:r>
        <w:rPr>
          <w:rFonts w:ascii="Arial" w:hAnsi="Arial" w:cs="Arial"/>
          <w:color w:val="000000"/>
        </w:rPr>
        <w:t xml:space="preserve"> (t) может быть как </w:t>
      </w:r>
      <w:proofErr w:type="gramStart"/>
      <w:r>
        <w:rPr>
          <w:rFonts w:ascii="Arial" w:hAnsi="Arial" w:cs="Arial"/>
          <w:color w:val="000000"/>
        </w:rPr>
        <w:t>экспоненциальный</w:t>
      </w:r>
      <w:proofErr w:type="gramEnd"/>
      <w:r>
        <w:rPr>
          <w:rFonts w:ascii="Arial" w:hAnsi="Arial" w:cs="Arial"/>
          <w:color w:val="000000"/>
        </w:rPr>
        <w:t>, так и не экспоненциальный функцией времени.</w:t>
      </w:r>
    </w:p>
    <w:p w:rsidR="00C82D7F" w:rsidRDefault="00C82D7F" w:rsidP="00C82D7F">
      <w:pPr>
        <w:pStyle w:val="a7"/>
        <w:rPr>
          <w:rFonts w:ascii="Arial" w:hAnsi="Arial" w:cs="Arial"/>
          <w:color w:val="000000"/>
        </w:rPr>
      </w:pPr>
      <w:r>
        <w:rPr>
          <w:rFonts w:ascii="Arial" w:hAnsi="Arial" w:cs="Arial"/>
          <w:color w:val="000000"/>
        </w:rPr>
        <w:t>Вероятность отказа системы (устройства), состоящих соответственно из последовательного соединения n элементов по уравнению (9) будет</w:t>
      </w:r>
      <w:proofErr w:type="gramStart"/>
      <w:r>
        <w:rPr>
          <w:rFonts w:ascii="Arial" w:hAnsi="Arial" w:cs="Arial"/>
          <w:color w:val="000000"/>
        </w:rPr>
        <w:t xml:space="preserve"> :</w:t>
      </w:r>
      <w:proofErr w:type="gramEnd"/>
    </w:p>
    <w:p w:rsidR="00C82D7F" w:rsidRDefault="00C82D7F" w:rsidP="00C82D7F">
      <w:pPr>
        <w:pStyle w:val="a7"/>
        <w:rPr>
          <w:rFonts w:ascii="Arial" w:hAnsi="Arial" w:cs="Arial"/>
          <w:color w:val="000000"/>
        </w:rPr>
      </w:pPr>
      <w:r>
        <w:rPr>
          <w:rFonts w:ascii="Arial" w:hAnsi="Arial" w:cs="Arial"/>
          <w:color w:val="000000"/>
        </w:rPr>
        <w:t>n</w:t>
      </w:r>
    </w:p>
    <w:p w:rsidR="00C82D7F" w:rsidRDefault="00C82D7F" w:rsidP="00C82D7F">
      <w:pPr>
        <w:pStyle w:val="a7"/>
        <w:rPr>
          <w:rFonts w:ascii="Arial" w:hAnsi="Arial" w:cs="Arial"/>
          <w:color w:val="000000"/>
        </w:rPr>
      </w:pPr>
      <w:proofErr w:type="spellStart"/>
      <w:r>
        <w:rPr>
          <w:rFonts w:ascii="Arial" w:hAnsi="Arial" w:cs="Arial"/>
          <w:color w:val="000000"/>
        </w:rPr>
        <w:t>Qпc</w:t>
      </w:r>
      <w:proofErr w:type="spellEnd"/>
      <w:r>
        <w:rPr>
          <w:rFonts w:ascii="Arial" w:hAnsi="Arial" w:cs="Arial"/>
          <w:color w:val="000000"/>
        </w:rPr>
        <w:t xml:space="preserve">(t) = 1– </w:t>
      </w:r>
      <w:proofErr w:type="spellStart"/>
      <w:r>
        <w:rPr>
          <w:rFonts w:ascii="Arial" w:hAnsi="Arial" w:cs="Arial"/>
          <w:color w:val="000000"/>
        </w:rPr>
        <w:t>Pпc</w:t>
      </w:r>
      <w:proofErr w:type="spellEnd"/>
      <w:r>
        <w:rPr>
          <w:rFonts w:ascii="Arial" w:hAnsi="Arial" w:cs="Arial"/>
          <w:color w:val="000000"/>
        </w:rPr>
        <w:t xml:space="preserve"> (t)= 1 – </w:t>
      </w:r>
      <w:proofErr w:type="gramStart"/>
      <w:r>
        <w:rPr>
          <w:rFonts w:ascii="Arial" w:hAnsi="Arial" w:cs="Arial"/>
          <w:color w:val="000000"/>
        </w:rPr>
        <w:t>П</w:t>
      </w:r>
      <w:proofErr w:type="gramEnd"/>
      <w:r>
        <w:rPr>
          <w:rFonts w:ascii="Arial" w:hAnsi="Arial" w:cs="Arial"/>
          <w:color w:val="000000"/>
        </w:rPr>
        <w:t xml:space="preserve"> </w:t>
      </w:r>
      <w:proofErr w:type="spellStart"/>
      <w:r>
        <w:rPr>
          <w:rFonts w:ascii="Arial" w:hAnsi="Arial" w:cs="Arial"/>
          <w:color w:val="000000"/>
        </w:rPr>
        <w:t>Pi</w:t>
      </w:r>
      <w:proofErr w:type="spellEnd"/>
      <w:r>
        <w:rPr>
          <w:rFonts w:ascii="Arial" w:hAnsi="Arial" w:cs="Arial"/>
          <w:color w:val="000000"/>
        </w:rPr>
        <w:t xml:space="preserve"> (t) (13)</w:t>
      </w:r>
    </w:p>
    <w:p w:rsidR="00C82D7F" w:rsidRDefault="00C82D7F" w:rsidP="00C82D7F">
      <w:pPr>
        <w:pStyle w:val="a7"/>
        <w:rPr>
          <w:rFonts w:ascii="Arial" w:hAnsi="Arial" w:cs="Arial"/>
          <w:color w:val="000000"/>
        </w:rPr>
      </w:pPr>
      <w:r>
        <w:rPr>
          <w:rFonts w:ascii="Arial" w:hAnsi="Arial" w:cs="Arial"/>
          <w:color w:val="000000"/>
        </w:rPr>
        <w:t>I=1</w:t>
      </w:r>
    </w:p>
    <w:p w:rsidR="00C82D7F" w:rsidRDefault="00C82D7F" w:rsidP="00C82D7F">
      <w:pPr>
        <w:pStyle w:val="a7"/>
        <w:rPr>
          <w:rFonts w:ascii="Arial" w:hAnsi="Arial" w:cs="Arial"/>
          <w:color w:val="000000"/>
        </w:rPr>
      </w:pPr>
      <w:r>
        <w:rPr>
          <w:rFonts w:ascii="Arial" w:hAnsi="Arial" w:cs="Arial"/>
          <w:color w:val="000000"/>
        </w:rPr>
        <w:t>Когда все надежности отдельных элементов в системе или составных частей устройства изменяются во времени по экспоненциальному закону</w:t>
      </w:r>
      <w:proofErr w:type="gramStart"/>
      <w:r>
        <w:rPr>
          <w:rFonts w:ascii="Arial" w:hAnsi="Arial" w:cs="Arial"/>
          <w:color w:val="000000"/>
        </w:rPr>
        <w:t xml:space="preserve"> ,</w:t>
      </w:r>
      <w:proofErr w:type="gramEnd"/>
      <w:r>
        <w:rPr>
          <w:rFonts w:ascii="Arial" w:hAnsi="Arial" w:cs="Arial"/>
          <w:color w:val="000000"/>
        </w:rPr>
        <w:t xml:space="preserve"> уравнение (12) с учетом, что P(t) = </w:t>
      </w:r>
      <w:r>
        <w:rPr>
          <w:rFonts w:ascii="Arial" w:hAnsi="Arial" w:cs="Arial"/>
          <w:noProof/>
          <w:color w:val="000000"/>
        </w:rPr>
        <w:drawing>
          <wp:inline distT="0" distB="0" distL="0" distR="0" wp14:anchorId="7E3345E3" wp14:editId="100D0D34">
            <wp:extent cx="244475" cy="191135"/>
            <wp:effectExtent l="0" t="0" r="3175" b="0"/>
            <wp:docPr id="24" name="Рисунок 24" descr="https://studfile.net/html/2706/678/html_MxfLMvuV1P.ZQam/img-IhdvZ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678/html_MxfLMvuV1P.ZQam/img-IhdvZ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75" cy="191135"/>
                    </a:xfrm>
                    <a:prstGeom prst="rect">
                      <a:avLst/>
                    </a:prstGeom>
                    <a:noFill/>
                    <a:ln>
                      <a:noFill/>
                    </a:ln>
                  </pic:spPr>
                </pic:pic>
              </a:graphicData>
            </a:graphic>
          </wp:inline>
        </w:drawing>
      </w:r>
      <w:r>
        <w:rPr>
          <w:rFonts w:ascii="Arial" w:hAnsi="Arial" w:cs="Arial"/>
          <w:color w:val="000000"/>
        </w:rPr>
        <w:t> примет вид:</w:t>
      </w:r>
    </w:p>
    <w:p w:rsidR="00C82D7F" w:rsidRDefault="00C82D7F" w:rsidP="00C82D7F">
      <w:pPr>
        <w:pStyle w:val="a7"/>
        <w:rPr>
          <w:rFonts w:ascii="Arial" w:hAnsi="Arial" w:cs="Arial"/>
          <w:color w:val="000000"/>
        </w:rPr>
      </w:pPr>
      <w:proofErr w:type="spellStart"/>
      <w:r>
        <w:rPr>
          <w:rFonts w:ascii="Arial" w:hAnsi="Arial" w:cs="Arial"/>
          <w:color w:val="000000"/>
        </w:rPr>
        <w:t>P</w:t>
      </w:r>
      <w:proofErr w:type="gramStart"/>
      <w:r>
        <w:rPr>
          <w:rFonts w:ascii="Arial" w:hAnsi="Arial" w:cs="Arial"/>
          <w:color w:val="000000"/>
        </w:rPr>
        <w:t>п</w:t>
      </w:r>
      <w:proofErr w:type="gramEnd"/>
      <w:r>
        <w:rPr>
          <w:rFonts w:ascii="Arial" w:hAnsi="Arial" w:cs="Arial"/>
          <w:color w:val="000000"/>
        </w:rPr>
        <w:t>c</w:t>
      </w:r>
      <w:proofErr w:type="spellEnd"/>
      <w:r>
        <w:rPr>
          <w:rFonts w:ascii="Arial" w:hAnsi="Arial" w:cs="Arial"/>
          <w:color w:val="000000"/>
        </w:rPr>
        <w:t xml:space="preserve"> (t) = </w:t>
      </w:r>
      <w:r>
        <w:rPr>
          <w:rFonts w:ascii="Arial" w:hAnsi="Arial" w:cs="Arial"/>
          <w:noProof/>
          <w:color w:val="000000"/>
        </w:rPr>
        <w:drawing>
          <wp:inline distT="0" distB="0" distL="0" distR="0" wp14:anchorId="5FC0418E" wp14:editId="6D9FD13B">
            <wp:extent cx="297815" cy="191135"/>
            <wp:effectExtent l="0" t="0" r="6985" b="0"/>
            <wp:docPr id="23" name="Рисунок 23" descr="https://studfile.net/html/2706/678/html_MxfLMvuV1P.ZQam/img-hsC6k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678/html_MxfLMvuV1P.ZQam/img-hsC6kv.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7815" cy="191135"/>
                    </a:xfrm>
                    <a:prstGeom prst="rect">
                      <a:avLst/>
                    </a:prstGeom>
                    <a:noFill/>
                    <a:ln>
                      <a:noFill/>
                    </a:ln>
                  </pic:spPr>
                </pic:pic>
              </a:graphicData>
            </a:graphic>
          </wp:inline>
        </w:drawing>
      </w:r>
      <w:r>
        <w:rPr>
          <w:rFonts w:ascii="Arial" w:hAnsi="Arial" w:cs="Arial"/>
          <w:color w:val="000000"/>
        </w:rPr>
        <w:t>*</w:t>
      </w:r>
      <w:r>
        <w:rPr>
          <w:rFonts w:ascii="Arial" w:hAnsi="Arial" w:cs="Arial"/>
          <w:noProof/>
          <w:color w:val="000000"/>
        </w:rPr>
        <w:drawing>
          <wp:inline distT="0" distB="0" distL="0" distR="0" wp14:anchorId="272AACD0" wp14:editId="2B345C17">
            <wp:extent cx="308610" cy="191135"/>
            <wp:effectExtent l="0" t="0" r="0" b="0"/>
            <wp:docPr id="22" name="Рисунок 22" descr="https://studfile.net/html/2706/678/html_MxfLMvuV1P.ZQam/img-S_krk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net/html/2706/678/html_MxfLMvuV1P.ZQam/img-S_krk_.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8610" cy="191135"/>
                    </a:xfrm>
                    <a:prstGeom prst="rect">
                      <a:avLst/>
                    </a:prstGeom>
                    <a:noFill/>
                    <a:ln>
                      <a:noFill/>
                    </a:ln>
                  </pic:spPr>
                </pic:pic>
              </a:graphicData>
            </a:graphic>
          </wp:inline>
        </w:drawing>
      </w:r>
      <w:r>
        <w:rPr>
          <w:rFonts w:ascii="Arial" w:hAnsi="Arial" w:cs="Arial"/>
          <w:color w:val="000000"/>
        </w:rPr>
        <w:t>*………….</w:t>
      </w:r>
      <w:r>
        <w:rPr>
          <w:rFonts w:ascii="Arial" w:hAnsi="Arial" w:cs="Arial"/>
          <w:noProof/>
          <w:color w:val="000000"/>
        </w:rPr>
        <w:drawing>
          <wp:inline distT="0" distB="0" distL="0" distR="0" wp14:anchorId="12BD9E7F" wp14:editId="0F763433">
            <wp:extent cx="297815" cy="191135"/>
            <wp:effectExtent l="0" t="0" r="6985" b="0"/>
            <wp:docPr id="21" name="Рисунок 21" descr="https://studfile.net/html/2706/678/html_MxfLMvuV1P.ZQam/img-WtE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file.net/html/2706/678/html_MxfLMvuV1P.ZQam/img-WtELEt.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7815" cy="191135"/>
                    </a:xfrm>
                    <a:prstGeom prst="rect">
                      <a:avLst/>
                    </a:prstGeom>
                    <a:noFill/>
                    <a:ln>
                      <a:noFill/>
                    </a:ln>
                  </pic:spPr>
                </pic:pic>
              </a:graphicData>
            </a:graphic>
          </wp:inline>
        </w:drawing>
      </w:r>
      <w:r>
        <w:rPr>
          <w:rFonts w:ascii="Arial" w:hAnsi="Arial" w:cs="Arial"/>
          <w:color w:val="000000"/>
        </w:rPr>
        <w:t>= </w:t>
      </w:r>
      <w:r>
        <w:rPr>
          <w:rFonts w:ascii="Arial" w:hAnsi="Arial" w:cs="Arial"/>
          <w:noProof/>
          <w:color w:val="000000"/>
        </w:rPr>
        <w:drawing>
          <wp:inline distT="0" distB="0" distL="0" distR="0" wp14:anchorId="44BD35A2" wp14:editId="29BF6F08">
            <wp:extent cx="648335" cy="191135"/>
            <wp:effectExtent l="0" t="0" r="0" b="0"/>
            <wp:docPr id="20" name="Рисунок 20" descr="https://studfile.net/html/2706/678/html_MxfLMvuV1P.ZQam/img-BJ7jK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file.net/html/2706/678/html_MxfLMvuV1P.ZQam/img-BJ7jK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335" cy="191135"/>
                    </a:xfrm>
                    <a:prstGeom prst="rect">
                      <a:avLst/>
                    </a:prstGeom>
                    <a:noFill/>
                    <a:ln>
                      <a:noFill/>
                    </a:ln>
                  </pic:spPr>
                </pic:pic>
              </a:graphicData>
            </a:graphic>
          </wp:inline>
        </w:drawing>
      </w:r>
    </w:p>
    <w:p w:rsidR="00C82D7F" w:rsidRDefault="00C82D7F" w:rsidP="00C82D7F">
      <w:pPr>
        <w:pStyle w:val="a7"/>
        <w:rPr>
          <w:rFonts w:ascii="Arial" w:hAnsi="Arial" w:cs="Arial"/>
          <w:color w:val="000000"/>
        </w:rPr>
      </w:pPr>
      <w:r>
        <w:rPr>
          <w:rFonts w:ascii="Arial" w:hAnsi="Arial" w:cs="Arial"/>
          <w:noProof/>
          <w:color w:val="000000"/>
        </w:rPr>
        <w:drawing>
          <wp:inline distT="0" distB="0" distL="0" distR="0" wp14:anchorId="30133DF4" wp14:editId="6D3C8E62">
            <wp:extent cx="74295" cy="170180"/>
            <wp:effectExtent l="0" t="0" r="1905" b="1270"/>
            <wp:docPr id="19" name="Рисунок 19" descr="https://studfile.net/html/2706/678/html_MxfLMvuV1P.ZQam/img-TQbX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file.net/html/2706/678/html_MxfLMvuV1P.ZQam/img-TQbXh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 cy="170180"/>
                    </a:xfrm>
                    <a:prstGeom prst="rect">
                      <a:avLst/>
                    </a:prstGeom>
                    <a:noFill/>
                    <a:ln>
                      <a:noFill/>
                    </a:ln>
                  </pic:spPr>
                </pic:pic>
              </a:graphicData>
            </a:graphic>
          </wp:inline>
        </w:drawing>
      </w:r>
      <w:r>
        <w:rPr>
          <w:rFonts w:ascii="Arial" w:hAnsi="Arial" w:cs="Arial"/>
          <w:color w:val="000000"/>
        </w:rPr>
        <w:t>1,</w:t>
      </w:r>
      <w:r>
        <w:rPr>
          <w:rFonts w:ascii="Arial" w:hAnsi="Arial" w:cs="Arial"/>
          <w:noProof/>
          <w:color w:val="000000"/>
        </w:rPr>
        <w:drawing>
          <wp:inline distT="0" distB="0" distL="0" distR="0" wp14:anchorId="472F3026" wp14:editId="78570708">
            <wp:extent cx="74295" cy="170180"/>
            <wp:effectExtent l="0" t="0" r="1905" b="1270"/>
            <wp:docPr id="18" name="Рисунок 18" descr="https://studfile.net/html/2706/678/html_MxfLMvuV1P.ZQam/img-hotGn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file.net/html/2706/678/html_MxfLMvuV1P.ZQam/img-hotGn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 cy="170180"/>
                    </a:xfrm>
                    <a:prstGeom prst="rect">
                      <a:avLst/>
                    </a:prstGeom>
                    <a:noFill/>
                    <a:ln>
                      <a:noFill/>
                    </a:ln>
                  </pic:spPr>
                </pic:pic>
              </a:graphicData>
            </a:graphic>
          </wp:inline>
        </w:drawing>
      </w:r>
      <w:r>
        <w:rPr>
          <w:rFonts w:ascii="Arial" w:hAnsi="Arial" w:cs="Arial"/>
          <w:color w:val="000000"/>
        </w:rPr>
        <w:t>2,</w:t>
      </w:r>
      <w:r>
        <w:rPr>
          <w:rFonts w:ascii="Arial" w:hAnsi="Arial" w:cs="Arial"/>
          <w:noProof/>
          <w:color w:val="000000"/>
        </w:rPr>
        <w:drawing>
          <wp:inline distT="0" distB="0" distL="0" distR="0" wp14:anchorId="3DB5A6F5" wp14:editId="7CD2D1F4">
            <wp:extent cx="74295" cy="170180"/>
            <wp:effectExtent l="0" t="0" r="1905" b="1270"/>
            <wp:docPr id="17" name="Рисунок 17" descr="https://studfile.net/html/2706/678/html_MxfLMvuV1P.ZQam/img-DRLH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file.net/html/2706/678/html_MxfLMvuV1P.ZQam/img-DRLHU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 cy="170180"/>
                    </a:xfrm>
                    <a:prstGeom prst="rect">
                      <a:avLst/>
                    </a:prstGeom>
                    <a:noFill/>
                    <a:ln>
                      <a:noFill/>
                    </a:ln>
                  </pic:spPr>
                </pic:pic>
              </a:graphicData>
            </a:graphic>
          </wp:inline>
        </w:drawing>
      </w:r>
      <w:r>
        <w:rPr>
          <w:rFonts w:ascii="Arial" w:hAnsi="Arial" w:cs="Arial"/>
          <w:color w:val="000000"/>
        </w:rPr>
        <w:t>3 – средние постоянные величины интенсивности отказов отдельных элементов устройства в долях единицы на один час работы; t – время работы элемента в часах.</w:t>
      </w:r>
    </w:p>
    <w:p w:rsidR="00C82D7F" w:rsidRDefault="00C82D7F" w:rsidP="00C82D7F">
      <w:pPr>
        <w:pStyle w:val="a7"/>
        <w:rPr>
          <w:rFonts w:ascii="Arial" w:hAnsi="Arial" w:cs="Arial"/>
          <w:color w:val="000000"/>
        </w:rPr>
      </w:pPr>
      <w:r>
        <w:rPr>
          <w:rFonts w:ascii="Arial" w:hAnsi="Arial" w:cs="Arial"/>
          <w:color w:val="000000"/>
        </w:rPr>
        <w:t>При параллельном соединении одновременно работающих элементов вероятность отказа системы в соответствии с уравнением (11) будет:</w:t>
      </w:r>
    </w:p>
    <w:p w:rsidR="00C82D7F" w:rsidRDefault="00C82D7F" w:rsidP="00C82D7F">
      <w:pPr>
        <w:pStyle w:val="a7"/>
        <w:rPr>
          <w:rFonts w:ascii="Arial" w:hAnsi="Arial" w:cs="Arial"/>
          <w:color w:val="000000"/>
        </w:rPr>
      </w:pPr>
      <w:r>
        <w:rPr>
          <w:rFonts w:ascii="Arial" w:hAnsi="Arial" w:cs="Arial"/>
          <w:color w:val="000000"/>
        </w:rPr>
        <w:t>n</w:t>
      </w:r>
    </w:p>
    <w:p w:rsidR="00C82D7F" w:rsidRDefault="00C82D7F" w:rsidP="00C82D7F">
      <w:pPr>
        <w:pStyle w:val="a7"/>
        <w:rPr>
          <w:rFonts w:ascii="Arial" w:hAnsi="Arial" w:cs="Arial"/>
          <w:color w:val="000000"/>
        </w:rPr>
      </w:pPr>
      <w:proofErr w:type="spellStart"/>
      <w:r>
        <w:rPr>
          <w:rFonts w:ascii="Arial" w:hAnsi="Arial" w:cs="Arial"/>
          <w:color w:val="000000"/>
        </w:rPr>
        <w:t>Q</w:t>
      </w:r>
      <w:proofErr w:type="gramStart"/>
      <w:r>
        <w:rPr>
          <w:rFonts w:ascii="Arial" w:hAnsi="Arial" w:cs="Arial"/>
          <w:color w:val="000000"/>
        </w:rPr>
        <w:t>п</w:t>
      </w:r>
      <w:proofErr w:type="gramEnd"/>
      <w:r>
        <w:rPr>
          <w:rFonts w:ascii="Arial" w:hAnsi="Arial" w:cs="Arial"/>
          <w:color w:val="000000"/>
        </w:rPr>
        <w:t>p</w:t>
      </w:r>
      <w:proofErr w:type="spellEnd"/>
      <w:r>
        <w:rPr>
          <w:rFonts w:ascii="Arial" w:hAnsi="Arial" w:cs="Arial"/>
          <w:color w:val="000000"/>
        </w:rPr>
        <w:t xml:space="preserve"> = Q1(t) * Q2(t)+ …….</w:t>
      </w:r>
      <w:proofErr w:type="spellStart"/>
      <w:r>
        <w:rPr>
          <w:rFonts w:ascii="Arial" w:hAnsi="Arial" w:cs="Arial"/>
          <w:color w:val="000000"/>
        </w:rPr>
        <w:t>Qn</w:t>
      </w:r>
      <w:proofErr w:type="spellEnd"/>
      <w:r>
        <w:rPr>
          <w:rFonts w:ascii="Arial" w:hAnsi="Arial" w:cs="Arial"/>
          <w:color w:val="000000"/>
        </w:rPr>
        <w:t xml:space="preserve">(t) = </w:t>
      </w:r>
      <w:proofErr w:type="spellStart"/>
      <w:r>
        <w:rPr>
          <w:rFonts w:ascii="Arial" w:hAnsi="Arial" w:cs="Arial"/>
          <w:color w:val="000000"/>
        </w:rPr>
        <w:t>ПQi</w:t>
      </w:r>
      <w:proofErr w:type="spellEnd"/>
      <w:r>
        <w:rPr>
          <w:rFonts w:ascii="Arial" w:hAnsi="Arial" w:cs="Arial"/>
          <w:color w:val="000000"/>
        </w:rPr>
        <w:t>(t) (15)</w:t>
      </w:r>
    </w:p>
    <w:p w:rsidR="00C82D7F" w:rsidRDefault="00C82D7F" w:rsidP="00C82D7F">
      <w:pPr>
        <w:pStyle w:val="a7"/>
        <w:rPr>
          <w:rFonts w:ascii="Arial" w:hAnsi="Arial" w:cs="Arial"/>
          <w:color w:val="000000"/>
        </w:rPr>
      </w:pPr>
      <w:r>
        <w:rPr>
          <w:rFonts w:ascii="Arial" w:hAnsi="Arial" w:cs="Arial"/>
          <w:color w:val="000000"/>
        </w:rPr>
        <w:t>I=1</w:t>
      </w:r>
    </w:p>
    <w:p w:rsidR="00C82D7F" w:rsidRDefault="00C82D7F" w:rsidP="00C82D7F">
      <w:pPr>
        <w:pStyle w:val="a7"/>
        <w:rPr>
          <w:rFonts w:ascii="Arial" w:hAnsi="Arial" w:cs="Arial"/>
          <w:color w:val="000000"/>
        </w:rPr>
      </w:pPr>
      <w:r>
        <w:rPr>
          <w:rFonts w:ascii="Arial" w:hAnsi="Arial" w:cs="Arial"/>
          <w:color w:val="000000"/>
        </w:rPr>
        <w:t xml:space="preserve">где: </w:t>
      </w:r>
      <w:proofErr w:type="spellStart"/>
      <w:r>
        <w:rPr>
          <w:rFonts w:ascii="Arial" w:hAnsi="Arial" w:cs="Arial"/>
          <w:color w:val="000000"/>
        </w:rPr>
        <w:t>Qi</w:t>
      </w:r>
      <w:proofErr w:type="spellEnd"/>
      <w:r>
        <w:rPr>
          <w:rFonts w:ascii="Arial" w:hAnsi="Arial" w:cs="Arial"/>
          <w:color w:val="000000"/>
        </w:rPr>
        <w:t xml:space="preserve">(t)= 1– </w:t>
      </w:r>
      <w:proofErr w:type="spellStart"/>
      <w:r>
        <w:rPr>
          <w:rFonts w:ascii="Arial" w:hAnsi="Arial" w:cs="Arial"/>
          <w:color w:val="000000"/>
        </w:rPr>
        <w:t>Pi</w:t>
      </w:r>
      <w:proofErr w:type="spellEnd"/>
      <w:r>
        <w:rPr>
          <w:rFonts w:ascii="Arial" w:hAnsi="Arial" w:cs="Arial"/>
          <w:color w:val="000000"/>
        </w:rPr>
        <w:t>(t) – вероятность отказа i-</w:t>
      </w:r>
      <w:proofErr w:type="spellStart"/>
      <w:r>
        <w:rPr>
          <w:rFonts w:ascii="Arial" w:hAnsi="Arial" w:cs="Arial"/>
          <w:color w:val="000000"/>
        </w:rPr>
        <w:t>го</w:t>
      </w:r>
      <w:proofErr w:type="spellEnd"/>
      <w:r>
        <w:rPr>
          <w:rFonts w:ascii="Arial" w:hAnsi="Arial" w:cs="Arial"/>
          <w:color w:val="000000"/>
        </w:rPr>
        <w:t xml:space="preserve"> элемента в параллельном соединении.</w:t>
      </w:r>
    </w:p>
    <w:p w:rsidR="00C82D7F" w:rsidRDefault="00C82D7F" w:rsidP="00C82D7F">
      <w:pPr>
        <w:pStyle w:val="a7"/>
        <w:rPr>
          <w:rFonts w:ascii="Arial" w:hAnsi="Arial" w:cs="Arial"/>
          <w:color w:val="000000"/>
        </w:rPr>
      </w:pPr>
      <w:r>
        <w:rPr>
          <w:rFonts w:ascii="Arial" w:hAnsi="Arial" w:cs="Arial"/>
          <w:color w:val="000000"/>
        </w:rPr>
        <w:lastRenderedPageBreak/>
        <w:t>Тогда надежность системы из n параллельно работающих в ней элементов выражается:</w:t>
      </w:r>
    </w:p>
    <w:p w:rsidR="00C82D7F" w:rsidRDefault="00C82D7F" w:rsidP="00C82D7F">
      <w:pPr>
        <w:pStyle w:val="a7"/>
        <w:rPr>
          <w:rFonts w:ascii="Arial" w:hAnsi="Arial" w:cs="Arial"/>
          <w:color w:val="000000"/>
        </w:rPr>
      </w:pPr>
      <w:r>
        <w:rPr>
          <w:rFonts w:ascii="Arial" w:hAnsi="Arial" w:cs="Arial"/>
          <w:color w:val="000000"/>
        </w:rPr>
        <w:t>n</w:t>
      </w:r>
    </w:p>
    <w:p w:rsidR="00C82D7F" w:rsidRDefault="00C82D7F" w:rsidP="00C82D7F">
      <w:pPr>
        <w:pStyle w:val="a7"/>
        <w:rPr>
          <w:rFonts w:ascii="Arial" w:hAnsi="Arial" w:cs="Arial"/>
          <w:color w:val="000000"/>
        </w:rPr>
      </w:pPr>
      <w:proofErr w:type="spellStart"/>
      <w:r>
        <w:rPr>
          <w:rFonts w:ascii="Arial" w:hAnsi="Arial" w:cs="Arial"/>
          <w:color w:val="000000"/>
        </w:rPr>
        <w:t>Pпp</w:t>
      </w:r>
      <w:proofErr w:type="spellEnd"/>
      <w:r>
        <w:rPr>
          <w:rFonts w:ascii="Arial" w:hAnsi="Arial" w:cs="Arial"/>
          <w:color w:val="000000"/>
        </w:rPr>
        <w:t xml:space="preserve"> (t) = 1 – Q </w:t>
      </w:r>
      <w:proofErr w:type="spellStart"/>
      <w:r>
        <w:rPr>
          <w:rFonts w:ascii="Arial" w:hAnsi="Arial" w:cs="Arial"/>
          <w:color w:val="000000"/>
        </w:rPr>
        <w:t>np</w:t>
      </w:r>
      <w:proofErr w:type="spellEnd"/>
      <w:r>
        <w:rPr>
          <w:rFonts w:ascii="Arial" w:hAnsi="Arial" w:cs="Arial"/>
          <w:color w:val="000000"/>
        </w:rPr>
        <w:t xml:space="preserve">(t) = 1– </w:t>
      </w:r>
      <w:proofErr w:type="gramStart"/>
      <w:r>
        <w:rPr>
          <w:rFonts w:ascii="Arial" w:hAnsi="Arial" w:cs="Arial"/>
          <w:color w:val="000000"/>
        </w:rPr>
        <w:t>П</w:t>
      </w:r>
      <w:proofErr w:type="gramEnd"/>
      <w:r>
        <w:rPr>
          <w:rFonts w:ascii="Arial" w:hAnsi="Arial" w:cs="Arial"/>
          <w:color w:val="000000"/>
        </w:rPr>
        <w:t xml:space="preserve"> </w:t>
      </w:r>
      <w:proofErr w:type="spellStart"/>
      <w:r>
        <w:rPr>
          <w:rFonts w:ascii="Arial" w:hAnsi="Arial" w:cs="Arial"/>
          <w:color w:val="000000"/>
        </w:rPr>
        <w:t>Qi</w:t>
      </w:r>
      <w:proofErr w:type="spellEnd"/>
      <w:r>
        <w:rPr>
          <w:rFonts w:ascii="Arial" w:hAnsi="Arial" w:cs="Arial"/>
          <w:color w:val="000000"/>
        </w:rPr>
        <w:t>(t) (16)</w:t>
      </w:r>
    </w:p>
    <w:p w:rsidR="00C82D7F" w:rsidRDefault="00C82D7F" w:rsidP="00C82D7F">
      <w:pPr>
        <w:pStyle w:val="a7"/>
        <w:rPr>
          <w:rFonts w:ascii="Arial" w:hAnsi="Arial" w:cs="Arial"/>
          <w:color w:val="000000"/>
        </w:rPr>
      </w:pPr>
      <w:r>
        <w:rPr>
          <w:rFonts w:ascii="Arial" w:hAnsi="Arial" w:cs="Arial"/>
          <w:color w:val="000000"/>
        </w:rPr>
        <w:t>I=1</w:t>
      </w:r>
    </w:p>
    <w:p w:rsidR="00C82D7F" w:rsidRDefault="00C82D7F" w:rsidP="00C82D7F">
      <w:pPr>
        <w:pStyle w:val="a7"/>
        <w:rPr>
          <w:rFonts w:ascii="Arial" w:hAnsi="Arial" w:cs="Arial"/>
          <w:color w:val="000000"/>
        </w:rPr>
      </w:pPr>
      <w:r>
        <w:rPr>
          <w:rFonts w:ascii="Arial" w:hAnsi="Arial" w:cs="Arial"/>
          <w:color w:val="000000"/>
        </w:rPr>
        <w:t>Если параллельно работающие элементы в системе одинаково, то уравнения (15) и (16) принимают вид:</w:t>
      </w:r>
    </w:p>
    <w:p w:rsidR="00C82D7F" w:rsidRPr="00C82D7F" w:rsidRDefault="00C82D7F" w:rsidP="00C82D7F">
      <w:pPr>
        <w:pStyle w:val="a7"/>
        <w:rPr>
          <w:rFonts w:ascii="Arial" w:hAnsi="Arial" w:cs="Arial"/>
          <w:color w:val="000000"/>
          <w:lang w:val="en-US"/>
        </w:rPr>
      </w:pPr>
      <w:r w:rsidRPr="00C82D7F">
        <w:rPr>
          <w:rFonts w:ascii="Arial" w:hAnsi="Arial" w:cs="Arial"/>
          <w:color w:val="000000"/>
          <w:lang w:val="en-US"/>
        </w:rPr>
        <w:t>Q</w:t>
      </w:r>
      <w:r>
        <w:rPr>
          <w:rFonts w:ascii="Arial" w:hAnsi="Arial" w:cs="Arial"/>
          <w:color w:val="000000"/>
        </w:rPr>
        <w:t>п</w:t>
      </w:r>
      <w:r w:rsidRPr="00C82D7F">
        <w:rPr>
          <w:rFonts w:ascii="Arial" w:hAnsi="Arial" w:cs="Arial"/>
          <w:color w:val="000000"/>
          <w:lang w:val="en-US"/>
        </w:rPr>
        <w:t>p (t</w:t>
      </w:r>
      <w:proofErr w:type="gramStart"/>
      <w:r w:rsidRPr="00C82D7F">
        <w:rPr>
          <w:rFonts w:ascii="Arial" w:hAnsi="Arial" w:cs="Arial"/>
          <w:color w:val="000000"/>
          <w:lang w:val="en-US"/>
        </w:rPr>
        <w:t>)=</w:t>
      </w:r>
      <w:proofErr w:type="gramEnd"/>
      <w:r w:rsidRPr="00C82D7F">
        <w:rPr>
          <w:rFonts w:ascii="Arial" w:hAnsi="Arial" w:cs="Arial"/>
          <w:color w:val="000000"/>
          <w:lang w:val="en-US"/>
        </w:rPr>
        <w:t> </w:t>
      </w:r>
      <w:r>
        <w:rPr>
          <w:rFonts w:ascii="Arial" w:hAnsi="Arial" w:cs="Arial"/>
          <w:noProof/>
          <w:color w:val="000000"/>
        </w:rPr>
        <w:drawing>
          <wp:inline distT="0" distB="0" distL="0" distR="0" wp14:anchorId="3ECD6C63" wp14:editId="69C3D76C">
            <wp:extent cx="233680" cy="191135"/>
            <wp:effectExtent l="0" t="0" r="0" b="0"/>
            <wp:docPr id="16" name="Рисунок 16" descr="https://studfile.net/html/2706/678/html_MxfLMvuV1P.ZQam/img-d_S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file.net/html/2706/678/html_MxfLMvuV1P.ZQam/img-d_Sme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680" cy="191135"/>
                    </a:xfrm>
                    <a:prstGeom prst="rect">
                      <a:avLst/>
                    </a:prstGeom>
                    <a:noFill/>
                    <a:ln>
                      <a:noFill/>
                    </a:ln>
                  </pic:spPr>
                </pic:pic>
              </a:graphicData>
            </a:graphic>
          </wp:inline>
        </w:drawing>
      </w:r>
      <w:r w:rsidRPr="00C82D7F">
        <w:rPr>
          <w:rFonts w:ascii="Arial" w:hAnsi="Arial" w:cs="Arial"/>
          <w:color w:val="000000"/>
          <w:lang w:val="en-US"/>
        </w:rPr>
        <w:t>(t) (17)</w:t>
      </w:r>
    </w:p>
    <w:p w:rsidR="00C82D7F" w:rsidRPr="00C82D7F" w:rsidRDefault="00C82D7F" w:rsidP="00C82D7F">
      <w:pPr>
        <w:pStyle w:val="a7"/>
        <w:rPr>
          <w:rFonts w:ascii="Arial" w:hAnsi="Arial" w:cs="Arial"/>
          <w:color w:val="000000"/>
          <w:lang w:val="en-US"/>
        </w:rPr>
      </w:pPr>
      <w:r w:rsidRPr="00C82D7F">
        <w:rPr>
          <w:rFonts w:ascii="Arial" w:hAnsi="Arial" w:cs="Arial"/>
          <w:color w:val="000000"/>
          <w:lang w:val="en-US"/>
        </w:rPr>
        <w:t>P</w:t>
      </w:r>
      <w:r>
        <w:rPr>
          <w:rFonts w:ascii="Arial" w:hAnsi="Arial" w:cs="Arial"/>
          <w:color w:val="000000"/>
        </w:rPr>
        <w:t>п</w:t>
      </w:r>
      <w:r w:rsidRPr="00C82D7F">
        <w:rPr>
          <w:rFonts w:ascii="Arial" w:hAnsi="Arial" w:cs="Arial"/>
          <w:color w:val="000000"/>
          <w:lang w:val="en-US"/>
        </w:rPr>
        <w:t>p (t) = 1– </w:t>
      </w:r>
      <w:r>
        <w:rPr>
          <w:rFonts w:ascii="Arial" w:hAnsi="Arial" w:cs="Arial"/>
          <w:noProof/>
          <w:color w:val="000000"/>
        </w:rPr>
        <w:drawing>
          <wp:inline distT="0" distB="0" distL="0" distR="0" wp14:anchorId="192C32B0" wp14:editId="4FA1455B">
            <wp:extent cx="233680" cy="191135"/>
            <wp:effectExtent l="0" t="0" r="0" b="0"/>
            <wp:docPr id="15" name="Рисунок 15" descr="https://studfile.net/html/2706/678/html_MxfLMvuV1P.ZQam/img-Sdwrx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file.net/html/2706/678/html_MxfLMvuV1P.ZQam/img-Sdwrx9.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680" cy="191135"/>
                    </a:xfrm>
                    <a:prstGeom prst="rect">
                      <a:avLst/>
                    </a:prstGeom>
                    <a:noFill/>
                    <a:ln>
                      <a:noFill/>
                    </a:ln>
                  </pic:spPr>
                </pic:pic>
              </a:graphicData>
            </a:graphic>
          </wp:inline>
        </w:drawing>
      </w:r>
      <w:r w:rsidRPr="00C82D7F">
        <w:rPr>
          <w:rFonts w:ascii="Arial" w:hAnsi="Arial" w:cs="Arial"/>
          <w:color w:val="000000"/>
          <w:lang w:val="en-US"/>
        </w:rPr>
        <w:t>(t) (18)</w:t>
      </w:r>
    </w:p>
    <w:bookmarkEnd w:id="0"/>
    <w:p w:rsidR="00C82D7F" w:rsidRPr="00C82D7F" w:rsidRDefault="00C82D7F" w:rsidP="00C82D7F">
      <w:pPr>
        <w:rPr>
          <w:rFonts w:ascii="Times New Roman" w:hAnsi="Times New Roman" w:cs="Times New Roman"/>
          <w:sz w:val="28"/>
          <w:szCs w:val="28"/>
        </w:rPr>
      </w:pPr>
    </w:p>
    <w:sectPr w:rsidR="00C82D7F" w:rsidRPr="00C82D7F" w:rsidSect="00E31CB9">
      <w:pgSz w:w="11910" w:h="16840"/>
      <w:pgMar w:top="1040" w:right="740" w:bottom="1200" w:left="1400" w:header="0" w:footer="9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630C"/>
    <w:multiLevelType w:val="multilevel"/>
    <w:tmpl w:val="0794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56E83"/>
    <w:multiLevelType w:val="multilevel"/>
    <w:tmpl w:val="D89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5472C"/>
    <w:multiLevelType w:val="multilevel"/>
    <w:tmpl w:val="60925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8D0A7C"/>
    <w:multiLevelType w:val="hybridMultilevel"/>
    <w:tmpl w:val="AF524CE2"/>
    <w:lvl w:ilvl="0" w:tplc="05D04F56">
      <w:numFmt w:val="bullet"/>
      <w:lvlText w:val=""/>
      <w:lvlJc w:val="left"/>
      <w:pPr>
        <w:ind w:left="1583" w:hanging="358"/>
      </w:pPr>
      <w:rPr>
        <w:rFonts w:ascii="Symbol" w:eastAsia="Symbol" w:hAnsi="Symbol" w:cs="Symbol" w:hint="default"/>
        <w:w w:val="100"/>
        <w:sz w:val="28"/>
        <w:szCs w:val="28"/>
        <w:lang w:val="ru-RU" w:eastAsia="en-US" w:bidi="ar-SA"/>
      </w:rPr>
    </w:lvl>
    <w:lvl w:ilvl="1" w:tplc="1054AA7A">
      <w:numFmt w:val="bullet"/>
      <w:lvlText w:val="•"/>
      <w:lvlJc w:val="left"/>
      <w:pPr>
        <w:ind w:left="2398" w:hanging="358"/>
      </w:pPr>
      <w:rPr>
        <w:rFonts w:hint="default"/>
        <w:lang w:val="ru-RU" w:eastAsia="en-US" w:bidi="ar-SA"/>
      </w:rPr>
    </w:lvl>
    <w:lvl w:ilvl="2" w:tplc="85D24CF2">
      <w:numFmt w:val="bullet"/>
      <w:lvlText w:val="•"/>
      <w:lvlJc w:val="left"/>
      <w:pPr>
        <w:ind w:left="3217" w:hanging="358"/>
      </w:pPr>
      <w:rPr>
        <w:rFonts w:hint="default"/>
        <w:lang w:val="ru-RU" w:eastAsia="en-US" w:bidi="ar-SA"/>
      </w:rPr>
    </w:lvl>
    <w:lvl w:ilvl="3" w:tplc="575CD8D6">
      <w:numFmt w:val="bullet"/>
      <w:lvlText w:val="•"/>
      <w:lvlJc w:val="left"/>
      <w:pPr>
        <w:ind w:left="4035" w:hanging="358"/>
      </w:pPr>
      <w:rPr>
        <w:rFonts w:hint="default"/>
        <w:lang w:val="ru-RU" w:eastAsia="en-US" w:bidi="ar-SA"/>
      </w:rPr>
    </w:lvl>
    <w:lvl w:ilvl="4" w:tplc="450AE978">
      <w:numFmt w:val="bullet"/>
      <w:lvlText w:val="•"/>
      <w:lvlJc w:val="left"/>
      <w:pPr>
        <w:ind w:left="4854" w:hanging="358"/>
      </w:pPr>
      <w:rPr>
        <w:rFonts w:hint="default"/>
        <w:lang w:val="ru-RU" w:eastAsia="en-US" w:bidi="ar-SA"/>
      </w:rPr>
    </w:lvl>
    <w:lvl w:ilvl="5" w:tplc="63AAD9FC">
      <w:numFmt w:val="bullet"/>
      <w:lvlText w:val="•"/>
      <w:lvlJc w:val="left"/>
      <w:pPr>
        <w:ind w:left="5673" w:hanging="358"/>
      </w:pPr>
      <w:rPr>
        <w:rFonts w:hint="default"/>
        <w:lang w:val="ru-RU" w:eastAsia="en-US" w:bidi="ar-SA"/>
      </w:rPr>
    </w:lvl>
    <w:lvl w:ilvl="6" w:tplc="2CEA95E0">
      <w:numFmt w:val="bullet"/>
      <w:lvlText w:val="•"/>
      <w:lvlJc w:val="left"/>
      <w:pPr>
        <w:ind w:left="6491" w:hanging="358"/>
      </w:pPr>
      <w:rPr>
        <w:rFonts w:hint="default"/>
        <w:lang w:val="ru-RU" w:eastAsia="en-US" w:bidi="ar-SA"/>
      </w:rPr>
    </w:lvl>
    <w:lvl w:ilvl="7" w:tplc="3680357C">
      <w:numFmt w:val="bullet"/>
      <w:lvlText w:val="•"/>
      <w:lvlJc w:val="left"/>
      <w:pPr>
        <w:ind w:left="7310" w:hanging="358"/>
      </w:pPr>
      <w:rPr>
        <w:rFonts w:hint="default"/>
        <w:lang w:val="ru-RU" w:eastAsia="en-US" w:bidi="ar-SA"/>
      </w:rPr>
    </w:lvl>
    <w:lvl w:ilvl="8" w:tplc="387C6CA2">
      <w:numFmt w:val="bullet"/>
      <w:lvlText w:val="•"/>
      <w:lvlJc w:val="left"/>
      <w:pPr>
        <w:ind w:left="8129" w:hanging="358"/>
      </w:pPr>
      <w:rPr>
        <w:rFonts w:hint="default"/>
        <w:lang w:val="ru-RU" w:eastAsia="en-US" w:bidi="ar-SA"/>
      </w:rPr>
    </w:lvl>
  </w:abstractNum>
  <w:abstractNum w:abstractNumId="4">
    <w:nsid w:val="232206B8"/>
    <w:multiLevelType w:val="multilevel"/>
    <w:tmpl w:val="E076D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0F1C91"/>
    <w:multiLevelType w:val="multilevel"/>
    <w:tmpl w:val="3FEC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DA79D3"/>
    <w:multiLevelType w:val="hybridMultilevel"/>
    <w:tmpl w:val="5DD88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1E22D60"/>
    <w:multiLevelType w:val="multilevel"/>
    <w:tmpl w:val="CD6E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80"/>
    <w:rsid w:val="002F7080"/>
    <w:rsid w:val="00A13142"/>
    <w:rsid w:val="00C015B1"/>
    <w:rsid w:val="00C82D7F"/>
    <w:rsid w:val="00D869A4"/>
    <w:rsid w:val="00DB4583"/>
    <w:rsid w:val="00E31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142"/>
    <w:pPr>
      <w:spacing w:after="200" w:line="276" w:lineRule="auto"/>
      <w:ind w:firstLine="0"/>
    </w:pPr>
    <w:rPr>
      <w:rFonts w:eastAsiaTheme="minorEastAsia"/>
      <w:sz w:val="20"/>
      <w:szCs w:val="20"/>
      <w:lang w:val="en-US" w:eastAsia="zh-CN"/>
    </w:rPr>
  </w:style>
  <w:style w:type="paragraph" w:styleId="1">
    <w:name w:val="heading 1"/>
    <w:basedOn w:val="a"/>
    <w:next w:val="a"/>
    <w:link w:val="10"/>
    <w:uiPriority w:val="9"/>
    <w:qFormat/>
    <w:rsid w:val="00E31C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1"/>
    <w:qFormat/>
    <w:rsid w:val="00A13142"/>
    <w:pPr>
      <w:widowControl w:val="0"/>
      <w:autoSpaceDE w:val="0"/>
      <w:autoSpaceDN w:val="0"/>
      <w:spacing w:before="72" w:after="0" w:line="240" w:lineRule="auto"/>
      <w:ind w:left="868"/>
      <w:outlineLvl w:val="4"/>
    </w:pPr>
    <w:rPr>
      <w:rFonts w:ascii="Times New Roman" w:eastAsia="Times New Roman" w:hAnsi="Times New Roman" w:cs="Times New Roman"/>
      <w:b/>
      <w:bCs/>
      <w:sz w:val="28"/>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13142"/>
    <w:rPr>
      <w:color w:val="0000FF" w:themeColor="hyperlink"/>
      <w:u w:val="single"/>
    </w:rPr>
  </w:style>
  <w:style w:type="paragraph" w:styleId="a4">
    <w:name w:val="List Paragraph"/>
    <w:basedOn w:val="a"/>
    <w:uiPriority w:val="1"/>
    <w:qFormat/>
    <w:rsid w:val="00A13142"/>
    <w:pPr>
      <w:ind w:left="720"/>
      <w:contextualSpacing/>
    </w:pPr>
  </w:style>
  <w:style w:type="character" w:customStyle="1" w:styleId="50">
    <w:name w:val="Заголовок 5 Знак"/>
    <w:basedOn w:val="a0"/>
    <w:link w:val="5"/>
    <w:uiPriority w:val="1"/>
    <w:rsid w:val="00A13142"/>
    <w:rPr>
      <w:rFonts w:ascii="Times New Roman" w:eastAsia="Times New Roman" w:hAnsi="Times New Roman" w:cs="Times New Roman"/>
      <w:b/>
      <w:bCs/>
      <w:sz w:val="28"/>
      <w:szCs w:val="28"/>
    </w:rPr>
  </w:style>
  <w:style w:type="paragraph" w:styleId="a5">
    <w:name w:val="Body Text"/>
    <w:basedOn w:val="a"/>
    <w:link w:val="a6"/>
    <w:uiPriority w:val="1"/>
    <w:qFormat/>
    <w:rsid w:val="00A13142"/>
    <w:pPr>
      <w:widowControl w:val="0"/>
      <w:autoSpaceDE w:val="0"/>
      <w:autoSpaceDN w:val="0"/>
      <w:spacing w:after="0" w:line="240" w:lineRule="auto"/>
    </w:pPr>
    <w:rPr>
      <w:rFonts w:ascii="Times New Roman" w:eastAsia="Times New Roman" w:hAnsi="Times New Roman" w:cs="Times New Roman"/>
      <w:sz w:val="28"/>
      <w:szCs w:val="28"/>
      <w:lang w:val="ru-RU" w:eastAsia="en-US"/>
    </w:rPr>
  </w:style>
  <w:style w:type="character" w:customStyle="1" w:styleId="a6">
    <w:name w:val="Основной текст Знак"/>
    <w:basedOn w:val="a0"/>
    <w:link w:val="a5"/>
    <w:uiPriority w:val="1"/>
    <w:rsid w:val="00A13142"/>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E31CB9"/>
    <w:rPr>
      <w:rFonts w:asciiTheme="majorHAnsi" w:eastAsiaTheme="majorEastAsia" w:hAnsiTheme="majorHAnsi" w:cstheme="majorBidi"/>
      <w:b/>
      <w:bCs/>
      <w:color w:val="365F91" w:themeColor="accent1" w:themeShade="BF"/>
      <w:sz w:val="28"/>
      <w:szCs w:val="28"/>
      <w:lang w:val="en-US" w:eastAsia="zh-CN"/>
    </w:rPr>
  </w:style>
  <w:style w:type="paragraph" w:styleId="a7">
    <w:name w:val="Normal (Web)"/>
    <w:basedOn w:val="a"/>
    <w:uiPriority w:val="99"/>
    <w:unhideWhenUsed/>
    <w:rsid w:val="00E31C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E31CB9"/>
    <w:rPr>
      <w:b/>
      <w:bCs/>
    </w:rPr>
  </w:style>
  <w:style w:type="paragraph" w:styleId="a9">
    <w:name w:val="Balloon Text"/>
    <w:basedOn w:val="a"/>
    <w:link w:val="aa"/>
    <w:uiPriority w:val="99"/>
    <w:semiHidden/>
    <w:unhideWhenUsed/>
    <w:rsid w:val="00E31C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31CB9"/>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142"/>
    <w:pPr>
      <w:spacing w:after="200" w:line="276" w:lineRule="auto"/>
      <w:ind w:firstLine="0"/>
    </w:pPr>
    <w:rPr>
      <w:rFonts w:eastAsiaTheme="minorEastAsia"/>
      <w:sz w:val="20"/>
      <w:szCs w:val="20"/>
      <w:lang w:val="en-US" w:eastAsia="zh-CN"/>
    </w:rPr>
  </w:style>
  <w:style w:type="paragraph" w:styleId="1">
    <w:name w:val="heading 1"/>
    <w:basedOn w:val="a"/>
    <w:next w:val="a"/>
    <w:link w:val="10"/>
    <w:uiPriority w:val="9"/>
    <w:qFormat/>
    <w:rsid w:val="00E31C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1"/>
    <w:qFormat/>
    <w:rsid w:val="00A13142"/>
    <w:pPr>
      <w:widowControl w:val="0"/>
      <w:autoSpaceDE w:val="0"/>
      <w:autoSpaceDN w:val="0"/>
      <w:spacing w:before="72" w:after="0" w:line="240" w:lineRule="auto"/>
      <w:ind w:left="868"/>
      <w:outlineLvl w:val="4"/>
    </w:pPr>
    <w:rPr>
      <w:rFonts w:ascii="Times New Roman" w:eastAsia="Times New Roman" w:hAnsi="Times New Roman" w:cs="Times New Roman"/>
      <w:b/>
      <w:bCs/>
      <w:sz w:val="28"/>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13142"/>
    <w:rPr>
      <w:color w:val="0000FF" w:themeColor="hyperlink"/>
      <w:u w:val="single"/>
    </w:rPr>
  </w:style>
  <w:style w:type="paragraph" w:styleId="a4">
    <w:name w:val="List Paragraph"/>
    <w:basedOn w:val="a"/>
    <w:uiPriority w:val="1"/>
    <w:qFormat/>
    <w:rsid w:val="00A13142"/>
    <w:pPr>
      <w:ind w:left="720"/>
      <w:contextualSpacing/>
    </w:pPr>
  </w:style>
  <w:style w:type="character" w:customStyle="1" w:styleId="50">
    <w:name w:val="Заголовок 5 Знак"/>
    <w:basedOn w:val="a0"/>
    <w:link w:val="5"/>
    <w:uiPriority w:val="1"/>
    <w:rsid w:val="00A13142"/>
    <w:rPr>
      <w:rFonts w:ascii="Times New Roman" w:eastAsia="Times New Roman" w:hAnsi="Times New Roman" w:cs="Times New Roman"/>
      <w:b/>
      <w:bCs/>
      <w:sz w:val="28"/>
      <w:szCs w:val="28"/>
    </w:rPr>
  </w:style>
  <w:style w:type="paragraph" w:styleId="a5">
    <w:name w:val="Body Text"/>
    <w:basedOn w:val="a"/>
    <w:link w:val="a6"/>
    <w:uiPriority w:val="1"/>
    <w:qFormat/>
    <w:rsid w:val="00A13142"/>
    <w:pPr>
      <w:widowControl w:val="0"/>
      <w:autoSpaceDE w:val="0"/>
      <w:autoSpaceDN w:val="0"/>
      <w:spacing w:after="0" w:line="240" w:lineRule="auto"/>
    </w:pPr>
    <w:rPr>
      <w:rFonts w:ascii="Times New Roman" w:eastAsia="Times New Roman" w:hAnsi="Times New Roman" w:cs="Times New Roman"/>
      <w:sz w:val="28"/>
      <w:szCs w:val="28"/>
      <w:lang w:val="ru-RU" w:eastAsia="en-US"/>
    </w:rPr>
  </w:style>
  <w:style w:type="character" w:customStyle="1" w:styleId="a6">
    <w:name w:val="Основной текст Знак"/>
    <w:basedOn w:val="a0"/>
    <w:link w:val="a5"/>
    <w:uiPriority w:val="1"/>
    <w:rsid w:val="00A13142"/>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E31CB9"/>
    <w:rPr>
      <w:rFonts w:asciiTheme="majorHAnsi" w:eastAsiaTheme="majorEastAsia" w:hAnsiTheme="majorHAnsi" w:cstheme="majorBidi"/>
      <w:b/>
      <w:bCs/>
      <w:color w:val="365F91" w:themeColor="accent1" w:themeShade="BF"/>
      <w:sz w:val="28"/>
      <w:szCs w:val="28"/>
      <w:lang w:val="en-US" w:eastAsia="zh-CN"/>
    </w:rPr>
  </w:style>
  <w:style w:type="paragraph" w:styleId="a7">
    <w:name w:val="Normal (Web)"/>
    <w:basedOn w:val="a"/>
    <w:uiPriority w:val="99"/>
    <w:unhideWhenUsed/>
    <w:rsid w:val="00E31C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E31CB9"/>
    <w:rPr>
      <w:b/>
      <w:bCs/>
    </w:rPr>
  </w:style>
  <w:style w:type="paragraph" w:styleId="a9">
    <w:name w:val="Balloon Text"/>
    <w:basedOn w:val="a"/>
    <w:link w:val="aa"/>
    <w:uiPriority w:val="99"/>
    <w:semiHidden/>
    <w:unhideWhenUsed/>
    <w:rsid w:val="00E31C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31CB9"/>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75898">
      <w:bodyDiv w:val="1"/>
      <w:marLeft w:val="0"/>
      <w:marRight w:val="0"/>
      <w:marTop w:val="0"/>
      <w:marBottom w:val="0"/>
      <w:divBdr>
        <w:top w:val="none" w:sz="0" w:space="0" w:color="auto"/>
        <w:left w:val="none" w:sz="0" w:space="0" w:color="auto"/>
        <w:bottom w:val="none" w:sz="0" w:space="0" w:color="auto"/>
        <w:right w:val="none" w:sz="0" w:space="0" w:color="auto"/>
      </w:divBdr>
    </w:div>
    <w:div w:id="1102258970">
      <w:bodyDiv w:val="1"/>
      <w:marLeft w:val="0"/>
      <w:marRight w:val="0"/>
      <w:marTop w:val="0"/>
      <w:marBottom w:val="0"/>
      <w:divBdr>
        <w:top w:val="none" w:sz="0" w:space="0" w:color="auto"/>
        <w:left w:val="none" w:sz="0" w:space="0" w:color="auto"/>
        <w:bottom w:val="none" w:sz="0" w:space="0" w:color="auto"/>
        <w:right w:val="none" w:sz="0" w:space="0" w:color="auto"/>
      </w:divBdr>
    </w:div>
    <w:div w:id="1538273362">
      <w:bodyDiv w:val="1"/>
      <w:marLeft w:val="0"/>
      <w:marRight w:val="0"/>
      <w:marTop w:val="0"/>
      <w:marBottom w:val="0"/>
      <w:divBdr>
        <w:top w:val="none" w:sz="0" w:space="0" w:color="auto"/>
        <w:left w:val="none" w:sz="0" w:space="0" w:color="auto"/>
        <w:bottom w:val="none" w:sz="0" w:space="0" w:color="auto"/>
        <w:right w:val="none" w:sz="0" w:space="0" w:color="auto"/>
      </w:divBdr>
    </w:div>
    <w:div w:id="1987271344">
      <w:bodyDiv w:val="1"/>
      <w:marLeft w:val="0"/>
      <w:marRight w:val="0"/>
      <w:marTop w:val="0"/>
      <w:marBottom w:val="0"/>
      <w:divBdr>
        <w:top w:val="none" w:sz="0" w:space="0" w:color="auto"/>
        <w:left w:val="none" w:sz="0" w:space="0" w:color="auto"/>
        <w:bottom w:val="none" w:sz="0" w:space="0" w:color="auto"/>
        <w:right w:val="none" w:sz="0" w:space="0" w:color="auto"/>
      </w:divBdr>
    </w:div>
    <w:div w:id="202863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1909</Words>
  <Characters>10882</Characters>
  <Application>Microsoft Office Word</Application>
  <DocSecurity>0</DocSecurity>
  <Lines>90</Lines>
  <Paragraphs>25</Paragraphs>
  <ScaleCrop>false</ScaleCrop>
  <Company>SPecialiST RePack</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2020-09-01T13:54:00Z</dcterms:created>
  <dcterms:modified xsi:type="dcterms:W3CDTF">2020-09-05T12:12:00Z</dcterms:modified>
</cp:coreProperties>
</file>