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EE1934">
        <w:t>0</w:t>
      </w:r>
      <w:r w:rsidR="00DD421A">
        <w:t>9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DD421A">
        <w:t>15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1E42CA" w:rsidRPr="001E42CA">
        <w:t>Решение задач</w:t>
      </w:r>
    </w:p>
    <w:p w:rsidR="00EE1934" w:rsidRDefault="00EE1934" w:rsidP="00493DD1"/>
    <w:p w:rsidR="00D80249" w:rsidRDefault="004621A5" w:rsidP="001E42CA">
      <w:pPr>
        <w:rPr>
          <w:sz w:val="23"/>
          <w:szCs w:val="23"/>
        </w:rPr>
      </w:pPr>
      <w:r w:rsidRPr="000B65F2">
        <w:rPr>
          <w:b/>
        </w:rPr>
        <w:t>Задание</w:t>
      </w:r>
      <w:r w:rsidR="008C07EA" w:rsidRPr="000B65F2">
        <w:rPr>
          <w:b/>
        </w:rPr>
        <w:t>:</w:t>
      </w:r>
      <w:r w:rsidR="008C07EA">
        <w:t xml:space="preserve"> </w:t>
      </w:r>
      <w:r w:rsidR="001E42CA">
        <w:t>Решение задач. Задачи оформить (дано/ход решения/ответ)</w:t>
      </w:r>
    </w:p>
    <w:p w:rsidR="005067CB" w:rsidRDefault="005067CB" w:rsidP="00493DD1">
      <w:r>
        <w:t>.</w:t>
      </w:r>
    </w:p>
    <w:p w:rsidR="006428E7" w:rsidRDefault="00EE1934" w:rsidP="00493DD1">
      <w:pPr>
        <w:rPr>
          <w:color w:val="FF0000"/>
        </w:rPr>
      </w:pPr>
      <w:r>
        <w:t xml:space="preserve">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DD421A">
        <w:rPr>
          <w:b/>
          <w:color w:val="FF0000"/>
        </w:rPr>
        <w:t>15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8C07EA" w:rsidRPr="00EE1934">
        <w:t>0</w:t>
      </w:r>
      <w:r w:rsidR="00DD421A">
        <w:t>9</w:t>
      </w:r>
      <w:r w:rsidR="00E956F8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Default="005067CB">
      <w:pPr>
        <w:rPr>
          <w:b/>
        </w:rPr>
      </w:pPr>
    </w:p>
    <w:p w:rsidR="001E42CA" w:rsidRDefault="001E42CA">
      <w:pPr>
        <w:rPr>
          <w:b/>
        </w:rPr>
      </w:pPr>
    </w:p>
    <w:p w:rsidR="001E42CA" w:rsidRDefault="001E42CA">
      <w:pPr>
        <w:rPr>
          <w:b/>
        </w:rPr>
      </w:pPr>
    </w:p>
    <w:p w:rsidR="001E42CA" w:rsidRDefault="001E42CA" w:rsidP="001E42CA">
      <w:pPr>
        <w:jc w:val="center"/>
        <w:rPr>
          <w:b/>
        </w:rPr>
      </w:pPr>
    </w:p>
    <w:p w:rsidR="00DD421A" w:rsidRDefault="00DD421A">
      <w:r>
        <w:br w:type="page"/>
      </w:r>
    </w:p>
    <w:p w:rsidR="00DD421A" w:rsidRDefault="00DD421A" w:rsidP="001E42CA">
      <w:pPr>
        <w:ind w:firstLine="567"/>
        <w:jc w:val="both"/>
        <w:sectPr w:rsidR="00DD421A" w:rsidSect="00887425">
          <w:pgSz w:w="11906" w:h="16838"/>
          <w:pgMar w:top="851" w:right="567" w:bottom="851" w:left="1418" w:header="709" w:footer="709" w:gutter="0"/>
          <w:cols w:space="708"/>
          <w:docGrid w:linePitch="381"/>
        </w:sectPr>
      </w:pPr>
    </w:p>
    <w:p w:rsidR="00DD421A" w:rsidRPr="00B67461" w:rsidRDefault="00DD421A" w:rsidP="00DD421A">
      <w:pPr>
        <w:jc w:val="center"/>
        <w:rPr>
          <w:b/>
          <w:noProof/>
          <w:lang w:eastAsia="ru-RU"/>
        </w:rPr>
      </w:pPr>
      <w:r w:rsidRPr="00B67461">
        <w:rPr>
          <w:b/>
          <w:noProof/>
          <w:lang w:eastAsia="ru-RU"/>
        </w:rPr>
        <w:lastRenderedPageBreak/>
        <w:t>Насосы</w:t>
      </w:r>
    </w:p>
    <w:p w:rsidR="00DD421A" w:rsidRDefault="00DD421A" w:rsidP="00DD421A">
      <w:pPr>
        <w:rPr>
          <w:noProof/>
          <w:sz w:val="24"/>
          <w:lang w:eastAsia="ru-RU"/>
        </w:rPr>
        <w:sectPr w:rsidR="00DD421A" w:rsidSect="00DD421A">
          <w:pgSz w:w="16838" w:h="11906" w:orient="landscape"/>
          <w:pgMar w:top="426" w:right="567" w:bottom="567" w:left="567" w:header="709" w:footer="709" w:gutter="0"/>
          <w:cols w:space="708"/>
          <w:docGrid w:linePitch="381"/>
        </w:sectPr>
      </w:pPr>
    </w:p>
    <w:p w:rsidR="00DD421A" w:rsidRPr="00287CCF" w:rsidRDefault="00DD421A" w:rsidP="00DD421A">
      <w:pPr>
        <w:rPr>
          <w:noProof/>
          <w:sz w:val="24"/>
          <w:lang w:eastAsia="ru-RU"/>
        </w:rPr>
      </w:pPr>
      <w:r w:rsidRPr="00287CCF">
        <w:rPr>
          <w:noProof/>
          <w:sz w:val="24"/>
          <w:lang w:eastAsia="ru-RU"/>
        </w:rPr>
        <w:lastRenderedPageBreak/>
        <w:t>Напором насоса называется количество энергии, сообщаемое насосом 1 кг перекачиваемой жидкости:</w:t>
      </w:r>
    </w:p>
    <w:p w:rsidR="00DD421A" w:rsidRPr="00287CCF" w:rsidRDefault="00DD421A" w:rsidP="00DD421A">
      <w:pPr>
        <w:jc w:val="center"/>
        <w:rPr>
          <w:rFonts w:eastAsiaTheme="minorEastAsia"/>
          <w:noProof/>
          <w:sz w:val="24"/>
          <w:lang w:eastAsia="ru-RU"/>
        </w:rPr>
      </w:pPr>
      <m:oMath>
        <m:r>
          <w:rPr>
            <w:rFonts w:ascii="Cambria Math" w:hAnsi="Cambria Math"/>
            <w:noProof/>
            <w:sz w:val="24"/>
            <w:lang w:eastAsia="ru-RU"/>
          </w:rPr>
          <m:t>H=</m:t>
        </m:r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н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24"/>
                <w:lang w:eastAsia="ru-RU"/>
              </w:rPr>
              <m:t>ρg</m:t>
            </m:r>
          </m:den>
        </m:f>
        <m:r>
          <w:rPr>
            <w:rFonts w:ascii="Cambria Math" w:hAnsi="Cambria Math"/>
            <w:noProof/>
            <w:sz w:val="24"/>
            <w:lang w:eastAsia="ru-RU"/>
          </w:rPr>
          <m:t>-</m:t>
        </m:r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вс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24"/>
                <w:lang w:eastAsia="ru-RU"/>
              </w:rPr>
              <m:t>ρg</m:t>
            </m:r>
          </m:den>
        </m:f>
        <m:r>
          <w:rPr>
            <w:rFonts w:ascii="Cambria Math" w:hAnsi="Cambria Math"/>
            <w:noProof/>
            <w:sz w:val="24"/>
            <w:lang w:eastAsia="ru-RU"/>
          </w:rPr>
          <m:t>+∆h+</m:t>
        </m:r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н</m:t>
                </m:r>
              </m:sub>
              <m:sup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24"/>
                <w:lang w:eastAsia="ru-RU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вс</m:t>
                </m:r>
              </m:sub>
              <m:sup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noProof/>
                <w:sz w:val="24"/>
                <w:lang w:eastAsia="ru-RU"/>
              </w:rPr>
              <m:t>2g</m:t>
            </m:r>
          </m:den>
        </m:f>
      </m:oMath>
      <w:r w:rsidRPr="00287CCF">
        <w:rPr>
          <w:rFonts w:eastAsiaTheme="minorEastAsia"/>
          <w:noProof/>
          <w:sz w:val="24"/>
          <w:lang w:eastAsia="ru-RU"/>
        </w:rPr>
        <w:t>,</w:t>
      </w:r>
    </w:p>
    <w:p w:rsidR="00DD421A" w:rsidRPr="00287CCF" w:rsidRDefault="00DD421A" w:rsidP="00DD421A">
      <w:pPr>
        <w:ind w:left="1414" w:hanging="705"/>
        <w:rPr>
          <w:rFonts w:eastAsiaTheme="minorEastAsia"/>
          <w:i/>
          <w:noProof/>
          <w:sz w:val="24"/>
          <w:lang w:eastAsia="ru-RU"/>
        </w:rPr>
      </w:pPr>
      <w:r w:rsidRPr="00287CCF">
        <w:rPr>
          <w:rFonts w:eastAsiaTheme="minorEastAsia"/>
          <w:i/>
          <w:noProof/>
          <w:sz w:val="24"/>
          <w:lang w:eastAsia="ru-RU"/>
        </w:rPr>
        <w:t xml:space="preserve">где </w:t>
      </w:r>
      <w:r w:rsidRPr="00287CCF">
        <w:rPr>
          <w:rFonts w:eastAsiaTheme="minorEastAsia"/>
          <w:i/>
          <w:noProof/>
          <w:sz w:val="24"/>
          <w:lang w:eastAsia="ru-RU"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н</m:t>
            </m:r>
          </m:sub>
        </m:sSub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вс</m:t>
            </m:r>
          </m:sub>
        </m:sSub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– абсолютное давление соответственно в напорном и всасывающем патрубках трубопроводов насоса, Па</w:t>
      </w:r>
    </w:p>
    <w:p w:rsidR="00DD421A" w:rsidRPr="00287CCF" w:rsidRDefault="00DD421A" w:rsidP="00DD421A">
      <w:pPr>
        <w:ind w:left="1414"/>
        <w:rPr>
          <w:rFonts w:eastAsiaTheme="minorEastAsia"/>
          <w:i/>
          <w:noProof/>
          <w:sz w:val="24"/>
          <w:lang w:eastAsia="ru-RU"/>
        </w:rPr>
      </w:pPr>
      <m:oMath>
        <m:r>
          <w:rPr>
            <w:rFonts w:ascii="Cambria Math" w:hAnsi="Cambria Math"/>
            <w:noProof/>
            <w:sz w:val="24"/>
            <w:lang w:eastAsia="ru-RU"/>
          </w:rPr>
          <m:t>∆h</m:t>
        </m:r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- расстояние по вертикали от точки присоединения вакуумметра до оси стрелки манометра, м</w:t>
      </w:r>
    </w:p>
    <w:p w:rsidR="00DD421A" w:rsidRPr="00287CCF" w:rsidRDefault="00DD421A" w:rsidP="00DD421A">
      <w:pPr>
        <w:ind w:left="1414"/>
        <w:rPr>
          <w:rFonts w:eastAsiaTheme="minorEastAsia"/>
          <w:i/>
          <w:noProof/>
          <w:sz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val="en-US" w:eastAsia="ru-RU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н</m:t>
            </m:r>
          </m:sub>
        </m:sSub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val="en-US" w:eastAsia="ru-RU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вс</m:t>
            </m:r>
          </m:sub>
        </m:sSub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– скорости в нагнетательном и всасывающем патрубках, м/с</w:t>
      </w:r>
    </w:p>
    <w:p w:rsidR="00DD421A" w:rsidRPr="00287CCF" w:rsidRDefault="00DD421A" w:rsidP="00DD421A">
      <w:pPr>
        <w:rPr>
          <w:rFonts w:eastAsiaTheme="minorEastAsia"/>
          <w:noProof/>
          <w:sz w:val="24"/>
          <w:lang w:eastAsia="ru-RU"/>
        </w:rPr>
      </w:pPr>
    </w:p>
    <w:p w:rsidR="00DD421A" w:rsidRPr="00287CCF" w:rsidRDefault="00DD421A" w:rsidP="00DD421A">
      <w:pPr>
        <w:rPr>
          <w:rFonts w:eastAsiaTheme="minorEastAsia"/>
          <w:noProof/>
          <w:sz w:val="24"/>
          <w:lang w:eastAsia="ru-RU"/>
        </w:rPr>
      </w:pPr>
      <w:r w:rsidRPr="00287CCF">
        <w:rPr>
          <w:rFonts w:eastAsiaTheme="minorEastAsia"/>
          <w:noProof/>
          <w:sz w:val="24"/>
          <w:lang w:eastAsia="ru-RU"/>
        </w:rPr>
        <w:t xml:space="preserve">Так как </w:t>
      </w: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н</m:t>
            </m:r>
          </m:sub>
        </m:sSub>
        <m:r>
          <w:rPr>
            <w:rFonts w:ascii="Cambria Math" w:hAnsi="Cambria Math"/>
            <w:noProof/>
            <w:sz w:val="24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ат</m:t>
            </m:r>
          </m:sub>
        </m:sSub>
        <m:r>
          <w:rPr>
            <w:rFonts w:ascii="Cambria Math" w:hAnsi="Cambria Math"/>
            <w:noProof/>
            <w:sz w:val="24"/>
            <w:lang w:eastAsia="ru-RU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м</m:t>
            </m:r>
          </m:sub>
        </m:sSub>
      </m:oMath>
      <w:r w:rsidRPr="00287CCF">
        <w:rPr>
          <w:rFonts w:eastAsiaTheme="minorEastAsia"/>
          <w:noProof/>
          <w:sz w:val="24"/>
          <w:lang w:eastAsia="ru-RU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вс</m:t>
            </m:r>
          </m:sub>
        </m:sSub>
        <m:r>
          <w:rPr>
            <w:rFonts w:ascii="Cambria Math" w:hAnsi="Cambria Math"/>
            <w:noProof/>
            <w:sz w:val="24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ат</m:t>
            </m:r>
          </m:sub>
        </m:sSub>
        <m:r>
          <w:rPr>
            <w:rFonts w:ascii="Cambria Math" w:hAnsi="Cambria Math"/>
            <w:noProof/>
            <w:sz w:val="24"/>
            <w:lang w:eastAsia="ru-RU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в</m:t>
            </m:r>
          </m:sub>
        </m:sSub>
      </m:oMath>
      <w:r w:rsidRPr="00287CCF">
        <w:rPr>
          <w:rFonts w:eastAsiaTheme="minorEastAsia"/>
          <w:noProof/>
          <w:sz w:val="24"/>
          <w:lang w:eastAsia="ru-RU"/>
        </w:rPr>
        <w:t xml:space="preserve">, то </w:t>
      </w:r>
    </w:p>
    <w:p w:rsidR="00DD421A" w:rsidRPr="00287CCF" w:rsidRDefault="00DD421A" w:rsidP="00DD421A">
      <w:pPr>
        <w:jc w:val="center"/>
        <w:rPr>
          <w:rFonts w:eastAsiaTheme="minorEastAsia"/>
          <w:noProof/>
          <w:sz w:val="24"/>
          <w:lang w:eastAsia="ru-RU"/>
        </w:rPr>
      </w:pPr>
      <m:oMath>
        <m:r>
          <w:rPr>
            <w:rFonts w:ascii="Cambria Math" w:hAnsi="Cambria Math"/>
            <w:noProof/>
            <w:sz w:val="24"/>
            <w:lang w:eastAsia="ru-RU"/>
          </w:rPr>
          <m:t>H=</m:t>
        </m:r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м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24"/>
                <w:lang w:eastAsia="ru-RU"/>
              </w:rPr>
              <m:t>ρg</m:t>
            </m:r>
          </m:den>
        </m:f>
        <m:r>
          <w:rPr>
            <w:rFonts w:ascii="Cambria Math" w:hAnsi="Cambria Math"/>
            <w:noProof/>
            <w:sz w:val="24"/>
            <w:lang w:eastAsia="ru-RU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в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24"/>
                <w:lang w:eastAsia="ru-RU"/>
              </w:rPr>
              <m:t>ρg</m:t>
            </m:r>
          </m:den>
        </m:f>
        <m:r>
          <w:rPr>
            <w:rFonts w:ascii="Cambria Math" w:hAnsi="Cambria Math"/>
            <w:noProof/>
            <w:sz w:val="24"/>
            <w:lang w:eastAsia="ru-RU"/>
          </w:rPr>
          <m:t>+∆h+</m:t>
        </m:r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н</m:t>
                </m:r>
              </m:sub>
              <m:sup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24"/>
                <w:lang w:eastAsia="ru-RU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вс</m:t>
                </m:r>
              </m:sub>
              <m:sup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noProof/>
                <w:sz w:val="24"/>
                <w:lang w:eastAsia="ru-RU"/>
              </w:rPr>
              <m:t>2g</m:t>
            </m:r>
          </m:den>
        </m:f>
      </m:oMath>
      <w:r w:rsidRPr="00287CCF">
        <w:rPr>
          <w:rFonts w:eastAsiaTheme="minorEastAsia"/>
          <w:noProof/>
          <w:sz w:val="24"/>
          <w:lang w:eastAsia="ru-RU"/>
        </w:rPr>
        <w:t>,</w:t>
      </w:r>
    </w:p>
    <w:p w:rsidR="00DD421A" w:rsidRPr="00287CCF" w:rsidRDefault="00DD421A" w:rsidP="00DD421A">
      <w:pPr>
        <w:jc w:val="center"/>
        <w:rPr>
          <w:rFonts w:eastAsiaTheme="minorEastAsia"/>
          <w:noProof/>
          <w:sz w:val="24"/>
          <w:lang w:eastAsia="ru-RU"/>
        </w:rPr>
      </w:pPr>
      <w:r w:rsidRPr="00287CCF">
        <w:rPr>
          <w:rFonts w:eastAsiaTheme="minorEastAsia"/>
          <w:noProof/>
          <w:sz w:val="24"/>
          <w:lang w:eastAsia="ru-RU"/>
        </w:rPr>
        <w:t>или</w:t>
      </w:r>
    </w:p>
    <w:p w:rsidR="00DD421A" w:rsidRPr="00287CCF" w:rsidRDefault="00DD421A" w:rsidP="00DD421A">
      <w:pPr>
        <w:jc w:val="center"/>
        <w:rPr>
          <w:rFonts w:eastAsiaTheme="minorEastAsia"/>
          <w:noProof/>
          <w:sz w:val="24"/>
          <w:lang w:eastAsia="ru-RU"/>
        </w:rPr>
      </w:pPr>
      <m:oMath>
        <m:r>
          <w:rPr>
            <w:rFonts w:ascii="Cambria Math" w:hAnsi="Cambria Math"/>
            <w:noProof/>
            <w:sz w:val="24"/>
            <w:lang w:eastAsia="ru-RU"/>
          </w:rPr>
          <m:t>H=</m:t>
        </m:r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h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м</m:t>
            </m:r>
          </m:sub>
        </m:sSub>
        <m:r>
          <w:rPr>
            <w:rFonts w:ascii="Cambria Math" w:hAnsi="Cambria Math"/>
            <w:noProof/>
            <w:sz w:val="24"/>
            <w:lang w:eastAsia="ru-RU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h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в</m:t>
            </m:r>
          </m:sub>
        </m:sSub>
        <m:r>
          <w:rPr>
            <w:rFonts w:ascii="Cambria Math" w:hAnsi="Cambria Math"/>
            <w:noProof/>
            <w:sz w:val="24"/>
            <w:lang w:eastAsia="ru-RU"/>
          </w:rPr>
          <m:t>+∆h+</m:t>
        </m:r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н</m:t>
                </m:r>
              </m:sub>
              <m:sup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24"/>
                <w:lang w:eastAsia="ru-RU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вс</m:t>
                </m:r>
              </m:sub>
              <m:sup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noProof/>
                <w:sz w:val="24"/>
                <w:lang w:eastAsia="ru-RU"/>
              </w:rPr>
              <m:t>2g</m:t>
            </m:r>
          </m:den>
        </m:f>
      </m:oMath>
      <w:r w:rsidRPr="00287CCF">
        <w:rPr>
          <w:rFonts w:eastAsiaTheme="minorEastAsia"/>
          <w:noProof/>
          <w:sz w:val="24"/>
          <w:lang w:eastAsia="ru-RU"/>
        </w:rPr>
        <w:t>,</w:t>
      </w:r>
    </w:p>
    <w:p w:rsidR="00DD421A" w:rsidRPr="00287CCF" w:rsidRDefault="00DD421A" w:rsidP="00DD421A">
      <w:pPr>
        <w:rPr>
          <w:rFonts w:eastAsiaTheme="minorEastAsia"/>
          <w:i/>
          <w:noProof/>
          <w:sz w:val="24"/>
          <w:lang w:eastAsia="ru-RU"/>
        </w:rPr>
      </w:pPr>
      <w:r w:rsidRPr="00287CCF">
        <w:rPr>
          <w:rFonts w:eastAsiaTheme="minorEastAsia"/>
          <w:i/>
          <w:noProof/>
          <w:sz w:val="24"/>
          <w:lang w:eastAsia="ru-RU"/>
        </w:rPr>
        <w:t xml:space="preserve">где </w:t>
      </w:r>
      <w:r w:rsidRPr="00287CCF">
        <w:rPr>
          <w:rFonts w:eastAsiaTheme="minorEastAsia"/>
          <w:i/>
          <w:noProof/>
          <w:sz w:val="24"/>
          <w:lang w:eastAsia="ru-RU"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ат</m:t>
            </m:r>
          </m:sub>
        </m:sSub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– атмосферное давление, Па</w:t>
      </w:r>
    </w:p>
    <w:p w:rsidR="00DD421A" w:rsidRPr="00287CCF" w:rsidRDefault="00DD421A" w:rsidP="00DD421A">
      <w:pPr>
        <w:ind w:left="707"/>
        <w:rPr>
          <w:rFonts w:eastAsiaTheme="minorEastAsia"/>
          <w:i/>
          <w:noProof/>
          <w:sz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м</m:t>
            </m:r>
          </m:sub>
        </m:sSub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в</m:t>
            </m:r>
          </m:sub>
        </m:sSub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– показания манометра и вакуумметра, Па</w:t>
      </w:r>
    </w:p>
    <w:p w:rsidR="00DD421A" w:rsidRPr="00287CCF" w:rsidRDefault="00DD421A" w:rsidP="00DD421A">
      <w:pPr>
        <w:ind w:left="707"/>
        <w:rPr>
          <w:rFonts w:eastAsiaTheme="minorEastAsia"/>
          <w:i/>
          <w:noProof/>
          <w:sz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h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м</m:t>
            </m:r>
          </m:sub>
        </m:sSub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h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в</m:t>
            </m:r>
          </m:sub>
        </m:sSub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– показания манометра и вакуумметра, м.вод.ст.</w:t>
      </w:r>
    </w:p>
    <w:p w:rsidR="00DD421A" w:rsidRPr="00287CCF" w:rsidRDefault="00DD421A" w:rsidP="00DD421A">
      <w:pPr>
        <w:rPr>
          <w:noProof/>
          <w:sz w:val="24"/>
          <w:lang w:eastAsia="ru-RU"/>
        </w:rPr>
      </w:pPr>
    </w:p>
    <w:p w:rsidR="00DD421A" w:rsidRPr="00287CCF" w:rsidRDefault="00DD421A" w:rsidP="00DD421A">
      <w:pPr>
        <w:rPr>
          <w:noProof/>
          <w:sz w:val="24"/>
          <w:lang w:eastAsia="ru-RU"/>
        </w:rPr>
      </w:pPr>
      <w:r w:rsidRPr="00287CCF">
        <w:rPr>
          <w:noProof/>
          <w:sz w:val="24"/>
          <w:lang w:eastAsia="ru-RU"/>
        </w:rPr>
        <w:t>Сумма показаний манометра, вакуумметра и геометрического напора между точками установки приборов называется манометрическим напором:</w:t>
      </w:r>
    </w:p>
    <w:p w:rsidR="00DD421A" w:rsidRPr="00287CCF" w:rsidRDefault="00DD421A" w:rsidP="00DD421A">
      <w:pPr>
        <w:rPr>
          <w:rFonts w:eastAsiaTheme="minorEastAsia"/>
          <w:noProof/>
          <w:sz w:val="24"/>
          <w:lang w:val="en-US"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4"/>
                  <w:lang w:eastAsia="ru-RU"/>
                </w:rPr>
                <m:t>H</m:t>
              </m:r>
            </m:e>
            <m:sub>
              <m:r>
                <w:rPr>
                  <w:rFonts w:ascii="Cambria Math" w:hAnsi="Cambria Math"/>
                  <w:noProof/>
                  <w:sz w:val="24"/>
                  <w:lang w:eastAsia="ru-RU"/>
                </w:rPr>
                <m:t>м</m:t>
              </m:r>
            </m:sub>
          </m:sSub>
          <m:r>
            <w:rPr>
              <w:rFonts w:ascii="Cambria Math" w:hAnsi="Cambria Math"/>
              <w:noProof/>
              <w:sz w:val="24"/>
              <w:lang w:eastAsia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4"/>
                  <w:lang w:eastAsia="ru-RU"/>
                </w:rPr>
                <m:t>h</m:t>
              </m:r>
            </m:e>
            <m:sub>
              <m:r>
                <w:rPr>
                  <w:rFonts w:ascii="Cambria Math" w:hAnsi="Cambria Math"/>
                  <w:noProof/>
                  <w:sz w:val="24"/>
                  <w:lang w:eastAsia="ru-RU"/>
                </w:rPr>
                <m:t>м</m:t>
              </m:r>
            </m:sub>
          </m:sSub>
          <m:r>
            <w:rPr>
              <w:rFonts w:ascii="Cambria Math" w:hAnsi="Cambria Math"/>
              <w:noProof/>
              <w:sz w:val="24"/>
              <w:lang w:eastAsia="ru-RU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4"/>
                  <w:lang w:eastAsia="ru-RU"/>
                </w:rPr>
                <m:t>h</m:t>
              </m:r>
            </m:e>
            <m:sub>
              <m:r>
                <w:rPr>
                  <w:rFonts w:ascii="Cambria Math" w:hAnsi="Cambria Math"/>
                  <w:noProof/>
                  <w:sz w:val="24"/>
                  <w:lang w:eastAsia="ru-RU"/>
                </w:rPr>
                <m:t>в</m:t>
              </m:r>
            </m:sub>
          </m:sSub>
          <m:r>
            <w:rPr>
              <w:rFonts w:ascii="Cambria Math" w:hAnsi="Cambria Math"/>
              <w:noProof/>
              <w:sz w:val="24"/>
              <w:lang w:eastAsia="ru-RU"/>
            </w:rPr>
            <m:t>+∆h</m:t>
          </m:r>
        </m:oMath>
      </m:oMathPara>
    </w:p>
    <w:p w:rsidR="00DD421A" w:rsidRPr="00287CCF" w:rsidRDefault="00DD421A" w:rsidP="00DD421A">
      <w:pPr>
        <w:rPr>
          <w:rFonts w:eastAsiaTheme="minorEastAsia"/>
          <w:noProof/>
          <w:sz w:val="24"/>
          <w:lang w:eastAsia="ru-RU"/>
        </w:rPr>
      </w:pPr>
      <w:r w:rsidRPr="00287CCF">
        <w:rPr>
          <w:rFonts w:eastAsiaTheme="minorEastAsia"/>
          <w:noProof/>
          <w:sz w:val="24"/>
          <w:lang w:eastAsia="ru-RU"/>
        </w:rPr>
        <w:t xml:space="preserve">В том случае, когда диаметры всасывающего и нагнетательного патрубков равны, полный напор насоса равен манометрическому </w:t>
      </w:r>
      <m:oMath>
        <m:r>
          <w:rPr>
            <w:rFonts w:ascii="Cambria Math" w:hAnsi="Cambria Math"/>
            <w:noProof/>
            <w:sz w:val="24"/>
            <w:lang w:eastAsia="ru-RU"/>
          </w:rPr>
          <m:t>H=</m:t>
        </m:r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H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м</m:t>
            </m:r>
          </m:sub>
        </m:sSub>
      </m:oMath>
      <w:r w:rsidRPr="00287CCF">
        <w:rPr>
          <w:rFonts w:eastAsiaTheme="minorEastAsia"/>
          <w:noProof/>
          <w:sz w:val="24"/>
          <w:lang w:eastAsia="ru-RU"/>
        </w:rPr>
        <w:t>.</w:t>
      </w:r>
    </w:p>
    <w:p w:rsidR="00DD421A" w:rsidRPr="00287CCF" w:rsidRDefault="00DD421A" w:rsidP="00DD421A">
      <w:pPr>
        <w:rPr>
          <w:rFonts w:eastAsiaTheme="minorEastAsia"/>
          <w:noProof/>
          <w:sz w:val="24"/>
          <w:lang w:eastAsia="ru-RU"/>
        </w:rPr>
      </w:pPr>
      <w:r w:rsidRPr="00287CCF">
        <w:rPr>
          <w:rFonts w:eastAsiaTheme="minorEastAsia"/>
          <w:noProof/>
          <w:sz w:val="24"/>
          <w:lang w:eastAsia="ru-RU"/>
        </w:rPr>
        <w:t>Высота всасывания насоса определяется по формуле</w:t>
      </w:r>
    </w:p>
    <w:p w:rsidR="00DD421A" w:rsidRPr="00287CCF" w:rsidRDefault="00DD421A" w:rsidP="00DD421A">
      <w:pPr>
        <w:jc w:val="center"/>
        <w:rPr>
          <w:rFonts w:eastAsiaTheme="minorEastAsia"/>
          <w:noProof/>
          <w:sz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h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в</m:t>
            </m:r>
          </m:sub>
        </m:sSub>
        <m:r>
          <w:rPr>
            <w:rFonts w:ascii="Cambria Math" w:hAnsi="Cambria Math"/>
            <w:noProof/>
            <w:sz w:val="24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24"/>
                <w:lang w:eastAsia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вх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24"/>
                <w:lang w:eastAsia="ru-RU"/>
              </w:rPr>
              <m:t>ρ</m:t>
            </m:r>
            <m:r>
              <w:rPr>
                <w:rFonts w:ascii="Cambria Math" w:hAnsi="Cambria Math"/>
                <w:noProof/>
                <w:sz w:val="24"/>
                <w:lang w:val="en-US" w:eastAsia="ru-RU"/>
              </w:rPr>
              <m:t>g</m:t>
            </m:r>
          </m:den>
        </m:f>
        <m:r>
          <w:rPr>
            <w:rFonts w:ascii="Cambria Math" w:hAnsi="Cambria Math"/>
            <w:noProof/>
            <w:sz w:val="24"/>
            <w:lang w:eastAsia="ru-RU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h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ωвс</m:t>
            </m:r>
          </m:sub>
        </m:sSub>
        <m:r>
          <w:rPr>
            <w:rFonts w:ascii="Cambria Math" w:hAnsi="Cambria Math"/>
            <w:noProof/>
            <w:sz w:val="24"/>
            <w:lang w:eastAsia="ru-RU"/>
          </w:rPr>
          <m:t>-</m:t>
        </m:r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4"/>
                    <w:lang w:val="en-US" w:eastAsia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вс</m:t>
                </m:r>
              </m:sub>
              <m:sup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noProof/>
                <w:sz w:val="24"/>
                <w:lang w:eastAsia="ru-RU"/>
              </w:rPr>
              <m:t>2</m:t>
            </m:r>
            <m:r>
              <w:rPr>
                <w:rFonts w:ascii="Cambria Math" w:hAnsi="Cambria Math"/>
                <w:noProof/>
                <w:sz w:val="24"/>
                <w:lang w:val="en-US" w:eastAsia="ru-RU"/>
              </w:rPr>
              <m:t>g</m:t>
            </m:r>
          </m:den>
        </m:f>
      </m:oMath>
      <w:r w:rsidRPr="00287CCF">
        <w:rPr>
          <w:rFonts w:eastAsiaTheme="minorEastAsia"/>
          <w:noProof/>
          <w:sz w:val="24"/>
          <w:lang w:eastAsia="ru-RU"/>
        </w:rPr>
        <w:t>,</w:t>
      </w:r>
    </w:p>
    <w:p w:rsidR="00DD421A" w:rsidRPr="00287CCF" w:rsidRDefault="00DD421A" w:rsidP="00DD421A">
      <w:pPr>
        <w:ind w:left="1414" w:hanging="705"/>
        <w:rPr>
          <w:rFonts w:eastAsiaTheme="minorEastAsia"/>
          <w:i/>
          <w:noProof/>
          <w:sz w:val="24"/>
          <w:lang w:eastAsia="ru-RU"/>
        </w:rPr>
      </w:pPr>
      <w:r w:rsidRPr="00287CCF">
        <w:rPr>
          <w:rFonts w:eastAsiaTheme="minorEastAsia"/>
          <w:i/>
          <w:noProof/>
          <w:sz w:val="24"/>
          <w:lang w:eastAsia="ru-RU"/>
        </w:rPr>
        <w:t xml:space="preserve">где </w:t>
      </w:r>
      <w:r w:rsidRPr="00287CCF">
        <w:rPr>
          <w:rFonts w:eastAsiaTheme="minorEastAsia"/>
          <w:i/>
          <w:noProof/>
          <w:sz w:val="24"/>
          <w:lang w:eastAsia="ru-RU"/>
        </w:rPr>
        <w:tab/>
      </w: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0</m:t>
            </m:r>
          </m:sub>
        </m:sSub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– давление на свободной поверхности всасываемой жидкости, Па</w:t>
      </w:r>
    </w:p>
    <w:p w:rsidR="00DD421A" w:rsidRPr="00287CCF" w:rsidRDefault="00DD421A" w:rsidP="00DD421A">
      <w:pPr>
        <w:ind w:left="707"/>
        <w:rPr>
          <w:rFonts w:eastAsiaTheme="minorEastAsia"/>
          <w:i/>
          <w:noProof/>
          <w:sz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вх</m:t>
            </m:r>
          </m:sub>
        </m:sSub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– давление во входном сечении насоса, Па</w:t>
      </w:r>
    </w:p>
    <w:p w:rsidR="00DD421A" w:rsidRPr="00287CCF" w:rsidRDefault="00DD421A" w:rsidP="00DD421A">
      <w:pPr>
        <w:ind w:left="1416"/>
        <w:rPr>
          <w:rFonts w:eastAsiaTheme="minorEastAsia"/>
          <w:i/>
          <w:noProof/>
          <w:sz w:val="24"/>
          <w:lang w:eastAsia="ru-RU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24"/>
                <w:lang w:eastAsia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вх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24"/>
                <w:lang w:eastAsia="ru-RU"/>
              </w:rPr>
              <m:t>ρ</m:t>
            </m:r>
            <m:r>
              <w:rPr>
                <w:rFonts w:ascii="Cambria Math" w:hAnsi="Cambria Math"/>
                <w:noProof/>
                <w:sz w:val="24"/>
                <w:lang w:val="en-US" w:eastAsia="ru-RU"/>
              </w:rPr>
              <m:t>g</m:t>
            </m:r>
          </m:den>
        </m:f>
        <m:r>
          <w:rPr>
            <w:rFonts w:ascii="Cambria Math" w:eastAsiaTheme="minorEastAsia" w:hAnsi="Cambria Math"/>
            <w:noProof/>
            <w:sz w:val="24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H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вак</m:t>
            </m:r>
          </m:sub>
        </m:sSub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– вакуум, м столба перекачиваемой жидкости</w:t>
      </w:r>
    </w:p>
    <w:p w:rsidR="00DD421A" w:rsidRPr="00287CCF" w:rsidRDefault="00DD421A" w:rsidP="00DD421A">
      <w:pPr>
        <w:ind w:left="1416"/>
        <w:rPr>
          <w:rFonts w:eastAsiaTheme="minorEastAsia"/>
          <w:i/>
          <w:noProof/>
          <w:sz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h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ωвс</m:t>
            </m:r>
          </m:sub>
        </m:sSub>
        <m:r>
          <w:rPr>
            <w:rFonts w:ascii="Cambria Math" w:hAnsi="Cambria Math"/>
            <w:noProof/>
            <w:sz w:val="24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  <w:lang w:eastAsia="ru-RU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пот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24"/>
                <w:lang w:eastAsia="ru-RU"/>
              </w:rPr>
              <m:t>ρg</m:t>
            </m:r>
          </m:den>
        </m:f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– суммарные потери энергии всасывающего тракта, м столба перекачиваемой жидкости</w:t>
      </w:r>
    </w:p>
    <w:p w:rsidR="00DD421A" w:rsidRPr="00287CCF" w:rsidRDefault="00DD421A" w:rsidP="00DD421A">
      <w:pPr>
        <w:ind w:left="707"/>
        <w:rPr>
          <w:rFonts w:eastAsiaTheme="minorEastAsia"/>
          <w:i/>
          <w:noProof/>
          <w:sz w:val="24"/>
          <w:lang w:eastAsia="ru-RU"/>
        </w:rPr>
      </w:pPr>
      <m:oMath>
        <m:r>
          <w:rPr>
            <w:rFonts w:ascii="Cambria Math" w:hAnsi="Cambria Math"/>
            <w:noProof/>
            <w:sz w:val="24"/>
            <w:lang w:eastAsia="ru-RU"/>
          </w:rPr>
          <m:t>∆</m:t>
        </m:r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пот</m:t>
            </m:r>
          </m:sub>
        </m:sSub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– потери энергии всасывающего тракта, Па</w:t>
      </w:r>
    </w:p>
    <w:p w:rsidR="00DD421A" w:rsidRPr="00287CCF" w:rsidRDefault="00DD421A" w:rsidP="00DD421A">
      <w:pPr>
        <w:ind w:left="1416"/>
        <w:rPr>
          <w:rFonts w:eastAsiaTheme="minorEastAsia"/>
          <w:i/>
          <w:noProof/>
          <w:sz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вс</m:t>
            </m:r>
          </m:sub>
        </m:sSub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– средняя скорость движения жидкости во всасывающем трубопроводе, м/с</w:t>
      </w:r>
    </w:p>
    <w:p w:rsidR="00DD421A" w:rsidRPr="00287CCF" w:rsidRDefault="00DD421A" w:rsidP="00DD421A">
      <w:pPr>
        <w:ind w:left="707"/>
        <w:rPr>
          <w:rFonts w:eastAsiaTheme="minorEastAsia"/>
          <w:i/>
          <w:noProof/>
          <w:sz w:val="24"/>
          <w:lang w:eastAsia="ru-RU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4"/>
                    <w:lang w:val="en-US" w:eastAsia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вс</m:t>
                </m:r>
              </m:sub>
              <m:sup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noProof/>
                <w:sz w:val="24"/>
                <w:lang w:eastAsia="ru-RU"/>
              </w:rPr>
              <m:t>2</m:t>
            </m:r>
            <m:r>
              <w:rPr>
                <w:rFonts w:ascii="Cambria Math" w:hAnsi="Cambria Math"/>
                <w:noProof/>
                <w:sz w:val="24"/>
                <w:lang w:val="en-US" w:eastAsia="ru-RU"/>
              </w:rPr>
              <m:t>g</m:t>
            </m:r>
          </m:den>
        </m:f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– скоростной напор, м.вод.ст.</w:t>
      </w:r>
    </w:p>
    <w:p w:rsidR="00DD421A" w:rsidRPr="00287CCF" w:rsidRDefault="00DD421A" w:rsidP="00DD421A">
      <w:pPr>
        <w:rPr>
          <w:rFonts w:eastAsiaTheme="minorEastAsia"/>
          <w:noProof/>
          <w:sz w:val="24"/>
          <w:lang w:eastAsia="ru-RU"/>
        </w:rPr>
      </w:pPr>
    </w:p>
    <w:p w:rsidR="00DD421A" w:rsidRPr="00287CCF" w:rsidRDefault="00DD421A" w:rsidP="00DD421A">
      <w:pPr>
        <w:rPr>
          <w:rFonts w:eastAsiaTheme="minorEastAsia"/>
          <w:noProof/>
          <w:sz w:val="24"/>
          <w:lang w:eastAsia="ru-RU"/>
        </w:rPr>
      </w:pPr>
      <w:r w:rsidRPr="00287CCF">
        <w:rPr>
          <w:rFonts w:eastAsiaTheme="minorEastAsia"/>
          <w:noProof/>
          <w:sz w:val="24"/>
          <w:lang w:eastAsia="ru-RU"/>
        </w:rPr>
        <w:t>Полезная мощность, Вт:</w:t>
      </w:r>
    </w:p>
    <w:p w:rsidR="00DD421A" w:rsidRPr="00287CCF" w:rsidRDefault="00DD421A" w:rsidP="00DD421A">
      <w:pPr>
        <w:jc w:val="center"/>
        <w:rPr>
          <w:rFonts w:eastAsiaTheme="minorEastAsia"/>
          <w:i/>
          <w:noProof/>
          <w:sz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val="en-US" w:eastAsia="ru-RU"/>
              </w:rPr>
              <m:t>N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пол</m:t>
            </m:r>
          </m:sub>
        </m:sSub>
        <m:r>
          <w:rPr>
            <w:rFonts w:ascii="Cambria Math" w:hAnsi="Cambria Math"/>
            <w:noProof/>
            <w:sz w:val="24"/>
            <w:lang w:eastAsia="ru-RU"/>
          </w:rPr>
          <m:t>=ρ</m:t>
        </m:r>
        <m:r>
          <w:rPr>
            <w:rFonts w:ascii="Cambria Math" w:hAnsi="Cambria Math"/>
            <w:noProof/>
            <w:sz w:val="24"/>
            <w:lang w:val="en-US" w:eastAsia="ru-RU"/>
          </w:rPr>
          <m:t>gVH</m:t>
        </m:r>
      </m:oMath>
      <w:r w:rsidRPr="00287CCF">
        <w:rPr>
          <w:rFonts w:eastAsiaTheme="minorEastAsia"/>
          <w:i/>
          <w:noProof/>
          <w:sz w:val="24"/>
          <w:lang w:eastAsia="ru-RU"/>
        </w:rPr>
        <w:t>,</w:t>
      </w:r>
    </w:p>
    <w:p w:rsidR="00DD421A" w:rsidRPr="00287CCF" w:rsidRDefault="00DD421A" w:rsidP="00DD421A">
      <w:pPr>
        <w:rPr>
          <w:rFonts w:eastAsiaTheme="minorEastAsia"/>
          <w:i/>
          <w:noProof/>
          <w:sz w:val="24"/>
          <w:lang w:eastAsia="ru-RU"/>
        </w:rPr>
      </w:pPr>
      <w:r w:rsidRPr="00287CCF">
        <w:rPr>
          <w:rFonts w:eastAsiaTheme="minorEastAsia"/>
          <w:i/>
          <w:noProof/>
          <w:sz w:val="24"/>
          <w:lang w:eastAsia="ru-RU"/>
        </w:rPr>
        <w:t xml:space="preserve">где </w:t>
      </w:r>
      <w:r w:rsidRPr="00287CCF">
        <w:rPr>
          <w:rFonts w:eastAsiaTheme="minorEastAsia"/>
          <w:i/>
          <w:noProof/>
          <w:sz w:val="24"/>
          <w:lang w:eastAsia="ru-RU"/>
        </w:rPr>
        <w:tab/>
      </w:r>
      <m:oMath>
        <m:r>
          <w:rPr>
            <w:rFonts w:ascii="Cambria Math" w:hAnsi="Cambria Math"/>
            <w:noProof/>
            <w:sz w:val="24"/>
            <w:lang w:val="en-US" w:eastAsia="ru-RU"/>
          </w:rPr>
          <m:t>V</m:t>
        </m:r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– подача насоса, м</w:t>
      </w:r>
      <w:r w:rsidRPr="00287CCF">
        <w:rPr>
          <w:rFonts w:eastAsiaTheme="minorEastAsia"/>
          <w:i/>
          <w:noProof/>
          <w:sz w:val="24"/>
          <w:vertAlign w:val="superscript"/>
          <w:lang w:eastAsia="ru-RU"/>
        </w:rPr>
        <w:t>3</w:t>
      </w:r>
      <w:r w:rsidRPr="00287CCF">
        <w:rPr>
          <w:rFonts w:eastAsiaTheme="minorEastAsia"/>
          <w:i/>
          <w:noProof/>
          <w:sz w:val="24"/>
          <w:lang w:eastAsia="ru-RU"/>
        </w:rPr>
        <w:t>/с</w:t>
      </w:r>
    </w:p>
    <w:p w:rsidR="00DD421A" w:rsidRPr="00287CCF" w:rsidRDefault="00DD421A" w:rsidP="00DD421A">
      <w:pPr>
        <w:ind w:left="707"/>
        <w:rPr>
          <w:rFonts w:eastAsiaTheme="minorEastAsia"/>
          <w:i/>
          <w:noProof/>
          <w:sz w:val="24"/>
          <w:lang w:eastAsia="ru-RU"/>
        </w:rPr>
      </w:pPr>
      <m:oMath>
        <m:r>
          <w:rPr>
            <w:rFonts w:ascii="Cambria Math" w:hAnsi="Cambria Math"/>
            <w:noProof/>
            <w:sz w:val="24"/>
            <w:lang w:eastAsia="ru-RU"/>
          </w:rPr>
          <m:t>ρ</m:t>
        </m:r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– плотность жидкости, кг/м</w:t>
      </w:r>
      <w:r w:rsidRPr="00287CCF">
        <w:rPr>
          <w:rFonts w:eastAsiaTheme="minorEastAsia"/>
          <w:i/>
          <w:noProof/>
          <w:sz w:val="24"/>
          <w:vertAlign w:val="superscript"/>
          <w:lang w:eastAsia="ru-RU"/>
        </w:rPr>
        <w:t>3</w:t>
      </w:r>
    </w:p>
    <w:p w:rsidR="00DD421A" w:rsidRPr="00287CCF" w:rsidRDefault="00DD421A" w:rsidP="00DD421A">
      <w:pPr>
        <w:ind w:left="707"/>
        <w:rPr>
          <w:rFonts w:eastAsiaTheme="minorEastAsia"/>
          <w:i/>
          <w:noProof/>
          <w:sz w:val="24"/>
          <w:lang w:eastAsia="ru-RU"/>
        </w:rPr>
      </w:pPr>
      <m:oMath>
        <m:r>
          <w:rPr>
            <w:rFonts w:ascii="Cambria Math" w:hAnsi="Cambria Math"/>
            <w:noProof/>
            <w:sz w:val="24"/>
            <w:lang w:val="en-US" w:eastAsia="ru-RU"/>
          </w:rPr>
          <m:t>H</m:t>
        </m:r>
      </m:oMath>
      <w:r w:rsidRPr="00287CCF">
        <w:rPr>
          <w:rFonts w:eastAsiaTheme="minorEastAsia"/>
          <w:i/>
          <w:noProof/>
          <w:sz w:val="24"/>
          <w:lang w:eastAsia="ru-RU"/>
        </w:rPr>
        <w:t xml:space="preserve"> – полный напор насоса, м</w:t>
      </w:r>
    </w:p>
    <w:p w:rsidR="00DD421A" w:rsidRPr="00287CCF" w:rsidRDefault="00DD421A" w:rsidP="00DD421A">
      <w:pPr>
        <w:rPr>
          <w:rFonts w:eastAsiaTheme="minorEastAsia"/>
          <w:noProof/>
          <w:sz w:val="24"/>
          <w:lang w:eastAsia="ru-RU"/>
        </w:rPr>
      </w:pPr>
    </w:p>
    <w:p w:rsidR="00DD421A" w:rsidRPr="00287CCF" w:rsidRDefault="00DD421A" w:rsidP="00DD421A">
      <w:pPr>
        <w:rPr>
          <w:rFonts w:eastAsiaTheme="minorEastAsia"/>
          <w:noProof/>
          <w:sz w:val="24"/>
          <w:lang w:eastAsia="ru-RU"/>
        </w:rPr>
      </w:pPr>
      <w:r w:rsidRPr="00287CCF">
        <w:rPr>
          <w:rFonts w:eastAsiaTheme="minorEastAsia"/>
          <w:noProof/>
          <w:sz w:val="24"/>
          <w:lang w:eastAsia="ru-RU"/>
        </w:rPr>
        <w:t>Мощность, потребляемая насосом:</w:t>
      </w:r>
    </w:p>
    <w:p w:rsidR="00DD421A" w:rsidRPr="00287CCF" w:rsidRDefault="00DD421A" w:rsidP="00DD421A">
      <w:pPr>
        <w:jc w:val="center"/>
        <w:rPr>
          <w:rFonts w:eastAsiaTheme="minorEastAsia"/>
          <w:noProof/>
          <w:sz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val="en-US" w:eastAsia="ru-RU"/>
              </w:rPr>
              <m:t>N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нас</m:t>
            </m:r>
          </m:sub>
        </m:sSub>
        <m:r>
          <w:rPr>
            <w:rFonts w:ascii="Cambria Math" w:hAnsi="Cambria Math"/>
            <w:noProof/>
            <w:sz w:val="24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пол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η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н</m:t>
                </m:r>
              </m:sub>
            </m:sSub>
          </m:den>
        </m:f>
      </m:oMath>
      <w:r w:rsidRPr="00287CCF">
        <w:rPr>
          <w:rFonts w:eastAsiaTheme="minorEastAsia"/>
          <w:noProof/>
          <w:sz w:val="24"/>
          <w:lang w:eastAsia="ru-RU"/>
        </w:rPr>
        <w:t xml:space="preserve"> </w:t>
      </w:r>
    </w:p>
    <w:p w:rsidR="00DD421A" w:rsidRPr="00287CCF" w:rsidRDefault="00DD421A" w:rsidP="00DD421A">
      <w:pPr>
        <w:rPr>
          <w:rFonts w:eastAsiaTheme="minorEastAsia"/>
          <w:noProof/>
          <w:sz w:val="24"/>
          <w:lang w:eastAsia="ru-RU"/>
        </w:rPr>
      </w:pPr>
      <w:proofErr w:type="gramStart"/>
      <w:r w:rsidRPr="00287CCF">
        <w:rPr>
          <w:rFonts w:eastAsiaTheme="minorEastAsia"/>
          <w:noProof/>
          <w:sz w:val="24"/>
          <w:lang w:eastAsia="ru-RU"/>
        </w:rPr>
        <w:t>Полный КПД для поршневых насосов составляет – 0,6…0,9, для центробежных 0,77…0,88.</w:t>
      </w:r>
      <w:proofErr w:type="gramEnd"/>
    </w:p>
    <w:p w:rsidR="00DD421A" w:rsidRPr="00287CCF" w:rsidRDefault="00DD421A" w:rsidP="00DD421A">
      <w:pPr>
        <w:rPr>
          <w:rFonts w:eastAsiaTheme="minorEastAsia"/>
          <w:noProof/>
          <w:sz w:val="24"/>
          <w:lang w:eastAsia="ru-RU"/>
        </w:rPr>
      </w:pPr>
      <w:r w:rsidRPr="00287CCF">
        <w:rPr>
          <w:rFonts w:eastAsiaTheme="minorEastAsia"/>
          <w:noProof/>
          <w:sz w:val="24"/>
          <w:lang w:eastAsia="ru-RU"/>
        </w:rPr>
        <w:t xml:space="preserve">Для центробежных насосов зависимость между </w:t>
      </w:r>
      <w:r w:rsidRPr="00287CCF">
        <w:rPr>
          <w:rFonts w:eastAsiaTheme="minorEastAsia"/>
          <w:noProof/>
          <w:sz w:val="24"/>
          <w:lang w:val="en-US" w:eastAsia="ru-RU"/>
        </w:rPr>
        <w:t>V</w:t>
      </w:r>
      <w:r w:rsidRPr="00287CCF">
        <w:rPr>
          <w:rFonts w:eastAsiaTheme="minorEastAsia"/>
          <w:noProof/>
          <w:sz w:val="24"/>
          <w:lang w:eastAsia="ru-RU"/>
        </w:rPr>
        <w:t xml:space="preserve">, </w:t>
      </w:r>
      <w:r w:rsidRPr="00287CCF">
        <w:rPr>
          <w:rFonts w:eastAsiaTheme="minorEastAsia"/>
          <w:noProof/>
          <w:sz w:val="24"/>
          <w:lang w:val="en-US" w:eastAsia="ru-RU"/>
        </w:rPr>
        <w:t>H</w:t>
      </w:r>
      <w:r w:rsidRPr="00287CCF">
        <w:rPr>
          <w:rFonts w:eastAsiaTheme="minorEastAsia"/>
          <w:noProof/>
          <w:sz w:val="24"/>
          <w:lang w:eastAsia="ru-RU"/>
        </w:rPr>
        <w:t xml:space="preserve">, </w:t>
      </w:r>
      <w:r w:rsidRPr="00287CCF">
        <w:rPr>
          <w:rFonts w:eastAsiaTheme="minorEastAsia"/>
          <w:noProof/>
          <w:sz w:val="24"/>
          <w:lang w:val="en-US" w:eastAsia="ru-RU"/>
        </w:rPr>
        <w:t>N</w:t>
      </w:r>
      <w:r w:rsidRPr="00287CCF">
        <w:rPr>
          <w:rFonts w:eastAsiaTheme="minorEastAsia"/>
          <w:noProof/>
          <w:sz w:val="24"/>
          <w:lang w:eastAsia="ru-RU"/>
        </w:rPr>
        <w:t xml:space="preserve"> при любой частоте вращения ротора </w:t>
      </w:r>
      <w:r w:rsidRPr="00287CCF">
        <w:rPr>
          <w:rFonts w:eastAsiaTheme="minorEastAsia"/>
          <w:noProof/>
          <w:sz w:val="24"/>
          <w:lang w:val="en-US" w:eastAsia="ru-RU"/>
        </w:rPr>
        <w:t>n</w:t>
      </w:r>
      <w:r w:rsidRPr="00287CCF">
        <w:rPr>
          <w:rFonts w:eastAsiaTheme="minorEastAsia"/>
          <w:noProof/>
          <w:sz w:val="24"/>
          <w:lang w:eastAsia="ru-RU"/>
        </w:rPr>
        <w:t xml:space="preserve"> составляет:</w:t>
      </w:r>
    </w:p>
    <w:p w:rsidR="00DD421A" w:rsidRPr="00287CCF" w:rsidRDefault="00DD421A" w:rsidP="00DD421A">
      <w:pPr>
        <w:jc w:val="center"/>
        <w:rPr>
          <w:rFonts w:eastAsiaTheme="minorEastAsia"/>
          <w:noProof/>
          <w:sz w:val="24"/>
          <w:lang w:eastAsia="ru-RU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val="en-US" w:eastAsia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noProof/>
            <w:sz w:val="24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n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n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2</m:t>
                </m:r>
              </m:sub>
            </m:sSub>
          </m:den>
        </m:f>
      </m:oMath>
      <w:r w:rsidRPr="00287CCF">
        <w:rPr>
          <w:rFonts w:eastAsiaTheme="minorEastAsia"/>
          <w:noProof/>
          <w:sz w:val="24"/>
          <w:lang w:eastAsia="ru-RU"/>
        </w:rPr>
        <w:t xml:space="preserve">; </w:t>
      </w:r>
      <w:r w:rsidRPr="00287CCF">
        <w:rPr>
          <w:rFonts w:eastAsiaTheme="minorEastAsia"/>
          <w:noProof/>
          <w:sz w:val="24"/>
          <w:lang w:eastAsia="ru-RU"/>
        </w:rPr>
        <w:tab/>
      </w:r>
      <w:r w:rsidRPr="00287CCF">
        <w:rPr>
          <w:rFonts w:eastAsiaTheme="minorEastAsia"/>
          <w:noProof/>
          <w:sz w:val="24"/>
          <w:lang w:eastAsia="ru-RU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val="en-US" w:eastAsia="ru-RU"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H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  <w:noProof/>
            <w:sz w:val="24"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4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4"/>
                    <w:lang w:val="en-US"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4"/>
                        <w:lang w:val="en-US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4"/>
                            <w:lang w:eastAsia="ru-RU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4"/>
                            <w:lang w:eastAsia="ru-R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4"/>
                            <w:lang w:eastAsia="ru-RU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4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noProof/>
                <w:sz w:val="24"/>
                <w:lang w:eastAsia="ru-RU"/>
              </w:rPr>
              <m:t>2</m:t>
            </m:r>
          </m:sup>
        </m:sSup>
      </m:oMath>
      <w:r w:rsidRPr="00287CCF">
        <w:rPr>
          <w:rFonts w:eastAsiaTheme="minorEastAsia"/>
          <w:noProof/>
          <w:sz w:val="24"/>
          <w:lang w:eastAsia="ru-RU"/>
        </w:rPr>
        <w:t>;</w:t>
      </w:r>
      <w:r w:rsidRPr="00287CCF">
        <w:rPr>
          <w:rFonts w:eastAsiaTheme="minorEastAsia"/>
          <w:noProof/>
          <w:sz w:val="24"/>
          <w:lang w:eastAsia="ru-RU"/>
        </w:rPr>
        <w:tab/>
      </w:r>
      <w:r w:rsidRPr="00287CCF">
        <w:rPr>
          <w:rFonts w:eastAsiaTheme="minorEastAsia"/>
          <w:noProof/>
          <w:sz w:val="24"/>
          <w:lang w:eastAsia="ru-RU"/>
        </w:rPr>
        <w:tab/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N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  <w:lang w:eastAsia="ru-RU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  <w:noProof/>
            <w:sz w:val="24"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4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4"/>
                    <w:lang w:val="en-US"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4"/>
                        <w:lang w:val="en-US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4"/>
                            <w:lang w:eastAsia="ru-RU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4"/>
                            <w:lang w:eastAsia="ru-R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4"/>
                            <w:lang w:eastAsia="ru-RU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4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noProof/>
                <w:sz w:val="24"/>
                <w:lang w:eastAsia="ru-RU"/>
              </w:rPr>
              <m:t>3</m:t>
            </m:r>
          </m:sup>
        </m:sSup>
      </m:oMath>
    </w:p>
    <w:p w:rsidR="00DD421A" w:rsidRPr="00287CCF" w:rsidRDefault="00DD421A" w:rsidP="00DD421A">
      <w:pPr>
        <w:rPr>
          <w:rFonts w:eastAsiaTheme="minorEastAsia"/>
          <w:noProof/>
          <w:sz w:val="24"/>
          <w:lang w:eastAsia="ru-RU"/>
        </w:rPr>
      </w:pPr>
    </w:p>
    <w:p w:rsidR="00DD421A" w:rsidRPr="00287CCF" w:rsidRDefault="00DD421A" w:rsidP="00DD421A">
      <w:pPr>
        <w:rPr>
          <w:rFonts w:eastAsiaTheme="minorEastAsia"/>
          <w:noProof/>
          <w:sz w:val="24"/>
          <w:lang w:eastAsia="ru-RU"/>
        </w:rPr>
      </w:pPr>
      <w:r w:rsidRPr="00287CCF">
        <w:rPr>
          <w:rFonts w:eastAsiaTheme="minorEastAsia"/>
          <w:noProof/>
          <w:sz w:val="24"/>
          <w:lang w:eastAsia="ru-RU"/>
        </w:rPr>
        <w:t>Действительная подача поршневого насоста простого действия, м</w:t>
      </w:r>
      <w:r w:rsidRPr="00287CCF">
        <w:rPr>
          <w:rFonts w:eastAsiaTheme="minorEastAsia"/>
          <w:noProof/>
          <w:sz w:val="24"/>
          <w:vertAlign w:val="superscript"/>
          <w:lang w:eastAsia="ru-RU"/>
        </w:rPr>
        <w:t>3</w:t>
      </w:r>
      <w:r w:rsidRPr="00287CCF">
        <w:rPr>
          <w:rFonts w:eastAsiaTheme="minorEastAsia"/>
          <w:noProof/>
          <w:sz w:val="24"/>
          <w:lang w:eastAsia="ru-RU"/>
        </w:rPr>
        <w:t>/с:</w:t>
      </w:r>
    </w:p>
    <w:p w:rsidR="00DD421A" w:rsidRPr="00287CCF" w:rsidRDefault="00DD421A" w:rsidP="00DD421A">
      <w:pPr>
        <w:jc w:val="center"/>
        <w:rPr>
          <w:rFonts w:eastAsiaTheme="minorEastAsia"/>
          <w:noProof/>
          <w:sz w:val="24"/>
          <w:lang w:eastAsia="ru-RU"/>
        </w:rPr>
      </w:pPr>
      <m:oMath>
        <m:r>
          <w:rPr>
            <w:rFonts w:ascii="Cambria Math" w:hAnsi="Cambria Math"/>
            <w:noProof/>
            <w:sz w:val="24"/>
            <w:lang w:eastAsia="ru-RU"/>
          </w:rPr>
          <m:t>V=</m:t>
        </m:r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η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0</m:t>
            </m:r>
          </m:sub>
        </m:sSub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  <w:lang w:eastAsia="ru-RU"/>
              </w:rPr>
              <m:t>FS</m:t>
            </m:r>
            <m:r>
              <w:rPr>
                <w:rFonts w:ascii="Cambria Math" w:hAnsi="Cambria Math"/>
                <w:noProof/>
                <w:sz w:val="24"/>
                <w:lang w:val="en-US" w:eastAsia="ru-RU"/>
              </w:rPr>
              <m:t>n</m:t>
            </m:r>
          </m:num>
          <m:den>
            <m:r>
              <w:rPr>
                <w:rFonts w:ascii="Cambria Math" w:hAnsi="Cambria Math"/>
                <w:noProof/>
                <w:sz w:val="24"/>
                <w:lang w:eastAsia="ru-RU"/>
              </w:rPr>
              <m:t>60</m:t>
            </m:r>
          </m:den>
        </m:f>
      </m:oMath>
      <w:r w:rsidRPr="00287CCF">
        <w:rPr>
          <w:rFonts w:eastAsiaTheme="minorEastAsia"/>
          <w:noProof/>
          <w:sz w:val="24"/>
          <w:lang w:eastAsia="ru-RU"/>
        </w:rPr>
        <w:t>,</w:t>
      </w:r>
    </w:p>
    <w:p w:rsidR="00DD421A" w:rsidRPr="00287CCF" w:rsidRDefault="00DD421A" w:rsidP="00DD421A">
      <w:pPr>
        <w:rPr>
          <w:rFonts w:eastAsiaTheme="minorEastAsia"/>
          <w:noProof/>
          <w:sz w:val="24"/>
          <w:lang w:eastAsia="ru-RU"/>
        </w:rPr>
      </w:pPr>
      <w:r w:rsidRPr="00287CCF">
        <w:rPr>
          <w:rFonts w:eastAsiaTheme="minorEastAsia"/>
          <w:noProof/>
          <w:sz w:val="24"/>
          <w:lang w:eastAsia="ru-RU"/>
        </w:rPr>
        <w:t>двойного действия:</w:t>
      </w:r>
    </w:p>
    <w:p w:rsidR="00DD421A" w:rsidRPr="00B67461" w:rsidRDefault="00DD421A" w:rsidP="00DD421A">
      <w:pPr>
        <w:jc w:val="center"/>
        <w:rPr>
          <w:rFonts w:eastAsiaTheme="minorEastAsia"/>
          <w:noProof/>
          <w:sz w:val="24"/>
          <w:lang w:eastAsia="ru-RU"/>
        </w:rPr>
      </w:pPr>
      <m:oMath>
        <m:r>
          <w:rPr>
            <w:rFonts w:ascii="Cambria Math" w:hAnsi="Cambria Math"/>
            <w:noProof/>
            <w:sz w:val="24"/>
            <w:lang w:eastAsia="ru-RU"/>
          </w:rPr>
          <m:t>V=</m:t>
        </m:r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η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0</m:t>
            </m:r>
          </m:sub>
        </m:sSub>
        <m:f>
          <m:f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  <w:lang w:eastAsia="ru-RU"/>
              </w:rPr>
              <m:t>(2F-</m:t>
            </m:r>
            <m:r>
              <w:rPr>
                <w:rFonts w:ascii="Cambria Math" w:hAnsi="Cambria Math"/>
                <w:noProof/>
                <w:sz w:val="24"/>
                <w:lang w:val="en-US" w:eastAsia="ru-RU"/>
              </w:rPr>
              <m:t>f</m:t>
            </m:r>
            <m:r>
              <w:rPr>
                <w:rFonts w:ascii="Cambria Math" w:hAnsi="Cambria Math"/>
                <w:noProof/>
                <w:sz w:val="24"/>
                <w:lang w:eastAsia="ru-RU"/>
              </w:rPr>
              <m:t>)S</m:t>
            </m:r>
            <m:r>
              <w:rPr>
                <w:rFonts w:ascii="Cambria Math" w:hAnsi="Cambria Math"/>
                <w:noProof/>
                <w:sz w:val="24"/>
                <w:lang w:val="en-US" w:eastAsia="ru-RU"/>
              </w:rPr>
              <m:t>n</m:t>
            </m:r>
            <m:r>
              <w:rPr>
                <w:rFonts w:ascii="Cambria Math" w:hAnsi="Cambria Math"/>
                <w:noProof/>
                <w:sz w:val="24"/>
                <w:lang w:eastAsia="ru-RU"/>
              </w:rPr>
              <m:t>i</m:t>
            </m:r>
          </m:num>
          <m:den>
            <m:r>
              <w:rPr>
                <w:rFonts w:ascii="Cambria Math" w:hAnsi="Cambria Math"/>
                <w:noProof/>
                <w:sz w:val="24"/>
                <w:lang w:eastAsia="ru-RU"/>
              </w:rPr>
              <m:t>60</m:t>
            </m:r>
          </m:den>
        </m:f>
      </m:oMath>
      <w:r w:rsidRPr="00287CCF">
        <w:rPr>
          <w:rFonts w:eastAsiaTheme="minorEastAsia"/>
          <w:noProof/>
          <w:sz w:val="24"/>
          <w:lang w:eastAsia="ru-RU"/>
        </w:rPr>
        <w:t>,</w:t>
      </w:r>
    </w:p>
    <w:p w:rsidR="00DD421A" w:rsidRPr="00B67461" w:rsidRDefault="00DD421A" w:rsidP="00DD421A">
      <w:pPr>
        <w:rPr>
          <w:rFonts w:eastAsiaTheme="minorEastAsia"/>
          <w:i/>
          <w:noProof/>
          <w:sz w:val="24"/>
          <w:lang w:eastAsia="ru-RU"/>
        </w:rPr>
      </w:pPr>
      <w:r w:rsidRPr="00B67461">
        <w:rPr>
          <w:rFonts w:eastAsiaTheme="minorEastAsia"/>
          <w:i/>
          <w:noProof/>
          <w:sz w:val="24"/>
          <w:lang w:eastAsia="ru-RU"/>
        </w:rPr>
        <w:t xml:space="preserve">где </w:t>
      </w:r>
      <w:r>
        <w:rPr>
          <w:rFonts w:eastAsiaTheme="minorEastAsia"/>
          <w:i/>
          <w:noProof/>
          <w:sz w:val="24"/>
          <w:lang w:eastAsia="ru-RU"/>
        </w:rPr>
        <w:tab/>
      </w:r>
      <m:oMath>
        <m:r>
          <w:rPr>
            <w:rFonts w:ascii="Cambria Math" w:hAnsi="Cambria Math"/>
            <w:noProof/>
            <w:sz w:val="24"/>
            <w:lang w:eastAsia="ru-RU"/>
          </w:rPr>
          <m:t>F</m:t>
        </m:r>
      </m:oMath>
      <w:r w:rsidRPr="00B67461">
        <w:rPr>
          <w:rFonts w:eastAsiaTheme="minorEastAsia"/>
          <w:i/>
          <w:noProof/>
          <w:sz w:val="24"/>
          <w:lang w:eastAsia="ru-RU"/>
        </w:rPr>
        <w:t xml:space="preserve"> – площадь сечения поршня, м</w:t>
      </w:r>
      <w:r w:rsidRPr="00B67461">
        <w:rPr>
          <w:rFonts w:eastAsiaTheme="minorEastAsia"/>
          <w:i/>
          <w:noProof/>
          <w:sz w:val="24"/>
          <w:vertAlign w:val="superscript"/>
          <w:lang w:eastAsia="ru-RU"/>
        </w:rPr>
        <w:t>2</w:t>
      </w:r>
    </w:p>
    <w:p w:rsidR="00DD421A" w:rsidRPr="00B67461" w:rsidRDefault="00DD421A" w:rsidP="00DD421A">
      <w:pPr>
        <w:ind w:left="708"/>
        <w:rPr>
          <w:rFonts w:eastAsiaTheme="minorEastAsia"/>
          <w:i/>
          <w:noProof/>
          <w:sz w:val="24"/>
          <w:lang w:eastAsia="ru-RU"/>
        </w:rPr>
      </w:pPr>
      <m:oMath>
        <m:r>
          <w:rPr>
            <w:rFonts w:ascii="Cambria Math" w:hAnsi="Cambria Math"/>
            <w:noProof/>
            <w:sz w:val="24"/>
            <w:lang w:eastAsia="ru-RU"/>
          </w:rPr>
          <m:t>f</m:t>
        </m:r>
      </m:oMath>
      <w:r w:rsidRPr="00B67461">
        <w:rPr>
          <w:rFonts w:eastAsiaTheme="minorEastAsia"/>
          <w:i/>
          <w:noProof/>
          <w:sz w:val="24"/>
          <w:lang w:eastAsia="ru-RU"/>
        </w:rPr>
        <w:t xml:space="preserve"> – площадь сечения штока, м</w:t>
      </w:r>
      <w:r w:rsidRPr="00B67461">
        <w:rPr>
          <w:rFonts w:eastAsiaTheme="minorEastAsia"/>
          <w:i/>
          <w:noProof/>
          <w:sz w:val="24"/>
          <w:vertAlign w:val="superscript"/>
          <w:lang w:eastAsia="ru-RU"/>
        </w:rPr>
        <w:t>2</w:t>
      </w:r>
    </w:p>
    <w:p w:rsidR="00DD421A" w:rsidRPr="00B67461" w:rsidRDefault="00DD421A" w:rsidP="00DD421A">
      <w:pPr>
        <w:ind w:left="708"/>
        <w:rPr>
          <w:rFonts w:eastAsiaTheme="minorEastAsia"/>
          <w:i/>
          <w:noProof/>
          <w:sz w:val="24"/>
          <w:lang w:eastAsia="ru-RU"/>
        </w:rPr>
      </w:pPr>
      <m:oMath>
        <m:r>
          <w:rPr>
            <w:rFonts w:ascii="Cambria Math" w:hAnsi="Cambria Math"/>
            <w:noProof/>
            <w:sz w:val="24"/>
            <w:lang w:eastAsia="ru-RU"/>
          </w:rPr>
          <m:t>S</m:t>
        </m:r>
      </m:oMath>
      <w:r w:rsidRPr="00B67461">
        <w:rPr>
          <w:rFonts w:eastAsiaTheme="minorEastAsia"/>
          <w:i/>
          <w:noProof/>
          <w:sz w:val="24"/>
          <w:lang w:eastAsia="ru-RU"/>
        </w:rPr>
        <w:t xml:space="preserve"> – ход поршня, м</w:t>
      </w:r>
    </w:p>
    <w:p w:rsidR="00DD421A" w:rsidRPr="00B67461" w:rsidRDefault="00DD421A" w:rsidP="00DD421A">
      <w:pPr>
        <w:ind w:left="708"/>
        <w:rPr>
          <w:rFonts w:eastAsiaTheme="minorEastAsia"/>
          <w:i/>
          <w:noProof/>
          <w:sz w:val="24"/>
          <w:lang w:eastAsia="ru-RU"/>
        </w:rPr>
      </w:pPr>
      <m:oMath>
        <m:r>
          <w:rPr>
            <w:rFonts w:ascii="Cambria Math" w:hAnsi="Cambria Math"/>
            <w:noProof/>
            <w:sz w:val="24"/>
            <w:lang w:val="en-US" w:eastAsia="ru-RU"/>
          </w:rPr>
          <m:t>n</m:t>
        </m:r>
      </m:oMath>
      <w:r w:rsidRPr="00B67461">
        <w:rPr>
          <w:rFonts w:eastAsiaTheme="minorEastAsia"/>
          <w:i/>
          <w:noProof/>
          <w:sz w:val="24"/>
          <w:lang w:eastAsia="ru-RU"/>
        </w:rPr>
        <w:t xml:space="preserve"> – частота вращения, об/мин, </w:t>
      </w:r>
      <m:oMath>
        <m:r>
          <w:rPr>
            <w:rFonts w:ascii="Cambria Math" w:hAnsi="Cambria Math"/>
            <w:noProof/>
            <w:sz w:val="24"/>
            <w:lang w:val="en-US" w:eastAsia="ru-RU"/>
          </w:rPr>
          <m:t>n</m:t>
        </m:r>
        <m:r>
          <w:rPr>
            <w:rFonts w:ascii="Cambria Math" w:hAnsi="Cambria Math"/>
            <w:noProof/>
            <w:sz w:val="24"/>
            <w:lang w:eastAsia="ru-RU"/>
          </w:rPr>
          <m:t>=ω/(2π)</m:t>
        </m:r>
      </m:oMath>
    </w:p>
    <w:p w:rsidR="00DD421A" w:rsidRPr="00B67461" w:rsidRDefault="00DD421A" w:rsidP="00DD421A">
      <w:pPr>
        <w:ind w:left="708"/>
        <w:rPr>
          <w:rFonts w:eastAsiaTheme="minorEastAsia"/>
          <w:i/>
          <w:noProof/>
          <w:sz w:val="24"/>
          <w:lang w:eastAsia="ru-RU"/>
        </w:rPr>
      </w:pPr>
      <m:oMath>
        <m:r>
          <w:rPr>
            <w:rFonts w:ascii="Cambria Math" w:hAnsi="Cambria Math"/>
            <w:noProof/>
            <w:sz w:val="24"/>
            <w:lang w:eastAsia="ru-RU"/>
          </w:rPr>
          <m:t>ω</m:t>
        </m:r>
      </m:oMath>
      <w:r w:rsidRPr="00B67461">
        <w:rPr>
          <w:rFonts w:eastAsiaTheme="minorEastAsia"/>
          <w:i/>
          <w:noProof/>
          <w:sz w:val="24"/>
          <w:lang w:eastAsia="ru-RU"/>
        </w:rPr>
        <w:t xml:space="preserve"> – угловая скорость, рад/с</w:t>
      </w:r>
    </w:p>
    <w:p w:rsidR="00DD421A" w:rsidRPr="00B67461" w:rsidRDefault="00DD421A" w:rsidP="00DD421A">
      <w:pPr>
        <w:ind w:left="708"/>
        <w:rPr>
          <w:rFonts w:eastAsiaTheme="minorEastAsia"/>
          <w:i/>
          <w:noProof/>
          <w:sz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eastAsia="ru-RU"/>
              </w:rPr>
              <m:t>η</m:t>
            </m:r>
          </m:e>
          <m:sub>
            <m:r>
              <w:rPr>
                <w:rFonts w:ascii="Cambria Math" w:hAnsi="Cambria Math"/>
                <w:noProof/>
                <w:sz w:val="24"/>
                <w:lang w:eastAsia="ru-RU"/>
              </w:rPr>
              <m:t>0</m:t>
            </m:r>
          </m:sub>
        </m:sSub>
      </m:oMath>
      <w:r w:rsidRPr="00B67461">
        <w:rPr>
          <w:rFonts w:eastAsiaTheme="minorEastAsia"/>
          <w:i/>
          <w:noProof/>
          <w:sz w:val="24"/>
          <w:lang w:eastAsia="ru-RU"/>
        </w:rPr>
        <w:t xml:space="preserve"> – объемный КПД (обычно 0,85…0,99)</w:t>
      </w:r>
    </w:p>
    <w:p w:rsidR="00DD421A" w:rsidRPr="00B67461" w:rsidRDefault="00DD421A" w:rsidP="00DD421A">
      <w:pPr>
        <w:ind w:left="708"/>
        <w:rPr>
          <w:rFonts w:eastAsiaTheme="minorEastAsia"/>
          <w:i/>
          <w:noProof/>
          <w:sz w:val="24"/>
          <w:lang w:eastAsia="ru-RU"/>
        </w:rPr>
      </w:pPr>
      <m:oMath>
        <m:r>
          <w:rPr>
            <w:rFonts w:ascii="Cambria Math" w:hAnsi="Cambria Math"/>
            <w:noProof/>
            <w:sz w:val="24"/>
            <w:lang w:eastAsia="ru-RU"/>
          </w:rPr>
          <m:t>i</m:t>
        </m:r>
      </m:oMath>
      <w:r w:rsidRPr="00B67461">
        <w:rPr>
          <w:rFonts w:eastAsiaTheme="minorEastAsia"/>
          <w:i/>
          <w:noProof/>
          <w:sz w:val="24"/>
          <w:lang w:eastAsia="ru-RU"/>
        </w:rPr>
        <w:t xml:space="preserve"> – число цилиндров</w:t>
      </w:r>
    </w:p>
    <w:p w:rsidR="00DD421A" w:rsidRDefault="00DD421A" w:rsidP="00DD421A">
      <w:pPr>
        <w:rPr>
          <w:rFonts w:eastAsiaTheme="minorEastAsia"/>
          <w:noProof/>
          <w:lang w:eastAsia="ru-RU"/>
        </w:rPr>
        <w:sectPr w:rsidR="00DD421A" w:rsidSect="00287CCF">
          <w:type w:val="continuous"/>
          <w:pgSz w:w="16838" w:h="11906" w:orient="landscape"/>
          <w:pgMar w:top="567" w:right="567" w:bottom="567" w:left="567" w:header="709" w:footer="709" w:gutter="0"/>
          <w:cols w:num="2" w:space="708"/>
          <w:docGrid w:linePitch="381"/>
        </w:sectPr>
      </w:pPr>
    </w:p>
    <w:p w:rsidR="00DD421A" w:rsidRPr="00B67461" w:rsidRDefault="00DD421A" w:rsidP="00DD421A">
      <w:pPr>
        <w:jc w:val="center"/>
        <w:rPr>
          <w:rFonts w:eastAsiaTheme="minorEastAsia"/>
          <w:b/>
          <w:noProof/>
          <w:lang w:eastAsia="ru-RU"/>
        </w:rPr>
      </w:pPr>
      <w:r w:rsidRPr="00B67461">
        <w:rPr>
          <w:rFonts w:eastAsiaTheme="minorEastAsia"/>
          <w:b/>
          <w:noProof/>
          <w:lang w:eastAsia="ru-RU"/>
        </w:rPr>
        <w:lastRenderedPageBreak/>
        <w:t>Насосы</w:t>
      </w:r>
    </w:p>
    <w:p w:rsidR="00DD421A" w:rsidRDefault="00DD421A" w:rsidP="00DD421A">
      <w:pPr>
        <w:spacing w:line="276" w:lineRule="auto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 xml:space="preserve">1. Насос с подачей </w:t>
      </w:r>
      <w:r w:rsidRPr="00B67461">
        <w:rPr>
          <w:rFonts w:eastAsiaTheme="minorEastAsia"/>
          <w:i/>
          <w:noProof/>
          <w:lang w:eastAsia="ru-RU"/>
        </w:rPr>
        <w:t>8 л/с</w:t>
      </w:r>
      <w:r>
        <w:rPr>
          <w:rFonts w:eastAsiaTheme="minorEastAsia"/>
          <w:noProof/>
          <w:lang w:eastAsia="ru-RU"/>
        </w:rPr>
        <w:t xml:space="preserve"> нагнетает воду по трубе диаметром </w:t>
      </w:r>
      <w:r w:rsidRPr="00B67461">
        <w:rPr>
          <w:rFonts w:eastAsiaTheme="minorEastAsia"/>
          <w:i/>
          <w:noProof/>
          <w:lang w:eastAsia="ru-RU"/>
        </w:rPr>
        <w:t>100 мм</w:t>
      </w:r>
      <w:r>
        <w:rPr>
          <w:rFonts w:eastAsiaTheme="minorEastAsia"/>
          <w:noProof/>
          <w:lang w:eastAsia="ru-RU"/>
        </w:rPr>
        <w:t xml:space="preserve">. Диаметр всасывающего патрубка </w:t>
      </w:r>
      <w:r w:rsidRPr="00B67461">
        <w:rPr>
          <w:rFonts w:eastAsiaTheme="minorEastAsia"/>
          <w:i/>
          <w:noProof/>
          <w:lang w:eastAsia="ru-RU"/>
        </w:rPr>
        <w:t>125 мм</w:t>
      </w:r>
      <w:r>
        <w:rPr>
          <w:rFonts w:eastAsiaTheme="minorEastAsia"/>
          <w:noProof/>
          <w:lang w:eastAsia="ru-RU"/>
        </w:rPr>
        <w:t xml:space="preserve">. Определить полный напор насоса, если показания манометра, установленного на напорной трубе, равно </w:t>
      </w:r>
      <w:r w:rsidRPr="00B67461">
        <w:rPr>
          <w:rFonts w:eastAsiaTheme="minorEastAsia"/>
          <w:i/>
          <w:noProof/>
          <w:lang w:eastAsia="ru-RU"/>
        </w:rPr>
        <w:t>3,5 кг/см</w:t>
      </w:r>
      <w:r w:rsidRPr="00B67461">
        <w:rPr>
          <w:rFonts w:eastAsiaTheme="minorEastAsia"/>
          <w:i/>
          <w:noProof/>
          <w:vertAlign w:val="superscript"/>
          <w:lang w:eastAsia="ru-RU"/>
        </w:rPr>
        <w:t>2</w:t>
      </w:r>
      <w:r>
        <w:rPr>
          <w:rFonts w:eastAsiaTheme="minorEastAsia"/>
          <w:noProof/>
          <w:lang w:eastAsia="ru-RU"/>
        </w:rPr>
        <w:t xml:space="preserve">, а показание вакуумметра на всасывающей трубе равно </w:t>
      </w:r>
      <w:r w:rsidRPr="00B67461">
        <w:rPr>
          <w:rFonts w:eastAsiaTheme="minorEastAsia"/>
          <w:i/>
          <w:noProof/>
          <w:lang w:eastAsia="ru-RU"/>
        </w:rPr>
        <w:t>300 мм.рт.ст.</w:t>
      </w:r>
      <w:r>
        <w:rPr>
          <w:rFonts w:eastAsiaTheme="minorEastAsia"/>
          <w:noProof/>
          <w:lang w:eastAsia="ru-RU"/>
        </w:rPr>
        <w:t xml:space="preserve"> Расстояние между точками установки манометра и вакуумметра </w:t>
      </w:r>
      <w:r w:rsidRPr="00B67461">
        <w:rPr>
          <w:rFonts w:eastAsiaTheme="minorEastAsia"/>
          <w:i/>
          <w:noProof/>
          <w:lang w:eastAsia="ru-RU"/>
        </w:rPr>
        <w:t>1 м.</w:t>
      </w:r>
    </w:p>
    <w:p w:rsidR="00DD421A" w:rsidRDefault="00DD421A" w:rsidP="00DD421A">
      <w:pPr>
        <w:spacing w:line="276" w:lineRule="auto"/>
        <w:rPr>
          <w:rFonts w:eastAsiaTheme="minorEastAsia"/>
          <w:noProof/>
          <w:lang w:eastAsia="ru-RU"/>
        </w:rPr>
      </w:pPr>
    </w:p>
    <w:p w:rsidR="00DD421A" w:rsidRDefault="00DD421A" w:rsidP="00DD421A">
      <w:pPr>
        <w:spacing w:line="276" w:lineRule="auto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 xml:space="preserve">2. Определить напор насоса с подачей </w:t>
      </w:r>
      <w:r w:rsidRPr="00B67461">
        <w:rPr>
          <w:rFonts w:eastAsiaTheme="minorEastAsia"/>
          <w:i/>
          <w:noProof/>
          <w:lang w:eastAsia="ru-RU"/>
        </w:rPr>
        <w:t>0,0314 л/с</w:t>
      </w:r>
      <w:r>
        <w:rPr>
          <w:rFonts w:eastAsiaTheme="minorEastAsia"/>
          <w:noProof/>
          <w:lang w:eastAsia="ru-RU"/>
        </w:rPr>
        <w:t xml:space="preserve">, если диаметры всасывающего и нагнетательного патрубков имеют размеры </w:t>
      </w:r>
      <w:r w:rsidRPr="00B67461">
        <w:rPr>
          <w:rFonts w:eastAsiaTheme="minorEastAsia"/>
          <w:i/>
          <w:noProof/>
          <w:lang w:val="en-US" w:eastAsia="ru-RU"/>
        </w:rPr>
        <w:t>d</w:t>
      </w:r>
      <w:r w:rsidRPr="00B67461">
        <w:rPr>
          <w:rFonts w:eastAsiaTheme="minorEastAsia"/>
          <w:i/>
          <w:noProof/>
          <w:vertAlign w:val="subscript"/>
          <w:lang w:eastAsia="ru-RU"/>
        </w:rPr>
        <w:t>вс</w:t>
      </w:r>
      <w:r w:rsidRPr="00B67461">
        <w:rPr>
          <w:rFonts w:eastAsiaTheme="minorEastAsia"/>
          <w:i/>
          <w:noProof/>
          <w:lang w:eastAsia="ru-RU"/>
        </w:rPr>
        <w:t>=250 мм</w:t>
      </w:r>
      <w:r>
        <w:rPr>
          <w:rFonts w:eastAsiaTheme="minorEastAsia"/>
          <w:noProof/>
          <w:lang w:eastAsia="ru-RU"/>
        </w:rPr>
        <w:t xml:space="preserve">, </w:t>
      </w:r>
      <w:r w:rsidRPr="00B67461">
        <w:rPr>
          <w:rFonts w:eastAsiaTheme="minorEastAsia"/>
          <w:i/>
          <w:noProof/>
          <w:lang w:val="en-US" w:eastAsia="ru-RU"/>
        </w:rPr>
        <w:t>d</w:t>
      </w:r>
      <w:r w:rsidRPr="00B67461">
        <w:rPr>
          <w:rFonts w:eastAsiaTheme="minorEastAsia"/>
          <w:i/>
          <w:noProof/>
          <w:vertAlign w:val="subscript"/>
          <w:lang w:eastAsia="ru-RU"/>
        </w:rPr>
        <w:t>н</w:t>
      </w:r>
      <w:r w:rsidRPr="00B67461">
        <w:rPr>
          <w:rFonts w:eastAsiaTheme="minorEastAsia"/>
          <w:i/>
          <w:noProof/>
          <w:lang w:eastAsia="ru-RU"/>
        </w:rPr>
        <w:t>=200 мм</w:t>
      </w:r>
      <w:r>
        <w:rPr>
          <w:rFonts w:eastAsiaTheme="minorEastAsia"/>
          <w:noProof/>
          <w:lang w:eastAsia="ru-RU"/>
        </w:rPr>
        <w:t xml:space="preserve">. Показания манометра </w:t>
      </w:r>
      <w:r w:rsidRPr="00B67461">
        <w:rPr>
          <w:rFonts w:eastAsiaTheme="minorEastAsia"/>
          <w:i/>
          <w:noProof/>
          <w:lang w:val="en-US" w:eastAsia="ru-RU"/>
        </w:rPr>
        <w:t>p</w:t>
      </w:r>
      <w:r w:rsidRPr="00B67461">
        <w:rPr>
          <w:rFonts w:eastAsiaTheme="minorEastAsia"/>
          <w:i/>
          <w:noProof/>
          <w:vertAlign w:val="subscript"/>
          <w:lang w:eastAsia="ru-RU"/>
        </w:rPr>
        <w:t>м</w:t>
      </w:r>
      <w:r w:rsidRPr="00B67461">
        <w:rPr>
          <w:rFonts w:eastAsiaTheme="minorEastAsia"/>
          <w:i/>
          <w:noProof/>
          <w:lang w:eastAsia="ru-RU"/>
        </w:rPr>
        <w:t>=8,5 кгс/см</w:t>
      </w:r>
      <w:r w:rsidRPr="00B67461">
        <w:rPr>
          <w:rFonts w:eastAsiaTheme="minorEastAsia"/>
          <w:i/>
          <w:noProof/>
          <w:vertAlign w:val="superscript"/>
          <w:lang w:eastAsia="ru-RU"/>
        </w:rPr>
        <w:t>2</w:t>
      </w:r>
      <w:r>
        <w:rPr>
          <w:rFonts w:eastAsiaTheme="minorEastAsia"/>
          <w:noProof/>
          <w:lang w:eastAsia="ru-RU"/>
        </w:rPr>
        <w:t xml:space="preserve">, вакуумметра </w:t>
      </w:r>
      <w:r w:rsidRPr="00B67461">
        <w:rPr>
          <w:rFonts w:eastAsiaTheme="minorEastAsia"/>
          <w:i/>
          <w:noProof/>
          <w:lang w:val="en-US" w:eastAsia="ru-RU"/>
        </w:rPr>
        <w:t>p</w:t>
      </w:r>
      <w:r w:rsidRPr="00B67461">
        <w:rPr>
          <w:rFonts w:eastAsiaTheme="minorEastAsia"/>
          <w:i/>
          <w:noProof/>
          <w:vertAlign w:val="subscript"/>
          <w:lang w:eastAsia="ru-RU"/>
        </w:rPr>
        <w:t>в</w:t>
      </w:r>
      <w:r w:rsidRPr="00B67461">
        <w:rPr>
          <w:rFonts w:eastAsiaTheme="minorEastAsia"/>
          <w:i/>
          <w:noProof/>
          <w:lang w:eastAsia="ru-RU"/>
        </w:rPr>
        <w:t>=0,4 кгс/см</w:t>
      </w:r>
      <w:r w:rsidRPr="00B67461">
        <w:rPr>
          <w:rFonts w:eastAsiaTheme="minorEastAsia"/>
          <w:i/>
          <w:noProof/>
          <w:vertAlign w:val="superscript"/>
          <w:lang w:eastAsia="ru-RU"/>
        </w:rPr>
        <w:t>2</w:t>
      </w:r>
      <w:r>
        <w:rPr>
          <w:rFonts w:eastAsiaTheme="minorEastAsia"/>
          <w:noProof/>
          <w:lang w:eastAsia="ru-RU"/>
        </w:rPr>
        <w:t xml:space="preserve">, расстояние от точки присоединения вакуумметра до оси стрелки манометра </w:t>
      </w:r>
      <w:r w:rsidRPr="00B67461">
        <w:rPr>
          <w:rFonts w:ascii="Cambria Math" w:eastAsiaTheme="minorEastAsia" w:hAnsi="Cambria Math"/>
          <w:i/>
          <w:noProof/>
          <w:lang w:eastAsia="ru-RU"/>
        </w:rPr>
        <w:t>∆</w:t>
      </w:r>
      <w:r w:rsidRPr="00B67461">
        <w:rPr>
          <w:rFonts w:eastAsiaTheme="minorEastAsia"/>
          <w:i/>
          <w:noProof/>
          <w:lang w:val="en-US" w:eastAsia="ru-RU"/>
        </w:rPr>
        <w:t>h</w:t>
      </w:r>
      <w:r w:rsidRPr="00B67461">
        <w:rPr>
          <w:rFonts w:eastAsiaTheme="minorEastAsia"/>
          <w:i/>
          <w:noProof/>
          <w:lang w:eastAsia="ru-RU"/>
        </w:rPr>
        <w:t>=970 мм</w:t>
      </w:r>
      <w:r>
        <w:rPr>
          <w:rFonts w:eastAsiaTheme="minorEastAsia"/>
          <w:noProof/>
          <w:lang w:eastAsia="ru-RU"/>
        </w:rPr>
        <w:t>.</w:t>
      </w:r>
    </w:p>
    <w:p w:rsidR="00DD421A" w:rsidRDefault="00DD421A" w:rsidP="00DD421A">
      <w:pPr>
        <w:spacing w:line="276" w:lineRule="auto"/>
        <w:rPr>
          <w:rFonts w:eastAsiaTheme="minorEastAsia"/>
          <w:noProof/>
          <w:lang w:eastAsia="ru-RU"/>
        </w:rPr>
      </w:pPr>
    </w:p>
    <w:p w:rsidR="00DD421A" w:rsidRDefault="00DD421A" w:rsidP="00DD421A">
      <w:pPr>
        <w:spacing w:line="276" w:lineRule="auto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 xml:space="preserve">3. </w:t>
      </w:r>
      <w:proofErr w:type="gramStart"/>
      <w:r>
        <w:rPr>
          <w:rFonts w:eastAsiaTheme="minorEastAsia"/>
          <w:noProof/>
          <w:lang w:eastAsia="ru-RU"/>
        </w:rPr>
        <w:t xml:space="preserve">Подача центробежного насоса </w:t>
      </w:r>
      <w:r w:rsidRPr="009C55D4">
        <w:rPr>
          <w:rFonts w:eastAsiaTheme="minorEastAsia"/>
          <w:i/>
          <w:noProof/>
          <w:lang w:val="en-US" w:eastAsia="ru-RU"/>
        </w:rPr>
        <w:t>V</w:t>
      </w:r>
      <w:r w:rsidRPr="009C55D4">
        <w:rPr>
          <w:rFonts w:eastAsiaTheme="minorEastAsia"/>
          <w:i/>
          <w:noProof/>
          <w:lang w:eastAsia="ru-RU"/>
        </w:rPr>
        <w:t>=54 м</w:t>
      </w:r>
      <w:r w:rsidRPr="009C55D4">
        <w:rPr>
          <w:rFonts w:eastAsiaTheme="minorEastAsia"/>
          <w:i/>
          <w:noProof/>
          <w:vertAlign w:val="superscript"/>
          <w:lang w:eastAsia="ru-RU"/>
        </w:rPr>
        <w:t>3</w:t>
      </w:r>
      <w:r w:rsidRPr="009C55D4">
        <w:rPr>
          <w:rFonts w:eastAsiaTheme="minorEastAsia"/>
          <w:i/>
          <w:noProof/>
          <w:lang w:eastAsia="ru-RU"/>
        </w:rPr>
        <w:t>/ч</w:t>
      </w:r>
      <w:r>
        <w:rPr>
          <w:rFonts w:eastAsiaTheme="minorEastAsia"/>
          <w:noProof/>
          <w:lang w:eastAsia="ru-RU"/>
        </w:rPr>
        <w:t xml:space="preserve">. Показания манометра на нагнетательном патрубке и ваккуумметра на всасывающем соответсвенно равны: </w:t>
      </w:r>
      <w:r w:rsidRPr="009C55D4">
        <w:rPr>
          <w:rFonts w:eastAsiaTheme="minorEastAsia"/>
          <w:i/>
          <w:noProof/>
          <w:lang w:val="en-US" w:eastAsia="ru-RU"/>
        </w:rPr>
        <w:t>p</w:t>
      </w:r>
      <w:r w:rsidRPr="009C55D4">
        <w:rPr>
          <w:rFonts w:eastAsiaTheme="minorEastAsia"/>
          <w:i/>
          <w:noProof/>
          <w:vertAlign w:val="subscript"/>
          <w:lang w:eastAsia="ru-RU"/>
        </w:rPr>
        <w:t>м</w:t>
      </w:r>
      <w:r w:rsidRPr="009C55D4">
        <w:rPr>
          <w:rFonts w:eastAsiaTheme="minorEastAsia"/>
          <w:i/>
          <w:noProof/>
          <w:lang w:eastAsia="ru-RU"/>
        </w:rPr>
        <w:t>=2,5 МПа</w:t>
      </w:r>
      <w:r>
        <w:rPr>
          <w:rFonts w:eastAsiaTheme="minorEastAsia"/>
          <w:noProof/>
          <w:lang w:eastAsia="ru-RU"/>
        </w:rPr>
        <w:t xml:space="preserve">, </w:t>
      </w:r>
      <w:r w:rsidRPr="009C55D4">
        <w:rPr>
          <w:rFonts w:eastAsiaTheme="minorEastAsia"/>
          <w:i/>
          <w:noProof/>
          <w:lang w:val="en-US" w:eastAsia="ru-RU"/>
        </w:rPr>
        <w:t>p</w:t>
      </w:r>
      <w:r w:rsidRPr="009C55D4">
        <w:rPr>
          <w:rFonts w:eastAsiaTheme="minorEastAsia"/>
          <w:i/>
          <w:noProof/>
          <w:vertAlign w:val="subscript"/>
          <w:lang w:eastAsia="ru-RU"/>
        </w:rPr>
        <w:t>вак</w:t>
      </w:r>
      <w:r w:rsidRPr="009C55D4">
        <w:rPr>
          <w:rFonts w:eastAsiaTheme="minorEastAsia"/>
          <w:i/>
          <w:noProof/>
          <w:lang w:eastAsia="ru-RU"/>
        </w:rPr>
        <w:t>=0,04 Па</w:t>
      </w:r>
      <w:r>
        <w:rPr>
          <w:rFonts w:eastAsiaTheme="minorEastAsia"/>
          <w:noProof/>
          <w:lang w:eastAsia="ru-RU"/>
        </w:rPr>
        <w:t xml:space="preserve">, расстояние по вертикали между точками присоединения манометра и вакуумметра </w:t>
      </w:r>
      <w:r w:rsidRPr="009C55D4">
        <w:rPr>
          <w:rFonts w:ascii="Cambria Math" w:eastAsiaTheme="minorEastAsia" w:hAnsi="Cambria Math"/>
          <w:i/>
          <w:noProof/>
          <w:lang w:eastAsia="ru-RU"/>
        </w:rPr>
        <w:t>∆</w:t>
      </w:r>
      <w:r w:rsidRPr="009C55D4">
        <w:rPr>
          <w:rFonts w:eastAsiaTheme="minorEastAsia"/>
          <w:i/>
          <w:noProof/>
          <w:lang w:val="en-US" w:eastAsia="ru-RU"/>
        </w:rPr>
        <w:t>h</w:t>
      </w:r>
      <w:r w:rsidRPr="009C55D4">
        <w:rPr>
          <w:rFonts w:eastAsiaTheme="minorEastAsia"/>
          <w:i/>
          <w:noProof/>
          <w:lang w:eastAsia="ru-RU"/>
        </w:rPr>
        <w:t>=0,5 м</w:t>
      </w:r>
      <w:r>
        <w:rPr>
          <w:rFonts w:eastAsiaTheme="minorEastAsia"/>
          <w:noProof/>
          <w:lang w:eastAsia="ru-RU"/>
        </w:rPr>
        <w:t xml:space="preserve">, диаметры патрубков одинаковы, КПД насоса </w:t>
      </w:r>
      <w:r w:rsidRPr="009C55D4">
        <w:rPr>
          <w:rFonts w:eastAsiaTheme="minorEastAsia"/>
          <w:i/>
          <w:noProof/>
          <w:lang w:eastAsia="ru-RU"/>
        </w:rPr>
        <w:t>η</w:t>
      </w:r>
      <w:r w:rsidRPr="009C55D4">
        <w:rPr>
          <w:rFonts w:eastAsiaTheme="minorEastAsia"/>
          <w:i/>
          <w:noProof/>
          <w:vertAlign w:val="subscript"/>
          <w:lang w:eastAsia="ru-RU"/>
        </w:rPr>
        <w:t>н</w:t>
      </w:r>
      <w:r w:rsidRPr="009C55D4">
        <w:rPr>
          <w:rFonts w:eastAsiaTheme="minorEastAsia"/>
          <w:i/>
          <w:noProof/>
          <w:lang w:eastAsia="ru-RU"/>
        </w:rPr>
        <w:t>=0,65</w:t>
      </w:r>
      <w:r>
        <w:rPr>
          <w:rFonts w:eastAsiaTheme="minorEastAsia"/>
          <w:noProof/>
          <w:lang w:eastAsia="ru-RU"/>
        </w:rPr>
        <w:t>.</w:t>
      </w:r>
      <w:proofErr w:type="gramEnd"/>
      <w:r>
        <w:rPr>
          <w:rFonts w:eastAsiaTheme="minorEastAsia"/>
          <w:noProof/>
          <w:lang w:eastAsia="ru-RU"/>
        </w:rPr>
        <w:t xml:space="preserve"> Определить мощность на валу насоса.</w:t>
      </w:r>
    </w:p>
    <w:p w:rsidR="00DD421A" w:rsidRDefault="00DD421A" w:rsidP="00DD421A">
      <w:pPr>
        <w:spacing w:line="276" w:lineRule="auto"/>
        <w:rPr>
          <w:rFonts w:eastAsiaTheme="minorEastAsia"/>
          <w:noProof/>
          <w:lang w:eastAsia="ru-RU"/>
        </w:rPr>
      </w:pPr>
    </w:p>
    <w:p w:rsidR="00DD421A" w:rsidRDefault="00DD421A" w:rsidP="00DD421A">
      <w:pPr>
        <w:spacing w:line="276" w:lineRule="auto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 xml:space="preserve">4. Насос качает холодную воду из колодца. Подача насоса </w:t>
      </w:r>
      <w:r w:rsidRPr="009C55D4">
        <w:rPr>
          <w:rFonts w:eastAsiaTheme="minorEastAsia"/>
          <w:i/>
          <w:noProof/>
          <w:lang w:val="en-US" w:eastAsia="ru-RU"/>
        </w:rPr>
        <w:t>V</w:t>
      </w:r>
      <w:r w:rsidRPr="009C55D4">
        <w:rPr>
          <w:rFonts w:eastAsiaTheme="minorEastAsia"/>
          <w:i/>
          <w:noProof/>
          <w:lang w:eastAsia="ru-RU"/>
        </w:rPr>
        <w:t>=180 м</w:t>
      </w:r>
      <w:r w:rsidRPr="009C55D4">
        <w:rPr>
          <w:rFonts w:eastAsiaTheme="minorEastAsia"/>
          <w:i/>
          <w:noProof/>
          <w:vertAlign w:val="superscript"/>
          <w:lang w:eastAsia="ru-RU"/>
        </w:rPr>
        <w:t>3</w:t>
      </w:r>
      <w:r w:rsidRPr="009C55D4">
        <w:rPr>
          <w:rFonts w:eastAsiaTheme="minorEastAsia"/>
          <w:i/>
          <w:noProof/>
          <w:lang w:eastAsia="ru-RU"/>
        </w:rPr>
        <w:t>/ч</w:t>
      </w:r>
      <w:r>
        <w:rPr>
          <w:rFonts w:eastAsiaTheme="minorEastAsia"/>
          <w:noProof/>
          <w:lang w:eastAsia="ru-RU"/>
        </w:rPr>
        <w:t xml:space="preserve">, диаметр всасывающего патрубка </w:t>
      </w:r>
      <w:r w:rsidRPr="009C55D4">
        <w:rPr>
          <w:rFonts w:eastAsiaTheme="minorEastAsia"/>
          <w:i/>
          <w:noProof/>
          <w:lang w:val="en-US" w:eastAsia="ru-RU"/>
        </w:rPr>
        <w:t>d</w:t>
      </w:r>
      <w:r w:rsidRPr="009C55D4">
        <w:rPr>
          <w:rFonts w:eastAsiaTheme="minorEastAsia"/>
          <w:i/>
          <w:noProof/>
          <w:vertAlign w:val="subscript"/>
          <w:lang w:eastAsia="ru-RU"/>
        </w:rPr>
        <w:t>вс</w:t>
      </w:r>
      <w:r w:rsidRPr="009C55D4">
        <w:rPr>
          <w:rFonts w:eastAsiaTheme="minorEastAsia"/>
          <w:i/>
          <w:noProof/>
          <w:lang w:eastAsia="ru-RU"/>
        </w:rPr>
        <w:t>=250 мм</w:t>
      </w:r>
      <w:r>
        <w:rPr>
          <w:rFonts w:eastAsiaTheme="minorEastAsia"/>
          <w:noProof/>
          <w:lang w:eastAsia="ru-RU"/>
        </w:rPr>
        <w:t xml:space="preserve">. Определить максимальную высоту расположения оси насоса над уровнем воды в колодце, если допстимое давление на входе в насос </w:t>
      </w:r>
      <w:r w:rsidRPr="009C55D4">
        <w:rPr>
          <w:rFonts w:eastAsiaTheme="minorEastAsia"/>
          <w:i/>
          <w:noProof/>
          <w:lang w:val="en-US" w:eastAsia="ru-RU"/>
        </w:rPr>
        <w:t>p</w:t>
      </w:r>
      <w:r w:rsidRPr="009C55D4">
        <w:rPr>
          <w:rFonts w:eastAsiaTheme="minorEastAsia"/>
          <w:i/>
          <w:noProof/>
          <w:vertAlign w:val="subscript"/>
          <w:lang w:eastAsia="ru-RU"/>
        </w:rPr>
        <w:t>вх</w:t>
      </w:r>
      <w:r w:rsidRPr="009C55D4">
        <w:rPr>
          <w:rFonts w:eastAsiaTheme="minorEastAsia"/>
          <w:i/>
          <w:noProof/>
          <w:lang w:eastAsia="ru-RU"/>
        </w:rPr>
        <w:t>=0,03 МПа</w:t>
      </w:r>
      <w:r>
        <w:rPr>
          <w:rFonts w:eastAsiaTheme="minorEastAsia"/>
          <w:noProof/>
          <w:lang w:eastAsia="ru-RU"/>
        </w:rPr>
        <w:t xml:space="preserve">. Суммарные потери энергии во всасывающем траке </w:t>
      </w:r>
      <w:r w:rsidRPr="009C55D4">
        <w:rPr>
          <w:rFonts w:ascii="Cambria Math" w:eastAsiaTheme="minorEastAsia" w:hAnsi="Cambria Math"/>
          <w:i/>
          <w:noProof/>
          <w:lang w:eastAsia="ru-RU"/>
        </w:rPr>
        <w:t>∆</w:t>
      </w:r>
      <w:r w:rsidRPr="009C55D4">
        <w:rPr>
          <w:rFonts w:eastAsiaTheme="minorEastAsia"/>
          <w:i/>
          <w:noProof/>
          <w:lang w:val="en-US" w:eastAsia="ru-RU"/>
        </w:rPr>
        <w:t>p</w:t>
      </w:r>
      <w:r w:rsidRPr="009C55D4">
        <w:rPr>
          <w:rFonts w:eastAsiaTheme="minorEastAsia"/>
          <w:i/>
          <w:noProof/>
          <w:vertAlign w:val="subscript"/>
          <w:lang w:eastAsia="ru-RU"/>
        </w:rPr>
        <w:t>пот</w:t>
      </w:r>
      <w:r w:rsidRPr="009C55D4">
        <w:rPr>
          <w:rFonts w:eastAsiaTheme="minorEastAsia"/>
          <w:i/>
          <w:noProof/>
          <w:lang w:eastAsia="ru-RU"/>
        </w:rPr>
        <w:t xml:space="preserve">=8 </w:t>
      </w:r>
      <w:r>
        <w:rPr>
          <w:rFonts w:eastAsiaTheme="minorEastAsia"/>
          <w:i/>
          <w:noProof/>
          <w:lang w:eastAsia="ru-RU"/>
        </w:rPr>
        <w:t>КПа</w:t>
      </w:r>
      <w:r>
        <w:rPr>
          <w:rFonts w:eastAsiaTheme="minorEastAsia"/>
          <w:noProof/>
          <w:lang w:eastAsia="ru-RU"/>
        </w:rPr>
        <w:t xml:space="preserve">. Плотность воды принять </w:t>
      </w:r>
      <w:r w:rsidRPr="009C55D4">
        <w:rPr>
          <w:rFonts w:eastAsiaTheme="minorEastAsia"/>
          <w:i/>
          <w:noProof/>
          <w:lang w:eastAsia="ru-RU"/>
        </w:rPr>
        <w:t>ρ=1000 кг/м</w:t>
      </w:r>
      <w:r w:rsidRPr="009C55D4">
        <w:rPr>
          <w:rFonts w:eastAsiaTheme="minorEastAsia"/>
          <w:i/>
          <w:noProof/>
          <w:vertAlign w:val="superscript"/>
          <w:lang w:eastAsia="ru-RU"/>
        </w:rPr>
        <w:t>3</w:t>
      </w:r>
      <w:r>
        <w:rPr>
          <w:rFonts w:eastAsiaTheme="minorEastAsia"/>
          <w:noProof/>
          <w:lang w:eastAsia="ru-RU"/>
        </w:rPr>
        <w:t>.</w:t>
      </w:r>
    </w:p>
    <w:p w:rsidR="00DD421A" w:rsidRDefault="00DD421A" w:rsidP="00DD421A">
      <w:pPr>
        <w:spacing w:line="276" w:lineRule="auto"/>
        <w:rPr>
          <w:rFonts w:eastAsiaTheme="minorEastAsia"/>
          <w:noProof/>
          <w:lang w:eastAsia="ru-RU"/>
        </w:rPr>
      </w:pPr>
    </w:p>
    <w:p w:rsidR="00DD421A" w:rsidRPr="000C55E8" w:rsidRDefault="00DD421A" w:rsidP="00DD421A">
      <w:pPr>
        <w:spacing w:line="276" w:lineRule="auto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 xml:space="preserve">5. Определить подачу и потребляемую мощность поршневого одноцилиндрового насоса двойного действия, если известно, что диаметр цилиндра </w:t>
      </w:r>
      <w:r w:rsidRPr="000C55E8">
        <w:rPr>
          <w:rFonts w:eastAsiaTheme="minorEastAsia"/>
          <w:i/>
          <w:noProof/>
          <w:lang w:val="en-US" w:eastAsia="ru-RU"/>
        </w:rPr>
        <w:t>D</w:t>
      </w:r>
      <w:r w:rsidRPr="000C55E8">
        <w:rPr>
          <w:rFonts w:eastAsiaTheme="minorEastAsia"/>
          <w:i/>
          <w:noProof/>
          <w:lang w:eastAsia="ru-RU"/>
        </w:rPr>
        <w:t>=0,2 м</w:t>
      </w:r>
      <w:r>
        <w:rPr>
          <w:rFonts w:eastAsiaTheme="minorEastAsia"/>
          <w:noProof/>
          <w:lang w:eastAsia="ru-RU"/>
        </w:rPr>
        <w:t xml:space="preserve">, диаметр штока </w:t>
      </w:r>
      <w:r w:rsidRPr="000C55E8">
        <w:rPr>
          <w:rFonts w:eastAsiaTheme="minorEastAsia"/>
          <w:i/>
          <w:noProof/>
          <w:lang w:val="en-US" w:eastAsia="ru-RU"/>
        </w:rPr>
        <w:t>d</w:t>
      </w:r>
      <w:r w:rsidRPr="000C55E8">
        <w:rPr>
          <w:rFonts w:eastAsiaTheme="minorEastAsia"/>
          <w:i/>
          <w:noProof/>
          <w:lang w:eastAsia="ru-RU"/>
        </w:rPr>
        <w:t>=0,04 м</w:t>
      </w:r>
      <w:r>
        <w:rPr>
          <w:rFonts w:eastAsiaTheme="minorEastAsia"/>
          <w:noProof/>
          <w:lang w:eastAsia="ru-RU"/>
        </w:rPr>
        <w:t xml:space="preserve">, ход поршня </w:t>
      </w:r>
      <w:r w:rsidRPr="000C55E8">
        <w:rPr>
          <w:rFonts w:eastAsiaTheme="minorEastAsia"/>
          <w:i/>
          <w:noProof/>
          <w:lang w:val="en-US" w:eastAsia="ru-RU"/>
        </w:rPr>
        <w:t>S</w:t>
      </w:r>
      <w:r w:rsidRPr="000C55E8">
        <w:rPr>
          <w:rFonts w:eastAsiaTheme="minorEastAsia"/>
          <w:i/>
          <w:noProof/>
          <w:lang w:eastAsia="ru-RU"/>
        </w:rPr>
        <w:t>=0,25 м</w:t>
      </w:r>
      <w:r>
        <w:rPr>
          <w:rFonts w:eastAsiaTheme="minorEastAsia"/>
          <w:noProof/>
          <w:lang w:eastAsia="ru-RU"/>
        </w:rPr>
        <w:t xml:space="preserve">, частота вращения вала насоса </w:t>
      </w:r>
      <w:r w:rsidRPr="000C55E8">
        <w:rPr>
          <w:rFonts w:eastAsiaTheme="minorEastAsia"/>
          <w:i/>
          <w:noProof/>
          <w:lang w:val="en-US" w:eastAsia="ru-RU"/>
        </w:rPr>
        <w:t>n</w:t>
      </w:r>
      <w:r w:rsidRPr="000C55E8">
        <w:rPr>
          <w:rFonts w:eastAsiaTheme="minorEastAsia"/>
          <w:i/>
          <w:noProof/>
          <w:lang w:eastAsia="ru-RU"/>
        </w:rPr>
        <w:t>=90 об/мин</w:t>
      </w:r>
      <w:r>
        <w:rPr>
          <w:rFonts w:eastAsiaTheme="minorEastAsia"/>
          <w:noProof/>
          <w:lang w:eastAsia="ru-RU"/>
        </w:rPr>
        <w:t xml:space="preserve">, объемный </w:t>
      </w:r>
      <w:r w:rsidRPr="000C55E8">
        <w:rPr>
          <w:rFonts w:eastAsiaTheme="minorEastAsia"/>
          <w:i/>
          <w:noProof/>
          <w:lang w:eastAsia="ru-RU"/>
        </w:rPr>
        <w:t>КПД η</w:t>
      </w:r>
      <w:r w:rsidRPr="000C55E8">
        <w:rPr>
          <w:rFonts w:eastAsiaTheme="minorEastAsia"/>
          <w:i/>
          <w:noProof/>
          <w:vertAlign w:val="subscript"/>
          <w:lang w:eastAsia="ru-RU"/>
        </w:rPr>
        <w:t>0</w:t>
      </w:r>
      <w:r w:rsidRPr="000C55E8">
        <w:rPr>
          <w:rFonts w:eastAsiaTheme="minorEastAsia"/>
          <w:i/>
          <w:noProof/>
          <w:lang w:eastAsia="ru-RU"/>
        </w:rPr>
        <w:t>=0,92</w:t>
      </w:r>
      <w:r>
        <w:rPr>
          <w:rFonts w:eastAsiaTheme="minorEastAsia"/>
          <w:noProof/>
          <w:lang w:eastAsia="ru-RU"/>
        </w:rPr>
        <w:t xml:space="preserve">. Насос обеспечивает напор </w:t>
      </w:r>
      <w:r w:rsidRPr="000C55E8">
        <w:rPr>
          <w:rFonts w:eastAsiaTheme="minorEastAsia"/>
          <w:i/>
          <w:noProof/>
          <w:lang w:val="en-US" w:eastAsia="ru-RU"/>
        </w:rPr>
        <w:t>H</w:t>
      </w:r>
      <w:r w:rsidRPr="000C55E8">
        <w:rPr>
          <w:rFonts w:eastAsiaTheme="minorEastAsia"/>
          <w:i/>
          <w:noProof/>
          <w:lang w:eastAsia="ru-RU"/>
        </w:rPr>
        <w:t>=70 м.вод.ст.</w:t>
      </w:r>
      <w:r>
        <w:rPr>
          <w:rFonts w:eastAsiaTheme="minorEastAsia"/>
          <w:noProof/>
          <w:lang w:eastAsia="ru-RU"/>
        </w:rPr>
        <w:t xml:space="preserve"> Полный КПД насоса </w:t>
      </w:r>
      <w:r w:rsidRPr="000C55E8">
        <w:rPr>
          <w:rFonts w:eastAsiaTheme="minorEastAsia"/>
          <w:i/>
          <w:noProof/>
          <w:lang w:eastAsia="ru-RU"/>
        </w:rPr>
        <w:t>η</w:t>
      </w:r>
      <w:r w:rsidRPr="000C55E8">
        <w:rPr>
          <w:rFonts w:eastAsiaTheme="minorEastAsia"/>
          <w:i/>
          <w:noProof/>
          <w:vertAlign w:val="subscript"/>
          <w:lang w:eastAsia="ru-RU"/>
        </w:rPr>
        <w:t>н</w:t>
      </w:r>
      <w:r w:rsidRPr="000C55E8">
        <w:rPr>
          <w:rFonts w:eastAsiaTheme="minorEastAsia"/>
          <w:i/>
          <w:noProof/>
          <w:lang w:eastAsia="ru-RU"/>
        </w:rPr>
        <w:t>=0,8</w:t>
      </w:r>
      <w:r>
        <w:rPr>
          <w:rFonts w:eastAsiaTheme="minorEastAsia"/>
          <w:noProof/>
          <w:lang w:eastAsia="ru-RU"/>
        </w:rPr>
        <w:t>.</w:t>
      </w:r>
    </w:p>
    <w:p w:rsidR="001E42CA" w:rsidRDefault="001E42CA">
      <w:pPr>
        <w:rPr>
          <w:b/>
        </w:rPr>
      </w:pPr>
    </w:p>
    <w:p w:rsidR="005067CB" w:rsidRPr="00EE1934" w:rsidRDefault="005067CB" w:rsidP="005067CB">
      <w:pPr>
        <w:ind w:firstLine="0"/>
      </w:pPr>
      <w:bookmarkStart w:id="0" w:name="_GoBack"/>
      <w:bookmarkEnd w:id="0"/>
    </w:p>
    <w:sectPr w:rsidR="005067CB" w:rsidRPr="00EE1934" w:rsidSect="00DD421A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322C89"/>
    <w:rsid w:val="004621A5"/>
    <w:rsid w:val="00493DD1"/>
    <w:rsid w:val="005067CB"/>
    <w:rsid w:val="00611CB0"/>
    <w:rsid w:val="006428E7"/>
    <w:rsid w:val="00887425"/>
    <w:rsid w:val="008C07EA"/>
    <w:rsid w:val="008D1F58"/>
    <w:rsid w:val="00CB4D28"/>
    <w:rsid w:val="00CD01C4"/>
    <w:rsid w:val="00D80249"/>
    <w:rsid w:val="00DD421A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17</cp:revision>
  <dcterms:created xsi:type="dcterms:W3CDTF">2020-04-06T04:15:00Z</dcterms:created>
  <dcterms:modified xsi:type="dcterms:W3CDTF">2020-09-05T18:37:00Z</dcterms:modified>
</cp:coreProperties>
</file>