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0E" w:rsidRPr="004D420E" w:rsidRDefault="004D420E" w:rsidP="004D420E">
      <w:pPr>
        <w:rPr>
          <w:rFonts w:cs="Times New Roman"/>
          <w:b/>
          <w:sz w:val="28"/>
          <w:szCs w:val="28"/>
          <w:lang w:val="ru-RU"/>
        </w:rPr>
      </w:pPr>
      <w:r w:rsidRPr="004D420E">
        <w:rPr>
          <w:rFonts w:cs="Times New Roman"/>
          <w:b/>
          <w:sz w:val="28"/>
          <w:szCs w:val="28"/>
          <w:lang w:val="ru-RU"/>
        </w:rPr>
        <w:t>Задание:</w:t>
      </w:r>
    </w:p>
    <w:p w:rsidR="004D420E" w:rsidRPr="004D420E" w:rsidRDefault="004D420E" w:rsidP="00EE7EE7">
      <w:pPr>
        <w:pStyle w:val="a3"/>
        <w:numPr>
          <w:ilvl w:val="0"/>
          <w:numId w:val="1"/>
        </w:numPr>
        <w:ind w:left="0" w:firstLine="709"/>
        <w:rPr>
          <w:rFonts w:cs="Times New Roman"/>
          <w:sz w:val="28"/>
          <w:szCs w:val="28"/>
          <w:lang w:val="ru-RU"/>
        </w:rPr>
      </w:pPr>
      <w:r w:rsidRPr="004D420E">
        <w:rPr>
          <w:rFonts w:cs="Times New Roman"/>
          <w:sz w:val="28"/>
          <w:szCs w:val="28"/>
          <w:lang w:val="ru-RU"/>
        </w:rPr>
        <w:t>Ознакомиться с лекцией</w:t>
      </w:r>
      <w:r w:rsidR="000F3E9A">
        <w:rPr>
          <w:rFonts w:cs="Times New Roman"/>
          <w:sz w:val="28"/>
          <w:szCs w:val="28"/>
          <w:lang w:val="ru-RU"/>
        </w:rPr>
        <w:t xml:space="preserve"> и требованиям</w:t>
      </w:r>
      <w:r w:rsidR="006D28C5">
        <w:rPr>
          <w:rFonts w:cs="Times New Roman"/>
          <w:sz w:val="28"/>
          <w:szCs w:val="28"/>
          <w:lang w:val="ru-RU"/>
        </w:rPr>
        <w:t>и</w:t>
      </w:r>
      <w:r w:rsidR="000F3E9A">
        <w:rPr>
          <w:rFonts w:cs="Times New Roman"/>
          <w:sz w:val="28"/>
          <w:szCs w:val="28"/>
          <w:lang w:val="ru-RU"/>
        </w:rPr>
        <w:t xml:space="preserve"> к эссе.</w:t>
      </w:r>
    </w:p>
    <w:p w:rsidR="004D420E" w:rsidRPr="004D420E" w:rsidRDefault="004D420E" w:rsidP="00EE7EE7">
      <w:pPr>
        <w:pStyle w:val="a3"/>
        <w:numPr>
          <w:ilvl w:val="0"/>
          <w:numId w:val="1"/>
        </w:numPr>
        <w:ind w:left="0" w:firstLine="709"/>
        <w:rPr>
          <w:rFonts w:cs="Times New Roman"/>
          <w:sz w:val="28"/>
          <w:szCs w:val="28"/>
          <w:lang w:val="ru-RU"/>
        </w:rPr>
      </w:pPr>
      <w:r w:rsidRPr="004D420E">
        <w:rPr>
          <w:rFonts w:cs="Times New Roman"/>
          <w:sz w:val="28"/>
          <w:szCs w:val="28"/>
          <w:lang w:val="ru-RU"/>
        </w:rPr>
        <w:t>Написать эссе на те</w:t>
      </w:r>
      <w:r w:rsidR="000F3E9A">
        <w:rPr>
          <w:rFonts w:cs="Times New Roman"/>
          <w:sz w:val="28"/>
          <w:szCs w:val="28"/>
          <w:lang w:val="ru-RU"/>
        </w:rPr>
        <w:t xml:space="preserve">му </w:t>
      </w:r>
      <w:r w:rsidR="00EC1423">
        <w:rPr>
          <w:rFonts w:cs="Times New Roman"/>
          <w:sz w:val="28"/>
          <w:szCs w:val="28"/>
          <w:lang w:val="ru-RU"/>
        </w:rPr>
        <w:t>«</w:t>
      </w:r>
      <w:r w:rsidR="000F3E9A">
        <w:rPr>
          <w:rFonts w:cs="Times New Roman"/>
          <w:sz w:val="28"/>
          <w:szCs w:val="28"/>
          <w:lang w:val="ru-RU"/>
        </w:rPr>
        <w:t>Развитие экономики как науки</w:t>
      </w:r>
      <w:r w:rsidR="00EC1423">
        <w:rPr>
          <w:rFonts w:cs="Times New Roman"/>
          <w:sz w:val="28"/>
          <w:szCs w:val="28"/>
          <w:lang w:val="ru-RU"/>
        </w:rPr>
        <w:t>»</w:t>
      </w:r>
      <w:r w:rsidR="000F3E9A">
        <w:rPr>
          <w:rFonts w:cs="Times New Roman"/>
          <w:sz w:val="28"/>
          <w:szCs w:val="28"/>
          <w:lang w:val="ru-RU"/>
        </w:rPr>
        <w:t xml:space="preserve"> и скинуть его на почту </w:t>
      </w:r>
      <w:r w:rsidR="00047115">
        <w:rPr>
          <w:rFonts w:cs="Times New Roman"/>
          <w:sz w:val="28"/>
          <w:szCs w:val="28"/>
          <w:lang w:val="ru-RU"/>
        </w:rPr>
        <w:t xml:space="preserve">до 18.00 </w:t>
      </w:r>
      <w:bookmarkStart w:id="0" w:name="_GoBack"/>
      <w:bookmarkEnd w:id="0"/>
      <w:r w:rsidR="00047115">
        <w:fldChar w:fldCharType="begin"/>
      </w:r>
      <w:r w:rsidR="00047115" w:rsidRPr="00047115">
        <w:rPr>
          <w:lang w:val="ru-RU"/>
        </w:rPr>
        <w:instrText xml:space="preserve"> </w:instrText>
      </w:r>
      <w:r w:rsidR="00047115">
        <w:instrText>HYPERLINK</w:instrText>
      </w:r>
      <w:r w:rsidR="00047115" w:rsidRPr="00047115">
        <w:rPr>
          <w:lang w:val="ru-RU"/>
        </w:rPr>
        <w:instrText xml:space="preserve"> "</w:instrText>
      </w:r>
      <w:r w:rsidR="00047115">
        <w:instrText>mailto</w:instrText>
      </w:r>
      <w:r w:rsidR="00047115" w:rsidRPr="00047115">
        <w:rPr>
          <w:lang w:val="ru-RU"/>
        </w:rPr>
        <w:instrText>:</w:instrText>
      </w:r>
      <w:r w:rsidR="00047115">
        <w:instrText>londonharry</w:instrText>
      </w:r>
      <w:r w:rsidR="00047115" w:rsidRPr="00047115">
        <w:rPr>
          <w:lang w:val="ru-RU"/>
        </w:rPr>
        <w:instrText>228@</w:instrText>
      </w:r>
      <w:r w:rsidR="00047115">
        <w:instrText>gmail</w:instrText>
      </w:r>
      <w:r w:rsidR="00047115" w:rsidRPr="00047115">
        <w:rPr>
          <w:lang w:val="ru-RU"/>
        </w:rPr>
        <w:instrText>.</w:instrText>
      </w:r>
      <w:r w:rsidR="00047115">
        <w:instrText>com</w:instrText>
      </w:r>
      <w:r w:rsidR="00047115" w:rsidRPr="00047115">
        <w:rPr>
          <w:lang w:val="ru-RU"/>
        </w:rPr>
        <w:instrText xml:space="preserve">" </w:instrText>
      </w:r>
      <w:r w:rsidR="00047115">
        <w:fldChar w:fldCharType="separate"/>
      </w:r>
      <w:r w:rsidR="000F3E9A" w:rsidRPr="00901855">
        <w:rPr>
          <w:rFonts w:eastAsia="Times New Roman" w:cs="Times New Roman"/>
          <w:color w:val="0000FF"/>
          <w:sz w:val="28"/>
          <w:szCs w:val="28"/>
          <w:u w:val="single"/>
          <w:lang w:eastAsia="ru-RU"/>
        </w:rPr>
        <w:t>londonharry</w:t>
      </w:r>
      <w:r w:rsidR="000F3E9A" w:rsidRPr="000F3E9A">
        <w:rPr>
          <w:rFonts w:eastAsia="Times New Roman" w:cs="Times New Roman"/>
          <w:color w:val="0000FF"/>
          <w:sz w:val="28"/>
          <w:szCs w:val="28"/>
          <w:u w:val="single"/>
          <w:lang w:val="ru-RU" w:eastAsia="ru-RU"/>
        </w:rPr>
        <w:t>228@</w:t>
      </w:r>
      <w:r w:rsidR="000F3E9A" w:rsidRPr="00901855">
        <w:rPr>
          <w:rFonts w:eastAsia="Times New Roman" w:cs="Times New Roman"/>
          <w:color w:val="0000FF"/>
          <w:sz w:val="28"/>
          <w:szCs w:val="28"/>
          <w:u w:val="single"/>
          <w:lang w:eastAsia="ru-RU"/>
        </w:rPr>
        <w:t>gmail</w:t>
      </w:r>
      <w:r w:rsidR="000F3E9A" w:rsidRPr="000F3E9A">
        <w:rPr>
          <w:rFonts w:eastAsia="Times New Roman" w:cs="Times New Roman"/>
          <w:color w:val="0000FF"/>
          <w:sz w:val="28"/>
          <w:szCs w:val="28"/>
          <w:u w:val="single"/>
          <w:lang w:val="ru-RU" w:eastAsia="ru-RU"/>
        </w:rPr>
        <w:t>.</w:t>
      </w:r>
      <w:r w:rsidR="000F3E9A" w:rsidRPr="00901855">
        <w:rPr>
          <w:rFonts w:eastAsia="Times New Roman" w:cs="Times New Roman"/>
          <w:color w:val="0000FF"/>
          <w:sz w:val="28"/>
          <w:szCs w:val="28"/>
          <w:u w:val="single"/>
          <w:lang w:eastAsia="ru-RU"/>
        </w:rPr>
        <w:t>com</w:t>
      </w:r>
      <w:r w:rsidR="00047115">
        <w:rPr>
          <w:rFonts w:eastAsia="Times New Roman" w:cs="Times New Roman"/>
          <w:color w:val="0000FF"/>
          <w:sz w:val="28"/>
          <w:szCs w:val="28"/>
          <w:u w:val="single"/>
          <w:lang w:eastAsia="ru-RU"/>
        </w:rPr>
        <w:fldChar w:fldCharType="end"/>
      </w:r>
      <w:r w:rsidR="000F3E9A">
        <w:rPr>
          <w:rFonts w:eastAsia="Times New Roman" w:cs="Times New Roman"/>
          <w:color w:val="0000FF"/>
          <w:sz w:val="28"/>
          <w:szCs w:val="28"/>
          <w:u w:val="single"/>
          <w:lang w:val="ru-RU" w:eastAsia="ru-RU"/>
        </w:rPr>
        <w:t xml:space="preserve"> </w:t>
      </w:r>
      <w:r w:rsidR="000F3E9A" w:rsidRPr="000F3E9A">
        <w:rPr>
          <w:rFonts w:eastAsia="Times New Roman" w:cs="Times New Roman"/>
          <w:color w:val="auto"/>
          <w:sz w:val="28"/>
          <w:szCs w:val="28"/>
          <w:lang w:val="ru-RU" w:eastAsia="ru-RU"/>
        </w:rPr>
        <w:t>(</w:t>
      </w:r>
      <w:r w:rsidR="000F3E9A">
        <w:rPr>
          <w:rFonts w:eastAsia="Times New Roman" w:cs="Times New Roman"/>
          <w:color w:val="auto"/>
          <w:sz w:val="28"/>
          <w:szCs w:val="28"/>
          <w:lang w:val="ru-RU" w:eastAsia="ru-RU"/>
        </w:rPr>
        <w:t>задание будет оценено</w:t>
      </w:r>
      <w:r w:rsidR="000F3E9A" w:rsidRPr="000F3E9A">
        <w:rPr>
          <w:rFonts w:eastAsia="Times New Roman" w:cs="Times New Roman"/>
          <w:color w:val="auto"/>
          <w:sz w:val="28"/>
          <w:szCs w:val="28"/>
          <w:lang w:val="ru-RU" w:eastAsia="ru-RU"/>
        </w:rPr>
        <w:t>)</w:t>
      </w:r>
      <w:r w:rsidR="000F3E9A">
        <w:rPr>
          <w:rFonts w:eastAsia="Times New Roman" w:cs="Times New Roman"/>
          <w:color w:val="auto"/>
          <w:sz w:val="28"/>
          <w:szCs w:val="28"/>
          <w:lang w:val="ru-RU" w:eastAsia="ru-RU"/>
        </w:rPr>
        <w:t>.</w:t>
      </w:r>
      <w:r w:rsidR="00EE7EE7">
        <w:rPr>
          <w:rFonts w:eastAsia="Times New Roman" w:cs="Times New Roman"/>
          <w:color w:val="auto"/>
          <w:sz w:val="28"/>
          <w:szCs w:val="28"/>
          <w:lang w:val="ru-RU" w:eastAsia="ru-RU"/>
        </w:rPr>
        <w:t xml:space="preserve"> В письме указывайте имя, фамилию и номер группу, иначе письмо будет удалено. За два одинаковых эссе обоим будут поставлены двойки. </w:t>
      </w:r>
    </w:p>
    <w:p w:rsidR="004D420E" w:rsidRDefault="004D420E" w:rsidP="004D420E">
      <w:pPr>
        <w:jc w:val="center"/>
        <w:rPr>
          <w:rFonts w:cs="Times New Roman"/>
          <w:b/>
          <w:sz w:val="28"/>
          <w:szCs w:val="28"/>
          <w:lang w:val="ru-RU"/>
        </w:rPr>
      </w:pPr>
    </w:p>
    <w:p w:rsidR="00B352F6" w:rsidRPr="004D420E" w:rsidRDefault="004D420E" w:rsidP="004D420E">
      <w:pPr>
        <w:jc w:val="center"/>
        <w:rPr>
          <w:rFonts w:cs="Times New Roman"/>
          <w:b/>
          <w:sz w:val="28"/>
          <w:szCs w:val="28"/>
          <w:lang w:val="ru-RU"/>
        </w:rPr>
      </w:pPr>
      <w:r w:rsidRPr="004D420E">
        <w:rPr>
          <w:rFonts w:cs="Times New Roman"/>
          <w:b/>
          <w:sz w:val="28"/>
          <w:szCs w:val="28"/>
          <w:lang w:val="ru-RU"/>
        </w:rPr>
        <w:t>2. Потребности и ограниченность ресурсов.</w:t>
      </w:r>
    </w:p>
    <w:p w:rsidR="004D420E" w:rsidRPr="004D420E" w:rsidRDefault="004D420E" w:rsidP="004D420E">
      <w:pPr>
        <w:jc w:val="center"/>
        <w:rPr>
          <w:rFonts w:cs="Times New Roman"/>
          <w:b/>
          <w:sz w:val="28"/>
          <w:szCs w:val="28"/>
          <w:lang w:val="ru-RU"/>
        </w:rPr>
      </w:pPr>
    </w:p>
    <w:p w:rsidR="002136EF" w:rsidRPr="004B652C" w:rsidRDefault="002136EF">
      <w:pPr>
        <w:rPr>
          <w:rFonts w:cs="Times New Roman"/>
          <w:b/>
          <w:sz w:val="28"/>
          <w:szCs w:val="28"/>
          <w:lang w:val="ru-RU"/>
        </w:rPr>
      </w:pPr>
      <w:r w:rsidRPr="002136EF">
        <w:rPr>
          <w:rFonts w:cs="Times New Roman"/>
          <w:b/>
          <w:sz w:val="28"/>
          <w:szCs w:val="28"/>
          <w:lang w:val="ru-RU"/>
        </w:rPr>
        <w:t>План:</w:t>
      </w:r>
    </w:p>
    <w:p w:rsidR="002136EF" w:rsidRPr="002136EF" w:rsidRDefault="004B652C">
      <w:pPr>
        <w:rPr>
          <w:rFonts w:cs="Times New Roman"/>
          <w:sz w:val="28"/>
          <w:szCs w:val="28"/>
          <w:lang w:val="ru-RU"/>
        </w:rPr>
      </w:pPr>
      <w:r>
        <w:rPr>
          <w:rFonts w:cs="Times New Roman"/>
          <w:sz w:val="28"/>
          <w:szCs w:val="28"/>
          <w:lang w:val="ru-RU"/>
        </w:rPr>
        <w:t>1</w:t>
      </w:r>
      <w:r w:rsidR="002136EF" w:rsidRPr="002136EF">
        <w:rPr>
          <w:rFonts w:cs="Times New Roman"/>
          <w:sz w:val="28"/>
          <w:szCs w:val="28"/>
          <w:lang w:val="ru-RU"/>
        </w:rPr>
        <w:t>.</w:t>
      </w:r>
      <w:r w:rsidR="00EC1423">
        <w:rPr>
          <w:rFonts w:cs="Times New Roman"/>
          <w:sz w:val="28"/>
          <w:szCs w:val="28"/>
          <w:lang w:val="ru-RU"/>
        </w:rPr>
        <w:t xml:space="preserve"> Экономические потребности и блага.</w:t>
      </w:r>
    </w:p>
    <w:p w:rsidR="002136EF" w:rsidRPr="00EC1423" w:rsidRDefault="004B652C" w:rsidP="00EC1423">
      <w:pPr>
        <w:widowControl/>
        <w:suppressAutoHyphens w:val="0"/>
        <w:autoSpaceDE w:val="0"/>
        <w:autoSpaceDN w:val="0"/>
        <w:adjustRightInd w:val="0"/>
        <w:jc w:val="both"/>
        <w:rPr>
          <w:rFonts w:eastAsia="Times New Roman" w:cs="Times New Roman"/>
          <w:color w:val="auto"/>
          <w:sz w:val="28"/>
          <w:szCs w:val="28"/>
          <w:lang w:val="ru-RU" w:eastAsia="ru-RU" w:bidi="ar-SA"/>
        </w:rPr>
      </w:pPr>
      <w:r>
        <w:rPr>
          <w:rFonts w:cs="Times New Roman"/>
          <w:sz w:val="28"/>
          <w:szCs w:val="28"/>
          <w:lang w:val="ru-RU"/>
        </w:rPr>
        <w:t>2</w:t>
      </w:r>
      <w:r w:rsidR="002136EF" w:rsidRPr="002136EF">
        <w:rPr>
          <w:rFonts w:cs="Times New Roman"/>
          <w:sz w:val="28"/>
          <w:szCs w:val="28"/>
          <w:lang w:val="ru-RU"/>
        </w:rPr>
        <w:t>.</w:t>
      </w:r>
      <w:r w:rsidR="00EC1423" w:rsidRPr="00EC1423">
        <w:rPr>
          <w:rFonts w:eastAsia="Times New Roman" w:cs="Times New Roman"/>
          <w:color w:val="auto"/>
          <w:lang w:val="ru-RU" w:eastAsia="ru-RU" w:bidi="ar-SA"/>
        </w:rPr>
        <w:t xml:space="preserve"> </w:t>
      </w:r>
      <w:r w:rsidR="00EC1423" w:rsidRPr="00EC1423">
        <w:rPr>
          <w:rFonts w:eastAsia="Times New Roman" w:cs="Times New Roman"/>
          <w:color w:val="auto"/>
          <w:sz w:val="28"/>
          <w:szCs w:val="28"/>
          <w:lang w:val="ru-RU" w:eastAsia="ru-RU" w:bidi="ar-SA"/>
        </w:rPr>
        <w:t>Экономические ресурсы</w:t>
      </w:r>
      <w:r>
        <w:rPr>
          <w:rFonts w:eastAsia="Times New Roman" w:cs="Times New Roman"/>
          <w:color w:val="auto"/>
          <w:sz w:val="28"/>
          <w:szCs w:val="28"/>
          <w:lang w:val="ru-RU" w:eastAsia="ru-RU" w:bidi="ar-SA"/>
        </w:rPr>
        <w:t>.</w:t>
      </w:r>
    </w:p>
    <w:p w:rsidR="00BE51E8" w:rsidRDefault="00BE51E8" w:rsidP="004D420E">
      <w:pPr>
        <w:rPr>
          <w:rFonts w:eastAsia="Times New Roman" w:cs="Times New Roman"/>
          <w:color w:val="auto"/>
          <w:lang w:val="ru-RU" w:eastAsia="ru-RU" w:bidi="ar-SA"/>
        </w:rPr>
      </w:pPr>
    </w:p>
    <w:p w:rsidR="00BE51E8" w:rsidRDefault="004B652C" w:rsidP="00BE51E8">
      <w:pPr>
        <w:pStyle w:val="a3"/>
        <w:jc w:val="center"/>
        <w:rPr>
          <w:rFonts w:cs="Times New Roman"/>
          <w:b/>
          <w:sz w:val="28"/>
          <w:szCs w:val="28"/>
          <w:lang w:val="ru-RU"/>
        </w:rPr>
      </w:pPr>
      <w:r>
        <w:rPr>
          <w:rFonts w:cs="Times New Roman"/>
          <w:b/>
          <w:sz w:val="28"/>
          <w:szCs w:val="28"/>
          <w:lang w:val="ru-RU"/>
        </w:rPr>
        <w:t>1</w:t>
      </w:r>
      <w:r w:rsidR="00BE51E8" w:rsidRPr="00BE51E8">
        <w:rPr>
          <w:rFonts w:cs="Times New Roman"/>
          <w:b/>
          <w:sz w:val="28"/>
          <w:szCs w:val="28"/>
          <w:lang w:val="ru-RU"/>
        </w:rPr>
        <w:t>.Экономические потребности и блага.</w:t>
      </w:r>
    </w:p>
    <w:p w:rsidR="005F6CBB" w:rsidRDefault="005F6CBB" w:rsidP="00BE51E8">
      <w:pPr>
        <w:pStyle w:val="a3"/>
        <w:jc w:val="center"/>
        <w:rPr>
          <w:rFonts w:cs="Times New Roman"/>
          <w:b/>
          <w:sz w:val="28"/>
          <w:szCs w:val="28"/>
          <w:lang w:val="ru-RU"/>
        </w:rPr>
      </w:pPr>
    </w:p>
    <w:p w:rsidR="005F6CBB" w:rsidRDefault="005F6CBB" w:rsidP="005F6CBB">
      <w:pPr>
        <w:pStyle w:val="a3"/>
        <w:ind w:left="0" w:firstLine="709"/>
        <w:jc w:val="both"/>
        <w:rPr>
          <w:rFonts w:cs="Times New Roman"/>
          <w:color w:val="202122"/>
          <w:sz w:val="28"/>
          <w:szCs w:val="28"/>
          <w:shd w:val="clear" w:color="auto" w:fill="FFFFFF"/>
          <w:lang w:val="ru-RU"/>
        </w:rPr>
      </w:pPr>
      <w:proofErr w:type="spellStart"/>
      <w:r w:rsidRPr="00F729A6">
        <w:rPr>
          <w:rFonts w:cs="Times New Roman"/>
          <w:b/>
          <w:bCs/>
          <w:color w:val="202122"/>
          <w:sz w:val="28"/>
          <w:szCs w:val="28"/>
          <w:lang w:val="ru-RU"/>
        </w:rPr>
        <w:t>Эконо́мика</w:t>
      </w:r>
      <w:proofErr w:type="spellEnd"/>
      <w:r w:rsidRPr="00F729A6">
        <w:rPr>
          <w:rFonts w:cs="Times New Roman"/>
          <w:b/>
          <w:bCs/>
          <w:color w:val="202122"/>
          <w:sz w:val="28"/>
          <w:szCs w:val="28"/>
        </w:rPr>
        <w:t> </w:t>
      </w:r>
      <w:r w:rsidRPr="00F729A6">
        <w:rPr>
          <w:rFonts w:cs="Times New Roman"/>
          <w:color w:val="202122"/>
          <w:sz w:val="28"/>
          <w:szCs w:val="28"/>
          <w:lang w:val="ru-RU"/>
        </w:rPr>
        <w:t>(от</w:t>
      </w:r>
      <w:r w:rsidRPr="00F729A6">
        <w:rPr>
          <w:rFonts w:cs="Times New Roman"/>
          <w:color w:val="202122"/>
          <w:sz w:val="28"/>
          <w:szCs w:val="28"/>
        </w:rPr>
        <w:t> </w:t>
      </w:r>
      <w:r w:rsidRPr="00F729A6">
        <w:rPr>
          <w:rFonts w:cs="Times New Roman"/>
          <w:sz w:val="28"/>
          <w:szCs w:val="28"/>
          <w:lang w:val="ru-RU"/>
        </w:rPr>
        <w:t>др</w:t>
      </w:r>
      <w:proofErr w:type="gramStart"/>
      <w:r w:rsidRPr="00F729A6">
        <w:rPr>
          <w:rFonts w:cs="Times New Roman"/>
          <w:sz w:val="28"/>
          <w:szCs w:val="28"/>
          <w:lang w:val="ru-RU"/>
        </w:rPr>
        <w:t>.-</w:t>
      </w:r>
      <w:proofErr w:type="gramEnd"/>
      <w:r w:rsidRPr="00F729A6">
        <w:rPr>
          <w:rFonts w:cs="Times New Roman"/>
          <w:sz w:val="28"/>
          <w:szCs w:val="28"/>
          <w:lang w:val="ru-RU"/>
        </w:rPr>
        <w:t>греч.</w:t>
      </w:r>
      <w:r w:rsidRPr="00F729A6">
        <w:rPr>
          <w:rFonts w:cs="Times New Roman"/>
          <w:color w:val="202122"/>
          <w:sz w:val="28"/>
          <w:szCs w:val="28"/>
        </w:rPr>
        <w:t> </w:t>
      </w:r>
      <w:proofErr w:type="spellStart"/>
      <w:r w:rsidR="003671FF">
        <w:fldChar w:fldCharType="begin"/>
      </w:r>
      <w:r w:rsidR="003671FF" w:rsidRPr="00EE7EE7">
        <w:rPr>
          <w:lang w:val="ru-RU"/>
        </w:rPr>
        <w:instrText xml:space="preserve"> </w:instrText>
      </w:r>
      <w:r w:rsidR="003671FF">
        <w:instrText>HYPERLINK</w:instrText>
      </w:r>
      <w:r w:rsidR="003671FF" w:rsidRPr="00EE7EE7">
        <w:rPr>
          <w:lang w:val="ru-RU"/>
        </w:rPr>
        <w:instrText xml:space="preserve"> "</w:instrText>
      </w:r>
      <w:r w:rsidR="003671FF">
        <w:instrText>https</w:instrText>
      </w:r>
      <w:r w:rsidR="003671FF" w:rsidRPr="00EE7EE7">
        <w:rPr>
          <w:lang w:val="ru-RU"/>
        </w:rPr>
        <w:instrText>://</w:instrText>
      </w:r>
      <w:r w:rsidR="003671FF">
        <w:instrText>ru</w:instrText>
      </w:r>
      <w:r w:rsidR="003671FF" w:rsidRPr="00EE7EE7">
        <w:rPr>
          <w:lang w:val="ru-RU"/>
        </w:rPr>
        <w:instrText>.</w:instrText>
      </w:r>
      <w:r w:rsidR="003671FF">
        <w:instrText>wiktionary</w:instrText>
      </w:r>
      <w:r w:rsidR="003671FF" w:rsidRPr="00EE7EE7">
        <w:rPr>
          <w:lang w:val="ru-RU"/>
        </w:rPr>
        <w:instrText>.</w:instrText>
      </w:r>
      <w:r w:rsidR="003671FF">
        <w:instrText>org</w:instrText>
      </w:r>
      <w:r w:rsidR="003671FF" w:rsidRPr="00EE7EE7">
        <w:rPr>
          <w:lang w:val="ru-RU"/>
        </w:rPr>
        <w:instrText>/</w:instrText>
      </w:r>
      <w:r w:rsidR="003671FF">
        <w:instrText>wiki</w:instrText>
      </w:r>
      <w:r w:rsidR="003671FF" w:rsidRPr="00EE7EE7">
        <w:rPr>
          <w:lang w:val="ru-RU"/>
        </w:rPr>
        <w:instrText>/%</w:instrText>
      </w:r>
      <w:r w:rsidR="003671FF">
        <w:instrText>CE</w:instrText>
      </w:r>
      <w:r w:rsidR="003671FF" w:rsidRPr="00EE7EE7">
        <w:rPr>
          <w:lang w:val="ru-RU"/>
        </w:rPr>
        <w:instrText>%</w:instrText>
      </w:r>
      <w:r w:rsidR="003671FF">
        <w:instrText>BF</w:instrText>
      </w:r>
      <w:r w:rsidR="003671FF" w:rsidRPr="00EE7EE7">
        <w:rPr>
          <w:lang w:val="ru-RU"/>
        </w:rPr>
        <w:instrText>%</w:instrText>
      </w:r>
      <w:r w:rsidR="003671FF">
        <w:instrText>E</w:instrText>
      </w:r>
      <w:r w:rsidR="003671FF" w:rsidRPr="00EE7EE7">
        <w:rPr>
          <w:lang w:val="ru-RU"/>
        </w:rPr>
        <w:instrText>1%</w:instrText>
      </w:r>
      <w:r w:rsidR="003671FF">
        <w:instrText>BC</w:instrText>
      </w:r>
      <w:r w:rsidR="003671FF" w:rsidRPr="00EE7EE7">
        <w:rPr>
          <w:lang w:val="ru-RU"/>
        </w:rPr>
        <w:instrText>%</w:instrText>
      </w:r>
      <w:r w:rsidR="003671FF">
        <w:instrText>B</w:instrText>
      </w:r>
      <w:r w:rsidR="003671FF" w:rsidRPr="00EE7EE7">
        <w:rPr>
          <w:lang w:val="ru-RU"/>
        </w:rPr>
        <w:instrText>6%</w:instrText>
      </w:r>
      <w:r w:rsidR="003671FF">
        <w:instrText>CE</w:instrText>
      </w:r>
      <w:r w:rsidR="003671FF" w:rsidRPr="00EE7EE7">
        <w:rPr>
          <w:lang w:val="ru-RU"/>
        </w:rPr>
        <w:instrText>%</w:instrText>
      </w:r>
      <w:r w:rsidR="003671FF">
        <w:instrText>BA</w:instrText>
      </w:r>
      <w:r w:rsidR="003671FF" w:rsidRPr="00EE7EE7">
        <w:rPr>
          <w:lang w:val="ru-RU"/>
        </w:rPr>
        <w:instrText>%</w:instrText>
      </w:r>
      <w:r w:rsidR="003671FF">
        <w:instrText>CE</w:instrText>
      </w:r>
      <w:r w:rsidR="003671FF" w:rsidRPr="00EE7EE7">
        <w:rPr>
          <w:lang w:val="ru-RU"/>
        </w:rPr>
        <w:instrText>%</w:instrText>
      </w:r>
      <w:r w:rsidR="003671FF">
        <w:instrText>BF</w:instrText>
      </w:r>
      <w:r w:rsidR="003671FF" w:rsidRPr="00EE7EE7">
        <w:rPr>
          <w:lang w:val="ru-RU"/>
        </w:rPr>
        <w:instrText>%</w:instrText>
      </w:r>
      <w:r w:rsidR="003671FF">
        <w:instrText>CF</w:instrText>
      </w:r>
      <w:r w:rsidR="003671FF" w:rsidRPr="00EE7EE7">
        <w:rPr>
          <w:lang w:val="ru-RU"/>
        </w:rPr>
        <w:instrText>%82" \</w:instrText>
      </w:r>
      <w:r w:rsidR="003671FF">
        <w:instrText>o</w:instrText>
      </w:r>
      <w:r w:rsidR="003671FF" w:rsidRPr="00EE7EE7">
        <w:rPr>
          <w:lang w:val="ru-RU"/>
        </w:rPr>
        <w:instrText xml:space="preserve"> "</w:instrText>
      </w:r>
      <w:r w:rsidR="003671FF">
        <w:instrText>wikt</w:instrText>
      </w:r>
      <w:r w:rsidR="003671FF" w:rsidRPr="00EE7EE7">
        <w:rPr>
          <w:lang w:val="ru-RU"/>
        </w:rPr>
        <w:instrText>:</w:instrText>
      </w:r>
      <w:r w:rsidR="003671FF">
        <w:instrText>οἶκος</w:instrText>
      </w:r>
      <w:r w:rsidR="003671FF" w:rsidRPr="00EE7EE7">
        <w:rPr>
          <w:lang w:val="ru-RU"/>
        </w:rPr>
        <w:instrText xml:space="preserve">" </w:instrText>
      </w:r>
      <w:r w:rsidR="003671FF">
        <w:fldChar w:fldCharType="separate"/>
      </w:r>
      <w:r w:rsidR="00F729A6" w:rsidRPr="00F729A6">
        <w:rPr>
          <w:rStyle w:val="a8"/>
          <w:rFonts w:cs="Times New Roman"/>
          <w:i/>
          <w:color w:val="000000" w:themeColor="text1"/>
          <w:sz w:val="25"/>
          <w:szCs w:val="25"/>
          <w:u w:val="none"/>
        </w:rPr>
        <w:t>ο</w:t>
      </w:r>
      <w:r w:rsidR="00F729A6" w:rsidRPr="00F729A6">
        <w:rPr>
          <w:rStyle w:val="a8"/>
          <w:rFonts w:hAnsi="Palatino Linotype" w:cs="Times New Roman"/>
          <w:i/>
          <w:color w:val="000000" w:themeColor="text1"/>
          <w:sz w:val="25"/>
          <w:szCs w:val="25"/>
          <w:u w:val="none"/>
        </w:rPr>
        <w:t>ἶ</w:t>
      </w:r>
      <w:r w:rsidR="00F729A6" w:rsidRPr="00F729A6">
        <w:rPr>
          <w:rStyle w:val="a8"/>
          <w:rFonts w:cs="Times New Roman"/>
          <w:i/>
          <w:color w:val="000000" w:themeColor="text1"/>
          <w:sz w:val="25"/>
          <w:szCs w:val="25"/>
          <w:u w:val="none"/>
        </w:rPr>
        <w:t>κος</w:t>
      </w:r>
      <w:proofErr w:type="spellEnd"/>
      <w:r w:rsidR="003671FF">
        <w:rPr>
          <w:rStyle w:val="a8"/>
          <w:rFonts w:cs="Times New Roman"/>
          <w:i/>
          <w:color w:val="000000" w:themeColor="text1"/>
          <w:sz w:val="25"/>
          <w:szCs w:val="25"/>
          <w:u w:val="none"/>
        </w:rPr>
        <w:fldChar w:fldCharType="end"/>
      </w:r>
      <w:r w:rsidRPr="00F729A6">
        <w:rPr>
          <w:rFonts w:cs="Times New Roman"/>
          <w:color w:val="202122"/>
          <w:sz w:val="28"/>
          <w:szCs w:val="28"/>
        </w:rPr>
        <w:t> </w:t>
      </w:r>
      <w:r w:rsidRPr="00F729A6">
        <w:rPr>
          <w:rFonts w:cs="Times New Roman"/>
          <w:color w:val="202122"/>
          <w:sz w:val="28"/>
          <w:szCs w:val="28"/>
          <w:lang w:val="ru-RU"/>
        </w:rPr>
        <w:t>«дом, хозяйство; хозяйствование»</w:t>
      </w:r>
      <w:r w:rsidRPr="005F6CBB">
        <w:rPr>
          <w:rFonts w:cs="Times New Roman"/>
          <w:color w:val="202122"/>
          <w:sz w:val="28"/>
          <w:szCs w:val="28"/>
          <w:shd w:val="clear" w:color="auto" w:fill="FFFFFF"/>
          <w:lang w:val="ru-RU"/>
        </w:rPr>
        <w:t xml:space="preserve"> </w:t>
      </w:r>
      <w:r w:rsidRPr="00F729A6">
        <w:rPr>
          <w:rFonts w:cs="Times New Roman"/>
          <w:color w:val="202122"/>
          <w:sz w:val="28"/>
          <w:szCs w:val="28"/>
          <w:lang w:val="ru-RU"/>
        </w:rPr>
        <w:t>+</w:t>
      </w:r>
      <w:r w:rsidRPr="00F729A6">
        <w:rPr>
          <w:rFonts w:cs="Times New Roman"/>
          <w:color w:val="202122"/>
          <w:sz w:val="28"/>
          <w:szCs w:val="28"/>
        </w:rPr>
        <w:t> </w:t>
      </w:r>
      <w:proofErr w:type="spellStart"/>
      <w:r w:rsidR="00A87EBB" w:rsidRPr="00F729A6">
        <w:rPr>
          <w:rFonts w:cs="Times New Roman"/>
          <w:color w:val="000000" w:themeColor="text1"/>
          <w:sz w:val="28"/>
          <w:szCs w:val="28"/>
        </w:rPr>
        <w:fldChar w:fldCharType="begin"/>
      </w:r>
      <w:r w:rsidRPr="00F729A6">
        <w:rPr>
          <w:rFonts w:cs="Times New Roman"/>
          <w:color w:val="000000" w:themeColor="text1"/>
          <w:sz w:val="28"/>
          <w:szCs w:val="28"/>
          <w:lang w:val="ru-RU"/>
        </w:rPr>
        <w:instrText xml:space="preserve"> </w:instrText>
      </w:r>
      <w:r w:rsidRPr="00F729A6">
        <w:rPr>
          <w:rFonts w:cs="Times New Roman"/>
          <w:color w:val="000000" w:themeColor="text1"/>
          <w:sz w:val="28"/>
          <w:szCs w:val="28"/>
        </w:rPr>
        <w:instrText>HYPERLINK</w:instrText>
      </w:r>
      <w:r w:rsidRPr="00F729A6">
        <w:rPr>
          <w:rFonts w:cs="Times New Roman"/>
          <w:color w:val="000000" w:themeColor="text1"/>
          <w:sz w:val="28"/>
          <w:szCs w:val="28"/>
          <w:lang w:val="ru-RU"/>
        </w:rPr>
        <w:instrText xml:space="preserve"> "</w:instrText>
      </w:r>
      <w:r w:rsidRPr="00F729A6">
        <w:rPr>
          <w:rFonts w:cs="Times New Roman"/>
          <w:color w:val="000000" w:themeColor="text1"/>
          <w:sz w:val="28"/>
          <w:szCs w:val="28"/>
        </w:rPr>
        <w:instrText>https</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ru</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wiktionary</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org</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wiki</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CE</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BD</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CF</w:instrText>
      </w:r>
      <w:r w:rsidRPr="00F729A6">
        <w:rPr>
          <w:rFonts w:cs="Times New Roman"/>
          <w:color w:val="000000" w:themeColor="text1"/>
          <w:sz w:val="28"/>
          <w:szCs w:val="28"/>
          <w:lang w:val="ru-RU"/>
        </w:rPr>
        <w:instrText>%8</w:instrText>
      </w:r>
      <w:r w:rsidRPr="00F729A6">
        <w:rPr>
          <w:rFonts w:cs="Times New Roman"/>
          <w:color w:val="000000" w:themeColor="text1"/>
          <w:sz w:val="28"/>
          <w:szCs w:val="28"/>
        </w:rPr>
        <w:instrText>C</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CE</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BC</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CE</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BF</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CF</w:instrText>
      </w:r>
      <w:r w:rsidRPr="00F729A6">
        <w:rPr>
          <w:rFonts w:cs="Times New Roman"/>
          <w:color w:val="000000" w:themeColor="text1"/>
          <w:sz w:val="28"/>
          <w:szCs w:val="28"/>
          <w:lang w:val="ru-RU"/>
        </w:rPr>
        <w:instrText>%82" \</w:instrText>
      </w:r>
      <w:r w:rsidRPr="00F729A6">
        <w:rPr>
          <w:rFonts w:cs="Times New Roman"/>
          <w:color w:val="000000" w:themeColor="text1"/>
          <w:sz w:val="28"/>
          <w:szCs w:val="28"/>
        </w:rPr>
        <w:instrText>o</w:instrText>
      </w:r>
      <w:r w:rsidRPr="00F729A6">
        <w:rPr>
          <w:rFonts w:cs="Times New Roman"/>
          <w:color w:val="000000" w:themeColor="text1"/>
          <w:sz w:val="28"/>
          <w:szCs w:val="28"/>
          <w:lang w:val="ru-RU"/>
        </w:rPr>
        <w:instrText xml:space="preserve"> "</w:instrText>
      </w:r>
      <w:r w:rsidRPr="00F729A6">
        <w:rPr>
          <w:rFonts w:cs="Times New Roman"/>
          <w:color w:val="000000" w:themeColor="text1"/>
          <w:sz w:val="28"/>
          <w:szCs w:val="28"/>
        </w:rPr>
        <w:instrText>wikt</w:instrText>
      </w:r>
      <w:r w:rsidRPr="00F729A6">
        <w:rPr>
          <w:rFonts w:cs="Times New Roman"/>
          <w:color w:val="000000" w:themeColor="text1"/>
          <w:sz w:val="28"/>
          <w:szCs w:val="28"/>
          <w:lang w:val="ru-RU"/>
        </w:rPr>
        <w:instrText>:</w:instrText>
      </w:r>
      <w:r w:rsidRPr="00F729A6">
        <w:rPr>
          <w:rFonts w:cs="Times New Roman"/>
          <w:color w:val="000000" w:themeColor="text1"/>
          <w:sz w:val="28"/>
          <w:szCs w:val="28"/>
        </w:rPr>
        <w:instrText>νόμος</w:instrText>
      </w:r>
      <w:r w:rsidRPr="00F729A6">
        <w:rPr>
          <w:rFonts w:cs="Times New Roman"/>
          <w:color w:val="000000" w:themeColor="text1"/>
          <w:sz w:val="28"/>
          <w:szCs w:val="28"/>
          <w:lang w:val="ru-RU"/>
        </w:rPr>
        <w:instrText xml:space="preserve">" </w:instrText>
      </w:r>
      <w:r w:rsidR="00A87EBB" w:rsidRPr="00F729A6">
        <w:rPr>
          <w:rFonts w:cs="Times New Roman"/>
          <w:color w:val="000000" w:themeColor="text1"/>
          <w:sz w:val="28"/>
          <w:szCs w:val="28"/>
        </w:rPr>
        <w:fldChar w:fldCharType="separate"/>
      </w:r>
      <w:r w:rsidRPr="00F729A6">
        <w:rPr>
          <w:rStyle w:val="a8"/>
          <w:rFonts w:cs="Times New Roman"/>
          <w:color w:val="000000" w:themeColor="text1"/>
          <w:sz w:val="28"/>
          <w:szCs w:val="28"/>
        </w:rPr>
        <w:t>νόμος</w:t>
      </w:r>
      <w:proofErr w:type="spellEnd"/>
      <w:r w:rsidR="00A87EBB" w:rsidRPr="00F729A6">
        <w:rPr>
          <w:rFonts w:cs="Times New Roman"/>
          <w:color w:val="000000" w:themeColor="text1"/>
          <w:sz w:val="28"/>
          <w:szCs w:val="28"/>
        </w:rPr>
        <w:fldChar w:fldCharType="end"/>
      </w:r>
      <w:r w:rsidRPr="00F729A6">
        <w:rPr>
          <w:rFonts w:cs="Times New Roman"/>
          <w:color w:val="202122"/>
          <w:sz w:val="28"/>
          <w:szCs w:val="28"/>
        </w:rPr>
        <w:t> </w:t>
      </w:r>
      <w:r w:rsidRPr="00F729A6">
        <w:rPr>
          <w:rFonts w:cs="Times New Roman"/>
          <w:color w:val="202122"/>
          <w:sz w:val="28"/>
          <w:szCs w:val="28"/>
          <w:lang w:val="ru-RU"/>
        </w:rPr>
        <w:t>«</w:t>
      </w:r>
      <w:r w:rsidRPr="00F729A6">
        <w:rPr>
          <w:rFonts w:cs="Times New Roman"/>
          <w:sz w:val="28"/>
          <w:szCs w:val="28"/>
          <w:lang w:val="ru-RU"/>
        </w:rPr>
        <w:t>ном</w:t>
      </w:r>
      <w:r w:rsidRPr="00F729A6">
        <w:rPr>
          <w:rFonts w:cs="Times New Roman"/>
          <w:color w:val="202122"/>
          <w:sz w:val="28"/>
          <w:szCs w:val="28"/>
          <w:lang w:val="ru-RU"/>
        </w:rPr>
        <w:t>, территория управления хозяйствованием; правило,</w:t>
      </w:r>
      <w:r w:rsidRPr="005F6CBB">
        <w:rPr>
          <w:rFonts w:cs="Times New Roman"/>
          <w:color w:val="202122"/>
          <w:sz w:val="28"/>
          <w:szCs w:val="28"/>
          <w:shd w:val="clear" w:color="auto" w:fill="FFFFFF"/>
          <w:lang w:val="ru-RU"/>
        </w:rPr>
        <w:t xml:space="preserve"> </w:t>
      </w:r>
      <w:r w:rsidRPr="00F729A6">
        <w:rPr>
          <w:rFonts w:cs="Times New Roman"/>
          <w:color w:val="202122"/>
          <w:sz w:val="28"/>
          <w:szCs w:val="28"/>
          <w:lang w:val="ru-RU"/>
        </w:rPr>
        <w:t>закон»;</w:t>
      </w:r>
      <w:r w:rsidRPr="00F729A6">
        <w:rPr>
          <w:rFonts w:cs="Times New Roman"/>
          <w:color w:val="202122"/>
          <w:sz w:val="28"/>
          <w:szCs w:val="28"/>
        </w:rPr>
        <w:t> </w:t>
      </w:r>
      <w:r w:rsidRPr="00F729A6">
        <w:rPr>
          <w:rFonts w:cs="Times New Roman"/>
          <w:i/>
          <w:iCs/>
          <w:color w:val="202122"/>
          <w:sz w:val="28"/>
          <w:szCs w:val="28"/>
          <w:lang w:val="ru-RU"/>
        </w:rPr>
        <w:t>буквально</w:t>
      </w:r>
      <w:r w:rsidRPr="00F729A6">
        <w:rPr>
          <w:rFonts w:cs="Times New Roman"/>
          <w:color w:val="202122"/>
          <w:sz w:val="28"/>
          <w:szCs w:val="28"/>
        </w:rPr>
        <w:t> </w:t>
      </w:r>
      <w:r w:rsidRPr="00F729A6">
        <w:rPr>
          <w:rFonts w:cs="Times New Roman"/>
          <w:color w:val="202122"/>
          <w:sz w:val="28"/>
          <w:szCs w:val="28"/>
          <w:lang w:val="ru-RU"/>
        </w:rPr>
        <w:t>«правила ведения домашнего хозяйства»)</w:t>
      </w:r>
      <w:r w:rsidRPr="00F729A6">
        <w:rPr>
          <w:rFonts w:cs="Times New Roman"/>
          <w:color w:val="202122"/>
          <w:sz w:val="28"/>
          <w:szCs w:val="28"/>
        </w:rPr>
        <w:t> </w:t>
      </w:r>
      <w:r w:rsidRPr="00F729A6">
        <w:rPr>
          <w:rFonts w:cs="Times New Roman"/>
          <w:color w:val="202122"/>
          <w:sz w:val="28"/>
          <w:szCs w:val="28"/>
          <w:lang w:val="ru-RU"/>
        </w:rPr>
        <w:t>- хозяйственная</w:t>
      </w:r>
      <w:r w:rsidRPr="005F6CBB">
        <w:rPr>
          <w:rFonts w:cs="Times New Roman"/>
          <w:color w:val="202122"/>
          <w:sz w:val="28"/>
          <w:szCs w:val="28"/>
          <w:shd w:val="clear" w:color="auto" w:fill="FFFFFF"/>
          <w:lang w:val="ru-RU"/>
        </w:rPr>
        <w:t xml:space="preserve"> </w:t>
      </w:r>
      <w:r w:rsidRPr="00F729A6">
        <w:rPr>
          <w:rFonts w:cs="Times New Roman"/>
          <w:color w:val="202122"/>
          <w:sz w:val="28"/>
          <w:szCs w:val="28"/>
          <w:lang w:val="ru-RU"/>
        </w:rPr>
        <w:t>деятельность</w:t>
      </w:r>
      <w:r w:rsidRPr="00F729A6">
        <w:rPr>
          <w:rFonts w:cs="Times New Roman"/>
          <w:color w:val="202122"/>
          <w:sz w:val="28"/>
          <w:szCs w:val="28"/>
        </w:rPr>
        <w:t> </w:t>
      </w:r>
      <w:r w:rsidRPr="00F729A6">
        <w:rPr>
          <w:rFonts w:cs="Times New Roman"/>
          <w:sz w:val="28"/>
          <w:szCs w:val="28"/>
          <w:lang w:val="ru-RU"/>
        </w:rPr>
        <w:t>общества</w:t>
      </w:r>
      <w:r w:rsidRPr="00F729A6">
        <w:rPr>
          <w:rFonts w:cs="Times New Roman"/>
          <w:color w:val="202122"/>
          <w:sz w:val="28"/>
          <w:szCs w:val="28"/>
          <w:lang w:val="ru-RU"/>
        </w:rPr>
        <w:t>, а также совокупность отношений, складывающихся в</w:t>
      </w:r>
      <w:r w:rsidRPr="005F6CBB">
        <w:rPr>
          <w:rFonts w:cs="Times New Roman"/>
          <w:color w:val="202122"/>
          <w:sz w:val="28"/>
          <w:szCs w:val="28"/>
          <w:shd w:val="clear" w:color="auto" w:fill="FFFFFF"/>
          <w:lang w:val="ru-RU"/>
        </w:rPr>
        <w:t xml:space="preserve"> </w:t>
      </w:r>
      <w:r w:rsidRPr="00F729A6">
        <w:rPr>
          <w:rFonts w:cs="Times New Roman"/>
          <w:color w:val="202122"/>
          <w:sz w:val="28"/>
          <w:szCs w:val="28"/>
          <w:lang w:val="ru-RU"/>
        </w:rPr>
        <w:t>системе</w:t>
      </w:r>
      <w:r w:rsidRPr="00F729A6">
        <w:rPr>
          <w:rFonts w:cs="Times New Roman"/>
          <w:color w:val="202122"/>
          <w:sz w:val="28"/>
          <w:szCs w:val="28"/>
        </w:rPr>
        <w:t> </w:t>
      </w:r>
      <w:r w:rsidRPr="00F729A6">
        <w:rPr>
          <w:rFonts w:cs="Times New Roman"/>
          <w:sz w:val="28"/>
          <w:szCs w:val="28"/>
          <w:lang w:val="ru-RU"/>
        </w:rPr>
        <w:t>производства</w:t>
      </w:r>
      <w:r w:rsidRPr="00F729A6">
        <w:rPr>
          <w:rFonts w:cs="Times New Roman"/>
          <w:color w:val="202122"/>
          <w:sz w:val="28"/>
          <w:szCs w:val="28"/>
          <w:lang w:val="ru-RU"/>
        </w:rPr>
        <w:t>,</w:t>
      </w:r>
      <w:r w:rsidRPr="00F729A6">
        <w:rPr>
          <w:rFonts w:cs="Times New Roman"/>
          <w:color w:val="202122"/>
          <w:sz w:val="28"/>
          <w:szCs w:val="28"/>
        </w:rPr>
        <w:t> </w:t>
      </w:r>
      <w:r w:rsidRPr="00F729A6">
        <w:rPr>
          <w:rFonts w:cs="Times New Roman"/>
          <w:sz w:val="28"/>
          <w:szCs w:val="28"/>
          <w:lang w:val="ru-RU"/>
        </w:rPr>
        <w:t>распределения</w:t>
      </w:r>
      <w:r w:rsidRPr="00F729A6">
        <w:rPr>
          <w:rFonts w:cs="Times New Roman"/>
          <w:color w:val="202122"/>
          <w:sz w:val="28"/>
          <w:szCs w:val="28"/>
          <w:lang w:val="ru-RU"/>
        </w:rPr>
        <w:t>,</w:t>
      </w:r>
      <w:r w:rsidRPr="00F729A6">
        <w:rPr>
          <w:rFonts w:cs="Times New Roman"/>
          <w:color w:val="202122"/>
          <w:sz w:val="28"/>
          <w:szCs w:val="28"/>
        </w:rPr>
        <w:t> </w:t>
      </w:r>
      <w:r w:rsidRPr="00F729A6">
        <w:rPr>
          <w:rFonts w:cs="Times New Roman"/>
          <w:sz w:val="28"/>
          <w:szCs w:val="28"/>
          <w:lang w:val="ru-RU"/>
        </w:rPr>
        <w:t>обмена</w:t>
      </w:r>
      <w:r w:rsidRPr="00F729A6">
        <w:rPr>
          <w:rFonts w:cs="Times New Roman"/>
          <w:color w:val="202122"/>
          <w:sz w:val="28"/>
          <w:szCs w:val="28"/>
        </w:rPr>
        <w:t> </w:t>
      </w:r>
      <w:r w:rsidRPr="00F729A6">
        <w:rPr>
          <w:rFonts w:cs="Times New Roman"/>
          <w:color w:val="202122"/>
          <w:sz w:val="28"/>
          <w:szCs w:val="28"/>
          <w:lang w:val="ru-RU"/>
        </w:rPr>
        <w:t>и</w:t>
      </w:r>
      <w:r w:rsidRPr="00F729A6">
        <w:rPr>
          <w:rFonts w:cs="Times New Roman"/>
          <w:color w:val="202122"/>
          <w:sz w:val="28"/>
          <w:szCs w:val="28"/>
        </w:rPr>
        <w:t> </w:t>
      </w:r>
      <w:r w:rsidRPr="00F729A6">
        <w:rPr>
          <w:rFonts w:cs="Times New Roman"/>
          <w:sz w:val="28"/>
          <w:szCs w:val="28"/>
          <w:lang w:val="ru-RU"/>
        </w:rPr>
        <w:t>потребления</w:t>
      </w:r>
      <w:r w:rsidRPr="00F729A6">
        <w:rPr>
          <w:rFonts w:cs="Times New Roman"/>
          <w:color w:val="202122"/>
          <w:sz w:val="28"/>
          <w:szCs w:val="28"/>
          <w:lang w:val="ru-RU"/>
        </w:rPr>
        <w:t>.</w:t>
      </w:r>
    </w:p>
    <w:p w:rsidR="005F6CBB" w:rsidRPr="005F6CBB" w:rsidRDefault="005F6CBB" w:rsidP="005F6CBB">
      <w:pPr>
        <w:pStyle w:val="a3"/>
        <w:ind w:left="0" w:firstLine="709"/>
        <w:jc w:val="both"/>
        <w:rPr>
          <w:rFonts w:cs="Times New Roman"/>
          <w:b/>
          <w:color w:val="auto"/>
          <w:sz w:val="28"/>
          <w:szCs w:val="28"/>
          <w:lang w:val="ru-RU"/>
        </w:rPr>
      </w:pPr>
      <w:r w:rsidRPr="005F6CBB">
        <w:rPr>
          <w:color w:val="auto"/>
          <w:sz w:val="28"/>
          <w:szCs w:val="28"/>
          <w:lang w:val="ru-RU"/>
        </w:rPr>
        <w:t>Существуют два основных раздела экономики:</w:t>
      </w:r>
    </w:p>
    <w:p w:rsidR="00DE690E" w:rsidRPr="00DE690E" w:rsidRDefault="00DE690E" w:rsidP="005F6CBB">
      <w:pPr>
        <w:pStyle w:val="a5"/>
        <w:spacing w:before="0" w:beforeAutospacing="0" w:after="0" w:afterAutospacing="0"/>
        <w:ind w:firstLine="709"/>
        <w:jc w:val="both"/>
        <w:rPr>
          <w:color w:val="1D1D1B"/>
          <w:sz w:val="28"/>
          <w:szCs w:val="28"/>
        </w:rPr>
      </w:pPr>
      <w:r w:rsidRPr="00DE690E">
        <w:rPr>
          <w:rStyle w:val="a4"/>
          <w:b/>
          <w:bCs/>
          <w:color w:val="1D1D1B"/>
          <w:sz w:val="28"/>
          <w:szCs w:val="28"/>
        </w:rPr>
        <w:t>Микроэкономика</w:t>
      </w:r>
      <w:r w:rsidRPr="00DE690E">
        <w:rPr>
          <w:rStyle w:val="apple-converted-space"/>
          <w:color w:val="1D1D1B"/>
          <w:sz w:val="28"/>
          <w:szCs w:val="28"/>
        </w:rPr>
        <w:t> </w:t>
      </w:r>
      <w:r w:rsidRPr="00DE690E">
        <w:rPr>
          <w:color w:val="1D1D1B"/>
          <w:sz w:val="28"/>
          <w:szCs w:val="28"/>
        </w:rPr>
        <w:t>изучает поведение отдельных фирм, домохозяйств и отдельных рынков, таких как рынок земли, капитала, отдельных фирм и т. д.</w:t>
      </w:r>
    </w:p>
    <w:p w:rsidR="00DE690E" w:rsidRPr="00DE690E" w:rsidRDefault="00DE690E" w:rsidP="005F6CBB">
      <w:pPr>
        <w:pStyle w:val="a5"/>
        <w:spacing w:before="0" w:beforeAutospacing="0" w:after="0" w:afterAutospacing="0"/>
        <w:ind w:firstLine="709"/>
        <w:jc w:val="both"/>
        <w:rPr>
          <w:color w:val="1D1D1B"/>
          <w:sz w:val="28"/>
          <w:szCs w:val="28"/>
        </w:rPr>
      </w:pPr>
      <w:r w:rsidRPr="00DE690E">
        <w:rPr>
          <w:rStyle w:val="a4"/>
          <w:b/>
          <w:bCs/>
          <w:color w:val="1D1D1B"/>
          <w:sz w:val="28"/>
          <w:szCs w:val="28"/>
        </w:rPr>
        <w:t>Макроэкономика</w:t>
      </w:r>
      <w:r w:rsidRPr="00DE690E">
        <w:rPr>
          <w:rStyle w:val="apple-converted-space"/>
          <w:color w:val="1D1D1B"/>
          <w:sz w:val="28"/>
          <w:szCs w:val="28"/>
        </w:rPr>
        <w:t> </w:t>
      </w:r>
      <w:r w:rsidRPr="00DE690E">
        <w:rPr>
          <w:color w:val="1D1D1B"/>
          <w:sz w:val="28"/>
          <w:szCs w:val="28"/>
        </w:rPr>
        <w:t xml:space="preserve">исследует </w:t>
      </w:r>
      <w:proofErr w:type="gramStart"/>
      <w:r w:rsidRPr="00DE690E">
        <w:rPr>
          <w:color w:val="1D1D1B"/>
          <w:sz w:val="28"/>
          <w:szCs w:val="28"/>
        </w:rPr>
        <w:t>экономические процессы</w:t>
      </w:r>
      <w:proofErr w:type="gramEnd"/>
      <w:r w:rsidRPr="00DE690E">
        <w:rPr>
          <w:color w:val="1D1D1B"/>
          <w:sz w:val="28"/>
          <w:szCs w:val="28"/>
        </w:rPr>
        <w:t>, происходящие в стране. Предметом изучения макроэкономики являются экономический рост, инфляция, безработица, международная торговля и т.п. Микро- и макроэкономика взаимосвязаны. Микроэкономический анализ и его результаты используются в макроэкономике, а глобальные решения макроэкономического уровня оказывают влияние на домашние хозяйства и фирмы.</w:t>
      </w:r>
    </w:p>
    <w:p w:rsidR="002136EF" w:rsidRPr="00485E80" w:rsidRDefault="00DE690E" w:rsidP="005F6CBB">
      <w:pPr>
        <w:pStyle w:val="a5"/>
        <w:spacing w:before="0" w:beforeAutospacing="0" w:after="0" w:afterAutospacing="0"/>
        <w:ind w:firstLine="709"/>
        <w:jc w:val="both"/>
        <w:rPr>
          <w:color w:val="1D1D1B"/>
          <w:sz w:val="28"/>
          <w:szCs w:val="28"/>
        </w:rPr>
      </w:pPr>
      <w:r w:rsidRPr="00485E80">
        <w:rPr>
          <w:color w:val="1D1D1B"/>
          <w:sz w:val="28"/>
          <w:szCs w:val="28"/>
        </w:rPr>
        <w:t>На протяжении всей жизни человек испытывает чувство нехватки чего-либо, в экономической теории это называется желанием удовлетворять свои потребности.</w:t>
      </w:r>
    </w:p>
    <w:p w:rsidR="002136EF" w:rsidRPr="00485E80" w:rsidRDefault="002136EF" w:rsidP="005F6CBB">
      <w:pPr>
        <w:ind w:firstLine="567"/>
        <w:jc w:val="both"/>
        <w:rPr>
          <w:sz w:val="28"/>
          <w:szCs w:val="28"/>
          <w:lang w:val="ru-RU"/>
        </w:rPr>
      </w:pPr>
      <w:r w:rsidRPr="00485E80">
        <w:rPr>
          <w:b/>
          <w:sz w:val="28"/>
          <w:szCs w:val="28"/>
          <w:lang w:val="ru-RU"/>
        </w:rPr>
        <w:t>Потребность</w:t>
      </w:r>
      <w:r w:rsidRPr="00485E80">
        <w:rPr>
          <w:sz w:val="28"/>
          <w:szCs w:val="28"/>
          <w:lang w:val="ru-RU"/>
        </w:rPr>
        <w:t xml:space="preserve"> – это нужда в чем-то, необходимом для поддержания жизни и деятельности человека, развития личности и общества в целом. </w:t>
      </w:r>
      <w:r w:rsidRPr="00485E80">
        <w:rPr>
          <w:b/>
          <w:sz w:val="28"/>
          <w:szCs w:val="28"/>
          <w:lang w:val="ru-RU"/>
        </w:rPr>
        <w:t>Потребность</w:t>
      </w:r>
      <w:r w:rsidRPr="00485E80">
        <w:rPr>
          <w:sz w:val="28"/>
          <w:szCs w:val="28"/>
          <w:lang w:val="ru-RU"/>
        </w:rPr>
        <w:t xml:space="preserve"> проявляется как состояние неудовлетворенности, испытываемое человеком, из которого он стремиться всячески выйти, или как состояние удовлетворенности, которое человек желает для себя продлить.</w:t>
      </w:r>
    </w:p>
    <w:p w:rsidR="00E80E8E" w:rsidRPr="00E80E8E" w:rsidRDefault="00DE690E" w:rsidP="00E80E8E">
      <w:pPr>
        <w:pStyle w:val="a5"/>
        <w:spacing w:before="0" w:beforeAutospacing="0" w:after="0" w:afterAutospacing="0"/>
        <w:ind w:firstLine="709"/>
        <w:jc w:val="both"/>
        <w:rPr>
          <w:rStyle w:val="a4"/>
          <w:i w:val="0"/>
          <w:iCs w:val="0"/>
          <w:sz w:val="28"/>
          <w:szCs w:val="28"/>
        </w:rPr>
        <w:sectPr w:rsidR="00E80E8E" w:rsidRPr="00E80E8E" w:rsidSect="00B352F6">
          <w:pgSz w:w="11906" w:h="16838"/>
          <w:pgMar w:top="1134" w:right="850" w:bottom="1134" w:left="1701" w:header="708" w:footer="708" w:gutter="0"/>
          <w:cols w:space="708"/>
          <w:docGrid w:linePitch="360"/>
        </w:sectPr>
      </w:pPr>
      <w:r w:rsidRPr="00DE690E">
        <w:rPr>
          <w:sz w:val="28"/>
          <w:szCs w:val="28"/>
        </w:rPr>
        <w:t>На потребности оказывают влияние различные факторы: уровень жизни, климат, степень развития производства. Значительно влияет на их развитие информация. Потребности растут безгранично. В каждый определённый момент времени у людей имеютс</w:t>
      </w:r>
      <w:r w:rsidR="00E80E8E">
        <w:rPr>
          <w:sz w:val="28"/>
          <w:szCs w:val="28"/>
        </w:rPr>
        <w:t>я неудовлетворённые потребности.</w:t>
      </w:r>
    </w:p>
    <w:p w:rsidR="004C08A1" w:rsidRPr="00E80E8E" w:rsidRDefault="00E80E8E" w:rsidP="00E80E8E">
      <w:pPr>
        <w:widowControl/>
        <w:suppressAutoHyphens w:val="0"/>
        <w:ind w:firstLine="567"/>
        <w:jc w:val="both"/>
        <w:rPr>
          <w:rFonts w:eastAsia="Calibri" w:cs="Times New Roman"/>
          <w:color w:val="auto"/>
          <w:sz w:val="28"/>
          <w:szCs w:val="28"/>
          <w:lang w:val="ru-RU" w:bidi="ar-SA"/>
        </w:rPr>
        <w:sectPr w:rsidR="004C08A1" w:rsidRPr="00E80E8E" w:rsidSect="00E80E8E">
          <w:type w:val="continuous"/>
          <w:pgSz w:w="11906" w:h="16838"/>
          <w:pgMar w:top="1134" w:right="850" w:bottom="1134" w:left="1701" w:header="708" w:footer="708" w:gutter="0"/>
          <w:cols w:space="708"/>
          <w:docGrid w:linePitch="360"/>
        </w:sectPr>
      </w:pPr>
      <w:r w:rsidRPr="00E80E8E">
        <w:rPr>
          <w:rStyle w:val="a4"/>
          <w:rFonts w:cs="Times New Roman"/>
          <w:bCs/>
          <w:i w:val="0"/>
          <w:color w:val="auto"/>
          <w:sz w:val="28"/>
          <w:szCs w:val="28"/>
          <w:lang w:val="ru-RU"/>
        </w:rPr>
        <w:lastRenderedPageBreak/>
        <w:t xml:space="preserve">Для экономики имеет место быть следующая </w:t>
      </w:r>
      <w:r w:rsidRPr="00E80E8E">
        <w:rPr>
          <w:rStyle w:val="a4"/>
          <w:rFonts w:cs="Times New Roman"/>
          <w:b/>
          <w:bCs/>
          <w:i w:val="0"/>
          <w:color w:val="auto"/>
          <w:sz w:val="28"/>
          <w:szCs w:val="28"/>
          <w:lang w:val="ru-RU"/>
        </w:rPr>
        <w:t>классификация потребностей</w:t>
      </w:r>
      <w:r w:rsidRPr="00E80E8E">
        <w:rPr>
          <w:rStyle w:val="a4"/>
          <w:rFonts w:cs="Times New Roman"/>
          <w:bCs/>
          <w:i w:val="0"/>
          <w:color w:val="auto"/>
          <w:sz w:val="28"/>
          <w:szCs w:val="28"/>
          <w:lang w:val="ru-RU"/>
        </w:rPr>
        <w:t>:</w:t>
      </w:r>
    </w:p>
    <w:p w:rsidR="00E80E8E" w:rsidRPr="00E80E8E" w:rsidRDefault="00E80E8E" w:rsidP="00E80E8E">
      <w:pPr>
        <w:widowControl/>
        <w:suppressAutoHyphens w:val="0"/>
        <w:jc w:val="both"/>
        <w:rPr>
          <w:rFonts w:eastAsia="Calibri" w:cs="Times New Roman"/>
          <w:color w:val="auto"/>
          <w:sz w:val="28"/>
          <w:szCs w:val="28"/>
          <w:lang w:val="ru-RU" w:bidi="ar-SA"/>
        </w:rPr>
      </w:pPr>
      <w:r w:rsidRPr="00E80E8E">
        <w:rPr>
          <w:rFonts w:eastAsia="Calibri" w:cs="Times New Roman"/>
          <w:color w:val="auto"/>
          <w:sz w:val="28"/>
          <w:szCs w:val="28"/>
          <w:lang w:val="ru-RU" w:bidi="ar-SA"/>
        </w:rPr>
        <w:lastRenderedPageBreak/>
        <w:t>- производственные и потребительские (питание, одежда, средства связи).</w:t>
      </w:r>
    </w:p>
    <w:p w:rsidR="00E80E8E" w:rsidRPr="00E80E8E" w:rsidRDefault="00E80E8E" w:rsidP="00E80E8E">
      <w:pPr>
        <w:widowControl/>
        <w:suppressAutoHyphens w:val="0"/>
        <w:jc w:val="both"/>
        <w:rPr>
          <w:rFonts w:eastAsia="Calibri" w:cs="Times New Roman"/>
          <w:color w:val="auto"/>
          <w:sz w:val="28"/>
          <w:szCs w:val="28"/>
          <w:lang w:val="ru-RU" w:bidi="ar-SA"/>
        </w:rPr>
      </w:pPr>
      <w:r w:rsidRPr="00E80E8E">
        <w:rPr>
          <w:rFonts w:eastAsia="Calibri" w:cs="Times New Roman"/>
          <w:color w:val="auto"/>
          <w:sz w:val="28"/>
          <w:szCs w:val="28"/>
          <w:lang w:val="ru-RU" w:bidi="ar-SA"/>
        </w:rPr>
        <w:t xml:space="preserve">- платеже </w:t>
      </w:r>
      <w:proofErr w:type="gramStart"/>
      <w:r w:rsidRPr="00E80E8E">
        <w:rPr>
          <w:rFonts w:eastAsia="Calibri" w:cs="Times New Roman"/>
          <w:color w:val="auto"/>
          <w:sz w:val="28"/>
          <w:szCs w:val="28"/>
          <w:lang w:val="ru-RU" w:bidi="ar-SA"/>
        </w:rPr>
        <w:t>способные</w:t>
      </w:r>
      <w:proofErr w:type="gramEnd"/>
      <w:r w:rsidRPr="00E80E8E">
        <w:rPr>
          <w:rFonts w:eastAsia="Calibri" w:cs="Times New Roman"/>
          <w:color w:val="auto"/>
          <w:sz w:val="28"/>
          <w:szCs w:val="28"/>
          <w:lang w:val="ru-RU" w:bidi="ar-SA"/>
        </w:rPr>
        <w:t xml:space="preserve"> (хочу и могу приобрести сейчас).</w:t>
      </w:r>
    </w:p>
    <w:p w:rsidR="00E80E8E" w:rsidRPr="00E80E8E" w:rsidRDefault="00E80E8E" w:rsidP="00E80E8E">
      <w:pPr>
        <w:widowControl/>
        <w:suppressAutoHyphens w:val="0"/>
        <w:jc w:val="both"/>
        <w:rPr>
          <w:rFonts w:eastAsia="Calibri" w:cs="Times New Roman"/>
          <w:color w:val="auto"/>
          <w:sz w:val="28"/>
          <w:szCs w:val="28"/>
          <w:lang w:val="ru-RU" w:bidi="ar-SA"/>
        </w:rPr>
        <w:sectPr w:rsidR="00E80E8E" w:rsidRPr="00E80E8E" w:rsidSect="004C08A1">
          <w:type w:val="continuous"/>
          <w:pgSz w:w="11906" w:h="16838"/>
          <w:pgMar w:top="1134" w:right="850" w:bottom="1134" w:left="1701" w:header="708" w:footer="708" w:gutter="0"/>
          <w:cols w:space="708"/>
          <w:docGrid w:linePitch="360"/>
        </w:sectPr>
      </w:pPr>
      <w:r>
        <w:rPr>
          <w:rFonts w:eastAsia="Calibri" w:cs="Times New Roman"/>
          <w:color w:val="auto"/>
          <w:sz w:val="28"/>
          <w:szCs w:val="28"/>
          <w:lang w:val="ru-RU" w:bidi="ar-SA"/>
        </w:rPr>
        <w:t xml:space="preserve">- </w:t>
      </w:r>
      <w:proofErr w:type="gramStart"/>
      <w:r w:rsidRPr="00E80E8E">
        <w:rPr>
          <w:rFonts w:eastAsia="Calibri" w:cs="Times New Roman"/>
          <w:color w:val="auto"/>
          <w:sz w:val="28"/>
          <w:szCs w:val="28"/>
          <w:lang w:val="ru-RU" w:bidi="ar-SA"/>
        </w:rPr>
        <w:t>перспективные</w:t>
      </w:r>
      <w:proofErr w:type="gramEnd"/>
      <w:r w:rsidRPr="00E80E8E">
        <w:rPr>
          <w:rFonts w:eastAsia="Calibri" w:cs="Times New Roman"/>
          <w:color w:val="auto"/>
          <w:sz w:val="28"/>
          <w:szCs w:val="28"/>
          <w:lang w:val="ru-RU" w:bidi="ar-SA"/>
        </w:rPr>
        <w:t xml:space="preserve"> (нет средств на их удовлетворение, но хочется).</w:t>
      </w:r>
    </w:p>
    <w:p w:rsidR="00485E80" w:rsidRPr="00485E80" w:rsidRDefault="00485E80" w:rsidP="00E80E8E">
      <w:pPr>
        <w:widowControl/>
        <w:suppressAutoHyphens w:val="0"/>
        <w:ind w:firstLine="567"/>
        <w:jc w:val="both"/>
        <w:rPr>
          <w:rFonts w:eastAsia="Calibri" w:cs="Times New Roman"/>
          <w:b/>
          <w:color w:val="auto"/>
          <w:sz w:val="28"/>
          <w:szCs w:val="28"/>
          <w:lang w:val="ru-RU" w:bidi="ar-SA"/>
        </w:rPr>
      </w:pPr>
      <w:r w:rsidRPr="00485E80">
        <w:rPr>
          <w:rFonts w:eastAsia="Calibri" w:cs="Times New Roman"/>
          <w:b/>
          <w:color w:val="auto"/>
          <w:sz w:val="28"/>
          <w:szCs w:val="28"/>
          <w:lang w:val="ru-RU" w:bidi="ar-SA"/>
        </w:rPr>
        <w:lastRenderedPageBreak/>
        <w:t>Классификация потребностей</w:t>
      </w:r>
    </w:p>
    <w:p w:rsidR="00485E80" w:rsidRPr="00485E80" w:rsidRDefault="00485E80" w:rsidP="00E80E8E">
      <w:pPr>
        <w:widowControl/>
        <w:suppressAutoHyphens w:val="0"/>
        <w:ind w:firstLine="567"/>
        <w:jc w:val="both"/>
        <w:rPr>
          <w:rFonts w:eastAsia="Calibri" w:cs="Times New Roman"/>
          <w:color w:val="auto"/>
          <w:sz w:val="27"/>
          <w:szCs w:val="27"/>
          <w:lang w:val="ru-RU" w:bidi="ar-SA"/>
        </w:rPr>
      </w:pPr>
      <w:r w:rsidRPr="00485E80">
        <w:rPr>
          <w:rFonts w:eastAsia="Calibri" w:cs="Times New Roman"/>
          <w:color w:val="auto"/>
          <w:sz w:val="27"/>
          <w:szCs w:val="27"/>
          <w:lang w:val="ru-RU" w:bidi="ar-SA"/>
        </w:rPr>
        <w:t>1. Иерархия человеч</w:t>
      </w:r>
      <w:r>
        <w:rPr>
          <w:rFonts w:eastAsia="Calibri" w:cs="Times New Roman"/>
          <w:color w:val="auto"/>
          <w:sz w:val="27"/>
          <w:szCs w:val="27"/>
          <w:lang w:val="ru-RU" w:bidi="ar-SA"/>
        </w:rPr>
        <w:t xml:space="preserve">еских потребностей по А. </w:t>
      </w:r>
      <w:proofErr w:type="spellStart"/>
      <w:r>
        <w:rPr>
          <w:rFonts w:eastAsia="Calibri" w:cs="Times New Roman"/>
          <w:color w:val="auto"/>
          <w:sz w:val="27"/>
          <w:szCs w:val="27"/>
          <w:lang w:val="ru-RU" w:bidi="ar-SA"/>
        </w:rPr>
        <w:t>Маслоу</w:t>
      </w:r>
      <w:proofErr w:type="spellEnd"/>
      <w:r>
        <w:rPr>
          <w:rFonts w:eastAsia="Calibri" w:cs="Times New Roman"/>
          <w:color w:val="auto"/>
          <w:sz w:val="27"/>
          <w:szCs w:val="27"/>
          <w:lang w:val="ru-RU" w:bidi="ar-SA"/>
        </w:rPr>
        <w:t xml:space="preserve"> (Рис. 2)</w:t>
      </w:r>
    </w:p>
    <w:p w:rsidR="00485E80" w:rsidRPr="00485E80" w:rsidRDefault="00485E80" w:rsidP="00E80E8E">
      <w:pPr>
        <w:widowControl/>
        <w:suppressAutoHyphens w:val="0"/>
        <w:ind w:firstLine="567"/>
        <w:jc w:val="both"/>
        <w:rPr>
          <w:rFonts w:eastAsia="Calibri" w:cs="Times New Roman"/>
          <w:color w:val="auto"/>
          <w:sz w:val="27"/>
          <w:szCs w:val="27"/>
          <w:lang w:val="ru-RU" w:bidi="ar-SA"/>
        </w:rPr>
      </w:pPr>
      <w:r>
        <w:rPr>
          <w:rFonts w:eastAsia="Calibri" w:cs="Times New Roman"/>
          <w:color w:val="auto"/>
          <w:sz w:val="27"/>
          <w:szCs w:val="27"/>
          <w:lang w:val="ru-RU" w:bidi="ar-SA"/>
        </w:rPr>
        <w:t>- потребности в развитии,</w:t>
      </w:r>
    </w:p>
    <w:p w:rsidR="00485E80" w:rsidRPr="00485E80" w:rsidRDefault="00485E80" w:rsidP="00E80E8E">
      <w:pPr>
        <w:widowControl/>
        <w:suppressAutoHyphens w:val="0"/>
        <w:ind w:firstLine="567"/>
        <w:jc w:val="both"/>
        <w:rPr>
          <w:rFonts w:eastAsia="Calibri" w:cs="Times New Roman"/>
          <w:color w:val="auto"/>
          <w:sz w:val="27"/>
          <w:szCs w:val="27"/>
          <w:lang w:val="ru-RU" w:bidi="ar-SA"/>
        </w:rPr>
      </w:pPr>
      <w:r w:rsidRPr="00485E80">
        <w:rPr>
          <w:rFonts w:eastAsia="Calibri" w:cs="Times New Roman"/>
          <w:color w:val="auto"/>
          <w:sz w:val="27"/>
          <w:szCs w:val="27"/>
          <w:lang w:val="ru-RU" w:bidi="ar-SA"/>
        </w:rPr>
        <w:t>- потребности познания,</w:t>
      </w:r>
    </w:p>
    <w:p w:rsidR="00485E80" w:rsidRPr="00485E80" w:rsidRDefault="00485E80" w:rsidP="00E80E8E">
      <w:pPr>
        <w:widowControl/>
        <w:suppressAutoHyphens w:val="0"/>
        <w:ind w:firstLine="567"/>
        <w:jc w:val="both"/>
        <w:rPr>
          <w:rFonts w:eastAsia="Calibri" w:cs="Times New Roman"/>
          <w:color w:val="auto"/>
          <w:sz w:val="27"/>
          <w:szCs w:val="27"/>
          <w:lang w:val="ru-RU" w:bidi="ar-SA"/>
        </w:rPr>
      </w:pPr>
      <w:r w:rsidRPr="00485E80">
        <w:rPr>
          <w:rFonts w:eastAsia="Calibri" w:cs="Times New Roman"/>
          <w:color w:val="auto"/>
          <w:sz w:val="27"/>
          <w:szCs w:val="27"/>
          <w:lang w:val="ru-RU" w:bidi="ar-SA"/>
        </w:rPr>
        <w:t>- социальные потребности,</w:t>
      </w:r>
    </w:p>
    <w:p w:rsidR="00485E80" w:rsidRPr="00485E80" w:rsidRDefault="00485E80" w:rsidP="00E80E8E">
      <w:pPr>
        <w:widowControl/>
        <w:suppressAutoHyphens w:val="0"/>
        <w:ind w:firstLine="567"/>
        <w:jc w:val="both"/>
        <w:rPr>
          <w:rFonts w:eastAsia="Calibri" w:cs="Times New Roman"/>
          <w:color w:val="auto"/>
          <w:sz w:val="27"/>
          <w:szCs w:val="27"/>
          <w:lang w:val="ru-RU" w:bidi="ar-SA"/>
        </w:rPr>
      </w:pPr>
      <w:r w:rsidRPr="00485E80">
        <w:rPr>
          <w:rFonts w:eastAsia="Calibri" w:cs="Times New Roman"/>
          <w:color w:val="auto"/>
          <w:sz w:val="27"/>
          <w:szCs w:val="27"/>
          <w:lang w:val="ru-RU" w:bidi="ar-SA"/>
        </w:rPr>
        <w:t>- потребности в безопасности,</w:t>
      </w:r>
    </w:p>
    <w:p w:rsidR="00F6583B" w:rsidRPr="00485E80" w:rsidRDefault="00485E80" w:rsidP="00485E80">
      <w:pPr>
        <w:widowControl/>
        <w:suppressAutoHyphens w:val="0"/>
        <w:ind w:firstLine="567"/>
        <w:jc w:val="both"/>
        <w:rPr>
          <w:rStyle w:val="a4"/>
          <w:rFonts w:eastAsia="Calibri" w:cs="Times New Roman"/>
          <w:i w:val="0"/>
          <w:iCs w:val="0"/>
          <w:color w:val="auto"/>
          <w:sz w:val="27"/>
          <w:szCs w:val="27"/>
          <w:lang w:val="ru-RU" w:bidi="ar-SA"/>
        </w:rPr>
      </w:pPr>
      <w:r w:rsidRPr="00485E80">
        <w:rPr>
          <w:rFonts w:eastAsia="Calibri" w:cs="Times New Roman"/>
          <w:color w:val="auto"/>
          <w:sz w:val="27"/>
          <w:szCs w:val="27"/>
          <w:lang w:val="ru-RU" w:bidi="ar-SA"/>
        </w:rPr>
        <w:t>- физиологические потребности.</w:t>
      </w:r>
      <w:r>
        <w:rPr>
          <w:rFonts w:eastAsia="Calibri" w:cs="Times New Roman"/>
          <w:color w:val="auto"/>
          <w:sz w:val="27"/>
          <w:szCs w:val="27"/>
          <w:lang w:val="ru-RU" w:bidi="ar-SA"/>
        </w:rPr>
        <w:t xml:space="preserve"> </w:t>
      </w:r>
    </w:p>
    <w:p w:rsidR="00485E80" w:rsidRPr="00485E80" w:rsidRDefault="00485E80" w:rsidP="00485E80">
      <w:pPr>
        <w:widowControl/>
        <w:suppressAutoHyphens w:val="0"/>
        <w:ind w:firstLine="567"/>
        <w:jc w:val="both"/>
        <w:rPr>
          <w:rFonts w:eastAsia="Calibri" w:cs="Times New Roman"/>
          <w:color w:val="auto"/>
          <w:sz w:val="27"/>
          <w:szCs w:val="27"/>
          <w:lang w:val="ru-RU" w:bidi="ar-SA"/>
        </w:rPr>
      </w:pPr>
      <w:r w:rsidRPr="00485E80">
        <w:rPr>
          <w:rFonts w:eastAsia="Calibri" w:cs="Times New Roman"/>
          <w:color w:val="auto"/>
          <w:sz w:val="27"/>
          <w:szCs w:val="27"/>
          <w:lang w:val="ru-RU" w:bidi="ar-SA"/>
        </w:rPr>
        <w:t>2. Выделяют также</w:t>
      </w:r>
      <w:r>
        <w:rPr>
          <w:rFonts w:eastAsia="Calibri" w:cs="Times New Roman"/>
          <w:color w:val="auto"/>
          <w:sz w:val="27"/>
          <w:szCs w:val="27"/>
          <w:lang w:val="ru-RU" w:bidi="ar-SA"/>
        </w:rPr>
        <w:t xml:space="preserve"> (Рис. 1)</w:t>
      </w:r>
    </w:p>
    <w:p w:rsidR="00485E80" w:rsidRPr="00485E80" w:rsidRDefault="00485E80" w:rsidP="00485E80">
      <w:pPr>
        <w:widowControl/>
        <w:suppressAutoHyphens w:val="0"/>
        <w:ind w:firstLine="567"/>
        <w:jc w:val="both"/>
        <w:rPr>
          <w:rFonts w:eastAsia="Calibri" w:cs="Times New Roman"/>
          <w:color w:val="auto"/>
          <w:sz w:val="27"/>
          <w:szCs w:val="27"/>
          <w:u w:val="single"/>
          <w:lang w:val="ru-RU" w:bidi="ar-SA"/>
        </w:rPr>
      </w:pPr>
      <w:proofErr w:type="gramStart"/>
      <w:r w:rsidRPr="00485E80">
        <w:rPr>
          <w:rFonts w:eastAsia="Calibri" w:cs="Times New Roman"/>
          <w:color w:val="auto"/>
          <w:sz w:val="27"/>
          <w:szCs w:val="27"/>
          <w:lang w:val="ru-RU" w:bidi="ar-SA"/>
        </w:rPr>
        <w:t>- первичные потребности – это самые насущные, элементарные, физические потребности человека (еда, кров, одежда и т.д.).</w:t>
      </w:r>
      <w:proofErr w:type="gramEnd"/>
      <w:r w:rsidRPr="00485E80">
        <w:rPr>
          <w:rFonts w:eastAsia="Calibri" w:cs="Times New Roman"/>
          <w:color w:val="auto"/>
          <w:sz w:val="27"/>
          <w:szCs w:val="27"/>
          <w:lang w:val="ru-RU" w:bidi="ar-SA"/>
        </w:rPr>
        <w:t xml:space="preserve"> </w:t>
      </w:r>
      <w:r w:rsidRPr="00485E80">
        <w:rPr>
          <w:rFonts w:eastAsia="Calibri" w:cs="Times New Roman"/>
          <w:color w:val="auto"/>
          <w:sz w:val="27"/>
          <w:szCs w:val="27"/>
          <w:u w:val="single"/>
          <w:lang w:val="ru-RU" w:bidi="ar-SA"/>
        </w:rPr>
        <w:t xml:space="preserve">Первичные потребности не могут быть замещены друг другом. </w:t>
      </w:r>
    </w:p>
    <w:p w:rsidR="00F6583B" w:rsidRPr="004A62DD" w:rsidRDefault="00485E80" w:rsidP="004A62DD">
      <w:pPr>
        <w:widowControl/>
        <w:suppressAutoHyphens w:val="0"/>
        <w:ind w:firstLine="567"/>
        <w:jc w:val="both"/>
        <w:rPr>
          <w:rStyle w:val="a4"/>
          <w:rFonts w:eastAsia="Calibri" w:cs="Times New Roman"/>
          <w:i w:val="0"/>
          <w:iCs w:val="0"/>
          <w:color w:val="auto"/>
          <w:sz w:val="27"/>
          <w:szCs w:val="27"/>
          <w:u w:val="single"/>
          <w:lang w:val="ru-RU" w:bidi="ar-SA"/>
        </w:rPr>
      </w:pPr>
      <w:r w:rsidRPr="00485E80">
        <w:rPr>
          <w:rFonts w:eastAsia="Calibri" w:cs="Times New Roman"/>
          <w:color w:val="auto"/>
          <w:sz w:val="27"/>
          <w:szCs w:val="27"/>
          <w:lang w:val="ru-RU" w:bidi="ar-SA"/>
        </w:rPr>
        <w:t xml:space="preserve">- вторичные потребности связаны преимущественно с духовной, интеллектуальной деятельностью человека. </w:t>
      </w:r>
      <w:r w:rsidRPr="00485E80">
        <w:rPr>
          <w:rFonts w:eastAsia="Calibri" w:cs="Times New Roman"/>
          <w:color w:val="auto"/>
          <w:sz w:val="27"/>
          <w:szCs w:val="27"/>
          <w:u w:val="single"/>
          <w:lang w:val="ru-RU" w:bidi="ar-SA"/>
        </w:rPr>
        <w:t>Вторичные потребности могут быть заменены одна другой.</w:t>
      </w:r>
    </w:p>
    <w:p w:rsidR="00C23ABB" w:rsidRPr="00C23ABB" w:rsidRDefault="00C23ABB" w:rsidP="00C23ABB">
      <w:pPr>
        <w:pStyle w:val="a5"/>
        <w:spacing w:before="0" w:beforeAutospacing="0" w:after="0" w:afterAutospacing="0" w:line="371" w:lineRule="atLeast"/>
        <w:ind w:firstLine="709"/>
        <w:jc w:val="both"/>
        <w:rPr>
          <w:sz w:val="28"/>
          <w:szCs w:val="28"/>
        </w:rPr>
      </w:pPr>
      <w:r w:rsidRPr="00C23ABB">
        <w:rPr>
          <w:sz w:val="28"/>
          <w:szCs w:val="28"/>
        </w:rPr>
        <w:t xml:space="preserve">По критерию насущности потребностей и иерархичности взаимосвязей между ними различают модели Ф. </w:t>
      </w:r>
      <w:proofErr w:type="spellStart"/>
      <w:r w:rsidRPr="00C23ABB">
        <w:rPr>
          <w:sz w:val="28"/>
          <w:szCs w:val="28"/>
        </w:rPr>
        <w:t>Герцберга</w:t>
      </w:r>
      <w:proofErr w:type="spellEnd"/>
      <w:r w:rsidRPr="00C23ABB">
        <w:rPr>
          <w:sz w:val="28"/>
          <w:szCs w:val="28"/>
        </w:rPr>
        <w:t xml:space="preserve">, А. </w:t>
      </w:r>
      <w:proofErr w:type="spellStart"/>
      <w:r w:rsidRPr="00C23ABB">
        <w:rPr>
          <w:sz w:val="28"/>
          <w:szCs w:val="28"/>
        </w:rPr>
        <w:t>Маслоу</w:t>
      </w:r>
      <w:proofErr w:type="spellEnd"/>
      <w:r w:rsidRPr="00C23ABB">
        <w:rPr>
          <w:sz w:val="28"/>
          <w:szCs w:val="28"/>
        </w:rPr>
        <w:t xml:space="preserve">, К. </w:t>
      </w:r>
      <w:proofErr w:type="spellStart"/>
      <w:r w:rsidRPr="00C23ABB">
        <w:rPr>
          <w:sz w:val="28"/>
          <w:szCs w:val="28"/>
        </w:rPr>
        <w:t>Альдерфера</w:t>
      </w:r>
      <w:proofErr w:type="spellEnd"/>
      <w:r w:rsidRPr="00C23ABB">
        <w:rPr>
          <w:sz w:val="28"/>
          <w:szCs w:val="28"/>
        </w:rPr>
        <w:t>. Несмотря на определенные отличия, все три модели выделяют потребности низшего порядка (первичные) и высшего порядка (вторичные). В соответствии с этим подходом высшие запросы человека не выйдут на первый план до тех пор, пока не будут удовлетворены насущные потребности. Реализация первичных потребностей порождает желание удовлетворить следующие по весомости (вторичные) потребности, превращающиеся в движущую силу сознательной деятельности.</w:t>
      </w:r>
    </w:p>
    <w:p w:rsidR="00C23ABB" w:rsidRPr="00C23ABB" w:rsidRDefault="00C23ABB" w:rsidP="00EC1423">
      <w:pPr>
        <w:pStyle w:val="a5"/>
        <w:spacing w:before="0" w:beforeAutospacing="0" w:after="0" w:afterAutospacing="0" w:line="276" w:lineRule="auto"/>
        <w:ind w:firstLine="709"/>
        <w:jc w:val="both"/>
        <w:rPr>
          <w:sz w:val="28"/>
          <w:szCs w:val="28"/>
        </w:rPr>
      </w:pPr>
      <w:r w:rsidRPr="00C23ABB">
        <w:rPr>
          <w:sz w:val="28"/>
          <w:szCs w:val="28"/>
        </w:rPr>
        <w:t xml:space="preserve">Так, "пирамида потребностей" А. </w:t>
      </w:r>
      <w:proofErr w:type="spellStart"/>
      <w:r w:rsidRPr="00C23ABB">
        <w:rPr>
          <w:sz w:val="28"/>
          <w:szCs w:val="28"/>
        </w:rPr>
        <w:t>Маслоу</w:t>
      </w:r>
      <w:proofErr w:type="spellEnd"/>
      <w:r w:rsidRPr="00C23ABB">
        <w:rPr>
          <w:sz w:val="28"/>
          <w:szCs w:val="28"/>
        </w:rPr>
        <w:t xml:space="preserve"> иллюстрирует устойчивую иерархию преимуществ, согласно которой каждая следующая группа потребностей определяется и удовлетворяется после потребностей предыдущего уровня (рис. 2.1).</w:t>
      </w:r>
    </w:p>
    <w:p w:rsidR="00C23ABB" w:rsidRPr="00F74BA5" w:rsidRDefault="00C23ABB" w:rsidP="00F74BA5">
      <w:pPr>
        <w:pStyle w:val="a5"/>
        <w:spacing w:before="0" w:beforeAutospacing="0" w:after="0" w:afterAutospacing="0" w:line="276" w:lineRule="auto"/>
        <w:ind w:firstLine="709"/>
        <w:jc w:val="both"/>
        <w:rPr>
          <w:sz w:val="28"/>
          <w:szCs w:val="28"/>
        </w:rPr>
      </w:pPr>
      <w:r w:rsidRPr="00C23ABB">
        <w:rPr>
          <w:sz w:val="28"/>
          <w:szCs w:val="28"/>
        </w:rPr>
        <w:t xml:space="preserve">"Человек — это пирамида потребностей с биологическими в основании и духовными на вершине, — писал А. </w:t>
      </w:r>
      <w:proofErr w:type="spellStart"/>
      <w:r w:rsidRPr="00C23ABB">
        <w:rPr>
          <w:sz w:val="28"/>
          <w:szCs w:val="28"/>
        </w:rPr>
        <w:t>Маслоу</w:t>
      </w:r>
      <w:proofErr w:type="spellEnd"/>
      <w:r w:rsidRPr="00C23ABB">
        <w:rPr>
          <w:sz w:val="28"/>
          <w:szCs w:val="28"/>
        </w:rPr>
        <w:t>. — Причастность к высшим, духовным ценностям странным образом возвышает и тело, и все его потребности. Если направить человека к осознанию всех своих потребностей, к их актуализации... то очень скоро мы сможем наблюдать расцвет цивилизации нового типа. Человек станет более ответственным за свою судьбу, будет руководствоваться ценностями ума, перестанет быть равнодушным к окружающему его миру</w:t>
      </w:r>
      <w:proofErr w:type="gramStart"/>
      <w:r w:rsidRPr="00C23ABB">
        <w:rPr>
          <w:sz w:val="28"/>
          <w:szCs w:val="28"/>
        </w:rPr>
        <w:t xml:space="preserve">.., </w:t>
      </w:r>
      <w:proofErr w:type="gramEnd"/>
      <w:r w:rsidRPr="00C23ABB">
        <w:rPr>
          <w:sz w:val="28"/>
          <w:szCs w:val="28"/>
        </w:rPr>
        <w:t xml:space="preserve">что будет означать приближение к </w:t>
      </w:r>
      <w:r w:rsidRPr="00F74BA5">
        <w:rPr>
          <w:sz w:val="28"/>
          <w:szCs w:val="28"/>
        </w:rPr>
        <w:t>обществу, построенному на духовных ценностях".</w:t>
      </w:r>
    </w:p>
    <w:p w:rsidR="00F74BA5" w:rsidRPr="00F74BA5" w:rsidRDefault="00F74BA5" w:rsidP="00F74BA5">
      <w:pPr>
        <w:widowControl/>
        <w:suppressAutoHyphens w:val="0"/>
        <w:ind w:firstLine="709"/>
        <w:jc w:val="both"/>
        <w:rPr>
          <w:rFonts w:eastAsia="Times New Roman" w:cs="Times New Roman"/>
          <w:color w:val="auto"/>
          <w:sz w:val="28"/>
          <w:szCs w:val="28"/>
          <w:lang w:val="ru-RU" w:eastAsia="ru-RU" w:bidi="ar-SA"/>
        </w:rPr>
      </w:pPr>
      <w:r w:rsidRPr="00F74BA5">
        <w:rPr>
          <w:rFonts w:eastAsia="Times New Roman" w:cs="Times New Roman"/>
          <w:color w:val="auto"/>
          <w:sz w:val="28"/>
          <w:szCs w:val="28"/>
          <w:lang w:val="ru-RU" w:eastAsia="ru-RU" w:bidi="ar-SA"/>
        </w:rPr>
        <w:lastRenderedPageBreak/>
        <w:t>Потребности человека в принципе безграничны в силу следующих обстоятельств. Во-первых, человек всегда стремится удовлетворять свои основные потребности на более высоком уровне. Во-вторых, постоянно появляются новые, ранее неизвестные потребности.</w:t>
      </w:r>
    </w:p>
    <w:p w:rsidR="002136EF" w:rsidRPr="00F74BA5" w:rsidRDefault="00F74BA5" w:rsidP="00F74BA5">
      <w:pPr>
        <w:widowControl/>
        <w:suppressAutoHyphens w:val="0"/>
        <w:ind w:firstLine="709"/>
        <w:jc w:val="both"/>
        <w:rPr>
          <w:rFonts w:eastAsia="Times New Roman" w:cs="Times New Roman"/>
          <w:color w:val="auto"/>
          <w:sz w:val="28"/>
          <w:szCs w:val="28"/>
          <w:lang w:val="ru-RU" w:eastAsia="ru-RU" w:bidi="ar-SA"/>
        </w:rPr>
      </w:pPr>
      <w:r w:rsidRPr="00F74BA5">
        <w:rPr>
          <w:rFonts w:eastAsia="Times New Roman" w:cs="Times New Roman"/>
          <w:color w:val="auto"/>
          <w:sz w:val="28"/>
          <w:szCs w:val="28"/>
          <w:lang w:val="ru-RU" w:eastAsia="ru-RU" w:bidi="ar-SA"/>
        </w:rPr>
        <w:t>Потребности, как правило, постоянно опережают возможности их удовлетворения. Поэтому средства удовлетворения потребностей — товары и услуги, или блага, — в большинстве своем остаются ограниченными, или редкими. Экономическая наука занимается только редкими благами. Именно поэтому они называются экономическими.</w:t>
      </w:r>
    </w:p>
    <w:p w:rsidR="002136EF" w:rsidRPr="00F74BA5" w:rsidRDefault="002136EF" w:rsidP="00F74BA5">
      <w:pPr>
        <w:spacing w:line="276" w:lineRule="auto"/>
        <w:ind w:firstLine="709"/>
        <w:jc w:val="both"/>
        <w:rPr>
          <w:rFonts w:cs="Times New Roman"/>
          <w:color w:val="auto"/>
          <w:sz w:val="28"/>
          <w:szCs w:val="28"/>
          <w:lang w:val="ru-RU"/>
        </w:rPr>
      </w:pPr>
      <w:r w:rsidRPr="00F74BA5">
        <w:rPr>
          <w:rFonts w:cs="Times New Roman"/>
          <w:color w:val="auto"/>
          <w:sz w:val="28"/>
          <w:szCs w:val="28"/>
          <w:lang w:val="ru-RU"/>
        </w:rPr>
        <w:t xml:space="preserve">Для удовлетворения потребностей необходимы возможности в виде наличия соответствующих </w:t>
      </w:r>
      <w:r w:rsidRPr="00F74BA5">
        <w:rPr>
          <w:rFonts w:cs="Times New Roman"/>
          <w:i/>
          <w:color w:val="auto"/>
          <w:sz w:val="28"/>
          <w:szCs w:val="28"/>
          <w:lang w:val="ru-RU"/>
        </w:rPr>
        <w:t>благ</w:t>
      </w:r>
      <w:r w:rsidRPr="00F74BA5">
        <w:rPr>
          <w:rFonts w:cs="Times New Roman"/>
          <w:color w:val="auto"/>
          <w:sz w:val="28"/>
          <w:szCs w:val="28"/>
          <w:lang w:val="ru-RU"/>
        </w:rPr>
        <w:t>.</w:t>
      </w:r>
    </w:p>
    <w:p w:rsidR="002136EF" w:rsidRPr="002136EF" w:rsidRDefault="002136EF" w:rsidP="00EC1423">
      <w:pPr>
        <w:spacing w:line="276" w:lineRule="auto"/>
        <w:ind w:firstLine="567"/>
        <w:jc w:val="both"/>
        <w:rPr>
          <w:sz w:val="28"/>
          <w:szCs w:val="28"/>
          <w:lang w:val="ru-RU"/>
        </w:rPr>
      </w:pPr>
      <w:r w:rsidRPr="002136EF">
        <w:rPr>
          <w:b/>
          <w:sz w:val="28"/>
          <w:szCs w:val="28"/>
          <w:lang w:val="ru-RU"/>
        </w:rPr>
        <w:t xml:space="preserve">Благо </w:t>
      </w:r>
      <w:r w:rsidRPr="002136EF">
        <w:rPr>
          <w:sz w:val="28"/>
          <w:szCs w:val="28"/>
          <w:lang w:val="ru-RU"/>
        </w:rPr>
        <w:t xml:space="preserve">выступает как предмет, явление, продукт труда, свойство вещи удовлетворять определенную человеческую потребность. </w:t>
      </w:r>
    </w:p>
    <w:p w:rsidR="00BE51E8" w:rsidRPr="002136EF" w:rsidRDefault="00BE51E8" w:rsidP="00BE51E8">
      <w:pPr>
        <w:spacing w:line="276" w:lineRule="auto"/>
        <w:rPr>
          <w:rFonts w:eastAsia="Times New Roman" w:cs="Times New Roman"/>
          <w:color w:val="auto"/>
          <w:sz w:val="28"/>
          <w:szCs w:val="28"/>
          <w:lang w:val="ru-RU" w:eastAsia="ru-RU" w:bidi="ar-SA"/>
        </w:rPr>
      </w:pPr>
      <w:r w:rsidRPr="002136EF">
        <w:rPr>
          <w:rStyle w:val="a4"/>
          <w:rFonts w:cs="Times New Roman"/>
          <w:b/>
          <w:bCs/>
          <w:i w:val="0"/>
          <w:color w:val="auto"/>
          <w:sz w:val="28"/>
          <w:szCs w:val="28"/>
          <w:lang w:val="ru-RU"/>
        </w:rPr>
        <w:t>Экономические блага</w:t>
      </w:r>
      <w:r w:rsidRPr="002136EF">
        <w:rPr>
          <w:rStyle w:val="apple-converted-space"/>
          <w:rFonts w:cs="Times New Roman"/>
          <w:color w:val="auto"/>
          <w:sz w:val="28"/>
          <w:szCs w:val="28"/>
        </w:rPr>
        <w:t> </w:t>
      </w:r>
      <w:r w:rsidRPr="002136EF">
        <w:rPr>
          <w:rFonts w:cs="Times New Roman"/>
          <w:color w:val="auto"/>
          <w:sz w:val="28"/>
          <w:szCs w:val="28"/>
          <w:lang w:val="ru-RU"/>
        </w:rPr>
        <w:t>— это средства, необходимые для удовлетворения</w:t>
      </w:r>
      <w:r w:rsidRPr="002136EF">
        <w:rPr>
          <w:rFonts w:cs="Times New Roman"/>
          <w:color w:val="auto"/>
          <w:sz w:val="28"/>
          <w:szCs w:val="28"/>
          <w:shd w:val="clear" w:color="auto" w:fill="FFFFFF"/>
          <w:lang w:val="ru-RU"/>
        </w:rPr>
        <w:t xml:space="preserve"> </w:t>
      </w:r>
      <w:r w:rsidRPr="002136EF">
        <w:rPr>
          <w:rFonts w:cs="Times New Roman"/>
          <w:color w:val="auto"/>
          <w:sz w:val="28"/>
          <w:szCs w:val="28"/>
          <w:lang w:val="ru-RU"/>
        </w:rPr>
        <w:t>потребностей людей и имеющиеся в распоряжении общества в ограниченном количестве.</w:t>
      </w:r>
    </w:p>
    <w:p w:rsidR="002136EF" w:rsidRPr="000F3E9A" w:rsidRDefault="002136EF" w:rsidP="00EC1423">
      <w:pPr>
        <w:spacing w:line="276" w:lineRule="auto"/>
        <w:ind w:firstLine="567"/>
        <w:jc w:val="both"/>
        <w:rPr>
          <w:sz w:val="28"/>
          <w:szCs w:val="28"/>
          <w:lang w:val="ru-RU"/>
        </w:rPr>
      </w:pPr>
      <w:r w:rsidRPr="000F3E9A">
        <w:rPr>
          <w:sz w:val="28"/>
          <w:szCs w:val="28"/>
          <w:lang w:val="ru-RU"/>
        </w:rPr>
        <w:t>Выделяют блага:</w:t>
      </w:r>
    </w:p>
    <w:p w:rsidR="002136EF" w:rsidRPr="002136EF" w:rsidRDefault="002136EF" w:rsidP="00EC1423">
      <w:pPr>
        <w:spacing w:line="276" w:lineRule="auto"/>
        <w:ind w:firstLine="567"/>
        <w:jc w:val="both"/>
        <w:rPr>
          <w:sz w:val="28"/>
          <w:szCs w:val="28"/>
          <w:lang w:val="ru-RU"/>
        </w:rPr>
      </w:pPr>
      <w:r w:rsidRPr="002136EF">
        <w:rPr>
          <w:sz w:val="28"/>
          <w:szCs w:val="28"/>
          <w:lang w:val="ru-RU"/>
        </w:rPr>
        <w:t xml:space="preserve">- свободное – то, что создает сама природа с пользой для человека и что имеется в достаточном объеме (вода, воздух и т.д.). </w:t>
      </w:r>
    </w:p>
    <w:p w:rsidR="002136EF" w:rsidRPr="002136EF" w:rsidRDefault="002136EF" w:rsidP="00EC1423">
      <w:pPr>
        <w:spacing w:line="276" w:lineRule="auto"/>
        <w:ind w:firstLine="567"/>
        <w:jc w:val="both"/>
        <w:rPr>
          <w:sz w:val="28"/>
          <w:szCs w:val="28"/>
          <w:lang w:val="ru-RU"/>
        </w:rPr>
      </w:pPr>
      <w:r w:rsidRPr="002136EF">
        <w:rPr>
          <w:sz w:val="28"/>
          <w:szCs w:val="28"/>
          <w:lang w:val="ru-RU"/>
        </w:rPr>
        <w:t xml:space="preserve">- </w:t>
      </w:r>
      <w:r w:rsidRPr="002136EF">
        <w:rPr>
          <w:b/>
          <w:sz w:val="28"/>
          <w:szCs w:val="28"/>
          <w:lang w:val="ru-RU"/>
        </w:rPr>
        <w:t>экономическое</w:t>
      </w:r>
      <w:r w:rsidRPr="002136EF">
        <w:rPr>
          <w:sz w:val="28"/>
          <w:szCs w:val="28"/>
          <w:lang w:val="ru-RU"/>
        </w:rPr>
        <w:t xml:space="preserve"> – то, что создается человеком искусственно в процессе преобразования вещества природы. </w:t>
      </w:r>
      <w:r w:rsidRPr="002136EF">
        <w:rPr>
          <w:b/>
          <w:sz w:val="28"/>
          <w:szCs w:val="28"/>
          <w:lang w:val="ru-RU"/>
        </w:rPr>
        <w:t>Редкость (т.е. физическое отсутствие в готовом виде в природе)</w:t>
      </w:r>
      <w:r w:rsidRPr="002136EF">
        <w:rPr>
          <w:sz w:val="28"/>
          <w:szCs w:val="28"/>
          <w:lang w:val="ru-RU"/>
        </w:rPr>
        <w:t xml:space="preserve"> выделяется в качестве основного признака экономического блага. Произведенные блага называются экономическими, потому что для образования их запаса необходимо организовать производство, расходовать экономические ресурсы, вступать в экономические отношения с другими людьми.</w:t>
      </w:r>
    </w:p>
    <w:p w:rsidR="002136EF" w:rsidRPr="002136EF" w:rsidRDefault="002136EF" w:rsidP="00EC1423">
      <w:pPr>
        <w:spacing w:line="276" w:lineRule="auto"/>
        <w:ind w:firstLine="567"/>
        <w:jc w:val="both"/>
        <w:rPr>
          <w:sz w:val="28"/>
          <w:szCs w:val="28"/>
          <w:lang w:val="ru-RU"/>
        </w:rPr>
      </w:pPr>
      <w:proofErr w:type="gramStart"/>
      <w:r w:rsidRPr="002136EF">
        <w:rPr>
          <w:sz w:val="28"/>
          <w:szCs w:val="28"/>
          <w:lang w:val="ru-RU"/>
        </w:rPr>
        <w:t>Экономическое благо относиться к воспроизводимым запасам, а свободное – к невоспроизводимым.</w:t>
      </w:r>
      <w:proofErr w:type="gramEnd"/>
    </w:p>
    <w:p w:rsidR="002136EF" w:rsidRPr="002136EF" w:rsidRDefault="002136EF" w:rsidP="00EC1423">
      <w:pPr>
        <w:spacing w:line="276" w:lineRule="auto"/>
        <w:ind w:firstLine="567"/>
        <w:jc w:val="both"/>
        <w:rPr>
          <w:sz w:val="28"/>
          <w:szCs w:val="28"/>
          <w:lang w:val="ru-RU"/>
        </w:rPr>
      </w:pPr>
      <w:r w:rsidRPr="002136EF">
        <w:rPr>
          <w:sz w:val="28"/>
          <w:szCs w:val="28"/>
          <w:lang w:val="ru-RU"/>
        </w:rPr>
        <w:t xml:space="preserve">При </w:t>
      </w:r>
      <w:r w:rsidRPr="002136EF">
        <w:rPr>
          <w:b/>
          <w:sz w:val="28"/>
          <w:szCs w:val="28"/>
          <w:lang w:val="ru-RU"/>
        </w:rPr>
        <w:t>классификации экономических благ</w:t>
      </w:r>
      <w:r w:rsidRPr="002136EF">
        <w:rPr>
          <w:sz w:val="28"/>
          <w:szCs w:val="28"/>
          <w:lang w:val="ru-RU"/>
        </w:rPr>
        <w:t xml:space="preserve"> выделяют:</w:t>
      </w:r>
    </w:p>
    <w:p w:rsidR="002136EF" w:rsidRPr="002136EF" w:rsidRDefault="002136EF" w:rsidP="00EC1423">
      <w:pPr>
        <w:spacing w:line="276" w:lineRule="auto"/>
        <w:ind w:firstLine="567"/>
        <w:jc w:val="both"/>
        <w:rPr>
          <w:sz w:val="28"/>
          <w:szCs w:val="28"/>
          <w:lang w:val="ru-RU"/>
        </w:rPr>
      </w:pPr>
      <w:r w:rsidRPr="002136EF">
        <w:rPr>
          <w:sz w:val="28"/>
          <w:szCs w:val="28"/>
          <w:lang w:val="ru-RU"/>
        </w:rPr>
        <w:t>- вещи и услуги,</w:t>
      </w:r>
    </w:p>
    <w:p w:rsidR="002136EF" w:rsidRPr="002136EF" w:rsidRDefault="002136EF" w:rsidP="00EC1423">
      <w:pPr>
        <w:spacing w:line="276" w:lineRule="auto"/>
        <w:ind w:firstLine="567"/>
        <w:jc w:val="both"/>
        <w:rPr>
          <w:sz w:val="28"/>
          <w:szCs w:val="28"/>
          <w:lang w:val="ru-RU"/>
        </w:rPr>
      </w:pPr>
      <w:r w:rsidRPr="002136EF">
        <w:rPr>
          <w:sz w:val="28"/>
          <w:szCs w:val="28"/>
          <w:lang w:val="ru-RU"/>
        </w:rPr>
        <w:t>- создаваемые в реальном секторе и в др. секторах национальной экономики,</w:t>
      </w:r>
    </w:p>
    <w:p w:rsidR="002136EF" w:rsidRPr="002136EF" w:rsidRDefault="002136EF" w:rsidP="00EC1423">
      <w:pPr>
        <w:spacing w:line="276" w:lineRule="auto"/>
        <w:ind w:firstLine="567"/>
        <w:jc w:val="both"/>
        <w:rPr>
          <w:sz w:val="28"/>
          <w:szCs w:val="28"/>
          <w:lang w:val="ru-RU"/>
        </w:rPr>
      </w:pPr>
      <w:r w:rsidRPr="002136EF">
        <w:rPr>
          <w:sz w:val="28"/>
          <w:szCs w:val="28"/>
          <w:lang w:val="ru-RU"/>
        </w:rPr>
        <w:t xml:space="preserve">- </w:t>
      </w:r>
      <w:proofErr w:type="gramStart"/>
      <w:r w:rsidRPr="002136EF">
        <w:rPr>
          <w:sz w:val="28"/>
          <w:szCs w:val="28"/>
          <w:lang w:val="ru-RU"/>
        </w:rPr>
        <w:t>прямые</w:t>
      </w:r>
      <w:proofErr w:type="gramEnd"/>
      <w:r w:rsidRPr="002136EF">
        <w:rPr>
          <w:sz w:val="28"/>
          <w:szCs w:val="28"/>
          <w:lang w:val="ru-RU"/>
        </w:rPr>
        <w:t xml:space="preserve"> (конечный продукт) и косвенные (промежуточный продукт в виде сырья, материалов и т.д.),</w:t>
      </w:r>
    </w:p>
    <w:p w:rsidR="002136EF" w:rsidRPr="002136EF" w:rsidRDefault="002136EF" w:rsidP="00EC1423">
      <w:pPr>
        <w:spacing w:line="276" w:lineRule="auto"/>
        <w:ind w:firstLine="567"/>
        <w:jc w:val="both"/>
        <w:rPr>
          <w:sz w:val="28"/>
          <w:szCs w:val="28"/>
          <w:lang w:val="ru-RU"/>
        </w:rPr>
      </w:pPr>
      <w:r w:rsidRPr="002136EF">
        <w:rPr>
          <w:sz w:val="28"/>
          <w:szCs w:val="28"/>
          <w:lang w:val="ru-RU"/>
        </w:rPr>
        <w:t>- средства производства (потребление в производстве) и предметы потребления (потребление в домашних хозяйствах),</w:t>
      </w:r>
    </w:p>
    <w:p w:rsidR="002136EF" w:rsidRPr="002136EF" w:rsidRDefault="002136EF" w:rsidP="00EC1423">
      <w:pPr>
        <w:spacing w:line="276" w:lineRule="auto"/>
        <w:ind w:firstLine="567"/>
        <w:jc w:val="both"/>
        <w:rPr>
          <w:sz w:val="28"/>
          <w:szCs w:val="28"/>
          <w:lang w:val="ru-RU"/>
        </w:rPr>
      </w:pPr>
      <w:proofErr w:type="gramStart"/>
      <w:r w:rsidRPr="002136EF">
        <w:rPr>
          <w:sz w:val="28"/>
          <w:szCs w:val="28"/>
          <w:lang w:val="ru-RU"/>
        </w:rPr>
        <w:t>- краткосрочные (хлеб, электричество и т.д.) и долгосрочные (оборудование, машина, дача и т.д.),</w:t>
      </w:r>
      <w:proofErr w:type="gramEnd"/>
    </w:p>
    <w:p w:rsidR="002136EF" w:rsidRPr="002136EF" w:rsidRDefault="002136EF" w:rsidP="00EC1423">
      <w:pPr>
        <w:spacing w:line="276" w:lineRule="auto"/>
        <w:ind w:firstLine="567"/>
        <w:jc w:val="both"/>
        <w:rPr>
          <w:sz w:val="28"/>
          <w:szCs w:val="28"/>
          <w:lang w:val="ru-RU"/>
        </w:rPr>
      </w:pPr>
      <w:r w:rsidRPr="002136EF">
        <w:rPr>
          <w:sz w:val="28"/>
          <w:szCs w:val="28"/>
          <w:lang w:val="ru-RU"/>
        </w:rPr>
        <w:t xml:space="preserve">- </w:t>
      </w:r>
      <w:proofErr w:type="gramStart"/>
      <w:r w:rsidRPr="002136EF">
        <w:rPr>
          <w:sz w:val="28"/>
          <w:szCs w:val="28"/>
          <w:lang w:val="ru-RU"/>
        </w:rPr>
        <w:t>настоящие</w:t>
      </w:r>
      <w:proofErr w:type="gramEnd"/>
      <w:r w:rsidRPr="002136EF">
        <w:rPr>
          <w:sz w:val="28"/>
          <w:szCs w:val="28"/>
          <w:lang w:val="ru-RU"/>
        </w:rPr>
        <w:t xml:space="preserve"> и будущие,</w:t>
      </w:r>
    </w:p>
    <w:p w:rsidR="002136EF" w:rsidRPr="002136EF" w:rsidRDefault="002136EF" w:rsidP="002136EF">
      <w:pPr>
        <w:ind w:firstLine="567"/>
        <w:jc w:val="both"/>
        <w:rPr>
          <w:sz w:val="28"/>
          <w:szCs w:val="28"/>
          <w:lang w:val="ru-RU"/>
        </w:rPr>
      </w:pPr>
      <w:r w:rsidRPr="002136EF">
        <w:rPr>
          <w:sz w:val="28"/>
          <w:szCs w:val="28"/>
          <w:lang w:val="ru-RU"/>
        </w:rPr>
        <w:t xml:space="preserve">- частные (конкурентные и исключаемые) и общественные </w:t>
      </w:r>
      <w:r w:rsidRPr="002136EF">
        <w:rPr>
          <w:sz w:val="28"/>
          <w:szCs w:val="28"/>
          <w:lang w:val="ru-RU"/>
        </w:rPr>
        <w:lastRenderedPageBreak/>
        <w:t xml:space="preserve">(неконкурентные и </w:t>
      </w:r>
      <w:proofErr w:type="spellStart"/>
      <w:r w:rsidRPr="002136EF">
        <w:rPr>
          <w:sz w:val="28"/>
          <w:szCs w:val="28"/>
          <w:lang w:val="ru-RU"/>
        </w:rPr>
        <w:t>неисключаемые</w:t>
      </w:r>
      <w:proofErr w:type="spellEnd"/>
      <w:r w:rsidRPr="002136EF">
        <w:rPr>
          <w:sz w:val="28"/>
          <w:szCs w:val="28"/>
          <w:lang w:val="ru-RU"/>
        </w:rPr>
        <w:t>),</w:t>
      </w:r>
    </w:p>
    <w:p w:rsidR="002136EF" w:rsidRPr="002136EF" w:rsidRDefault="002136EF" w:rsidP="002136EF">
      <w:pPr>
        <w:ind w:firstLine="567"/>
        <w:jc w:val="both"/>
        <w:rPr>
          <w:sz w:val="28"/>
          <w:szCs w:val="28"/>
          <w:lang w:val="ru-RU"/>
        </w:rPr>
      </w:pPr>
      <w:r w:rsidRPr="002136EF">
        <w:rPr>
          <w:sz w:val="28"/>
          <w:szCs w:val="28"/>
          <w:lang w:val="ru-RU"/>
        </w:rPr>
        <w:t>- блага высшего и низшего порядка.</w:t>
      </w:r>
    </w:p>
    <w:p w:rsidR="002136EF" w:rsidRDefault="002136EF" w:rsidP="002136EF">
      <w:pPr>
        <w:ind w:firstLine="567"/>
        <w:jc w:val="both"/>
        <w:rPr>
          <w:sz w:val="28"/>
          <w:szCs w:val="28"/>
          <w:lang w:val="ru-RU"/>
        </w:rPr>
      </w:pPr>
      <w:r w:rsidRPr="002136EF">
        <w:rPr>
          <w:sz w:val="28"/>
          <w:szCs w:val="28"/>
          <w:lang w:val="ru-RU"/>
        </w:rPr>
        <w:t xml:space="preserve">Процесс </w:t>
      </w:r>
      <w:r w:rsidRPr="002136EF">
        <w:rPr>
          <w:b/>
          <w:sz w:val="28"/>
          <w:szCs w:val="28"/>
          <w:lang w:val="ru-RU"/>
        </w:rPr>
        <w:t>классификации экономических</w:t>
      </w:r>
      <w:r w:rsidRPr="002136EF">
        <w:rPr>
          <w:sz w:val="28"/>
          <w:szCs w:val="28"/>
          <w:lang w:val="ru-RU"/>
        </w:rPr>
        <w:t xml:space="preserve"> благ находится под влиянием структуры потребностей человека. </w:t>
      </w:r>
    </w:p>
    <w:p w:rsidR="00BE51E8" w:rsidRPr="002136EF" w:rsidRDefault="00BE51E8" w:rsidP="002136EF">
      <w:pPr>
        <w:ind w:firstLine="567"/>
        <w:jc w:val="both"/>
        <w:rPr>
          <w:sz w:val="28"/>
          <w:szCs w:val="28"/>
          <w:lang w:val="ru-RU"/>
        </w:rPr>
      </w:pPr>
    </w:p>
    <w:p w:rsidR="002136EF" w:rsidRPr="00BE51E8" w:rsidRDefault="004B652C" w:rsidP="00BE51E8">
      <w:pPr>
        <w:ind w:firstLine="567"/>
        <w:jc w:val="center"/>
        <w:rPr>
          <w:b/>
          <w:i/>
          <w:sz w:val="27"/>
          <w:szCs w:val="27"/>
          <w:lang w:val="ru-RU"/>
        </w:rPr>
      </w:pPr>
      <w:r>
        <w:rPr>
          <w:rFonts w:eastAsia="Times New Roman" w:cs="Times New Roman"/>
          <w:b/>
          <w:color w:val="auto"/>
          <w:sz w:val="28"/>
          <w:szCs w:val="28"/>
          <w:lang w:val="ru-RU" w:eastAsia="ru-RU" w:bidi="ar-SA"/>
        </w:rPr>
        <w:t>2</w:t>
      </w:r>
      <w:r w:rsidR="00BE51E8" w:rsidRPr="00BE51E8">
        <w:rPr>
          <w:rFonts w:eastAsia="Times New Roman" w:cs="Times New Roman"/>
          <w:b/>
          <w:color w:val="auto"/>
          <w:sz w:val="28"/>
          <w:szCs w:val="28"/>
          <w:lang w:val="ru-RU" w:eastAsia="ru-RU" w:bidi="ar-SA"/>
        </w:rPr>
        <w:t>.Экономические ресурсы.</w:t>
      </w:r>
    </w:p>
    <w:p w:rsidR="00F74BA5" w:rsidRPr="00F74BA5" w:rsidRDefault="00F74BA5" w:rsidP="00F74BA5">
      <w:pPr>
        <w:widowControl/>
        <w:suppressAutoHyphens w:val="0"/>
        <w:ind w:firstLine="709"/>
        <w:jc w:val="both"/>
        <w:rPr>
          <w:rFonts w:eastAsia="Times New Roman" w:cs="Times New Roman"/>
          <w:color w:val="auto"/>
          <w:sz w:val="28"/>
          <w:szCs w:val="28"/>
          <w:lang w:val="ru-RU" w:eastAsia="ru-RU" w:bidi="ar-SA"/>
        </w:rPr>
      </w:pPr>
      <w:r w:rsidRPr="00F74BA5">
        <w:rPr>
          <w:rFonts w:eastAsia="Times New Roman" w:cs="Times New Roman"/>
          <w:color w:val="auto"/>
          <w:sz w:val="28"/>
          <w:szCs w:val="28"/>
          <w:lang w:val="ru-RU" w:eastAsia="ru-RU" w:bidi="ar-SA"/>
        </w:rPr>
        <w:t>Поскольку почти все блага считаются редкими, т.е. не существуют в природе в готовом виде и в требуемом для удовлетворения потребностей количестве, общество должно постоянно заниматься производством.</w:t>
      </w:r>
    </w:p>
    <w:p w:rsidR="00F74BA5" w:rsidRPr="00F74BA5" w:rsidRDefault="00F74BA5" w:rsidP="00F74BA5">
      <w:pPr>
        <w:widowControl/>
        <w:suppressAutoHyphens w:val="0"/>
        <w:ind w:firstLine="709"/>
        <w:jc w:val="both"/>
        <w:rPr>
          <w:rFonts w:eastAsia="Times New Roman" w:cs="Times New Roman"/>
          <w:color w:val="auto"/>
          <w:sz w:val="28"/>
          <w:szCs w:val="28"/>
          <w:lang w:val="ru-RU" w:eastAsia="ru-RU" w:bidi="ar-SA"/>
        </w:rPr>
      </w:pPr>
      <w:r w:rsidRPr="00F74BA5">
        <w:rPr>
          <w:rFonts w:eastAsia="Times New Roman" w:cs="Times New Roman"/>
          <w:b/>
          <w:bCs/>
          <w:i/>
          <w:iCs/>
          <w:color w:val="auto"/>
          <w:sz w:val="28"/>
          <w:szCs w:val="28"/>
          <w:lang w:val="ru-RU" w:eastAsia="ru-RU" w:bidi="ar-SA"/>
        </w:rPr>
        <w:t>Производство -</w:t>
      </w:r>
      <w:r w:rsidRPr="00F74BA5">
        <w:rPr>
          <w:rFonts w:eastAsia="Times New Roman" w:cs="Times New Roman"/>
          <w:color w:val="auto"/>
          <w:sz w:val="28"/>
          <w:szCs w:val="28"/>
          <w:lang w:val="ru-RU" w:eastAsia="ru-RU" w:bidi="ar-SA"/>
        </w:rPr>
        <w:t> процесс воздействия человека на природу с целью создания экономических благ.</w:t>
      </w:r>
      <w:r w:rsidRPr="00F74BA5">
        <w:rPr>
          <w:rFonts w:cs="Times New Roman"/>
          <w:color w:val="auto"/>
          <w:sz w:val="28"/>
          <w:szCs w:val="28"/>
          <w:lang w:val="ru-RU"/>
        </w:rPr>
        <w:t xml:space="preserve"> Чтобы производство осуществилось, должны известным образом соединиться природа, человек и техника, т.е. находящиеся в распоряжении общества ресурсы.</w:t>
      </w:r>
      <w:r w:rsidRPr="00F74BA5">
        <w:rPr>
          <w:rFonts w:cs="Times New Roman"/>
          <w:color w:val="auto"/>
          <w:sz w:val="28"/>
          <w:szCs w:val="28"/>
        </w:rPr>
        <w:t> </w:t>
      </w:r>
    </w:p>
    <w:p w:rsidR="002136EF" w:rsidRPr="00F74BA5" w:rsidRDefault="002136EF" w:rsidP="00F74BA5">
      <w:pPr>
        <w:ind w:firstLine="709"/>
        <w:jc w:val="both"/>
        <w:rPr>
          <w:rFonts w:cs="Times New Roman"/>
          <w:color w:val="auto"/>
          <w:sz w:val="28"/>
          <w:szCs w:val="28"/>
          <w:lang w:val="ru-RU"/>
        </w:rPr>
      </w:pPr>
      <w:r w:rsidRPr="00F74BA5">
        <w:rPr>
          <w:rFonts w:cs="Times New Roman"/>
          <w:b/>
          <w:color w:val="auto"/>
          <w:sz w:val="28"/>
          <w:szCs w:val="28"/>
          <w:lang w:val="ru-RU"/>
        </w:rPr>
        <w:t>Экономические ресурсы</w:t>
      </w:r>
      <w:r w:rsidRPr="00F74BA5">
        <w:rPr>
          <w:rFonts w:cs="Times New Roman"/>
          <w:color w:val="auto"/>
          <w:sz w:val="28"/>
          <w:szCs w:val="28"/>
          <w:lang w:val="ru-RU"/>
        </w:rPr>
        <w:t xml:space="preserve"> – есть совокупность возможностей и предпосылок, имеющихся в распоряжении общества и необходимых для создания экономических благ с целью удовлетворения потребностей.</w:t>
      </w:r>
    </w:p>
    <w:p w:rsidR="002136EF" w:rsidRPr="00F74BA5" w:rsidRDefault="002136EF" w:rsidP="00F74BA5">
      <w:pPr>
        <w:ind w:firstLine="709"/>
        <w:jc w:val="both"/>
        <w:rPr>
          <w:rFonts w:cs="Times New Roman"/>
          <w:color w:val="auto"/>
          <w:sz w:val="28"/>
          <w:szCs w:val="28"/>
          <w:lang w:val="ru-RU"/>
        </w:rPr>
      </w:pPr>
      <w:r w:rsidRPr="00F74BA5">
        <w:rPr>
          <w:rFonts w:cs="Times New Roman"/>
          <w:color w:val="auto"/>
          <w:sz w:val="28"/>
          <w:szCs w:val="28"/>
          <w:u w:val="single"/>
          <w:lang w:val="ru-RU"/>
        </w:rPr>
        <w:t>Среди экономических ресурсов выделяют четыре группы</w:t>
      </w:r>
      <w:r w:rsidRPr="00F74BA5">
        <w:rPr>
          <w:rFonts w:cs="Times New Roman"/>
          <w:color w:val="auto"/>
          <w:sz w:val="28"/>
          <w:szCs w:val="28"/>
          <w:lang w:val="ru-RU"/>
        </w:rPr>
        <w:t>:</w:t>
      </w:r>
    </w:p>
    <w:p w:rsidR="002136EF" w:rsidRPr="002136EF" w:rsidRDefault="002136EF" w:rsidP="002136EF">
      <w:pPr>
        <w:ind w:firstLine="567"/>
        <w:jc w:val="both"/>
        <w:rPr>
          <w:sz w:val="27"/>
          <w:szCs w:val="27"/>
          <w:lang w:val="ru-RU"/>
        </w:rPr>
      </w:pPr>
      <w:r w:rsidRPr="002136EF">
        <w:rPr>
          <w:sz w:val="27"/>
          <w:szCs w:val="27"/>
          <w:lang w:val="ru-RU"/>
        </w:rPr>
        <w:t>1) трудовые ресурсы – трудоспособная часть населения страны, готовая быть включенной в процесс производства;</w:t>
      </w:r>
    </w:p>
    <w:p w:rsidR="002136EF" w:rsidRPr="002136EF" w:rsidRDefault="002136EF" w:rsidP="002136EF">
      <w:pPr>
        <w:ind w:firstLine="567"/>
        <w:jc w:val="both"/>
        <w:rPr>
          <w:sz w:val="27"/>
          <w:szCs w:val="27"/>
          <w:lang w:val="ru-RU"/>
        </w:rPr>
      </w:pPr>
      <w:r w:rsidRPr="002136EF">
        <w:rPr>
          <w:sz w:val="27"/>
          <w:szCs w:val="27"/>
          <w:lang w:val="ru-RU"/>
        </w:rPr>
        <w:t>2) материальные ресурсы – это оборудование и постройки, запасы сырья и материалов,  также имеющиеся организационные структуры в виде предприятий, фирм и объединений;</w:t>
      </w:r>
    </w:p>
    <w:p w:rsidR="002136EF" w:rsidRPr="002136EF" w:rsidRDefault="002136EF" w:rsidP="002136EF">
      <w:pPr>
        <w:ind w:firstLine="567"/>
        <w:jc w:val="both"/>
        <w:rPr>
          <w:sz w:val="27"/>
          <w:szCs w:val="27"/>
          <w:lang w:val="ru-RU"/>
        </w:rPr>
      </w:pPr>
      <w:r w:rsidRPr="002136EF">
        <w:rPr>
          <w:sz w:val="27"/>
          <w:szCs w:val="27"/>
          <w:lang w:val="ru-RU"/>
        </w:rPr>
        <w:t>3) финансовые ресурсы – в виде валютных резервов и запасов благородных металлов, денежных сбережений домашних хозяйств и предприятий;</w:t>
      </w:r>
    </w:p>
    <w:p w:rsidR="00DE690E" w:rsidRPr="002136EF" w:rsidRDefault="002136EF" w:rsidP="00F74BA5">
      <w:pPr>
        <w:ind w:firstLine="567"/>
        <w:jc w:val="both"/>
        <w:rPr>
          <w:sz w:val="27"/>
          <w:szCs w:val="27"/>
          <w:lang w:val="ru-RU"/>
        </w:rPr>
      </w:pPr>
      <w:r w:rsidRPr="002136EF">
        <w:rPr>
          <w:sz w:val="27"/>
          <w:szCs w:val="27"/>
          <w:lang w:val="ru-RU"/>
        </w:rPr>
        <w:t>4) природные ресурсы – в виде имеющихся разведанных запасов полезных ископаемых, плодородия почвы, а также географические положение страны, природно-климатические условия.</w:t>
      </w:r>
    </w:p>
    <w:p w:rsidR="002136EF" w:rsidRPr="002136EF" w:rsidRDefault="002136EF" w:rsidP="002136EF">
      <w:pPr>
        <w:ind w:firstLine="567"/>
        <w:jc w:val="both"/>
        <w:rPr>
          <w:sz w:val="27"/>
          <w:szCs w:val="27"/>
          <w:lang w:val="ru-RU"/>
        </w:rPr>
      </w:pPr>
      <w:r w:rsidRPr="002136EF">
        <w:rPr>
          <w:sz w:val="27"/>
          <w:szCs w:val="27"/>
          <w:lang w:val="ru-RU"/>
        </w:rPr>
        <w:t xml:space="preserve">Но располагать экономическими ресурсами – это одно дело, а другое - вовлечь их в производство и обеспечить рациональное использование. Мобилизация экономических ресурсов и их вовлечение в процесс производства приводят к тому, что возникают факторы производства. </w:t>
      </w:r>
    </w:p>
    <w:p w:rsidR="002136EF" w:rsidRPr="002136EF" w:rsidRDefault="002136EF" w:rsidP="002136EF">
      <w:pPr>
        <w:ind w:firstLine="567"/>
        <w:jc w:val="both"/>
        <w:rPr>
          <w:sz w:val="27"/>
          <w:szCs w:val="27"/>
          <w:lang w:val="ru-RU"/>
        </w:rPr>
      </w:pPr>
      <w:r w:rsidRPr="002136EF">
        <w:rPr>
          <w:b/>
          <w:sz w:val="27"/>
          <w:szCs w:val="27"/>
          <w:lang w:val="ru-RU"/>
        </w:rPr>
        <w:t>Фактор производства</w:t>
      </w:r>
      <w:r w:rsidRPr="002136EF">
        <w:rPr>
          <w:sz w:val="27"/>
          <w:szCs w:val="27"/>
          <w:lang w:val="ru-RU"/>
        </w:rPr>
        <w:t xml:space="preserve"> – та часть экономических ресурсов, которая непосредственно вовлекается в процесс производства или используется в качестве его условий. Количественное несовпадение проявляется в том, что экономические ресурсы, имеющиеся в распоряжении общества, по объему всегда больше реально используемых факторов производства.</w:t>
      </w:r>
    </w:p>
    <w:p w:rsidR="002136EF" w:rsidRPr="002136EF" w:rsidRDefault="002136EF" w:rsidP="002136EF">
      <w:pPr>
        <w:ind w:firstLine="567"/>
        <w:jc w:val="both"/>
        <w:rPr>
          <w:sz w:val="27"/>
          <w:szCs w:val="27"/>
          <w:lang w:val="ru-RU"/>
        </w:rPr>
      </w:pPr>
      <w:r w:rsidRPr="002136EF">
        <w:rPr>
          <w:sz w:val="27"/>
          <w:szCs w:val="27"/>
          <w:u w:val="single"/>
          <w:lang w:val="ru-RU"/>
        </w:rPr>
        <w:t>Классификация факторов производства</w:t>
      </w:r>
      <w:r w:rsidRPr="002136EF">
        <w:rPr>
          <w:sz w:val="27"/>
          <w:szCs w:val="27"/>
          <w:lang w:val="ru-RU"/>
        </w:rPr>
        <w:t xml:space="preserve">. </w:t>
      </w:r>
    </w:p>
    <w:p w:rsidR="002136EF" w:rsidRPr="002136EF" w:rsidRDefault="002136EF" w:rsidP="002136EF">
      <w:pPr>
        <w:ind w:firstLine="567"/>
        <w:jc w:val="both"/>
        <w:rPr>
          <w:sz w:val="27"/>
          <w:szCs w:val="27"/>
          <w:lang w:val="ru-RU"/>
        </w:rPr>
      </w:pPr>
      <w:r w:rsidRPr="002136EF">
        <w:rPr>
          <w:b/>
          <w:sz w:val="27"/>
          <w:szCs w:val="27"/>
          <w:lang w:val="ru-RU"/>
        </w:rPr>
        <w:t>Труд</w:t>
      </w:r>
      <w:r w:rsidRPr="002136EF">
        <w:rPr>
          <w:sz w:val="27"/>
          <w:szCs w:val="27"/>
          <w:lang w:val="ru-RU"/>
        </w:rPr>
        <w:t xml:space="preserve"> </w:t>
      </w:r>
      <w:r w:rsidRPr="002136EF">
        <w:rPr>
          <w:i/>
          <w:iCs/>
          <w:sz w:val="27"/>
          <w:szCs w:val="27"/>
          <w:lang w:val="ru-RU"/>
        </w:rPr>
        <w:t>(</w:t>
      </w:r>
      <w:r w:rsidRPr="005E4C88">
        <w:rPr>
          <w:i/>
          <w:iCs/>
          <w:sz w:val="27"/>
          <w:szCs w:val="27"/>
        </w:rPr>
        <w:t>L</w:t>
      </w:r>
      <w:r w:rsidRPr="002136EF">
        <w:rPr>
          <w:i/>
          <w:iCs/>
          <w:sz w:val="27"/>
          <w:szCs w:val="27"/>
          <w:lang w:val="ru-RU"/>
        </w:rPr>
        <w:t xml:space="preserve"> – </w:t>
      </w:r>
      <w:proofErr w:type="spellStart"/>
      <w:r w:rsidRPr="005E4C88">
        <w:rPr>
          <w:i/>
          <w:iCs/>
          <w:sz w:val="27"/>
          <w:szCs w:val="27"/>
        </w:rPr>
        <w:t>labour</w:t>
      </w:r>
      <w:proofErr w:type="spellEnd"/>
      <w:r w:rsidRPr="002136EF">
        <w:rPr>
          <w:i/>
          <w:iCs/>
          <w:sz w:val="27"/>
          <w:szCs w:val="27"/>
          <w:lang w:val="ru-RU"/>
        </w:rPr>
        <w:t>)</w:t>
      </w:r>
      <w:r w:rsidRPr="002136EF">
        <w:rPr>
          <w:sz w:val="27"/>
          <w:szCs w:val="27"/>
          <w:lang w:val="ru-RU"/>
        </w:rPr>
        <w:t xml:space="preserve"> – есть целесообразная деятельность человека, направленная на преобразование вещества природы с целью получения экономических благ.</w:t>
      </w:r>
    </w:p>
    <w:p w:rsidR="002136EF" w:rsidRPr="002136EF" w:rsidRDefault="002136EF" w:rsidP="002136EF">
      <w:pPr>
        <w:ind w:firstLine="567"/>
        <w:jc w:val="both"/>
        <w:rPr>
          <w:sz w:val="27"/>
          <w:szCs w:val="27"/>
          <w:lang w:val="ru-RU"/>
        </w:rPr>
      </w:pPr>
      <w:r w:rsidRPr="002136EF">
        <w:rPr>
          <w:i/>
          <w:sz w:val="27"/>
          <w:szCs w:val="27"/>
          <w:lang w:val="ru-RU"/>
        </w:rPr>
        <w:t>Основные элементы процесса труда</w:t>
      </w:r>
      <w:r w:rsidRPr="002136EF">
        <w:rPr>
          <w:sz w:val="27"/>
          <w:szCs w:val="27"/>
          <w:lang w:val="ru-RU"/>
        </w:rPr>
        <w:t>: предметы труда, средства труда.</w:t>
      </w:r>
    </w:p>
    <w:p w:rsidR="002136EF" w:rsidRPr="002136EF" w:rsidRDefault="002136EF" w:rsidP="002136EF">
      <w:pPr>
        <w:ind w:firstLine="567"/>
        <w:jc w:val="both"/>
        <w:rPr>
          <w:sz w:val="27"/>
          <w:szCs w:val="27"/>
          <w:lang w:val="ru-RU"/>
        </w:rPr>
      </w:pPr>
      <w:r w:rsidRPr="002136EF">
        <w:rPr>
          <w:b/>
          <w:sz w:val="27"/>
          <w:szCs w:val="27"/>
          <w:lang w:val="ru-RU"/>
        </w:rPr>
        <w:t xml:space="preserve">Земля </w:t>
      </w:r>
      <w:r w:rsidRPr="002136EF">
        <w:rPr>
          <w:i/>
          <w:iCs/>
          <w:sz w:val="27"/>
          <w:szCs w:val="27"/>
          <w:lang w:val="ru-RU"/>
        </w:rPr>
        <w:t xml:space="preserve">(Т – </w:t>
      </w:r>
      <w:r w:rsidRPr="005E4C88">
        <w:rPr>
          <w:i/>
          <w:iCs/>
          <w:sz w:val="27"/>
          <w:szCs w:val="27"/>
        </w:rPr>
        <w:t>terra</w:t>
      </w:r>
      <w:r w:rsidRPr="002136EF">
        <w:rPr>
          <w:i/>
          <w:iCs/>
          <w:sz w:val="27"/>
          <w:szCs w:val="27"/>
          <w:lang w:val="ru-RU"/>
        </w:rPr>
        <w:t>)</w:t>
      </w:r>
      <w:r w:rsidRPr="002136EF">
        <w:rPr>
          <w:sz w:val="27"/>
          <w:szCs w:val="27"/>
          <w:lang w:val="ru-RU"/>
        </w:rPr>
        <w:t xml:space="preserve"> – даровые блага природы, которые применимы в производственном процессе и над объемом которых человек не властен. В данный фактор производства входят пахотные земли, леса, месторождения минералов, источники воды и т.д. К земле относят не только твердую поверхность, полезные ископаемые, но и силу ветра, энергию солнца и климат. </w:t>
      </w:r>
    </w:p>
    <w:p w:rsidR="002136EF" w:rsidRPr="002136EF" w:rsidRDefault="002136EF" w:rsidP="002136EF">
      <w:pPr>
        <w:ind w:firstLine="567"/>
        <w:jc w:val="both"/>
        <w:rPr>
          <w:sz w:val="27"/>
          <w:szCs w:val="27"/>
          <w:lang w:val="ru-RU"/>
        </w:rPr>
      </w:pPr>
      <w:r w:rsidRPr="002136EF">
        <w:rPr>
          <w:i/>
          <w:sz w:val="27"/>
          <w:szCs w:val="27"/>
          <w:lang w:val="ru-RU"/>
        </w:rPr>
        <w:lastRenderedPageBreak/>
        <w:t>Отраслевая специфика использования земли</w:t>
      </w:r>
      <w:r w:rsidRPr="002136EF">
        <w:rPr>
          <w:sz w:val="27"/>
          <w:szCs w:val="27"/>
          <w:lang w:val="ru-RU"/>
        </w:rPr>
        <w:t xml:space="preserve">: </w:t>
      </w:r>
    </w:p>
    <w:p w:rsidR="002136EF" w:rsidRPr="002136EF" w:rsidRDefault="002136EF" w:rsidP="002136EF">
      <w:pPr>
        <w:ind w:firstLine="567"/>
        <w:jc w:val="both"/>
        <w:rPr>
          <w:sz w:val="27"/>
          <w:szCs w:val="27"/>
          <w:lang w:val="ru-RU"/>
        </w:rPr>
      </w:pPr>
      <w:r w:rsidRPr="002136EF">
        <w:rPr>
          <w:sz w:val="27"/>
          <w:szCs w:val="27"/>
          <w:lang w:val="ru-RU"/>
        </w:rPr>
        <w:t>- в сельском хозяйстве к естественным свойствам земли относят плодородие и местоположение;</w:t>
      </w:r>
    </w:p>
    <w:p w:rsidR="007F5BEB" w:rsidRDefault="002136EF" w:rsidP="007F5BEB">
      <w:pPr>
        <w:ind w:firstLine="567"/>
        <w:jc w:val="both"/>
        <w:rPr>
          <w:sz w:val="27"/>
          <w:szCs w:val="27"/>
          <w:lang w:val="ru-RU"/>
        </w:rPr>
      </w:pPr>
      <w:r w:rsidRPr="002136EF">
        <w:rPr>
          <w:sz w:val="27"/>
          <w:szCs w:val="27"/>
          <w:lang w:val="ru-RU"/>
        </w:rPr>
        <w:t>- в добывающей промышленности земля находится под разработкой и выступает как источник полезных ископаемых;</w:t>
      </w:r>
      <w:r w:rsidR="007F5BEB" w:rsidRPr="007F5BEB">
        <w:rPr>
          <w:sz w:val="27"/>
          <w:szCs w:val="27"/>
          <w:lang w:val="ru-RU"/>
        </w:rPr>
        <w:t xml:space="preserve"> </w:t>
      </w:r>
    </w:p>
    <w:p w:rsidR="002136EF" w:rsidRDefault="007F5BEB" w:rsidP="007F5BEB">
      <w:pPr>
        <w:ind w:firstLine="709"/>
        <w:jc w:val="both"/>
        <w:rPr>
          <w:sz w:val="27"/>
          <w:szCs w:val="27"/>
          <w:lang w:val="ru-RU"/>
        </w:rPr>
      </w:pPr>
      <w:r w:rsidRPr="002136EF">
        <w:rPr>
          <w:sz w:val="27"/>
          <w:szCs w:val="27"/>
          <w:lang w:val="ru-RU"/>
        </w:rPr>
        <w:t>- в промышленности и строительстве земля рассматривается как географическое место расположения индустриального объекта.</w:t>
      </w:r>
    </w:p>
    <w:p w:rsidR="007F5BEB" w:rsidRPr="007F5BEB" w:rsidRDefault="00047115" w:rsidP="007F5BEB">
      <w:pPr>
        <w:widowControl/>
        <w:suppressAutoHyphens w:val="0"/>
        <w:ind w:firstLine="709"/>
        <w:jc w:val="both"/>
        <w:rPr>
          <w:color w:val="000000" w:themeColor="text1"/>
          <w:sz w:val="28"/>
          <w:szCs w:val="28"/>
          <w:lang w:val="ru-RU"/>
        </w:rPr>
      </w:pPr>
      <w:hyperlink r:id="rId6" w:tooltip="Рента (экономика)" w:history="1">
        <w:r w:rsidR="007F5BEB" w:rsidRPr="007F5BEB">
          <w:rPr>
            <w:rStyle w:val="a8"/>
            <w:b/>
            <w:color w:val="000000" w:themeColor="text1"/>
            <w:sz w:val="28"/>
            <w:szCs w:val="28"/>
            <w:u w:val="none"/>
            <w:lang w:val="ru-RU"/>
          </w:rPr>
          <w:t>Рента (экономика)</w:t>
        </w:r>
      </w:hyperlink>
      <w:r w:rsidR="007F5BEB" w:rsidRPr="007F5BEB">
        <w:rPr>
          <w:color w:val="000000" w:themeColor="text1"/>
          <w:sz w:val="28"/>
          <w:szCs w:val="28"/>
        </w:rPr>
        <w:t> </w:t>
      </w:r>
      <w:r w:rsidR="007F5BEB" w:rsidRPr="007F5BEB">
        <w:rPr>
          <w:color w:val="000000" w:themeColor="text1"/>
          <w:sz w:val="28"/>
          <w:szCs w:val="28"/>
          <w:lang w:val="ru-RU"/>
        </w:rPr>
        <w:t>— регулярно получаемый доход с капитала, облигаций, имущества, земли.</w:t>
      </w:r>
    </w:p>
    <w:p w:rsidR="007F5BEB" w:rsidRPr="007F5BEB" w:rsidRDefault="00047115" w:rsidP="007F5BEB">
      <w:pPr>
        <w:widowControl/>
        <w:suppressAutoHyphens w:val="0"/>
        <w:ind w:firstLine="709"/>
        <w:jc w:val="both"/>
        <w:rPr>
          <w:color w:val="000000" w:themeColor="text1"/>
          <w:sz w:val="28"/>
          <w:szCs w:val="28"/>
          <w:lang w:val="ru-RU"/>
        </w:rPr>
      </w:pPr>
      <w:hyperlink r:id="rId7" w:tooltip="Земельная рента" w:history="1">
        <w:r w:rsidR="007F5BEB" w:rsidRPr="007F5BEB">
          <w:rPr>
            <w:rStyle w:val="a8"/>
            <w:b/>
            <w:color w:val="000000" w:themeColor="text1"/>
            <w:sz w:val="28"/>
            <w:szCs w:val="28"/>
            <w:u w:val="none"/>
            <w:lang w:val="ru-RU"/>
          </w:rPr>
          <w:t>Земельная рента</w:t>
        </w:r>
      </w:hyperlink>
      <w:r w:rsidR="007F5BEB" w:rsidRPr="007F5BEB">
        <w:rPr>
          <w:color w:val="000000" w:themeColor="text1"/>
          <w:sz w:val="28"/>
          <w:szCs w:val="28"/>
        </w:rPr>
        <w:t> </w:t>
      </w:r>
      <w:r w:rsidR="007F5BEB" w:rsidRPr="007F5BEB">
        <w:rPr>
          <w:color w:val="000000" w:themeColor="text1"/>
          <w:sz w:val="28"/>
          <w:szCs w:val="28"/>
          <w:lang w:val="ru-RU"/>
        </w:rPr>
        <w:t>— цена, уплачиваемая за использование земли и других природных ресурсов.</w:t>
      </w:r>
    </w:p>
    <w:p w:rsidR="007F5BEB" w:rsidRPr="007F5BEB" w:rsidRDefault="00047115" w:rsidP="007F5BEB">
      <w:pPr>
        <w:widowControl/>
        <w:suppressAutoHyphens w:val="0"/>
        <w:ind w:firstLine="709"/>
        <w:jc w:val="both"/>
        <w:rPr>
          <w:color w:val="000000" w:themeColor="text1"/>
          <w:sz w:val="28"/>
          <w:szCs w:val="28"/>
          <w:lang w:val="ru-RU"/>
        </w:rPr>
      </w:pPr>
      <w:hyperlink r:id="rId8" w:tooltip="Аннуитет" w:history="1">
        <w:r w:rsidR="007F5BEB" w:rsidRPr="007F5BEB">
          <w:rPr>
            <w:rStyle w:val="a8"/>
            <w:b/>
            <w:color w:val="000000" w:themeColor="text1"/>
            <w:sz w:val="28"/>
            <w:szCs w:val="28"/>
            <w:u w:val="none"/>
            <w:lang w:val="ru-RU"/>
          </w:rPr>
          <w:t>Финансовая рента</w:t>
        </w:r>
      </w:hyperlink>
      <w:r w:rsidR="007F5BEB" w:rsidRPr="007F5BEB">
        <w:rPr>
          <w:color w:val="000000" w:themeColor="text1"/>
          <w:sz w:val="28"/>
          <w:szCs w:val="28"/>
        </w:rPr>
        <w:t> </w:t>
      </w:r>
      <w:r w:rsidR="007F5BEB" w:rsidRPr="007F5BEB">
        <w:rPr>
          <w:color w:val="000000" w:themeColor="text1"/>
          <w:sz w:val="28"/>
          <w:szCs w:val="28"/>
          <w:lang w:val="ru-RU"/>
        </w:rPr>
        <w:t>— ряд последовательных фиксированных платежей, производимых через равные промежутки времени.</w:t>
      </w:r>
    </w:p>
    <w:p w:rsidR="007F5BEB" w:rsidRDefault="00047115" w:rsidP="007F5BEB">
      <w:pPr>
        <w:widowControl/>
        <w:suppressAutoHyphens w:val="0"/>
        <w:autoSpaceDE w:val="0"/>
        <w:autoSpaceDN w:val="0"/>
        <w:adjustRightInd w:val="0"/>
        <w:ind w:firstLine="709"/>
        <w:jc w:val="both"/>
        <w:rPr>
          <w:color w:val="000000" w:themeColor="text1"/>
          <w:sz w:val="28"/>
          <w:szCs w:val="28"/>
          <w:lang w:val="ru-RU"/>
        </w:rPr>
      </w:pPr>
      <w:hyperlink r:id="rId9" w:tooltip="Экономическая рента" w:history="1">
        <w:r w:rsidR="007F5BEB" w:rsidRPr="007F5BEB">
          <w:rPr>
            <w:rStyle w:val="a8"/>
            <w:b/>
            <w:color w:val="000000" w:themeColor="text1"/>
            <w:sz w:val="28"/>
            <w:szCs w:val="28"/>
            <w:u w:val="none"/>
            <w:lang w:val="ru-RU"/>
          </w:rPr>
          <w:t>Экономическая рента</w:t>
        </w:r>
      </w:hyperlink>
      <w:r w:rsidR="007F5BEB" w:rsidRPr="007F5BEB">
        <w:rPr>
          <w:color w:val="000000" w:themeColor="text1"/>
          <w:sz w:val="28"/>
          <w:szCs w:val="28"/>
        </w:rPr>
        <w:t> </w:t>
      </w:r>
      <w:r w:rsidR="007F5BEB" w:rsidRPr="007F5BEB">
        <w:rPr>
          <w:color w:val="000000" w:themeColor="text1"/>
          <w:sz w:val="28"/>
          <w:szCs w:val="28"/>
          <w:lang w:val="ru-RU"/>
        </w:rPr>
        <w:t xml:space="preserve">— величина, уплачиваемая за пользование ресурсами (факторами производства) в размере превышения над минимальной платой, необходимой для поддержания ресурса в рабочем состоянии. Такой минимальной платой может являться альтернативная доходность ресурса. Платёж за пользование ресурсами, который не увеличивает величину предложения (объёма производства). </w:t>
      </w:r>
    </w:p>
    <w:p w:rsidR="0057418D" w:rsidRPr="0057418D" w:rsidRDefault="0057418D" w:rsidP="0057418D">
      <w:pPr>
        <w:pStyle w:val="a5"/>
        <w:spacing w:before="0" w:beforeAutospacing="0" w:after="0" w:afterAutospacing="0"/>
        <w:ind w:firstLine="709"/>
        <w:jc w:val="both"/>
        <w:rPr>
          <w:color w:val="000000" w:themeColor="text1"/>
          <w:sz w:val="28"/>
          <w:szCs w:val="28"/>
        </w:rPr>
      </w:pPr>
      <w:proofErr w:type="spellStart"/>
      <w:proofErr w:type="gramStart"/>
      <w:r w:rsidRPr="0057418D">
        <w:rPr>
          <w:b/>
          <w:bCs/>
          <w:color w:val="000000" w:themeColor="text1"/>
          <w:sz w:val="28"/>
          <w:szCs w:val="28"/>
        </w:rPr>
        <w:t>При</w:t>
      </w:r>
      <w:proofErr w:type="gramEnd"/>
      <w:r w:rsidRPr="0057418D">
        <w:rPr>
          <w:b/>
          <w:bCs/>
          <w:color w:val="000000" w:themeColor="text1"/>
          <w:sz w:val="28"/>
          <w:szCs w:val="28"/>
        </w:rPr>
        <w:t>́</w:t>
      </w:r>
      <w:proofErr w:type="gramStart"/>
      <w:r w:rsidRPr="0057418D">
        <w:rPr>
          <w:b/>
          <w:bCs/>
          <w:color w:val="000000" w:themeColor="text1"/>
          <w:sz w:val="28"/>
          <w:szCs w:val="28"/>
        </w:rPr>
        <w:t>быль</w:t>
      </w:r>
      <w:proofErr w:type="spellEnd"/>
      <w:proofErr w:type="gramEnd"/>
      <w:r w:rsidRPr="0057418D">
        <w:rPr>
          <w:color w:val="000000" w:themeColor="text1"/>
          <w:sz w:val="28"/>
          <w:szCs w:val="28"/>
        </w:rPr>
        <w:t xml:space="preserve"> — положительная разница между суммарными </w:t>
      </w:r>
      <w:hyperlink r:id="rId10" w:tooltip="Доход" w:history="1">
        <w:r w:rsidRPr="0057418D">
          <w:rPr>
            <w:rStyle w:val="a8"/>
            <w:color w:val="000000" w:themeColor="text1"/>
            <w:sz w:val="28"/>
            <w:szCs w:val="28"/>
            <w:u w:val="none"/>
          </w:rPr>
          <w:t>доходами</w:t>
        </w:r>
      </w:hyperlink>
      <w:r w:rsidRPr="0057418D">
        <w:rPr>
          <w:color w:val="000000" w:themeColor="text1"/>
          <w:sz w:val="28"/>
          <w:szCs w:val="28"/>
        </w:rPr>
        <w:t xml:space="preserve"> (в которые входит </w:t>
      </w:r>
      <w:hyperlink r:id="rId11" w:tooltip="Выручка" w:history="1">
        <w:r w:rsidRPr="0057418D">
          <w:rPr>
            <w:rStyle w:val="a8"/>
            <w:color w:val="000000" w:themeColor="text1"/>
            <w:sz w:val="28"/>
            <w:szCs w:val="28"/>
            <w:u w:val="none"/>
          </w:rPr>
          <w:t>выручка</w:t>
        </w:r>
      </w:hyperlink>
      <w:r w:rsidRPr="0057418D">
        <w:rPr>
          <w:color w:val="000000" w:themeColor="text1"/>
          <w:sz w:val="28"/>
          <w:szCs w:val="28"/>
        </w:rPr>
        <w:t xml:space="preserve"> от реализации товаров и услуг, полученные штрафы и компенсации, процентные доходы и т. п.) и </w:t>
      </w:r>
      <w:hyperlink r:id="rId12" w:tooltip="Затраты" w:history="1">
        <w:r w:rsidRPr="0057418D">
          <w:rPr>
            <w:rStyle w:val="a8"/>
            <w:color w:val="000000" w:themeColor="text1"/>
            <w:sz w:val="28"/>
            <w:szCs w:val="28"/>
            <w:u w:val="none"/>
          </w:rPr>
          <w:t>затратами</w:t>
        </w:r>
      </w:hyperlink>
      <w:r w:rsidRPr="0057418D">
        <w:rPr>
          <w:color w:val="000000" w:themeColor="text1"/>
          <w:sz w:val="28"/>
          <w:szCs w:val="28"/>
        </w:rPr>
        <w:t xml:space="preserve"> на производство или приобретение, хранение, транспортировку, сбыт этих товаров и услуг. Прибыль = Доходы − Затраты (в денежном выражении). В случае</w:t>
      </w:r>
      <w:proofErr w:type="gramStart"/>
      <w:r w:rsidRPr="0057418D">
        <w:rPr>
          <w:color w:val="000000" w:themeColor="text1"/>
          <w:sz w:val="28"/>
          <w:szCs w:val="28"/>
        </w:rPr>
        <w:t>,</w:t>
      </w:r>
      <w:proofErr w:type="gramEnd"/>
      <w:r w:rsidRPr="0057418D">
        <w:rPr>
          <w:color w:val="000000" w:themeColor="text1"/>
          <w:sz w:val="28"/>
          <w:szCs w:val="28"/>
        </w:rPr>
        <w:t xml:space="preserve"> если результат отрицателен, его называют </w:t>
      </w:r>
      <w:hyperlink r:id="rId13" w:tooltip="Убыток" w:history="1">
        <w:r w:rsidRPr="0057418D">
          <w:rPr>
            <w:rStyle w:val="a8"/>
            <w:i/>
            <w:iCs/>
            <w:color w:val="000000" w:themeColor="text1"/>
            <w:sz w:val="28"/>
            <w:szCs w:val="28"/>
            <w:u w:val="none"/>
          </w:rPr>
          <w:t>убытком</w:t>
        </w:r>
      </w:hyperlink>
      <w:r w:rsidRPr="0057418D">
        <w:rPr>
          <w:color w:val="000000" w:themeColor="text1"/>
          <w:sz w:val="28"/>
          <w:szCs w:val="28"/>
        </w:rPr>
        <w:t xml:space="preserve">. </w:t>
      </w:r>
    </w:p>
    <w:p w:rsidR="0057418D" w:rsidRPr="0057418D" w:rsidRDefault="0057418D" w:rsidP="0057418D">
      <w:pPr>
        <w:pStyle w:val="a5"/>
        <w:spacing w:before="0" w:beforeAutospacing="0" w:after="0" w:afterAutospacing="0"/>
        <w:ind w:firstLine="709"/>
        <w:jc w:val="both"/>
        <w:rPr>
          <w:color w:val="000000" w:themeColor="text1"/>
          <w:sz w:val="28"/>
          <w:szCs w:val="28"/>
        </w:rPr>
      </w:pPr>
      <w:r w:rsidRPr="0057418D">
        <w:rPr>
          <w:color w:val="000000" w:themeColor="text1"/>
          <w:sz w:val="28"/>
          <w:szCs w:val="28"/>
        </w:rPr>
        <w:t xml:space="preserve">Понятие «прибыль» многозначно и обычно различаются: </w:t>
      </w:r>
    </w:p>
    <w:p w:rsidR="0057418D" w:rsidRPr="0057418D" w:rsidRDefault="00047115" w:rsidP="0057418D">
      <w:pPr>
        <w:widowControl/>
        <w:numPr>
          <w:ilvl w:val="0"/>
          <w:numId w:val="8"/>
        </w:numPr>
        <w:suppressAutoHyphens w:val="0"/>
        <w:ind w:left="0" w:firstLine="709"/>
        <w:jc w:val="both"/>
        <w:rPr>
          <w:color w:val="000000" w:themeColor="text1"/>
          <w:sz w:val="28"/>
          <w:szCs w:val="28"/>
          <w:lang w:val="ru-RU"/>
        </w:rPr>
      </w:pPr>
      <w:hyperlink r:id="rId14" w:tooltip="Бухгалтерская прибыль" w:history="1">
        <w:r w:rsidR="0057418D" w:rsidRPr="0057418D">
          <w:rPr>
            <w:rStyle w:val="a8"/>
            <w:i/>
            <w:iCs/>
            <w:color w:val="000000" w:themeColor="text1"/>
            <w:sz w:val="28"/>
            <w:szCs w:val="28"/>
            <w:u w:val="none"/>
            <w:lang w:val="ru-RU"/>
          </w:rPr>
          <w:t>бухгалтерская прибыль</w:t>
        </w:r>
      </w:hyperlink>
      <w:r w:rsidR="0057418D" w:rsidRPr="0057418D">
        <w:rPr>
          <w:color w:val="000000" w:themeColor="text1"/>
          <w:sz w:val="28"/>
          <w:szCs w:val="28"/>
        </w:rPr>
        <w:t> </w:t>
      </w:r>
      <w:r w:rsidR="0057418D" w:rsidRPr="0057418D">
        <w:rPr>
          <w:color w:val="000000" w:themeColor="text1"/>
          <w:sz w:val="28"/>
          <w:szCs w:val="28"/>
          <w:lang w:val="ru-RU"/>
        </w:rPr>
        <w:t xml:space="preserve">— разница между принимаемой к учёту суммой доходов и тем, что считается расходами (издержками); </w:t>
      </w:r>
    </w:p>
    <w:p w:rsidR="0057418D" w:rsidRDefault="00047115" w:rsidP="0057418D">
      <w:pPr>
        <w:widowControl/>
        <w:numPr>
          <w:ilvl w:val="0"/>
          <w:numId w:val="8"/>
        </w:numPr>
        <w:suppressAutoHyphens w:val="0"/>
        <w:ind w:left="0" w:firstLine="709"/>
        <w:jc w:val="both"/>
        <w:rPr>
          <w:color w:val="000000" w:themeColor="text1"/>
          <w:sz w:val="28"/>
          <w:szCs w:val="28"/>
          <w:lang w:val="ru-RU"/>
        </w:rPr>
      </w:pPr>
      <w:hyperlink r:id="rId15" w:tooltip="Экономическая прибыль" w:history="1">
        <w:r w:rsidR="0057418D" w:rsidRPr="0057418D">
          <w:rPr>
            <w:rStyle w:val="a8"/>
            <w:i/>
            <w:iCs/>
            <w:color w:val="000000" w:themeColor="text1"/>
            <w:sz w:val="28"/>
            <w:szCs w:val="28"/>
            <w:u w:val="none"/>
            <w:lang w:val="ru-RU"/>
          </w:rPr>
          <w:t>экономическая прибыль</w:t>
        </w:r>
      </w:hyperlink>
      <w:r w:rsidR="0057418D" w:rsidRPr="0057418D">
        <w:rPr>
          <w:color w:val="000000" w:themeColor="text1"/>
          <w:sz w:val="28"/>
          <w:szCs w:val="28"/>
        </w:rPr>
        <w:t> </w:t>
      </w:r>
      <w:r w:rsidR="0057418D" w:rsidRPr="0057418D">
        <w:rPr>
          <w:color w:val="000000" w:themeColor="text1"/>
          <w:sz w:val="28"/>
          <w:szCs w:val="28"/>
          <w:lang w:val="ru-RU"/>
        </w:rPr>
        <w:t>— более неформальный показатель</w:t>
      </w:r>
      <w:r w:rsidR="0057418D" w:rsidRPr="0057418D">
        <w:rPr>
          <w:color w:val="000000" w:themeColor="text1"/>
          <w:sz w:val="28"/>
          <w:szCs w:val="28"/>
        </w:rPr>
        <w:t> </w:t>
      </w:r>
      <w:r w:rsidR="0057418D" w:rsidRPr="0057418D">
        <w:rPr>
          <w:color w:val="000000" w:themeColor="text1"/>
          <w:sz w:val="28"/>
          <w:szCs w:val="28"/>
          <w:lang w:val="ru-RU"/>
        </w:rPr>
        <w:t>— это остаток от общего дохода после вычета всех издержек, разница между бухгалтерской прибылью и дополнительными расходами, такими, как: некомпенсированные собственные издержки предпринимателя, не учтённые в себестоимости, иногда даже «</w:t>
      </w:r>
      <w:hyperlink r:id="rId16" w:tooltip="Упущенная выгода" w:history="1">
        <w:r w:rsidR="0057418D" w:rsidRPr="0057418D">
          <w:rPr>
            <w:rStyle w:val="a8"/>
            <w:color w:val="000000" w:themeColor="text1"/>
            <w:sz w:val="28"/>
            <w:szCs w:val="28"/>
            <w:u w:val="none"/>
            <w:lang w:val="ru-RU"/>
          </w:rPr>
          <w:t>упущенная выгода</w:t>
        </w:r>
      </w:hyperlink>
      <w:r w:rsidR="0057418D" w:rsidRPr="0057418D">
        <w:rPr>
          <w:color w:val="000000" w:themeColor="text1"/>
          <w:sz w:val="28"/>
          <w:szCs w:val="28"/>
          <w:lang w:val="ru-RU"/>
        </w:rPr>
        <w:t xml:space="preserve">», затраты на «стимулирование» чиновников в </w:t>
      </w:r>
      <w:hyperlink r:id="rId17" w:tooltip="Коррупция" w:history="1">
        <w:r w:rsidR="0057418D" w:rsidRPr="0057418D">
          <w:rPr>
            <w:rStyle w:val="a8"/>
            <w:color w:val="000000" w:themeColor="text1"/>
            <w:sz w:val="28"/>
            <w:szCs w:val="28"/>
            <w:u w:val="none"/>
            <w:lang w:val="ru-RU"/>
          </w:rPr>
          <w:t>коррупционных</w:t>
        </w:r>
      </w:hyperlink>
      <w:r w:rsidR="0057418D" w:rsidRPr="0057418D">
        <w:rPr>
          <w:color w:val="000000" w:themeColor="text1"/>
          <w:sz w:val="28"/>
          <w:szCs w:val="28"/>
          <w:lang w:val="ru-RU"/>
        </w:rPr>
        <w:t xml:space="preserve"> условиях, дополнительные премии работникам и</w:t>
      </w:r>
      <w:r w:rsidR="0057418D" w:rsidRPr="0057418D">
        <w:rPr>
          <w:color w:val="000000" w:themeColor="text1"/>
          <w:sz w:val="28"/>
          <w:szCs w:val="28"/>
        </w:rPr>
        <w:t> </w:t>
      </w:r>
      <w:r w:rsidR="0057418D" w:rsidRPr="0057418D">
        <w:rPr>
          <w:color w:val="000000" w:themeColor="text1"/>
          <w:sz w:val="28"/>
          <w:szCs w:val="28"/>
          <w:lang w:val="ru-RU"/>
        </w:rPr>
        <w:t>т.</w:t>
      </w:r>
      <w:r w:rsidR="0057418D" w:rsidRPr="0057418D">
        <w:rPr>
          <w:color w:val="000000" w:themeColor="text1"/>
          <w:sz w:val="28"/>
          <w:szCs w:val="28"/>
        </w:rPr>
        <w:t> </w:t>
      </w:r>
      <w:r w:rsidR="0057418D" w:rsidRPr="0057418D">
        <w:rPr>
          <w:color w:val="000000" w:themeColor="text1"/>
          <w:sz w:val="28"/>
          <w:szCs w:val="28"/>
          <w:lang w:val="ru-RU"/>
        </w:rPr>
        <w:t>п.</w:t>
      </w:r>
    </w:p>
    <w:p w:rsidR="00C918E4" w:rsidRPr="00C918E4" w:rsidRDefault="00C918E4" w:rsidP="00C918E4">
      <w:pPr>
        <w:widowControl/>
        <w:suppressAutoHyphens w:val="0"/>
        <w:ind w:firstLine="709"/>
        <w:jc w:val="both"/>
        <w:rPr>
          <w:color w:val="000000" w:themeColor="text1"/>
          <w:sz w:val="28"/>
          <w:szCs w:val="28"/>
          <w:lang w:val="ru-RU"/>
        </w:rPr>
      </w:pPr>
      <w:r w:rsidRPr="00C918E4">
        <w:rPr>
          <w:b/>
          <w:iCs/>
          <w:color w:val="000000" w:themeColor="text1"/>
          <w:sz w:val="28"/>
          <w:szCs w:val="28"/>
          <w:lang w:val="ru-RU"/>
        </w:rPr>
        <w:t>Явные</w:t>
      </w:r>
      <w:r w:rsidRPr="00C918E4">
        <w:rPr>
          <w:b/>
          <w:color w:val="000000" w:themeColor="text1"/>
          <w:sz w:val="28"/>
          <w:szCs w:val="28"/>
          <w:lang w:val="ru-RU"/>
        </w:rPr>
        <w:t xml:space="preserve"> затраты</w:t>
      </w:r>
      <w:r w:rsidRPr="00C918E4">
        <w:rPr>
          <w:color w:val="000000" w:themeColor="text1"/>
          <w:sz w:val="28"/>
          <w:szCs w:val="28"/>
          <w:lang w:val="ru-RU"/>
        </w:rPr>
        <w:t xml:space="preserve"> определяются суммой расходов предприятия на оплату </w:t>
      </w:r>
      <w:r w:rsidRPr="00C918E4">
        <w:rPr>
          <w:iCs/>
          <w:color w:val="000000" w:themeColor="text1"/>
          <w:sz w:val="28"/>
          <w:szCs w:val="28"/>
          <w:lang w:val="ru-RU"/>
        </w:rPr>
        <w:t>покупаемых</w:t>
      </w:r>
      <w:r w:rsidRPr="00C918E4">
        <w:rPr>
          <w:color w:val="000000" w:themeColor="text1"/>
          <w:sz w:val="28"/>
          <w:szCs w:val="28"/>
          <w:lang w:val="ru-RU"/>
        </w:rPr>
        <w:t xml:space="preserve"> ресурсов (сырья, материалов, топлива, рабочей силы и т.п.). </w:t>
      </w:r>
    </w:p>
    <w:p w:rsidR="00C918E4" w:rsidRDefault="00C918E4" w:rsidP="00C918E4">
      <w:pPr>
        <w:widowControl/>
        <w:suppressAutoHyphens w:val="0"/>
        <w:ind w:firstLine="709"/>
        <w:jc w:val="both"/>
        <w:rPr>
          <w:color w:val="000000" w:themeColor="text1"/>
          <w:sz w:val="28"/>
          <w:szCs w:val="28"/>
          <w:lang w:val="ru-RU"/>
        </w:rPr>
      </w:pPr>
      <w:r w:rsidRPr="00C918E4">
        <w:rPr>
          <w:b/>
          <w:color w:val="000000" w:themeColor="text1"/>
          <w:sz w:val="28"/>
          <w:szCs w:val="28"/>
          <w:lang w:val="ru-RU"/>
        </w:rPr>
        <w:t>Неявные затраты</w:t>
      </w:r>
      <w:r w:rsidRPr="00C918E4">
        <w:rPr>
          <w:color w:val="000000" w:themeColor="text1"/>
          <w:sz w:val="28"/>
          <w:szCs w:val="28"/>
          <w:lang w:val="ru-RU"/>
        </w:rPr>
        <w:t xml:space="preserve"> определяются стоимостью ресурсов, </w:t>
      </w:r>
      <w:r w:rsidRPr="00C918E4">
        <w:rPr>
          <w:iCs/>
          <w:color w:val="000000" w:themeColor="text1"/>
          <w:sz w:val="28"/>
          <w:szCs w:val="28"/>
          <w:lang w:val="ru-RU"/>
        </w:rPr>
        <w:t>находящихся в собственности</w:t>
      </w:r>
      <w:r w:rsidRPr="00C918E4">
        <w:rPr>
          <w:color w:val="000000" w:themeColor="text1"/>
          <w:sz w:val="28"/>
          <w:szCs w:val="28"/>
          <w:lang w:val="ru-RU"/>
        </w:rPr>
        <w:t xml:space="preserve"> данного предприятия.</w:t>
      </w:r>
    </w:p>
    <w:p w:rsidR="00C918E4" w:rsidRPr="00C918E4" w:rsidRDefault="00C918E4" w:rsidP="00C918E4">
      <w:pPr>
        <w:widowControl/>
        <w:suppressAutoHyphens w:val="0"/>
        <w:ind w:firstLine="709"/>
        <w:jc w:val="both"/>
        <w:rPr>
          <w:color w:val="000000" w:themeColor="text1"/>
          <w:sz w:val="28"/>
          <w:szCs w:val="28"/>
          <w:lang w:val="ru-RU"/>
        </w:rPr>
      </w:pPr>
      <w:r w:rsidRPr="00C01B1E">
        <w:rPr>
          <w:b/>
          <w:color w:val="000000" w:themeColor="text1"/>
          <w:sz w:val="28"/>
          <w:szCs w:val="28"/>
          <w:lang w:val="ru-RU"/>
        </w:rPr>
        <w:t>Норма прибыли</w:t>
      </w:r>
      <w:r>
        <w:rPr>
          <w:color w:val="000000" w:themeColor="text1"/>
          <w:sz w:val="28"/>
          <w:szCs w:val="28"/>
          <w:lang w:val="ru-RU"/>
        </w:rPr>
        <w:t xml:space="preserve"> – это минимальный </w:t>
      </w:r>
      <w:r w:rsidR="00C01B1E">
        <w:rPr>
          <w:color w:val="000000" w:themeColor="text1"/>
          <w:sz w:val="28"/>
          <w:szCs w:val="28"/>
          <w:lang w:val="ru-RU"/>
        </w:rPr>
        <w:t>доход,</w:t>
      </w:r>
      <w:r>
        <w:rPr>
          <w:color w:val="000000" w:themeColor="text1"/>
          <w:sz w:val="28"/>
          <w:szCs w:val="28"/>
          <w:lang w:val="ru-RU"/>
        </w:rPr>
        <w:t xml:space="preserve"> который несет производитель</w:t>
      </w:r>
      <w:r w:rsidRPr="00C918E4">
        <w:rPr>
          <w:color w:val="000000" w:themeColor="text1"/>
          <w:sz w:val="28"/>
          <w:szCs w:val="28"/>
          <w:lang w:val="ru-RU"/>
        </w:rPr>
        <w:t>.</w:t>
      </w:r>
    </w:p>
    <w:p w:rsidR="002136EF" w:rsidRPr="00EE7EE7" w:rsidRDefault="002136EF" w:rsidP="007F5BEB">
      <w:pPr>
        <w:widowControl/>
        <w:suppressAutoHyphens w:val="0"/>
        <w:autoSpaceDE w:val="0"/>
        <w:autoSpaceDN w:val="0"/>
        <w:adjustRightInd w:val="0"/>
        <w:ind w:firstLine="709"/>
        <w:jc w:val="both"/>
        <w:rPr>
          <w:sz w:val="27"/>
          <w:szCs w:val="27"/>
          <w:lang w:val="ru-RU"/>
        </w:rPr>
      </w:pPr>
      <w:r w:rsidRPr="007F5BEB">
        <w:rPr>
          <w:b/>
          <w:sz w:val="27"/>
          <w:szCs w:val="27"/>
          <w:lang w:val="ru-RU"/>
        </w:rPr>
        <w:t xml:space="preserve">Капитал </w:t>
      </w:r>
      <w:r w:rsidRPr="007F5BEB">
        <w:rPr>
          <w:i/>
          <w:sz w:val="27"/>
          <w:szCs w:val="27"/>
          <w:lang w:val="ru-RU"/>
        </w:rPr>
        <w:t xml:space="preserve">(С – </w:t>
      </w:r>
      <w:r w:rsidRPr="007F5BEB">
        <w:rPr>
          <w:i/>
          <w:sz w:val="27"/>
          <w:szCs w:val="27"/>
        </w:rPr>
        <w:t>capital</w:t>
      </w:r>
      <w:r w:rsidRPr="007F5BEB">
        <w:rPr>
          <w:i/>
          <w:sz w:val="27"/>
          <w:szCs w:val="27"/>
          <w:lang w:val="ru-RU"/>
        </w:rPr>
        <w:t>)</w:t>
      </w:r>
      <w:r w:rsidRPr="007F5BEB">
        <w:rPr>
          <w:sz w:val="27"/>
          <w:szCs w:val="27"/>
          <w:lang w:val="ru-RU"/>
        </w:rPr>
        <w:t xml:space="preserve"> </w:t>
      </w:r>
      <w:r w:rsidRPr="007F5BEB">
        <w:rPr>
          <w:b/>
          <w:sz w:val="27"/>
          <w:szCs w:val="27"/>
          <w:lang w:val="ru-RU"/>
        </w:rPr>
        <w:t>-</w:t>
      </w:r>
      <w:r w:rsidRPr="007F5BEB">
        <w:rPr>
          <w:sz w:val="27"/>
          <w:szCs w:val="27"/>
          <w:lang w:val="ru-RU"/>
        </w:rPr>
        <w:t xml:space="preserve"> резервы предприятия длительного пользования, используемые при производстве благ. К капи</w:t>
      </w:r>
      <w:r w:rsidRPr="007F5BEB">
        <w:rPr>
          <w:sz w:val="27"/>
          <w:szCs w:val="27"/>
          <w:lang w:val="ru-RU"/>
        </w:rPr>
        <w:softHyphen/>
        <w:t xml:space="preserve">талу относят: здания, сооружения, станки, оборудование и т.п. </w:t>
      </w:r>
    </w:p>
    <w:p w:rsidR="00BF4D6F" w:rsidRDefault="00BF4D6F" w:rsidP="002136EF">
      <w:pPr>
        <w:autoSpaceDE w:val="0"/>
        <w:autoSpaceDN w:val="0"/>
        <w:adjustRightInd w:val="0"/>
        <w:ind w:firstLine="567"/>
        <w:jc w:val="both"/>
        <w:rPr>
          <w:b/>
          <w:sz w:val="27"/>
          <w:szCs w:val="27"/>
        </w:rPr>
      </w:pPr>
      <w:r w:rsidRPr="00BF4D6F">
        <w:rPr>
          <w:b/>
          <w:sz w:val="27"/>
          <w:szCs w:val="27"/>
          <w:lang w:val="ru-RU"/>
        </w:rPr>
        <w:lastRenderedPageBreak/>
        <w:t>Производственный капитал</w:t>
      </w:r>
      <w:r w:rsidRPr="00BF4D6F">
        <w:rPr>
          <w:b/>
          <w:sz w:val="27"/>
          <w:szCs w:val="27"/>
        </w:rPr>
        <w:t>:</w:t>
      </w:r>
    </w:p>
    <w:p w:rsidR="00BF4D6F" w:rsidRPr="00BF4D6F" w:rsidRDefault="00BF4D6F" w:rsidP="00BF4D6F">
      <w:pPr>
        <w:pStyle w:val="a3"/>
        <w:numPr>
          <w:ilvl w:val="0"/>
          <w:numId w:val="4"/>
        </w:numPr>
        <w:autoSpaceDE w:val="0"/>
        <w:autoSpaceDN w:val="0"/>
        <w:adjustRightInd w:val="0"/>
        <w:jc w:val="both"/>
        <w:rPr>
          <w:color w:val="000000" w:themeColor="text1"/>
          <w:sz w:val="27"/>
          <w:szCs w:val="27"/>
          <w:lang w:val="ru-RU"/>
        </w:rPr>
      </w:pPr>
      <w:r w:rsidRPr="00BF4D6F">
        <w:rPr>
          <w:color w:val="000000" w:themeColor="text1"/>
          <w:sz w:val="27"/>
          <w:szCs w:val="27"/>
          <w:lang w:val="ru-RU"/>
        </w:rPr>
        <w:t xml:space="preserve">Основной капитал </w:t>
      </w:r>
      <w:r>
        <w:rPr>
          <w:color w:val="000000" w:themeColor="text1"/>
          <w:sz w:val="27"/>
          <w:szCs w:val="27"/>
        </w:rPr>
        <w:t>(</w:t>
      </w:r>
      <w:r w:rsidRPr="00BF4D6F">
        <w:rPr>
          <w:color w:val="000000" w:themeColor="text1"/>
          <w:sz w:val="27"/>
          <w:szCs w:val="27"/>
          <w:lang w:val="ru-RU"/>
        </w:rPr>
        <w:t>здание</w:t>
      </w:r>
      <w:r>
        <w:rPr>
          <w:color w:val="000000" w:themeColor="text1"/>
          <w:sz w:val="27"/>
          <w:szCs w:val="27"/>
        </w:rPr>
        <w:t>,</w:t>
      </w:r>
      <w:r w:rsidRPr="00BF4D6F">
        <w:rPr>
          <w:color w:val="000000" w:themeColor="text1"/>
          <w:sz w:val="27"/>
          <w:szCs w:val="27"/>
          <w:lang w:val="ru-RU"/>
        </w:rPr>
        <w:t xml:space="preserve"> сооружение</w:t>
      </w:r>
      <w:r>
        <w:rPr>
          <w:color w:val="000000" w:themeColor="text1"/>
          <w:sz w:val="27"/>
          <w:szCs w:val="27"/>
        </w:rPr>
        <w:t>)</w:t>
      </w:r>
    </w:p>
    <w:p w:rsidR="00BF4D6F" w:rsidRDefault="00BF4D6F" w:rsidP="00BF4D6F">
      <w:pPr>
        <w:pStyle w:val="a3"/>
        <w:numPr>
          <w:ilvl w:val="0"/>
          <w:numId w:val="4"/>
        </w:numPr>
        <w:autoSpaceDE w:val="0"/>
        <w:autoSpaceDN w:val="0"/>
        <w:adjustRightInd w:val="0"/>
        <w:jc w:val="both"/>
        <w:rPr>
          <w:color w:val="000000" w:themeColor="text1"/>
          <w:sz w:val="27"/>
          <w:szCs w:val="27"/>
          <w:lang w:val="ru-RU"/>
        </w:rPr>
      </w:pPr>
      <w:r w:rsidRPr="00BF4D6F">
        <w:rPr>
          <w:color w:val="000000" w:themeColor="text1"/>
          <w:sz w:val="27"/>
          <w:szCs w:val="27"/>
          <w:lang w:val="ru-RU"/>
        </w:rPr>
        <w:t xml:space="preserve">Оборотный капитал </w:t>
      </w:r>
      <w:r>
        <w:rPr>
          <w:color w:val="000000" w:themeColor="text1"/>
          <w:sz w:val="27"/>
          <w:szCs w:val="27"/>
        </w:rPr>
        <w:t>(</w:t>
      </w:r>
      <w:r>
        <w:rPr>
          <w:color w:val="000000" w:themeColor="text1"/>
          <w:sz w:val="27"/>
          <w:szCs w:val="27"/>
          <w:lang w:val="ru-RU"/>
        </w:rPr>
        <w:t>деньги</w:t>
      </w:r>
      <w:r>
        <w:rPr>
          <w:color w:val="000000" w:themeColor="text1"/>
          <w:sz w:val="27"/>
          <w:szCs w:val="27"/>
        </w:rPr>
        <w:t>)</w:t>
      </w:r>
    </w:p>
    <w:p w:rsidR="007F5BEB" w:rsidRPr="007F5BEB" w:rsidRDefault="007F5BEB" w:rsidP="007F5BEB">
      <w:pPr>
        <w:autoSpaceDE w:val="0"/>
        <w:autoSpaceDN w:val="0"/>
        <w:adjustRightInd w:val="0"/>
        <w:ind w:firstLine="709"/>
        <w:jc w:val="both"/>
        <w:rPr>
          <w:color w:val="000000" w:themeColor="text1"/>
          <w:sz w:val="28"/>
          <w:szCs w:val="28"/>
          <w:lang w:val="ru-RU"/>
        </w:rPr>
      </w:pPr>
      <w:r w:rsidRPr="007F5BEB">
        <w:rPr>
          <w:b/>
          <w:bCs/>
          <w:color w:val="000000" w:themeColor="text1"/>
          <w:sz w:val="28"/>
          <w:szCs w:val="28"/>
          <w:lang w:val="ru-RU"/>
        </w:rPr>
        <w:t xml:space="preserve">Финансовый </w:t>
      </w:r>
      <w:hyperlink r:id="rId18" w:history="1">
        <w:r w:rsidRPr="007F5BEB">
          <w:rPr>
            <w:rStyle w:val="a8"/>
            <w:b/>
            <w:bCs/>
            <w:color w:val="000000" w:themeColor="text1"/>
            <w:sz w:val="28"/>
            <w:szCs w:val="28"/>
            <w:u w:val="none"/>
            <w:lang w:val="ru-RU"/>
          </w:rPr>
          <w:t>капитал</w:t>
        </w:r>
      </w:hyperlink>
      <w:r w:rsidRPr="007F5BEB">
        <w:rPr>
          <w:color w:val="000000" w:themeColor="text1"/>
          <w:sz w:val="28"/>
          <w:szCs w:val="28"/>
          <w:lang w:val="ru-RU"/>
        </w:rPr>
        <w:t xml:space="preserve"> - это финансовые ресурсы, задействованные на </w:t>
      </w:r>
      <w:hyperlink r:id="rId19" w:history="1">
        <w:r w:rsidRPr="007F5BEB">
          <w:rPr>
            <w:rStyle w:val="a8"/>
            <w:color w:val="000000" w:themeColor="text1"/>
            <w:sz w:val="28"/>
            <w:szCs w:val="28"/>
            <w:u w:val="none"/>
            <w:lang w:val="ru-RU"/>
          </w:rPr>
          <w:t>предприятии</w:t>
        </w:r>
      </w:hyperlink>
      <w:r w:rsidRPr="007F5BEB">
        <w:rPr>
          <w:color w:val="000000" w:themeColor="text1"/>
          <w:sz w:val="28"/>
          <w:szCs w:val="28"/>
          <w:lang w:val="ru-RU"/>
        </w:rPr>
        <w:t xml:space="preserve"> в производственный оборот и приносящие </w:t>
      </w:r>
      <w:hyperlink r:id="rId20" w:history="1">
        <w:r w:rsidRPr="007F5BEB">
          <w:rPr>
            <w:rStyle w:val="a8"/>
            <w:color w:val="000000" w:themeColor="text1"/>
            <w:sz w:val="28"/>
            <w:szCs w:val="28"/>
            <w:u w:val="none"/>
            <w:lang w:val="ru-RU"/>
          </w:rPr>
          <w:t>доход</w:t>
        </w:r>
      </w:hyperlink>
      <w:r w:rsidRPr="007F5BEB">
        <w:rPr>
          <w:color w:val="000000" w:themeColor="text1"/>
          <w:sz w:val="28"/>
          <w:szCs w:val="28"/>
          <w:lang w:val="ru-RU"/>
        </w:rPr>
        <w:t xml:space="preserve"> от этого оборота.</w:t>
      </w:r>
    </w:p>
    <w:p w:rsidR="002136EF" w:rsidRPr="002136EF" w:rsidRDefault="002136EF" w:rsidP="002136EF">
      <w:pPr>
        <w:autoSpaceDE w:val="0"/>
        <w:autoSpaceDN w:val="0"/>
        <w:adjustRightInd w:val="0"/>
        <w:ind w:firstLine="567"/>
        <w:jc w:val="both"/>
        <w:rPr>
          <w:sz w:val="27"/>
          <w:szCs w:val="27"/>
          <w:lang w:val="ru-RU"/>
        </w:rPr>
      </w:pPr>
      <w:r w:rsidRPr="002136EF">
        <w:rPr>
          <w:b/>
          <w:iCs/>
          <w:sz w:val="27"/>
          <w:szCs w:val="27"/>
          <w:lang w:val="ru-RU"/>
        </w:rPr>
        <w:t>Предпринимательская деятельность</w:t>
      </w:r>
      <w:r w:rsidRPr="002136EF">
        <w:rPr>
          <w:i/>
          <w:iCs/>
          <w:sz w:val="27"/>
          <w:szCs w:val="27"/>
          <w:lang w:val="ru-RU"/>
        </w:rPr>
        <w:t xml:space="preserve"> (Е – </w:t>
      </w:r>
      <w:r w:rsidRPr="005E4C88">
        <w:rPr>
          <w:i/>
          <w:iCs/>
          <w:sz w:val="27"/>
          <w:szCs w:val="27"/>
        </w:rPr>
        <w:t>enterprise</w:t>
      </w:r>
      <w:r w:rsidRPr="002136EF">
        <w:rPr>
          <w:i/>
          <w:iCs/>
          <w:sz w:val="27"/>
          <w:szCs w:val="27"/>
          <w:lang w:val="ru-RU"/>
        </w:rPr>
        <w:t>) —</w:t>
      </w:r>
      <w:r w:rsidRPr="002136EF">
        <w:rPr>
          <w:sz w:val="27"/>
          <w:szCs w:val="27"/>
          <w:lang w:val="ru-RU"/>
        </w:rPr>
        <w:t xml:space="preserve"> целесообразная деятельность людей, направленная на получение прибыли (нахождение наиболее эффективных вариантов соединения этих факторов, позволяющих максимизировать прибыль; принятие на себя материальной ответственности, риска (предприниматель рискует своим капиталом, деньгами, авторитетом и т.п.)).</w:t>
      </w:r>
    </w:p>
    <w:p w:rsidR="004B652C" w:rsidRPr="00BF4D6F" w:rsidRDefault="00BF4D6F" w:rsidP="00BF4D6F">
      <w:pPr>
        <w:jc w:val="both"/>
        <w:rPr>
          <w:rFonts w:eastAsia="Times New Roman" w:cs="Times New Roman"/>
          <w:color w:val="000000" w:themeColor="text1"/>
          <w:sz w:val="28"/>
          <w:szCs w:val="28"/>
          <w:lang w:val="ru-RU" w:eastAsia="ru-RU" w:bidi="ar-SA"/>
        </w:rPr>
      </w:pPr>
      <w:r w:rsidRPr="00BF4D6F">
        <w:rPr>
          <w:rFonts w:eastAsia="Times New Roman" w:cs="Times New Roman"/>
          <w:color w:val="000000" w:themeColor="text1"/>
          <w:sz w:val="28"/>
          <w:szCs w:val="28"/>
          <w:lang w:val="ru-RU" w:eastAsia="ru-RU" w:bidi="ar-SA"/>
        </w:rPr>
        <w:t>Информация – все те знания и сведения, которые нужны людям для осознанной деятельности в мире экономики.</w:t>
      </w:r>
    </w:p>
    <w:p w:rsidR="004B652C" w:rsidRDefault="004B652C" w:rsidP="004D420E">
      <w:pPr>
        <w:rPr>
          <w:lang w:val="ru-RU"/>
        </w:rPr>
      </w:pPr>
    </w:p>
    <w:p w:rsidR="000F3E9A" w:rsidRDefault="000F3E9A" w:rsidP="004D420E">
      <w:pPr>
        <w:rPr>
          <w:lang w:val="ru-RU"/>
        </w:rPr>
      </w:pPr>
    </w:p>
    <w:p w:rsidR="000F3E9A" w:rsidRDefault="000F3E9A" w:rsidP="004D420E">
      <w:pPr>
        <w:rPr>
          <w:lang w:val="ru-RU"/>
        </w:rPr>
      </w:pPr>
    </w:p>
    <w:p w:rsidR="000F3E9A" w:rsidRDefault="000F3E9A" w:rsidP="004D420E">
      <w:pPr>
        <w:rPr>
          <w:b/>
          <w:sz w:val="28"/>
          <w:szCs w:val="28"/>
          <w:lang w:val="ru-RU"/>
        </w:rPr>
      </w:pPr>
      <w:r w:rsidRPr="000F3E9A">
        <w:rPr>
          <w:b/>
          <w:sz w:val="28"/>
          <w:szCs w:val="28"/>
          <w:lang w:val="ru-RU"/>
        </w:rPr>
        <w:t>Требования к эссе (в электронном варианте):</w:t>
      </w:r>
    </w:p>
    <w:p w:rsidR="00EC1423" w:rsidRPr="002B7CFF" w:rsidRDefault="00EC1423" w:rsidP="00EC1423">
      <w:pPr>
        <w:pStyle w:val="a3"/>
        <w:numPr>
          <w:ilvl w:val="0"/>
          <w:numId w:val="2"/>
        </w:numPr>
        <w:ind w:left="0"/>
        <w:jc w:val="both"/>
        <w:rPr>
          <w:rFonts w:cs="Times New Roman"/>
          <w:b/>
          <w:sz w:val="28"/>
          <w:szCs w:val="28"/>
          <w:lang w:val="ru-RU"/>
        </w:rPr>
      </w:pPr>
      <w:r w:rsidRPr="00F729A6">
        <w:rPr>
          <w:rFonts w:cs="Times New Roman"/>
          <w:sz w:val="28"/>
          <w:szCs w:val="28"/>
          <w:lang w:val="ru-RU"/>
        </w:rPr>
        <w:t>Размер - не менее</w:t>
      </w:r>
      <w:r w:rsidR="000F3E9A" w:rsidRPr="00F729A6">
        <w:rPr>
          <w:rFonts w:cs="Times New Roman"/>
          <w:sz w:val="28"/>
          <w:szCs w:val="28"/>
          <w:lang w:val="ru-RU"/>
        </w:rPr>
        <w:t xml:space="preserve"> одного</w:t>
      </w:r>
      <w:r w:rsidR="000F3E9A" w:rsidRPr="002B7CFF">
        <w:rPr>
          <w:rFonts w:cs="Times New Roman"/>
          <w:sz w:val="28"/>
          <w:szCs w:val="28"/>
          <w:shd w:val="clear" w:color="auto" w:fill="FFFFFF"/>
          <w:lang w:val="ru-RU"/>
        </w:rPr>
        <w:t xml:space="preserve"> </w:t>
      </w:r>
      <w:r w:rsidR="000F3E9A" w:rsidRPr="00F729A6">
        <w:rPr>
          <w:rFonts w:cs="Times New Roman"/>
          <w:sz w:val="28"/>
          <w:szCs w:val="28"/>
          <w:lang w:val="ru-RU"/>
        </w:rPr>
        <w:t>листа формата А</w:t>
      </w:r>
      <w:proofErr w:type="gramStart"/>
      <w:r w:rsidR="000F3E9A" w:rsidRPr="00F729A6">
        <w:rPr>
          <w:rFonts w:cs="Times New Roman"/>
          <w:sz w:val="28"/>
          <w:szCs w:val="28"/>
          <w:lang w:val="ru-RU"/>
        </w:rPr>
        <w:t>4</w:t>
      </w:r>
      <w:proofErr w:type="gramEnd"/>
      <w:r w:rsidR="000F3E9A" w:rsidRPr="00F729A6">
        <w:rPr>
          <w:rFonts w:cs="Times New Roman"/>
          <w:sz w:val="28"/>
          <w:szCs w:val="28"/>
          <w:lang w:val="ru-RU"/>
        </w:rPr>
        <w:t>.</w:t>
      </w:r>
      <w:r w:rsidR="000F3E9A" w:rsidRPr="002B7CFF">
        <w:rPr>
          <w:rFonts w:cs="Times New Roman"/>
          <w:sz w:val="28"/>
          <w:szCs w:val="28"/>
          <w:shd w:val="clear" w:color="auto" w:fill="FFFFFF"/>
          <w:lang w:val="ru-RU"/>
        </w:rPr>
        <w:t xml:space="preserve"> </w:t>
      </w:r>
    </w:p>
    <w:p w:rsidR="00EC1423" w:rsidRPr="002B7CFF" w:rsidRDefault="00EC1423" w:rsidP="00EC1423">
      <w:pPr>
        <w:pStyle w:val="a3"/>
        <w:numPr>
          <w:ilvl w:val="0"/>
          <w:numId w:val="2"/>
        </w:numPr>
        <w:ind w:left="0"/>
        <w:jc w:val="both"/>
        <w:rPr>
          <w:rFonts w:cs="Times New Roman"/>
          <w:b/>
          <w:sz w:val="28"/>
          <w:szCs w:val="28"/>
          <w:lang w:val="ru-RU"/>
        </w:rPr>
      </w:pPr>
      <w:r w:rsidRPr="00F729A6">
        <w:rPr>
          <w:rFonts w:cs="Times New Roman"/>
          <w:sz w:val="28"/>
          <w:szCs w:val="28"/>
          <w:lang w:val="ru-RU"/>
        </w:rPr>
        <w:t xml:space="preserve">Шрифт – </w:t>
      </w:r>
      <w:r w:rsidRPr="00F729A6">
        <w:rPr>
          <w:rFonts w:cs="Times New Roman"/>
          <w:sz w:val="28"/>
          <w:szCs w:val="28"/>
        </w:rPr>
        <w:t>Times</w:t>
      </w:r>
      <w:r w:rsidRPr="00F729A6">
        <w:rPr>
          <w:rFonts w:cs="Times New Roman"/>
          <w:sz w:val="28"/>
          <w:szCs w:val="28"/>
          <w:lang w:val="ru-RU"/>
        </w:rPr>
        <w:t xml:space="preserve"> </w:t>
      </w:r>
      <w:r w:rsidRPr="00F729A6">
        <w:rPr>
          <w:rFonts w:cs="Times New Roman"/>
          <w:sz w:val="28"/>
          <w:szCs w:val="28"/>
        </w:rPr>
        <w:t>New</w:t>
      </w:r>
      <w:r w:rsidRPr="002B7CFF">
        <w:rPr>
          <w:rFonts w:cs="Times New Roman"/>
          <w:sz w:val="28"/>
          <w:szCs w:val="28"/>
          <w:shd w:val="clear" w:color="auto" w:fill="FFFFFF"/>
          <w:lang w:val="ru-RU"/>
        </w:rPr>
        <w:t xml:space="preserve"> </w:t>
      </w:r>
      <w:r w:rsidRPr="00F729A6">
        <w:rPr>
          <w:rFonts w:cs="Times New Roman"/>
          <w:sz w:val="28"/>
          <w:szCs w:val="28"/>
        </w:rPr>
        <w:t>Roman</w:t>
      </w:r>
      <w:r w:rsidRPr="00F729A6">
        <w:rPr>
          <w:rFonts w:cs="Times New Roman"/>
          <w:sz w:val="28"/>
          <w:szCs w:val="28"/>
          <w:lang w:val="ru-RU"/>
        </w:rPr>
        <w:t xml:space="preserve"> – 14</w:t>
      </w:r>
      <w:r w:rsidRPr="00F729A6">
        <w:rPr>
          <w:rFonts w:cs="Times New Roman"/>
          <w:sz w:val="28"/>
          <w:szCs w:val="28"/>
        </w:rPr>
        <w:t>,</w:t>
      </w:r>
      <w:r w:rsidRPr="00F729A6">
        <w:rPr>
          <w:rFonts w:cs="Times New Roman"/>
          <w:sz w:val="28"/>
          <w:szCs w:val="28"/>
          <w:lang w:val="ru-RU"/>
        </w:rPr>
        <w:t xml:space="preserve"> с</w:t>
      </w:r>
      <w:r w:rsidRPr="002B7CFF">
        <w:rPr>
          <w:rFonts w:cs="Times New Roman"/>
          <w:sz w:val="28"/>
          <w:szCs w:val="28"/>
          <w:shd w:val="clear" w:color="auto" w:fill="FFFFFF"/>
          <w:lang w:val="ru-RU"/>
        </w:rPr>
        <w:t xml:space="preserve"> </w:t>
      </w:r>
      <w:r w:rsidRPr="00F729A6">
        <w:rPr>
          <w:rFonts w:cs="Times New Roman"/>
          <w:sz w:val="28"/>
          <w:szCs w:val="28"/>
          <w:lang w:val="ru-RU"/>
        </w:rPr>
        <w:t>интервалом –</w:t>
      </w:r>
      <w:r w:rsidRPr="002B7CFF">
        <w:rPr>
          <w:rFonts w:cs="Times New Roman"/>
          <w:sz w:val="28"/>
          <w:szCs w:val="28"/>
          <w:shd w:val="clear" w:color="auto" w:fill="FFFFFF"/>
          <w:lang w:val="ru-RU"/>
        </w:rPr>
        <w:t xml:space="preserve"> </w:t>
      </w:r>
      <w:r w:rsidRPr="00F729A6">
        <w:rPr>
          <w:rFonts w:cs="Times New Roman"/>
          <w:sz w:val="28"/>
          <w:szCs w:val="28"/>
          <w:lang w:val="ru-RU"/>
        </w:rPr>
        <w:t>1,15</w:t>
      </w:r>
    </w:p>
    <w:p w:rsidR="000F3E9A" w:rsidRPr="00F729A6" w:rsidRDefault="000F3E9A" w:rsidP="00F729A6">
      <w:pPr>
        <w:pStyle w:val="a3"/>
        <w:numPr>
          <w:ilvl w:val="0"/>
          <w:numId w:val="2"/>
        </w:numPr>
        <w:ind w:left="0"/>
        <w:jc w:val="both"/>
        <w:rPr>
          <w:rFonts w:cs="Times New Roman"/>
          <w:b/>
          <w:sz w:val="28"/>
          <w:szCs w:val="28"/>
          <w:lang w:val="ru-RU"/>
        </w:rPr>
      </w:pPr>
      <w:r w:rsidRPr="00F729A6">
        <w:rPr>
          <w:rFonts w:cs="Times New Roman"/>
          <w:sz w:val="28"/>
          <w:szCs w:val="28"/>
          <w:lang w:val="ru-RU"/>
        </w:rPr>
        <w:t>Выравнив</w:t>
      </w:r>
      <w:r w:rsidR="00EC1423" w:rsidRPr="00F729A6">
        <w:rPr>
          <w:rFonts w:cs="Times New Roman"/>
          <w:sz w:val="28"/>
          <w:szCs w:val="28"/>
          <w:lang w:val="ru-RU"/>
        </w:rPr>
        <w:t>ание текста - по ширине.</w:t>
      </w:r>
      <w:r w:rsidR="00EC1423" w:rsidRPr="00F729A6">
        <w:rPr>
          <w:rFonts w:cs="Times New Roman"/>
          <w:sz w:val="28"/>
          <w:szCs w:val="28"/>
          <w:shd w:val="clear" w:color="auto" w:fill="FFFFFF"/>
          <w:lang w:val="ru-RU"/>
        </w:rPr>
        <w:t xml:space="preserve"> </w:t>
      </w:r>
      <w:r w:rsidR="00EC1423" w:rsidRPr="00F729A6">
        <w:rPr>
          <w:rFonts w:cs="Times New Roman"/>
          <w:b/>
          <w:sz w:val="28"/>
          <w:szCs w:val="28"/>
          <w:lang w:val="ru-RU"/>
        </w:rPr>
        <w:t xml:space="preserve"> </w:t>
      </w:r>
    </w:p>
    <w:sectPr w:rsidR="000F3E9A" w:rsidRPr="00F729A6" w:rsidSect="004C08A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5316"/>
    <w:multiLevelType w:val="multilevel"/>
    <w:tmpl w:val="66E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B46C5"/>
    <w:multiLevelType w:val="multilevel"/>
    <w:tmpl w:val="92D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C3261"/>
    <w:multiLevelType w:val="multilevel"/>
    <w:tmpl w:val="CFB6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C2DC2"/>
    <w:multiLevelType w:val="multilevel"/>
    <w:tmpl w:val="3EF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1B4A96"/>
    <w:multiLevelType w:val="hybridMultilevel"/>
    <w:tmpl w:val="387A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3D447F"/>
    <w:multiLevelType w:val="hybridMultilevel"/>
    <w:tmpl w:val="D45E9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A701E7"/>
    <w:multiLevelType w:val="hybridMultilevel"/>
    <w:tmpl w:val="4474A3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9F070A2"/>
    <w:multiLevelType w:val="multilevel"/>
    <w:tmpl w:val="808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420E"/>
    <w:rsid w:val="00047115"/>
    <w:rsid w:val="000F3E9A"/>
    <w:rsid w:val="001B7D3F"/>
    <w:rsid w:val="002136EF"/>
    <w:rsid w:val="002B7CFF"/>
    <w:rsid w:val="003671FF"/>
    <w:rsid w:val="00485E80"/>
    <w:rsid w:val="004A62DD"/>
    <w:rsid w:val="004B652C"/>
    <w:rsid w:val="004C08A1"/>
    <w:rsid w:val="004D1138"/>
    <w:rsid w:val="004D420E"/>
    <w:rsid w:val="00514E0C"/>
    <w:rsid w:val="0057418D"/>
    <w:rsid w:val="005F6CBB"/>
    <w:rsid w:val="006C3C54"/>
    <w:rsid w:val="006D28C5"/>
    <w:rsid w:val="007F5BEB"/>
    <w:rsid w:val="00994E8A"/>
    <w:rsid w:val="00A87EBB"/>
    <w:rsid w:val="00B352F6"/>
    <w:rsid w:val="00BD1DDC"/>
    <w:rsid w:val="00BE51E8"/>
    <w:rsid w:val="00BF4D6F"/>
    <w:rsid w:val="00C01B1E"/>
    <w:rsid w:val="00C23ABB"/>
    <w:rsid w:val="00C918E4"/>
    <w:rsid w:val="00DE690E"/>
    <w:rsid w:val="00E80E8E"/>
    <w:rsid w:val="00EC1423"/>
    <w:rsid w:val="00EE7EE7"/>
    <w:rsid w:val="00F6583B"/>
    <w:rsid w:val="00F729A6"/>
    <w:rsid w:val="00F74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0E"/>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20E"/>
    <w:pPr>
      <w:ind w:left="720"/>
      <w:contextualSpacing/>
    </w:pPr>
  </w:style>
  <w:style w:type="character" w:styleId="a4">
    <w:name w:val="Emphasis"/>
    <w:basedOn w:val="a0"/>
    <w:uiPriority w:val="20"/>
    <w:qFormat/>
    <w:rsid w:val="002136EF"/>
    <w:rPr>
      <w:i/>
      <w:iCs/>
    </w:rPr>
  </w:style>
  <w:style w:type="character" w:customStyle="1" w:styleId="apple-converted-space">
    <w:name w:val="apple-converted-space"/>
    <w:basedOn w:val="a0"/>
    <w:rsid w:val="002136EF"/>
  </w:style>
  <w:style w:type="paragraph" w:styleId="a5">
    <w:name w:val="Normal (Web)"/>
    <w:basedOn w:val="a"/>
    <w:uiPriority w:val="99"/>
    <w:unhideWhenUsed/>
    <w:rsid w:val="00DE690E"/>
    <w:pPr>
      <w:widowControl/>
      <w:suppressAutoHyphens w:val="0"/>
      <w:spacing w:before="100" w:beforeAutospacing="1" w:after="100" w:afterAutospacing="1"/>
    </w:pPr>
    <w:rPr>
      <w:rFonts w:eastAsia="Times New Roman" w:cs="Times New Roman"/>
      <w:color w:val="auto"/>
      <w:lang w:val="ru-RU" w:eastAsia="ru-RU" w:bidi="ar-SA"/>
    </w:rPr>
  </w:style>
  <w:style w:type="paragraph" w:styleId="a6">
    <w:name w:val="Balloon Text"/>
    <w:basedOn w:val="a"/>
    <w:link w:val="a7"/>
    <w:uiPriority w:val="99"/>
    <w:semiHidden/>
    <w:unhideWhenUsed/>
    <w:rsid w:val="006C3C54"/>
    <w:rPr>
      <w:rFonts w:ascii="Tahoma" w:hAnsi="Tahoma"/>
      <w:sz w:val="16"/>
      <w:szCs w:val="16"/>
    </w:rPr>
  </w:style>
  <w:style w:type="character" w:customStyle="1" w:styleId="a7">
    <w:name w:val="Текст выноски Знак"/>
    <w:basedOn w:val="a0"/>
    <w:link w:val="a6"/>
    <w:uiPriority w:val="99"/>
    <w:semiHidden/>
    <w:rsid w:val="006C3C54"/>
    <w:rPr>
      <w:rFonts w:ascii="Tahoma" w:eastAsia="Lucida Sans Unicode" w:hAnsi="Tahoma" w:cs="Tahoma"/>
      <w:color w:val="000000"/>
      <w:sz w:val="16"/>
      <w:szCs w:val="16"/>
      <w:lang w:val="en-US" w:bidi="en-US"/>
    </w:rPr>
  </w:style>
  <w:style w:type="character" w:styleId="a8">
    <w:name w:val="Hyperlink"/>
    <w:basedOn w:val="a0"/>
    <w:uiPriority w:val="99"/>
    <w:semiHidden/>
    <w:unhideWhenUsed/>
    <w:rsid w:val="000F3E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432">
      <w:bodyDiv w:val="1"/>
      <w:marLeft w:val="0"/>
      <w:marRight w:val="0"/>
      <w:marTop w:val="0"/>
      <w:marBottom w:val="0"/>
      <w:divBdr>
        <w:top w:val="none" w:sz="0" w:space="0" w:color="auto"/>
        <w:left w:val="none" w:sz="0" w:space="0" w:color="auto"/>
        <w:bottom w:val="none" w:sz="0" w:space="0" w:color="auto"/>
        <w:right w:val="none" w:sz="0" w:space="0" w:color="auto"/>
      </w:divBdr>
    </w:div>
    <w:div w:id="459954937">
      <w:bodyDiv w:val="1"/>
      <w:marLeft w:val="0"/>
      <w:marRight w:val="0"/>
      <w:marTop w:val="0"/>
      <w:marBottom w:val="0"/>
      <w:divBdr>
        <w:top w:val="none" w:sz="0" w:space="0" w:color="auto"/>
        <w:left w:val="none" w:sz="0" w:space="0" w:color="auto"/>
        <w:bottom w:val="none" w:sz="0" w:space="0" w:color="auto"/>
        <w:right w:val="none" w:sz="0" w:space="0" w:color="auto"/>
      </w:divBdr>
    </w:div>
    <w:div w:id="717125858">
      <w:bodyDiv w:val="1"/>
      <w:marLeft w:val="0"/>
      <w:marRight w:val="0"/>
      <w:marTop w:val="0"/>
      <w:marBottom w:val="0"/>
      <w:divBdr>
        <w:top w:val="none" w:sz="0" w:space="0" w:color="auto"/>
        <w:left w:val="none" w:sz="0" w:space="0" w:color="auto"/>
        <w:bottom w:val="none" w:sz="0" w:space="0" w:color="auto"/>
        <w:right w:val="none" w:sz="0" w:space="0" w:color="auto"/>
      </w:divBdr>
    </w:div>
    <w:div w:id="728529432">
      <w:bodyDiv w:val="1"/>
      <w:marLeft w:val="0"/>
      <w:marRight w:val="0"/>
      <w:marTop w:val="0"/>
      <w:marBottom w:val="0"/>
      <w:divBdr>
        <w:top w:val="none" w:sz="0" w:space="0" w:color="auto"/>
        <w:left w:val="none" w:sz="0" w:space="0" w:color="auto"/>
        <w:bottom w:val="none" w:sz="0" w:space="0" w:color="auto"/>
        <w:right w:val="none" w:sz="0" w:space="0" w:color="auto"/>
      </w:divBdr>
    </w:div>
    <w:div w:id="795830550">
      <w:bodyDiv w:val="1"/>
      <w:marLeft w:val="0"/>
      <w:marRight w:val="0"/>
      <w:marTop w:val="0"/>
      <w:marBottom w:val="0"/>
      <w:divBdr>
        <w:top w:val="none" w:sz="0" w:space="0" w:color="auto"/>
        <w:left w:val="none" w:sz="0" w:space="0" w:color="auto"/>
        <w:bottom w:val="none" w:sz="0" w:space="0" w:color="auto"/>
        <w:right w:val="none" w:sz="0" w:space="0" w:color="auto"/>
      </w:divBdr>
    </w:div>
    <w:div w:id="1279214795">
      <w:bodyDiv w:val="1"/>
      <w:marLeft w:val="0"/>
      <w:marRight w:val="0"/>
      <w:marTop w:val="0"/>
      <w:marBottom w:val="0"/>
      <w:divBdr>
        <w:top w:val="none" w:sz="0" w:space="0" w:color="auto"/>
        <w:left w:val="none" w:sz="0" w:space="0" w:color="auto"/>
        <w:bottom w:val="none" w:sz="0" w:space="0" w:color="auto"/>
        <w:right w:val="none" w:sz="0" w:space="0" w:color="auto"/>
      </w:divBdr>
    </w:div>
    <w:div w:id="1338265969">
      <w:bodyDiv w:val="1"/>
      <w:marLeft w:val="0"/>
      <w:marRight w:val="0"/>
      <w:marTop w:val="0"/>
      <w:marBottom w:val="0"/>
      <w:divBdr>
        <w:top w:val="none" w:sz="0" w:space="0" w:color="auto"/>
        <w:left w:val="none" w:sz="0" w:space="0" w:color="auto"/>
        <w:bottom w:val="none" w:sz="0" w:space="0" w:color="auto"/>
        <w:right w:val="none" w:sz="0" w:space="0" w:color="auto"/>
      </w:divBdr>
    </w:div>
    <w:div w:id="1864901638">
      <w:bodyDiv w:val="1"/>
      <w:marLeft w:val="0"/>
      <w:marRight w:val="0"/>
      <w:marTop w:val="0"/>
      <w:marBottom w:val="0"/>
      <w:divBdr>
        <w:top w:val="none" w:sz="0" w:space="0" w:color="auto"/>
        <w:left w:val="none" w:sz="0" w:space="0" w:color="auto"/>
        <w:bottom w:val="none" w:sz="0" w:space="0" w:color="auto"/>
        <w:right w:val="none" w:sz="0" w:space="0" w:color="auto"/>
      </w:divBdr>
    </w:div>
    <w:div w:id="18659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D%D1%83%D0%B8%D1%82%D0%B5%D1%82" TargetMode="External"/><Relationship Id="rId13" Type="http://schemas.openxmlformats.org/officeDocument/2006/relationships/hyperlink" Target="https://ru.wikipedia.org/wiki/%D0%A3%D0%B1%D1%8B%D1%82%D0%BE%D0%BA" TargetMode="External"/><Relationship Id="rId18" Type="http://schemas.openxmlformats.org/officeDocument/2006/relationships/hyperlink" Target="http://be5.biz/terms/k30.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ru.wikipedia.org/wiki/%D0%97%D0%B5%D0%BC%D0%B5%D0%BB%D1%8C%D0%BD%D0%B0%D1%8F_%D1%80%D0%B5%D0%BD%D1%82%D0%B0" TargetMode="External"/><Relationship Id="rId12" Type="http://schemas.openxmlformats.org/officeDocument/2006/relationships/hyperlink" Target="https://ru.wikipedia.org/wiki/%D0%97%D0%B0%D1%82%D1%80%D0%B0%D1%82%D1%8B" TargetMode="External"/><Relationship Id="rId17" Type="http://schemas.openxmlformats.org/officeDocument/2006/relationships/hyperlink" Target="https://ru.wikipedia.org/wiki/%D0%9A%D0%BE%D1%80%D1%80%D1%83%D0%BF%D1%86%D0%B8%D1%8F" TargetMode="External"/><Relationship Id="rId2" Type="http://schemas.openxmlformats.org/officeDocument/2006/relationships/styles" Target="styles.xml"/><Relationship Id="rId16" Type="http://schemas.openxmlformats.org/officeDocument/2006/relationships/hyperlink" Target="https://ru.wikipedia.org/wiki/%D0%A3%D0%BF%D1%83%D1%89%D0%B5%D0%BD%D0%BD%D0%B0%D1%8F_%D0%B2%D1%8B%D0%B3%D0%BE%D0%B4%D0%B0" TargetMode="External"/><Relationship Id="rId20" Type="http://schemas.openxmlformats.org/officeDocument/2006/relationships/hyperlink" Target="http://be5.biz/terms/d31.html" TargetMode="External"/><Relationship Id="rId1" Type="http://schemas.openxmlformats.org/officeDocument/2006/relationships/numbering" Target="numbering.xml"/><Relationship Id="rId6" Type="http://schemas.openxmlformats.org/officeDocument/2006/relationships/hyperlink" Target="https://ru.wikipedia.org/wiki/%D0%A0%D0%B5%D0%BD%D1%82%D0%B0_%28%D1%8D%D0%BA%D0%BE%D0%BD%D0%BE%D0%BC%D0%B8%D0%BA%D0%B0%29" TargetMode="External"/><Relationship Id="rId11" Type="http://schemas.openxmlformats.org/officeDocument/2006/relationships/hyperlink" Target="https://ru.wikipedia.org/wiki/%D0%92%D1%8B%D1%80%D1%83%D1%87%D0%BA%D0%B0" TargetMode="External"/><Relationship Id="rId5" Type="http://schemas.openxmlformats.org/officeDocument/2006/relationships/webSettings" Target="webSettings.xml"/><Relationship Id="rId15" Type="http://schemas.openxmlformats.org/officeDocument/2006/relationships/hyperlink" Target="https://ru.wikipedia.org/wiki/%D0%AD%D0%BA%D0%BE%D0%BD%D0%BE%D0%BC%D0%B8%D1%87%D0%B5%D1%81%D0%BA%D0%B0%D1%8F_%D0%BF%D1%80%D0%B8%D0%B1%D1%8B%D0%BB%D1%8C" TargetMode="External"/><Relationship Id="rId10" Type="http://schemas.openxmlformats.org/officeDocument/2006/relationships/hyperlink" Target="https://ru.wikipedia.org/wiki/%D0%94%D0%BE%D1%85%D0%BE%D0%B4" TargetMode="External"/><Relationship Id="rId19" Type="http://schemas.openxmlformats.org/officeDocument/2006/relationships/hyperlink" Target="http://be5.biz/terms/p69.html" TargetMode="External"/><Relationship Id="rId4" Type="http://schemas.openxmlformats.org/officeDocument/2006/relationships/settings" Target="settings.xml"/><Relationship Id="rId9" Type="http://schemas.openxmlformats.org/officeDocument/2006/relationships/hyperlink" Target="https://ru.wikipedia.org/wiki/%D0%AD%D0%BA%D0%BE%D0%BD%D0%BE%D0%BC%D0%B8%D1%87%D0%B5%D1%81%D0%BA%D0%B0%D1%8F_%D1%80%D0%B5%D0%BD%D1%82%D0%B0" TargetMode="External"/><Relationship Id="rId14" Type="http://schemas.openxmlformats.org/officeDocument/2006/relationships/hyperlink" Target="https://ru.wikipedia.org/wiki/%D0%91%D1%83%D1%85%D0%B3%D0%B0%D0%BB%D1%82%D0%B5%D1%80%D1%81%D0%BA%D0%B0%D1%8F_%D0%BF%D1%80%D0%B8%D0%B1%D1%8B%D0%BB%D1%8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15</cp:revision>
  <dcterms:created xsi:type="dcterms:W3CDTF">2020-09-02T05:56:00Z</dcterms:created>
  <dcterms:modified xsi:type="dcterms:W3CDTF">2020-09-06T16:30:00Z</dcterms:modified>
</cp:coreProperties>
</file>