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465E50">
        <w:rPr>
          <w:color w:val="000000"/>
          <w:sz w:val="27"/>
          <w:szCs w:val="27"/>
        </w:rPr>
        <w:t>11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6531FE">
        <w:rPr>
          <w:color w:val="000000"/>
          <w:sz w:val="27"/>
          <w:szCs w:val="27"/>
        </w:rPr>
        <w:t>1</w:t>
      </w:r>
      <w:r w:rsidR="00465E50">
        <w:rPr>
          <w:color w:val="000000"/>
          <w:sz w:val="27"/>
          <w:szCs w:val="27"/>
        </w:rPr>
        <w:t>А</w:t>
      </w:r>
    </w:p>
    <w:p w:rsidR="00E609BB" w:rsidRPr="00163B1A" w:rsidRDefault="00102B42" w:rsidP="00163B1A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EE240D"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63B1A"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Атомно-молекулярное строение вещества.  Модель идеального газа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  <w:r w:rsidR="00EE240D" w:rsidRPr="00163B1A">
        <w:rPr>
          <w:color w:val="000000"/>
          <w:sz w:val="27"/>
          <w:szCs w:val="27"/>
        </w:rPr>
        <w:t xml:space="preserve">глава </w:t>
      </w:r>
      <w:r w:rsidR="00163B1A" w:rsidRPr="00163B1A">
        <w:rPr>
          <w:color w:val="000000"/>
          <w:sz w:val="27"/>
          <w:szCs w:val="27"/>
        </w:rPr>
        <w:t>2.1</w:t>
      </w:r>
      <w:r w:rsidR="00E609BB" w:rsidRPr="00163B1A">
        <w:rPr>
          <w:color w:val="000000"/>
          <w:sz w:val="27"/>
          <w:szCs w:val="27"/>
        </w:rPr>
        <w:t xml:space="preserve"> </w:t>
      </w:r>
      <w:r w:rsidRPr="00163B1A">
        <w:rPr>
          <w:color w:val="000000"/>
          <w:sz w:val="27"/>
          <w:szCs w:val="27"/>
        </w:rPr>
        <w:t xml:space="preserve"> стр. </w:t>
      </w:r>
      <w:r w:rsidR="00163B1A" w:rsidRPr="00163B1A">
        <w:rPr>
          <w:color w:val="000000"/>
          <w:sz w:val="27"/>
          <w:szCs w:val="27"/>
        </w:rPr>
        <w:t>79</w:t>
      </w:r>
      <w:r w:rsidR="00EE240D" w:rsidRPr="00163B1A">
        <w:rPr>
          <w:color w:val="000000"/>
          <w:sz w:val="27"/>
          <w:szCs w:val="27"/>
        </w:rPr>
        <w:t xml:space="preserve"> </w:t>
      </w:r>
    </w:p>
    <w:p w:rsidR="00E609BB" w:rsidRPr="00E609BB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163B1A">
        <w:rPr>
          <w:color w:val="000000"/>
          <w:sz w:val="27"/>
          <w:szCs w:val="27"/>
        </w:rPr>
        <w:t>Записать в тетрадь:</w:t>
      </w:r>
      <w:r w:rsidRPr="00163B1A">
        <w:rPr>
          <w:color w:val="000000"/>
          <w:sz w:val="28"/>
          <w:szCs w:val="28"/>
          <w:lang w:eastAsia="en-US"/>
        </w:rPr>
        <w:t xml:space="preserve">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>Молекулярно-кинетическая теория (МКТ) строения вещества и ее эксп</w:t>
      </w:r>
      <w:r w:rsidRPr="00163B1A">
        <w:rPr>
          <w:color w:val="000000"/>
          <w:sz w:val="27"/>
          <w:szCs w:val="27"/>
        </w:rPr>
        <w:t>е</w:t>
      </w:r>
      <w:r w:rsidRPr="00163B1A">
        <w:rPr>
          <w:color w:val="000000"/>
          <w:sz w:val="27"/>
          <w:szCs w:val="27"/>
        </w:rPr>
        <w:t xml:space="preserve">риментальные доказательства.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Атом, молекула, молекулярная масса, изотоп, относительная атомная масса, постоянная Авогадро.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Модель идеального газа.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Давление газа. </w:t>
      </w:r>
    </w:p>
    <w:p w:rsidR="00163B1A" w:rsidRP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>Уравнение состояния идеального газа.</w:t>
      </w:r>
    </w:p>
    <w:p w:rsidR="00163B1A" w:rsidRDefault="00163B1A" w:rsidP="00996988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b/>
          <w:sz w:val="28"/>
          <w:u w:val="single"/>
        </w:rPr>
      </w:pPr>
    </w:p>
    <w:p w:rsidR="00163B1A" w:rsidRDefault="00E609BB" w:rsidP="00163B1A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996988">
        <w:rPr>
          <w:b/>
          <w:sz w:val="28"/>
          <w:u w:val="single"/>
        </w:rPr>
        <w:t>Задание 1</w:t>
      </w:r>
      <w:r w:rsidR="00163B1A">
        <w:rPr>
          <w:sz w:val="28"/>
        </w:rPr>
        <w:t>.</w:t>
      </w:r>
      <w:r w:rsidR="00EE240D" w:rsidRPr="00996988">
        <w:rPr>
          <w:sz w:val="28"/>
        </w:rPr>
        <w:t xml:space="preserve"> </w:t>
      </w:r>
      <w:r w:rsidR="00163B1A">
        <w:rPr>
          <w:sz w:val="28"/>
        </w:rPr>
        <w:t>Ответьте на вопросы:</w:t>
      </w:r>
    </w:p>
    <w:p w:rsidR="00163B1A" w:rsidRDefault="00163B1A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такое диффузия?</w:t>
      </w:r>
    </w:p>
    <w:p w:rsidR="00163B1A" w:rsidRDefault="00163B1A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Приведите примеры</w:t>
      </w:r>
      <w:r w:rsidR="006205CD">
        <w:rPr>
          <w:sz w:val="28"/>
        </w:rPr>
        <w:t>,</w:t>
      </w:r>
      <w:r>
        <w:rPr>
          <w:sz w:val="28"/>
        </w:rPr>
        <w:t xml:space="preserve"> когда между молекулами действуют силы отталкив</w:t>
      </w:r>
      <w:r>
        <w:rPr>
          <w:sz w:val="28"/>
        </w:rPr>
        <w:t>а</w:t>
      </w:r>
      <w:r>
        <w:rPr>
          <w:sz w:val="28"/>
        </w:rPr>
        <w:t>ния, а когда притяжения?</w:t>
      </w:r>
    </w:p>
    <w:p w:rsidR="00163B1A" w:rsidRDefault="00163B1A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такое идеальный газ?</w:t>
      </w:r>
    </w:p>
    <w:p w:rsidR="006205CD" w:rsidRDefault="006205CD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такое температура?</w:t>
      </w:r>
    </w:p>
    <w:p w:rsidR="006205CD" w:rsidRDefault="006205CD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называют абсолютным нулем температуры?</w:t>
      </w:r>
    </w:p>
    <w:p w:rsid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6205CD">
        <w:rPr>
          <w:b/>
          <w:sz w:val="28"/>
          <w:u w:val="single"/>
        </w:rPr>
        <w:t>Задание 2</w:t>
      </w:r>
      <w:r>
        <w:rPr>
          <w:sz w:val="28"/>
        </w:rPr>
        <w:t>. Решите задачи 1, 2, 3 стр. 96</w:t>
      </w: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задание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6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7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63B1A"/>
    <w:rsid w:val="00192232"/>
    <w:rsid w:val="001E0A4A"/>
    <w:rsid w:val="00232172"/>
    <w:rsid w:val="002A7283"/>
    <w:rsid w:val="00321D53"/>
    <w:rsid w:val="00363D68"/>
    <w:rsid w:val="00414D25"/>
    <w:rsid w:val="00463722"/>
    <w:rsid w:val="00465E50"/>
    <w:rsid w:val="004A5EE8"/>
    <w:rsid w:val="00500ABF"/>
    <w:rsid w:val="006205CD"/>
    <w:rsid w:val="006413BA"/>
    <w:rsid w:val="006531FE"/>
    <w:rsid w:val="00664327"/>
    <w:rsid w:val="006B3D65"/>
    <w:rsid w:val="0072018C"/>
    <w:rsid w:val="007851C5"/>
    <w:rsid w:val="007A1F88"/>
    <w:rsid w:val="007C4BDF"/>
    <w:rsid w:val="007E3B03"/>
    <w:rsid w:val="0089795D"/>
    <w:rsid w:val="008C324D"/>
    <w:rsid w:val="00952D65"/>
    <w:rsid w:val="00973DDE"/>
    <w:rsid w:val="00992685"/>
    <w:rsid w:val="00996988"/>
    <w:rsid w:val="009A5F07"/>
    <w:rsid w:val="00A41F12"/>
    <w:rsid w:val="00AD016B"/>
    <w:rsid w:val="00B021F9"/>
    <w:rsid w:val="00B16E00"/>
    <w:rsid w:val="00B4695F"/>
    <w:rsid w:val="00B8757A"/>
    <w:rsid w:val="00BC3C12"/>
    <w:rsid w:val="00C919A3"/>
    <w:rsid w:val="00CB0665"/>
    <w:rsid w:val="00CD019E"/>
    <w:rsid w:val="00CF07B6"/>
    <w:rsid w:val="00CF74FC"/>
    <w:rsid w:val="00CF7786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07d48367783da4f2de5f6c4bd08f1f92" TargetMode="Externa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2020-09-08T10:14:00Z</dcterms:created>
  <dcterms:modified xsi:type="dcterms:W3CDTF">2020-09-08T10:14:00Z</dcterms:modified>
</cp:coreProperties>
</file>