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EF2320">
        <w:rPr>
          <w:bCs/>
          <w:color w:val="000000"/>
          <w:sz w:val="28"/>
          <w:szCs w:val="28"/>
        </w:rPr>
        <w:t>10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EF2320">
        <w:rPr>
          <w:bCs/>
          <w:color w:val="000000"/>
          <w:sz w:val="28"/>
          <w:szCs w:val="28"/>
        </w:rPr>
        <w:t>3(4)</w:t>
      </w:r>
      <w:r w:rsidRPr="00092B3F">
        <w:rPr>
          <w:bCs/>
          <w:color w:val="000000"/>
          <w:sz w:val="28"/>
          <w:szCs w:val="28"/>
        </w:rPr>
        <w:t>.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EF2320" w:rsidRPr="00EF2320">
        <w:rPr>
          <w:bCs/>
          <w:color w:val="000000"/>
          <w:sz w:val="28"/>
          <w:szCs w:val="28"/>
        </w:rPr>
        <w:t>Системы автоматического управления</w:t>
      </w:r>
      <w:r w:rsidR="00EF2320" w:rsidRPr="00EF2320">
        <w:rPr>
          <w:bCs/>
          <w:color w:val="000000"/>
          <w:sz w:val="28"/>
          <w:szCs w:val="28"/>
        </w:rPr>
        <w:t>.</w:t>
      </w:r>
      <w:r w:rsidR="00EF2320" w:rsidRPr="000B2DAF">
        <w:rPr>
          <w:bCs/>
          <w:color w:val="000000"/>
          <w:sz w:val="28"/>
          <w:szCs w:val="28"/>
        </w:rPr>
        <w:t xml:space="preserve"> </w:t>
      </w:r>
      <w:r w:rsidR="00EF2320" w:rsidRPr="00EF2320">
        <w:rPr>
          <w:bCs/>
          <w:color w:val="000000"/>
          <w:sz w:val="28"/>
          <w:szCs w:val="28"/>
        </w:rPr>
        <w:t>Классификация систем автоматического управления</w:t>
      </w:r>
    </w:p>
    <w:p w:rsidR="003F34D9" w:rsidRPr="00092B3F" w:rsidRDefault="003F34D9" w:rsidP="00CD4BDE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0B2DAF">
        <w:rPr>
          <w:bCs/>
          <w:color w:val="000000"/>
          <w:sz w:val="28"/>
          <w:szCs w:val="28"/>
        </w:rPr>
        <w:t>1</w:t>
      </w:r>
      <w:r w:rsidR="00EF2320"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>.09.2020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3F34D9" w:rsidRPr="00092B3F" w:rsidRDefault="003F34D9" w:rsidP="00CD4BD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3F34D9" w:rsidRPr="00092B3F" w:rsidRDefault="003F34D9" w:rsidP="00CD4BD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bCs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3F34D9" w:rsidRPr="00092B3F" w:rsidRDefault="003F34D9" w:rsidP="00CD4BD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3F34D9" w:rsidRPr="00092B3F" w:rsidRDefault="003F34D9" w:rsidP="00CD4BDE">
      <w:pPr>
        <w:keepNext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</w:t>
      </w:r>
      <w:r>
        <w:rPr>
          <w:bCs/>
          <w:color w:val="000000"/>
          <w:sz w:val="28"/>
          <w:szCs w:val="28"/>
        </w:rPr>
        <w:t xml:space="preserve"> по т</w:t>
      </w:r>
      <w:r w:rsidRPr="00092B3F">
        <w:rPr>
          <w:bCs/>
          <w:color w:val="000000"/>
          <w:sz w:val="28"/>
          <w:szCs w:val="28"/>
        </w:rPr>
        <w:t>ем</w:t>
      </w:r>
      <w:r>
        <w:rPr>
          <w:bCs/>
          <w:color w:val="000000"/>
          <w:sz w:val="28"/>
          <w:szCs w:val="28"/>
        </w:rPr>
        <w:t>е</w:t>
      </w:r>
      <w:r w:rsidRPr="00092B3F">
        <w:rPr>
          <w:bCs/>
          <w:color w:val="000000"/>
          <w:sz w:val="28"/>
          <w:szCs w:val="28"/>
        </w:rPr>
        <w:t xml:space="preserve"> занятия.</w:t>
      </w:r>
    </w:p>
    <w:p w:rsidR="003F34D9" w:rsidRPr="00092B3F" w:rsidRDefault="003F34D9" w:rsidP="00CD4BDE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3F34D9" w:rsidRPr="004E2A0F" w:rsidRDefault="003F34D9" w:rsidP="00B51715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2"/>
        </w:rPr>
      </w:pPr>
      <w:r w:rsidRPr="003F34D9">
        <w:rPr>
          <w:bCs/>
          <w:color w:val="000000"/>
          <w:sz w:val="28"/>
          <w:szCs w:val="28"/>
        </w:rPr>
        <w:t>Кратко отметьте в конспекте</w:t>
      </w:r>
      <w:r w:rsidR="00BC4434">
        <w:rPr>
          <w:bCs/>
          <w:color w:val="000000"/>
          <w:sz w:val="28"/>
          <w:szCs w:val="28"/>
        </w:rPr>
        <w:t xml:space="preserve"> классификацию автоматических систем.</w:t>
      </w:r>
    </w:p>
    <w:p w:rsidR="00BC4434" w:rsidRDefault="00BC4434" w:rsidP="00E17207">
      <w:pPr>
        <w:shd w:val="clear" w:color="auto" w:fill="FFFFFF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E17207" w:rsidRDefault="00E17207" w:rsidP="00E17207">
      <w:pPr>
        <w:shd w:val="clear" w:color="auto" w:fill="FFFFFF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E17207">
        <w:rPr>
          <w:b/>
          <w:sz w:val="28"/>
          <w:szCs w:val="28"/>
        </w:rPr>
        <w:t>Классификация автоматических систем</w:t>
      </w:r>
    </w:p>
    <w:p w:rsidR="00E17207" w:rsidRPr="00E17207" w:rsidRDefault="00E17207" w:rsidP="00E17207">
      <w:pPr>
        <w:shd w:val="clear" w:color="auto" w:fill="FFFFFF"/>
        <w:tabs>
          <w:tab w:val="left" w:pos="1134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17207" w:rsidRDefault="00E17207" w:rsidP="00E17207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17207">
        <w:rPr>
          <w:bCs/>
          <w:sz w:val="28"/>
          <w:szCs w:val="28"/>
        </w:rPr>
        <w:t>Автоматические системы управления можно классифицировать по различным признакам:</w:t>
      </w:r>
    </w:p>
    <w:p w:rsidR="00E17207" w:rsidRPr="0024412C" w:rsidRDefault="00E17207" w:rsidP="0024412C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ind w:left="709"/>
        <w:jc w:val="both"/>
        <w:rPr>
          <w:sz w:val="28"/>
        </w:rPr>
      </w:pPr>
      <w:r w:rsidRPr="0024412C">
        <w:rPr>
          <w:color w:val="000000"/>
          <w:sz w:val="28"/>
          <w:szCs w:val="24"/>
        </w:rPr>
        <w:t xml:space="preserve">по </w:t>
      </w:r>
      <w:r w:rsidRPr="0024412C">
        <w:rPr>
          <w:color w:val="000000"/>
          <w:sz w:val="28"/>
          <w:szCs w:val="24"/>
        </w:rPr>
        <w:t xml:space="preserve">способу </w:t>
      </w:r>
      <w:r w:rsidRPr="0024412C">
        <w:rPr>
          <w:color w:val="000000"/>
          <w:sz w:val="28"/>
          <w:szCs w:val="24"/>
        </w:rPr>
        <w:t>формировани</w:t>
      </w:r>
      <w:r w:rsidRPr="0024412C">
        <w:rPr>
          <w:color w:val="000000"/>
          <w:sz w:val="28"/>
          <w:szCs w:val="24"/>
        </w:rPr>
        <w:t>я</w:t>
      </w:r>
      <w:r w:rsidRPr="0024412C">
        <w:rPr>
          <w:color w:val="000000"/>
          <w:sz w:val="28"/>
          <w:szCs w:val="24"/>
        </w:rPr>
        <w:t xml:space="preserve"> управляющею воздействия</w:t>
      </w:r>
      <w:r w:rsidRPr="0024412C">
        <w:rPr>
          <w:color w:val="000000"/>
          <w:sz w:val="28"/>
          <w:szCs w:val="24"/>
        </w:rPr>
        <w:t>:</w:t>
      </w:r>
      <w:r w:rsidRPr="0024412C">
        <w:rPr>
          <w:iCs/>
          <w:color w:val="000000"/>
          <w:sz w:val="28"/>
          <w:szCs w:val="24"/>
        </w:rPr>
        <w:t xml:space="preserve"> </w:t>
      </w:r>
      <w:r w:rsidRPr="0024412C">
        <w:rPr>
          <w:i/>
          <w:iCs/>
          <w:color w:val="000000"/>
          <w:sz w:val="28"/>
          <w:szCs w:val="24"/>
        </w:rPr>
        <w:t xml:space="preserve">замкнутые, разомкнутые </w:t>
      </w:r>
      <w:r w:rsidRPr="0024412C">
        <w:rPr>
          <w:color w:val="000000"/>
          <w:sz w:val="28"/>
          <w:szCs w:val="24"/>
        </w:rPr>
        <w:t xml:space="preserve">и </w:t>
      </w:r>
      <w:r w:rsidRPr="0024412C">
        <w:rPr>
          <w:i/>
          <w:iCs/>
          <w:color w:val="000000"/>
          <w:sz w:val="28"/>
          <w:szCs w:val="24"/>
        </w:rPr>
        <w:t>комбинированные</w:t>
      </w:r>
    </w:p>
    <w:p w:rsidR="00C32C54" w:rsidRPr="00FC6046" w:rsidRDefault="00E17207" w:rsidP="00C32C54">
      <w:pPr>
        <w:spacing w:before="360"/>
        <w:ind w:firstLine="284"/>
        <w:jc w:val="both"/>
        <w:rPr>
          <w:sz w:val="29"/>
          <w:szCs w:val="29"/>
        </w:rPr>
      </w:pPr>
      <w:r w:rsidRPr="001D593E">
        <w:rPr>
          <w:color w:val="000000"/>
          <w:sz w:val="28"/>
          <w:szCs w:val="24"/>
        </w:rPr>
        <w:t xml:space="preserve">К </w:t>
      </w:r>
      <w:proofErr w:type="gramStart"/>
      <w:r w:rsidRPr="001D593E">
        <w:rPr>
          <w:color w:val="000000"/>
          <w:sz w:val="28"/>
          <w:szCs w:val="24"/>
        </w:rPr>
        <w:t>замкнутым</w:t>
      </w:r>
      <w:proofErr w:type="gramEnd"/>
      <w:r w:rsidRPr="001D593E">
        <w:rPr>
          <w:color w:val="000000"/>
          <w:sz w:val="28"/>
          <w:szCs w:val="24"/>
        </w:rPr>
        <w:t xml:space="preserve"> относятся САУ, в которых АУУ формирует управляющее воздействие на основе информации об изменении управляемого параметра ОУ. </w:t>
      </w:r>
      <w:proofErr w:type="gramStart"/>
      <w:r w:rsidR="00C32C54" w:rsidRPr="00FC6046">
        <w:rPr>
          <w:sz w:val="29"/>
          <w:szCs w:val="29"/>
        </w:rPr>
        <w:t>В такой САУ управляющее устройство стремится ликвидировать все отклонения выходн</w:t>
      </w:r>
      <w:r w:rsidR="00C32C54">
        <w:rPr>
          <w:sz w:val="29"/>
          <w:szCs w:val="29"/>
        </w:rPr>
        <w:t>ой</w:t>
      </w:r>
      <w:r w:rsidR="00C32C54" w:rsidRPr="00FC6046">
        <w:rPr>
          <w:sz w:val="29"/>
          <w:szCs w:val="29"/>
        </w:rPr>
        <w:t xml:space="preserve"> величина от значения, определяемого заданием, независимо от причин, вызвавших эти отклонения, включая любые возмущения, внешние и внутренние помехи, а также изменения параметров системы</w:t>
      </w:r>
      <w:proofErr w:type="gramEnd"/>
    </w:p>
    <w:p w:rsidR="00C32C54" w:rsidRPr="00C32C54" w:rsidRDefault="00E17207" w:rsidP="00C32C54">
      <w:pPr>
        <w:ind w:left="57" w:firstLine="284"/>
        <w:jc w:val="both"/>
        <w:rPr>
          <w:color w:val="000000"/>
          <w:sz w:val="28"/>
          <w:szCs w:val="24"/>
        </w:rPr>
      </w:pPr>
      <w:r w:rsidRPr="001D593E">
        <w:rPr>
          <w:color w:val="000000"/>
          <w:sz w:val="28"/>
          <w:szCs w:val="24"/>
        </w:rPr>
        <w:t xml:space="preserve">К </w:t>
      </w:r>
      <w:proofErr w:type="gramStart"/>
      <w:r w:rsidRPr="001D593E">
        <w:rPr>
          <w:color w:val="000000"/>
          <w:sz w:val="28"/>
          <w:szCs w:val="24"/>
        </w:rPr>
        <w:t>разомкнутым</w:t>
      </w:r>
      <w:proofErr w:type="gramEnd"/>
      <w:r w:rsidRPr="001D593E">
        <w:rPr>
          <w:color w:val="000000"/>
          <w:sz w:val="28"/>
          <w:szCs w:val="24"/>
        </w:rPr>
        <w:t xml:space="preserve"> относятся САУ, в которых АУУ формирует управляющее воздействие на основе информации о возмущающих воздействиях на ОУ, а также на системы ручного (или дистанционного) управления и контроля.</w:t>
      </w:r>
      <w:r w:rsidR="00C32C54">
        <w:rPr>
          <w:color w:val="000000"/>
          <w:sz w:val="28"/>
          <w:szCs w:val="24"/>
        </w:rPr>
        <w:t xml:space="preserve"> </w:t>
      </w:r>
      <w:r w:rsidR="00C32C54" w:rsidRPr="00C32C54">
        <w:rPr>
          <w:color w:val="000000"/>
          <w:sz w:val="28"/>
          <w:szCs w:val="24"/>
        </w:rPr>
        <w:t xml:space="preserve">В </w:t>
      </w:r>
      <w:proofErr w:type="gramStart"/>
      <w:r w:rsidR="00C32C54" w:rsidRPr="00C32C54">
        <w:rPr>
          <w:color w:val="000000"/>
          <w:sz w:val="28"/>
          <w:szCs w:val="24"/>
        </w:rPr>
        <w:t>разомкнутых</w:t>
      </w:r>
      <w:proofErr w:type="gramEnd"/>
      <w:r w:rsidR="00C32C54" w:rsidRPr="00C32C54">
        <w:rPr>
          <w:color w:val="000000"/>
          <w:sz w:val="28"/>
          <w:szCs w:val="24"/>
        </w:rPr>
        <w:t xml:space="preserve"> САУ</w:t>
      </w:r>
      <w:r w:rsidR="00C32C54">
        <w:rPr>
          <w:color w:val="000000"/>
          <w:sz w:val="28"/>
          <w:szCs w:val="24"/>
        </w:rPr>
        <w:t xml:space="preserve"> </w:t>
      </w:r>
      <w:r w:rsidR="00C32C54" w:rsidRPr="00C32C54">
        <w:rPr>
          <w:color w:val="000000"/>
          <w:sz w:val="28"/>
          <w:szCs w:val="24"/>
        </w:rPr>
        <w:t xml:space="preserve">выходная величина объекта не измеряется, т. е. нет контроля за состоянием объекта. </w:t>
      </w:r>
      <w:proofErr w:type="gramStart"/>
      <w:r w:rsidR="00C32C54" w:rsidRPr="00C32C54">
        <w:rPr>
          <w:color w:val="000000"/>
          <w:sz w:val="28"/>
          <w:szCs w:val="24"/>
        </w:rPr>
        <w:t>Разомкнутыми такие системы называются потому, что в них отсутствует обратная связь между выходом объекта и входом управляющего устройства, при наличии которой объект и управляющее устройство образуют замкнутый контур.</w:t>
      </w:r>
      <w:proofErr w:type="gramEnd"/>
    </w:p>
    <w:p w:rsidR="00E17207" w:rsidRDefault="00E17207" w:rsidP="00C32C54">
      <w:pPr>
        <w:ind w:left="57" w:firstLine="284"/>
        <w:jc w:val="both"/>
        <w:rPr>
          <w:color w:val="000000"/>
          <w:sz w:val="28"/>
          <w:szCs w:val="24"/>
        </w:rPr>
      </w:pPr>
      <w:proofErr w:type="gramStart"/>
      <w:r w:rsidRPr="001D593E">
        <w:rPr>
          <w:color w:val="000000"/>
          <w:sz w:val="28"/>
          <w:szCs w:val="24"/>
        </w:rPr>
        <w:t>К</w:t>
      </w:r>
      <w:proofErr w:type="gramEnd"/>
      <w:r w:rsidRPr="001D593E">
        <w:rPr>
          <w:color w:val="000000"/>
          <w:sz w:val="28"/>
          <w:szCs w:val="24"/>
        </w:rPr>
        <w:t xml:space="preserve"> комбинированным относятся САУ, в которых есть элементы замкнутых и разомкнутых систем управления.</w:t>
      </w:r>
    </w:p>
    <w:p w:rsidR="00BF4778" w:rsidRPr="00C32C54" w:rsidRDefault="00BF4778" w:rsidP="00C32C54">
      <w:pPr>
        <w:ind w:left="57" w:firstLine="284"/>
        <w:jc w:val="both"/>
        <w:rPr>
          <w:color w:val="000000"/>
          <w:sz w:val="28"/>
          <w:szCs w:val="24"/>
        </w:rPr>
      </w:pPr>
      <w:r w:rsidRPr="001D593E">
        <w:rPr>
          <w:color w:val="000000"/>
          <w:sz w:val="28"/>
          <w:szCs w:val="24"/>
        </w:rPr>
        <w:t>Замкнутые системы управления различаю</w:t>
      </w:r>
      <w:r>
        <w:rPr>
          <w:color w:val="000000"/>
          <w:sz w:val="28"/>
          <w:szCs w:val="24"/>
        </w:rPr>
        <w:t>т</w:t>
      </w:r>
      <w:r w:rsidRPr="001D593E">
        <w:rPr>
          <w:color w:val="000000"/>
          <w:sz w:val="28"/>
          <w:szCs w:val="24"/>
        </w:rPr>
        <w:t xml:space="preserve"> по характеру изменения управляющего воздействия АУУ на ОУ</w:t>
      </w:r>
      <w:r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>во времени и виду алгоритма функционирования.</w:t>
      </w:r>
    </w:p>
    <w:p w:rsidR="00BF4778" w:rsidRPr="00BC4434" w:rsidRDefault="00BF4778" w:rsidP="00BC4434">
      <w:pPr>
        <w:shd w:val="clear" w:color="auto" w:fill="FFFFFF"/>
        <w:ind w:left="-303"/>
        <w:jc w:val="both"/>
        <w:rPr>
          <w:color w:val="000000"/>
          <w:sz w:val="28"/>
          <w:szCs w:val="24"/>
        </w:rPr>
      </w:pPr>
      <w:bookmarkStart w:id="0" w:name="_GoBack"/>
      <w:bookmarkEnd w:id="0"/>
      <w:r w:rsidRPr="00BC4434">
        <w:rPr>
          <w:color w:val="000000"/>
          <w:sz w:val="28"/>
          <w:szCs w:val="24"/>
        </w:rPr>
        <w:lastRenderedPageBreak/>
        <w:t>п</w:t>
      </w:r>
      <w:r w:rsidRPr="00BC4434">
        <w:rPr>
          <w:color w:val="000000"/>
          <w:sz w:val="28"/>
          <w:szCs w:val="24"/>
        </w:rPr>
        <w:t xml:space="preserve">о характеру изменения управляющего воздействия на ОУ во времени различают САУ </w:t>
      </w:r>
      <w:r w:rsidRPr="00BC4434">
        <w:rPr>
          <w:i/>
          <w:iCs/>
          <w:color w:val="000000"/>
          <w:sz w:val="28"/>
          <w:szCs w:val="24"/>
        </w:rPr>
        <w:t>не</w:t>
      </w:r>
      <w:r w:rsidRPr="00BC4434">
        <w:rPr>
          <w:i/>
          <w:iCs/>
          <w:color w:val="000000"/>
          <w:sz w:val="28"/>
          <w:szCs w:val="22"/>
        </w:rPr>
        <w:t xml:space="preserve">прерывного </w:t>
      </w:r>
      <w:r w:rsidRPr="00BC4434">
        <w:rPr>
          <w:color w:val="000000"/>
          <w:sz w:val="28"/>
          <w:szCs w:val="22"/>
        </w:rPr>
        <w:t xml:space="preserve">и </w:t>
      </w:r>
      <w:r w:rsidRPr="00BC4434">
        <w:rPr>
          <w:i/>
          <w:iCs/>
          <w:color w:val="000000"/>
          <w:sz w:val="28"/>
          <w:szCs w:val="22"/>
        </w:rPr>
        <w:t xml:space="preserve">дискретного </w:t>
      </w:r>
      <w:r w:rsidRPr="00BC4434">
        <w:rPr>
          <w:color w:val="000000"/>
          <w:sz w:val="28"/>
          <w:szCs w:val="22"/>
        </w:rPr>
        <w:t>(им</w:t>
      </w:r>
      <w:r w:rsidRPr="00BC4434">
        <w:rPr>
          <w:color w:val="000000"/>
          <w:sz w:val="28"/>
          <w:szCs w:val="24"/>
        </w:rPr>
        <w:t xml:space="preserve">пульсного, цифрового и позиционного) </w:t>
      </w:r>
      <w:r w:rsidRPr="00BC4434">
        <w:rPr>
          <w:i/>
          <w:iCs/>
          <w:color w:val="000000"/>
          <w:sz w:val="28"/>
          <w:szCs w:val="24"/>
        </w:rPr>
        <w:t>действи</w:t>
      </w:r>
      <w:r w:rsidRPr="00BC4434">
        <w:rPr>
          <w:i/>
          <w:iCs/>
          <w:color w:val="000000"/>
          <w:sz w:val="28"/>
          <w:szCs w:val="24"/>
        </w:rPr>
        <w:t>я.</w:t>
      </w:r>
    </w:p>
    <w:p w:rsidR="00BF4778" w:rsidRPr="00BF4778" w:rsidRDefault="00DC161F" w:rsidP="00BF4778">
      <w:pPr>
        <w:pStyle w:val="a6"/>
        <w:ind w:left="1429"/>
        <w:jc w:val="both"/>
        <w:rPr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65606E89" wp14:editId="3F7D73B5">
            <wp:simplePos x="0" y="0"/>
            <wp:positionH relativeFrom="column">
              <wp:posOffset>-300355</wp:posOffset>
            </wp:positionH>
            <wp:positionV relativeFrom="paragraph">
              <wp:posOffset>-419735</wp:posOffset>
            </wp:positionV>
            <wp:extent cx="2211705" cy="5146040"/>
            <wp:effectExtent l="0" t="0" r="0" b="0"/>
            <wp:wrapTight wrapText="bothSides">
              <wp:wrapPolygon edited="0">
                <wp:start x="0" y="0"/>
                <wp:lineTo x="0" y="21509"/>
                <wp:lineTo x="21395" y="21509"/>
                <wp:lineTo x="2139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778" w:rsidRPr="00BF4778">
        <w:rPr>
          <w:color w:val="000000"/>
          <w:sz w:val="28"/>
          <w:szCs w:val="24"/>
        </w:rPr>
        <w:t xml:space="preserve">Если контролируемый сигнал системы </w:t>
      </w:r>
      <w:proofErr w:type="gramStart"/>
      <w:r w:rsidR="00BF4778" w:rsidRPr="00BF4778">
        <w:rPr>
          <w:i/>
          <w:iCs/>
          <w:color w:val="000000"/>
          <w:sz w:val="28"/>
          <w:szCs w:val="24"/>
        </w:rPr>
        <w:t>у</w:t>
      </w:r>
      <w:proofErr w:type="gramEnd"/>
      <w:r w:rsidR="00BF4778" w:rsidRPr="00BF4778">
        <w:rPr>
          <w:i/>
          <w:iCs/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 xml:space="preserve">изменяется </w:t>
      </w:r>
      <w:proofErr w:type="gramStart"/>
      <w:r w:rsidR="00BF4778" w:rsidRPr="00BF4778">
        <w:rPr>
          <w:color w:val="000000"/>
          <w:sz w:val="28"/>
          <w:szCs w:val="24"/>
        </w:rPr>
        <w:t>во</w:t>
      </w:r>
      <w:proofErr w:type="gramEnd"/>
      <w:r w:rsidR="00BF4778" w:rsidRPr="00BF4778">
        <w:rPr>
          <w:color w:val="000000"/>
          <w:sz w:val="28"/>
          <w:szCs w:val="24"/>
        </w:rPr>
        <w:t xml:space="preserve"> времени, как показано на рисунке 1, </w:t>
      </w:r>
      <w:r w:rsidR="00BF4778" w:rsidRPr="00BF4778">
        <w:rPr>
          <w:i/>
          <w:iCs/>
          <w:color w:val="000000"/>
          <w:sz w:val="28"/>
          <w:szCs w:val="24"/>
        </w:rPr>
        <w:t xml:space="preserve">а, </w:t>
      </w:r>
      <w:r w:rsidR="00BF4778" w:rsidRPr="00BF4778">
        <w:rPr>
          <w:color w:val="000000"/>
          <w:sz w:val="28"/>
          <w:szCs w:val="24"/>
        </w:rPr>
        <w:t xml:space="preserve">и одновременно является сигналом обратной связи для АУУ, </w:t>
      </w:r>
      <w:r w:rsidR="00BC4434">
        <w:rPr>
          <w:color w:val="000000"/>
          <w:sz w:val="28"/>
          <w:szCs w:val="24"/>
        </w:rPr>
        <w:t>то</w:t>
      </w:r>
      <w:r w:rsidR="00BF4778" w:rsidRPr="00BF4778">
        <w:rPr>
          <w:color w:val="000000"/>
          <w:sz w:val="28"/>
          <w:szCs w:val="24"/>
        </w:rPr>
        <w:t>:</w:t>
      </w:r>
    </w:p>
    <w:p w:rsidR="00BF4778" w:rsidRPr="00BF4778" w:rsidRDefault="00BF4778" w:rsidP="00BF4778">
      <w:pPr>
        <w:pStyle w:val="a6"/>
        <w:shd w:val="clear" w:color="auto" w:fill="FFFFFF"/>
        <w:ind w:left="1429"/>
        <w:jc w:val="both"/>
        <w:rPr>
          <w:sz w:val="28"/>
        </w:rPr>
      </w:pPr>
      <w:r w:rsidRPr="00BF4778">
        <w:rPr>
          <w:color w:val="000000"/>
          <w:sz w:val="28"/>
          <w:szCs w:val="24"/>
        </w:rPr>
        <w:t>для САУ непрерывного действия</w:t>
      </w:r>
      <w:r w:rsidRPr="00BF4778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воздействие </w:t>
      </w:r>
      <w:proofErr w:type="spellStart"/>
      <w:r>
        <w:rPr>
          <w:color w:val="000000"/>
          <w:sz w:val="28"/>
          <w:szCs w:val="24"/>
        </w:rPr>
        <w:t>μ</w:t>
      </w:r>
      <w:r w:rsidR="00BC4434">
        <w:rPr>
          <w:color w:val="000000"/>
          <w:sz w:val="28"/>
          <w:szCs w:val="24"/>
          <w:vertAlign w:val="subscript"/>
        </w:rPr>
        <w:t>н</w:t>
      </w:r>
      <w:proofErr w:type="spellEnd"/>
      <w:r>
        <w:rPr>
          <w:color w:val="000000"/>
          <w:sz w:val="28"/>
          <w:szCs w:val="24"/>
        </w:rPr>
        <w:t xml:space="preserve"> (рис. 1</w:t>
      </w:r>
      <w:r w:rsidRPr="00BF4778">
        <w:rPr>
          <w:color w:val="000000"/>
          <w:sz w:val="28"/>
          <w:szCs w:val="24"/>
        </w:rPr>
        <w:t xml:space="preserve">, </w:t>
      </w:r>
      <w:r w:rsidRPr="00BF4778">
        <w:rPr>
          <w:i/>
          <w:iCs/>
          <w:color w:val="000000"/>
          <w:sz w:val="28"/>
          <w:szCs w:val="24"/>
        </w:rPr>
        <w:t>б</w:t>
      </w:r>
      <w:r w:rsidRPr="00BF4778">
        <w:rPr>
          <w:iCs/>
          <w:color w:val="000000"/>
          <w:sz w:val="28"/>
          <w:szCs w:val="24"/>
        </w:rPr>
        <w:t>)</w:t>
      </w:r>
      <w:r w:rsidRPr="00BF4778">
        <w:rPr>
          <w:i/>
          <w:iCs/>
          <w:color w:val="000000"/>
          <w:sz w:val="28"/>
          <w:szCs w:val="24"/>
        </w:rPr>
        <w:t xml:space="preserve"> </w:t>
      </w:r>
      <w:r w:rsidRPr="00BF4778">
        <w:rPr>
          <w:color w:val="000000"/>
          <w:sz w:val="28"/>
          <w:szCs w:val="24"/>
        </w:rPr>
        <w:t xml:space="preserve">непрерывно и пропорционально изменению </w:t>
      </w:r>
      <w:proofErr w:type="gramStart"/>
      <w:r w:rsidRPr="00BF4778">
        <w:rPr>
          <w:i/>
          <w:iCs/>
          <w:color w:val="000000"/>
          <w:sz w:val="28"/>
          <w:szCs w:val="24"/>
        </w:rPr>
        <w:t>у</w:t>
      </w:r>
      <w:proofErr w:type="gramEnd"/>
      <w:r w:rsidRPr="00BF4778">
        <w:rPr>
          <w:i/>
          <w:iCs/>
          <w:color w:val="000000"/>
          <w:sz w:val="28"/>
          <w:szCs w:val="24"/>
        </w:rPr>
        <w:t xml:space="preserve"> </w:t>
      </w:r>
      <w:r w:rsidRPr="00BF4778">
        <w:rPr>
          <w:color w:val="000000"/>
          <w:sz w:val="28"/>
          <w:szCs w:val="24"/>
        </w:rPr>
        <w:t>во времени;</w:t>
      </w:r>
    </w:p>
    <w:p w:rsidR="00BF4778" w:rsidRPr="00BF4778" w:rsidRDefault="00BF4778" w:rsidP="00BF4778">
      <w:pPr>
        <w:pStyle w:val="a6"/>
        <w:shd w:val="clear" w:color="auto" w:fill="FFFFFF"/>
        <w:ind w:left="1429"/>
        <w:jc w:val="both"/>
        <w:rPr>
          <w:sz w:val="28"/>
        </w:rPr>
      </w:pPr>
      <w:r>
        <w:rPr>
          <w:color w:val="000000"/>
          <w:sz w:val="28"/>
          <w:szCs w:val="24"/>
        </w:rPr>
        <w:t xml:space="preserve">для </w:t>
      </w:r>
      <w:r w:rsidRPr="00BF4778">
        <w:rPr>
          <w:color w:val="000000"/>
          <w:sz w:val="28"/>
          <w:szCs w:val="24"/>
        </w:rPr>
        <w:t xml:space="preserve">САУ импульсного действия — управляющее воздействие </w:t>
      </w:r>
      <w:proofErr w:type="spellStart"/>
      <w:r>
        <w:rPr>
          <w:color w:val="000000"/>
          <w:sz w:val="28"/>
          <w:szCs w:val="24"/>
        </w:rPr>
        <w:t>μ</w:t>
      </w:r>
      <w:r w:rsidRPr="00BF4778">
        <w:rPr>
          <w:color w:val="000000"/>
          <w:sz w:val="28"/>
          <w:szCs w:val="24"/>
          <w:vertAlign w:val="subscript"/>
        </w:rPr>
        <w:t>и</w:t>
      </w:r>
      <w:proofErr w:type="spellEnd"/>
      <w:r w:rsidRPr="00BF4778">
        <w:rPr>
          <w:color w:val="000000"/>
          <w:sz w:val="28"/>
          <w:szCs w:val="24"/>
          <w:vertAlign w:val="subscript"/>
        </w:rPr>
        <w:t xml:space="preserve"> </w:t>
      </w:r>
      <w:r w:rsidRPr="00BF4778">
        <w:rPr>
          <w:color w:val="000000"/>
          <w:sz w:val="28"/>
          <w:szCs w:val="24"/>
        </w:rPr>
        <w:t xml:space="preserve">(рис. 1, </w:t>
      </w:r>
      <w:r w:rsidRPr="00BF4778">
        <w:rPr>
          <w:i/>
          <w:iCs/>
          <w:color w:val="000000"/>
          <w:sz w:val="28"/>
          <w:szCs w:val="24"/>
        </w:rPr>
        <w:t>в</w:t>
      </w:r>
      <w:r w:rsidRPr="00BF4778">
        <w:rPr>
          <w:iCs/>
          <w:color w:val="000000"/>
          <w:sz w:val="28"/>
          <w:szCs w:val="24"/>
        </w:rPr>
        <w:t>)</w:t>
      </w:r>
      <w:r w:rsidRPr="00BF4778">
        <w:rPr>
          <w:i/>
          <w:iCs/>
          <w:color w:val="000000"/>
          <w:sz w:val="28"/>
          <w:szCs w:val="24"/>
        </w:rPr>
        <w:t xml:space="preserve"> </w:t>
      </w:r>
      <w:r w:rsidRPr="00BF4778">
        <w:rPr>
          <w:color w:val="000000"/>
          <w:sz w:val="28"/>
          <w:szCs w:val="24"/>
        </w:rPr>
        <w:t xml:space="preserve">представляет собой импульсную функцию во времени, параметры которой (амплитуда, длительность импульсов или паузы между ними) изменяются прямо пропорционально </w:t>
      </w:r>
      <w:r w:rsidRPr="00BF4778">
        <w:rPr>
          <w:i/>
          <w:iCs/>
          <w:color w:val="000000"/>
          <w:sz w:val="28"/>
          <w:szCs w:val="24"/>
        </w:rPr>
        <w:t>у;</w:t>
      </w:r>
    </w:p>
    <w:p w:rsidR="00DC161F" w:rsidRDefault="00DC161F" w:rsidP="00DC161F">
      <w:pPr>
        <w:pStyle w:val="a6"/>
        <w:shd w:val="clear" w:color="auto" w:fill="FFFFFF"/>
        <w:ind w:left="142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для </w:t>
      </w:r>
      <w:r w:rsidR="00BF4778" w:rsidRPr="00BF4778">
        <w:rPr>
          <w:color w:val="000000"/>
          <w:sz w:val="28"/>
          <w:szCs w:val="24"/>
        </w:rPr>
        <w:t>САУ позиционного действия — управляющее воздействие</w:t>
      </w:r>
      <w:r>
        <w:rPr>
          <w:color w:val="000000"/>
          <w:sz w:val="28"/>
          <w:szCs w:val="24"/>
        </w:rPr>
        <w:t xml:space="preserve"> </w:t>
      </w:r>
      <w:r w:rsidR="00BC4434">
        <w:rPr>
          <w:color w:val="000000"/>
          <w:sz w:val="28"/>
          <w:szCs w:val="24"/>
        </w:rPr>
        <w:t>μ</w:t>
      </w:r>
      <w:r w:rsidR="00BC4434" w:rsidRPr="00BC4434">
        <w:rPr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 xml:space="preserve">(рис. 1, </w:t>
      </w:r>
      <w:r w:rsidR="00BF4778" w:rsidRPr="00BF4778">
        <w:rPr>
          <w:i/>
          <w:iCs/>
          <w:color w:val="000000"/>
          <w:sz w:val="28"/>
          <w:szCs w:val="24"/>
        </w:rPr>
        <w:t>г, д</w:t>
      </w:r>
      <w:r w:rsidR="00BF4778" w:rsidRPr="00DC161F">
        <w:rPr>
          <w:iCs/>
          <w:color w:val="000000"/>
          <w:sz w:val="28"/>
          <w:szCs w:val="24"/>
        </w:rPr>
        <w:t>)</w:t>
      </w:r>
      <w:r w:rsidR="00BF4778" w:rsidRPr="00BF4778">
        <w:rPr>
          <w:i/>
          <w:iCs/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 xml:space="preserve">в процессе управления принимает одно из двух стабильных значений для двухпозиционной САУ (рис. 1, </w:t>
      </w:r>
      <w:r w:rsidR="00BF4778" w:rsidRPr="00BF4778">
        <w:rPr>
          <w:i/>
          <w:iCs/>
          <w:color w:val="000000"/>
          <w:sz w:val="28"/>
          <w:szCs w:val="24"/>
        </w:rPr>
        <w:t>г</w:t>
      </w:r>
      <w:r w:rsidR="00BF4778" w:rsidRPr="00DC161F">
        <w:rPr>
          <w:iCs/>
          <w:color w:val="000000"/>
          <w:sz w:val="28"/>
          <w:szCs w:val="24"/>
        </w:rPr>
        <w:t>)</w:t>
      </w:r>
      <w:r w:rsidR="00BF4778" w:rsidRPr="00BF4778">
        <w:rPr>
          <w:i/>
          <w:iCs/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>или</w:t>
      </w:r>
      <w:r>
        <w:rPr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>одно из трех значений для трехпозиционной СА</w:t>
      </w:r>
      <w:proofErr w:type="gramStart"/>
      <w:r w:rsidR="00BF4778" w:rsidRPr="00BF4778">
        <w:rPr>
          <w:color w:val="000000"/>
          <w:sz w:val="28"/>
          <w:szCs w:val="24"/>
        </w:rPr>
        <w:t>У(</w:t>
      </w:r>
      <w:proofErr w:type="gramEnd"/>
      <w:r w:rsidR="00BF4778" w:rsidRPr="00BF4778">
        <w:rPr>
          <w:color w:val="000000"/>
          <w:sz w:val="28"/>
          <w:szCs w:val="24"/>
        </w:rPr>
        <w:t>рис.</w:t>
      </w:r>
      <w:r>
        <w:rPr>
          <w:color w:val="000000"/>
          <w:sz w:val="28"/>
          <w:szCs w:val="24"/>
        </w:rPr>
        <w:t xml:space="preserve"> 1,</w:t>
      </w:r>
      <w:r w:rsidR="00BF4778" w:rsidRPr="00BF4778">
        <w:rPr>
          <w:color w:val="000000"/>
          <w:sz w:val="28"/>
          <w:szCs w:val="24"/>
        </w:rPr>
        <w:t xml:space="preserve"> </w:t>
      </w:r>
      <w:r w:rsidRPr="00BF4778">
        <w:rPr>
          <w:i/>
          <w:iCs/>
          <w:color w:val="000000"/>
          <w:sz w:val="28"/>
          <w:szCs w:val="24"/>
        </w:rPr>
        <w:t>д</w:t>
      </w:r>
      <w:r w:rsidRPr="00DC161F">
        <w:rPr>
          <w:iCs/>
          <w:color w:val="000000"/>
          <w:sz w:val="28"/>
          <w:szCs w:val="24"/>
        </w:rPr>
        <w:t>)</w:t>
      </w:r>
    </w:p>
    <w:p w:rsidR="00BF4778" w:rsidRDefault="00DC161F" w:rsidP="00DC161F">
      <w:pPr>
        <w:pStyle w:val="a6"/>
        <w:shd w:val="clear" w:color="auto" w:fill="FFFFFF"/>
        <w:ind w:left="1429"/>
        <w:jc w:val="both"/>
        <w:rPr>
          <w:i/>
          <w:iCs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для </w:t>
      </w:r>
      <w:r w:rsidR="00BF4778" w:rsidRPr="00BF4778">
        <w:rPr>
          <w:color w:val="000000"/>
          <w:sz w:val="28"/>
          <w:szCs w:val="24"/>
        </w:rPr>
        <w:t>САУ цифрового действия — управляющее воздействие</w:t>
      </w:r>
      <w:r>
        <w:rPr>
          <w:color w:val="000000"/>
          <w:sz w:val="28"/>
          <w:szCs w:val="24"/>
        </w:rPr>
        <w:t xml:space="preserve"> - код</w:t>
      </w:r>
      <w:r w:rsidR="00BF4778" w:rsidRPr="00BF4778">
        <w:rPr>
          <w:color w:val="000000"/>
          <w:sz w:val="28"/>
          <w:szCs w:val="24"/>
        </w:rPr>
        <w:t>,</w:t>
      </w:r>
      <w:r>
        <w:rPr>
          <w:color w:val="000000"/>
          <w:sz w:val="28"/>
          <w:szCs w:val="24"/>
        </w:rPr>
        <w:t xml:space="preserve"> </w:t>
      </w:r>
      <w:r w:rsidR="00BF4778" w:rsidRPr="00BF4778">
        <w:rPr>
          <w:color w:val="000000"/>
          <w:sz w:val="28"/>
          <w:szCs w:val="24"/>
        </w:rPr>
        <w:t>формируем</w:t>
      </w:r>
      <w:r>
        <w:rPr>
          <w:color w:val="000000"/>
          <w:sz w:val="28"/>
          <w:szCs w:val="24"/>
        </w:rPr>
        <w:t>ый</w:t>
      </w:r>
      <w:r w:rsidR="00BF4778" w:rsidRPr="00BF4778">
        <w:rPr>
          <w:color w:val="000000"/>
          <w:sz w:val="28"/>
          <w:szCs w:val="24"/>
        </w:rPr>
        <w:t xml:space="preserve"> микропроцессором или ЭВМ, непрерывно и пропорционально </w:t>
      </w:r>
      <w:proofErr w:type="gramStart"/>
      <w:r w:rsidR="00BF4778" w:rsidRPr="00BF4778">
        <w:rPr>
          <w:i/>
          <w:iCs/>
          <w:color w:val="000000"/>
          <w:sz w:val="28"/>
          <w:szCs w:val="24"/>
        </w:rPr>
        <w:t>у</w:t>
      </w:r>
      <w:proofErr w:type="gramEnd"/>
      <w:r w:rsidR="00BF4778" w:rsidRPr="00BF4778">
        <w:rPr>
          <w:i/>
          <w:iCs/>
          <w:color w:val="000000"/>
          <w:sz w:val="28"/>
          <w:szCs w:val="24"/>
        </w:rPr>
        <w:t>.</w:t>
      </w:r>
    </w:p>
    <w:p w:rsidR="00DC161F" w:rsidRPr="00BF4778" w:rsidRDefault="00DC161F" w:rsidP="00DC161F">
      <w:pPr>
        <w:pStyle w:val="a6"/>
        <w:shd w:val="clear" w:color="auto" w:fill="FFFFFF"/>
        <w:ind w:left="1429"/>
        <w:jc w:val="both"/>
        <w:rPr>
          <w:sz w:val="28"/>
        </w:rPr>
      </w:pPr>
    </w:p>
    <w:p w:rsidR="00DC161F" w:rsidRPr="00DC161F" w:rsidRDefault="00DC161F" w:rsidP="00DC161F">
      <w:pPr>
        <w:shd w:val="clear" w:color="auto" w:fill="FFFFFF"/>
        <w:ind w:firstLine="709"/>
        <w:jc w:val="both"/>
        <w:rPr>
          <w:sz w:val="24"/>
          <w:szCs w:val="24"/>
        </w:rPr>
      </w:pPr>
      <w:r w:rsidRPr="00DC161F">
        <w:rPr>
          <w:bCs/>
          <w:color w:val="000000"/>
          <w:sz w:val="24"/>
          <w:szCs w:val="24"/>
        </w:rPr>
        <w:t>Рис.</w:t>
      </w:r>
      <w:r>
        <w:rPr>
          <w:bCs/>
          <w:color w:val="000000"/>
          <w:sz w:val="24"/>
          <w:szCs w:val="24"/>
        </w:rPr>
        <w:t xml:space="preserve"> </w:t>
      </w:r>
      <w:r w:rsidRPr="00DC161F">
        <w:rPr>
          <w:bCs/>
          <w:color w:val="000000"/>
          <w:sz w:val="24"/>
          <w:szCs w:val="24"/>
        </w:rPr>
        <w:t xml:space="preserve">1. Изменение регулирующего воздействия </w:t>
      </w:r>
      <w:r>
        <w:rPr>
          <w:bCs/>
          <w:color w:val="000000"/>
          <w:sz w:val="24"/>
          <w:szCs w:val="24"/>
        </w:rPr>
        <w:t>μ</w:t>
      </w:r>
      <w:r w:rsidRPr="00DC161F">
        <w:rPr>
          <w:bCs/>
          <w:color w:val="000000"/>
          <w:sz w:val="24"/>
          <w:szCs w:val="24"/>
        </w:rPr>
        <w:t xml:space="preserve"> в зависимости от управляемого сигнала:</w:t>
      </w:r>
    </w:p>
    <w:p w:rsidR="00DC161F" w:rsidRPr="00AB7748" w:rsidRDefault="00DC161F" w:rsidP="00DC161F">
      <w:pPr>
        <w:shd w:val="clear" w:color="auto" w:fill="FFFFFF"/>
        <w:ind w:firstLine="709"/>
        <w:jc w:val="both"/>
        <w:rPr>
          <w:sz w:val="24"/>
          <w:szCs w:val="24"/>
        </w:rPr>
      </w:pPr>
      <w:r w:rsidRPr="00AB7748">
        <w:rPr>
          <w:i/>
          <w:iCs/>
          <w:color w:val="000000"/>
          <w:sz w:val="24"/>
          <w:szCs w:val="24"/>
        </w:rPr>
        <w:t xml:space="preserve">а </w:t>
      </w:r>
      <w:r w:rsidRPr="00AB7748">
        <w:rPr>
          <w:color w:val="000000"/>
          <w:sz w:val="24"/>
          <w:szCs w:val="24"/>
        </w:rPr>
        <w:t>— изменение управляемого сигнала</w:t>
      </w:r>
      <w:r>
        <w:rPr>
          <w:color w:val="000000"/>
          <w:sz w:val="24"/>
          <w:szCs w:val="24"/>
        </w:rPr>
        <w:t xml:space="preserve"> </w:t>
      </w:r>
      <w:r w:rsidRPr="00DC161F">
        <w:rPr>
          <w:i/>
          <w:color w:val="000000"/>
          <w:sz w:val="24"/>
          <w:szCs w:val="24"/>
        </w:rPr>
        <w:t>у</w:t>
      </w:r>
      <w:r w:rsidRPr="00AB7748">
        <w:rPr>
          <w:color w:val="000000"/>
          <w:sz w:val="24"/>
          <w:szCs w:val="24"/>
        </w:rPr>
        <w:t xml:space="preserve">; </w:t>
      </w:r>
      <w:r w:rsidRPr="00AB7748">
        <w:rPr>
          <w:i/>
          <w:iCs/>
          <w:color w:val="000000"/>
          <w:sz w:val="24"/>
          <w:szCs w:val="24"/>
        </w:rPr>
        <w:t xml:space="preserve">б — </w:t>
      </w:r>
      <w:r w:rsidRPr="00AB7748">
        <w:rPr>
          <w:color w:val="000000"/>
          <w:sz w:val="24"/>
          <w:szCs w:val="24"/>
        </w:rPr>
        <w:t>регулирующее воздействие в системе непрерывного действия; в —</w:t>
      </w:r>
      <w:r>
        <w:rPr>
          <w:color w:val="000000"/>
          <w:sz w:val="24"/>
          <w:szCs w:val="24"/>
        </w:rPr>
        <w:t xml:space="preserve"> </w:t>
      </w:r>
      <w:r w:rsidRPr="00AB7748">
        <w:rPr>
          <w:color w:val="000000"/>
          <w:sz w:val="24"/>
          <w:szCs w:val="24"/>
        </w:rPr>
        <w:t xml:space="preserve">в системе импульсного действия; г— </w:t>
      </w:r>
      <w:proofErr w:type="gramStart"/>
      <w:r w:rsidRPr="00AB7748">
        <w:rPr>
          <w:color w:val="000000"/>
          <w:sz w:val="24"/>
          <w:szCs w:val="24"/>
        </w:rPr>
        <w:t xml:space="preserve">в </w:t>
      </w:r>
      <w:proofErr w:type="gramEnd"/>
      <w:r w:rsidRPr="00AB7748">
        <w:rPr>
          <w:color w:val="000000"/>
          <w:sz w:val="24"/>
          <w:szCs w:val="24"/>
        </w:rPr>
        <w:t xml:space="preserve">двухпозиционной системе управления; </w:t>
      </w:r>
      <w:r w:rsidRPr="00AB7748">
        <w:rPr>
          <w:i/>
          <w:iCs/>
          <w:color w:val="000000"/>
          <w:sz w:val="24"/>
          <w:szCs w:val="24"/>
        </w:rPr>
        <w:t xml:space="preserve">д— </w:t>
      </w:r>
      <w:r w:rsidRPr="00AB7748">
        <w:rPr>
          <w:color w:val="000000"/>
          <w:sz w:val="24"/>
          <w:szCs w:val="24"/>
        </w:rPr>
        <w:t>в трехпозиционной системе управления</w:t>
      </w:r>
    </w:p>
    <w:p w:rsidR="00BF4778" w:rsidRPr="00BF4778" w:rsidRDefault="00BF4778" w:rsidP="00BF4778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</w:p>
    <w:p w:rsidR="00BF4778" w:rsidRDefault="00BF4778" w:rsidP="00DC161F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1134"/>
        <w:jc w:val="both"/>
        <w:rPr>
          <w:bCs/>
          <w:i/>
          <w:sz w:val="28"/>
          <w:szCs w:val="28"/>
        </w:rPr>
      </w:pPr>
      <w:r w:rsidRPr="00645BBF">
        <w:rPr>
          <w:bCs/>
          <w:sz w:val="28"/>
          <w:szCs w:val="28"/>
        </w:rPr>
        <w:t>по характеру изменения уп</w:t>
      </w:r>
      <w:r>
        <w:rPr>
          <w:bCs/>
          <w:sz w:val="28"/>
          <w:szCs w:val="28"/>
        </w:rPr>
        <w:t>равляемой величины (по виду</w:t>
      </w:r>
      <w:r w:rsidRPr="00645BBF">
        <w:rPr>
          <w:bCs/>
          <w:sz w:val="28"/>
          <w:szCs w:val="28"/>
        </w:rPr>
        <w:t xml:space="preserve"> алгоритма функционирования) различают системы</w:t>
      </w:r>
      <w:r>
        <w:rPr>
          <w:bCs/>
          <w:sz w:val="28"/>
          <w:szCs w:val="28"/>
        </w:rPr>
        <w:t>:</w:t>
      </w:r>
      <w:r w:rsidRPr="00645BBF">
        <w:rPr>
          <w:bCs/>
          <w:sz w:val="28"/>
          <w:szCs w:val="28"/>
        </w:rPr>
        <w:t xml:space="preserve"> </w:t>
      </w:r>
      <w:r w:rsidRPr="00645BBF">
        <w:rPr>
          <w:bCs/>
          <w:i/>
          <w:sz w:val="28"/>
          <w:szCs w:val="28"/>
        </w:rPr>
        <w:t>стабилизации, программные</w:t>
      </w:r>
      <w:r>
        <w:rPr>
          <w:bCs/>
          <w:i/>
          <w:sz w:val="28"/>
          <w:szCs w:val="28"/>
        </w:rPr>
        <w:t>,</w:t>
      </w:r>
      <w:r w:rsidRPr="00645BBF">
        <w:rPr>
          <w:bCs/>
          <w:i/>
          <w:sz w:val="28"/>
          <w:szCs w:val="28"/>
        </w:rPr>
        <w:t xml:space="preserve"> следящие</w:t>
      </w:r>
      <w:r>
        <w:rPr>
          <w:bCs/>
          <w:i/>
          <w:sz w:val="28"/>
          <w:szCs w:val="28"/>
        </w:rPr>
        <w:t xml:space="preserve"> и адаптивные </w:t>
      </w:r>
      <w:r w:rsidRPr="00645BBF">
        <w:rPr>
          <w:bCs/>
          <w:i/>
          <w:sz w:val="28"/>
          <w:szCs w:val="28"/>
        </w:rPr>
        <w:t>системы.</w:t>
      </w:r>
    </w:p>
    <w:p w:rsidR="00BF4778" w:rsidRDefault="00BF4778" w:rsidP="00DC161F">
      <w:pPr>
        <w:pStyle w:val="a6"/>
        <w:shd w:val="clear" w:color="auto" w:fill="FFFFFF"/>
        <w:tabs>
          <w:tab w:val="left" w:pos="1134"/>
        </w:tabs>
        <w:ind w:left="1134"/>
        <w:jc w:val="both"/>
        <w:rPr>
          <w:color w:val="000000"/>
          <w:sz w:val="28"/>
          <w:szCs w:val="24"/>
        </w:rPr>
      </w:pPr>
      <w:r w:rsidRPr="00645BBF">
        <w:rPr>
          <w:bCs/>
          <w:i/>
          <w:sz w:val="28"/>
          <w:szCs w:val="28"/>
        </w:rPr>
        <w:t>Системы стабилизации</w:t>
      </w:r>
      <w:r w:rsidRPr="00645BBF">
        <w:rPr>
          <w:bCs/>
          <w:sz w:val="28"/>
          <w:szCs w:val="28"/>
        </w:rPr>
        <w:t xml:space="preserve"> поддерживают требуемое значение управляемой величины с заданной точностью. Поскольку требуемое значение управляемой величины в системе стабилизации постоянно, то расхождение между ним и текущим значением в установившемся режиме (ошибка управления) не должно превышать допустимого значения.</w:t>
      </w:r>
      <w:r w:rsidRPr="00B65A8C">
        <w:rPr>
          <w:color w:val="000000"/>
          <w:sz w:val="28"/>
          <w:szCs w:val="24"/>
        </w:rPr>
        <w:t xml:space="preserve"> </w:t>
      </w:r>
      <w:r w:rsidRPr="00F91898">
        <w:rPr>
          <w:bCs/>
          <w:sz w:val="28"/>
          <w:szCs w:val="28"/>
        </w:rPr>
        <w:t xml:space="preserve">По изменению выходного сигнала в функции от внешнего воздействия (нагрузки системы) стабилизирующие САУ делят </w:t>
      </w:r>
      <w:proofErr w:type="gramStart"/>
      <w:r w:rsidRPr="00F91898">
        <w:rPr>
          <w:bCs/>
          <w:sz w:val="28"/>
          <w:szCs w:val="28"/>
        </w:rPr>
        <w:t>на</w:t>
      </w:r>
      <w:proofErr w:type="gramEnd"/>
      <w:r w:rsidRPr="00F91898">
        <w:rPr>
          <w:bCs/>
          <w:sz w:val="28"/>
          <w:szCs w:val="28"/>
        </w:rPr>
        <w:t xml:space="preserve"> статические </w:t>
      </w:r>
      <w:r>
        <w:rPr>
          <w:bCs/>
          <w:sz w:val="28"/>
          <w:szCs w:val="28"/>
        </w:rPr>
        <w:t xml:space="preserve">– работают с некоторой </w:t>
      </w:r>
      <w:r w:rsidRPr="00F91898">
        <w:rPr>
          <w:bCs/>
          <w:sz w:val="28"/>
          <w:szCs w:val="28"/>
        </w:rPr>
        <w:t xml:space="preserve">статической </w:t>
      </w:r>
      <w:r>
        <w:rPr>
          <w:bCs/>
          <w:sz w:val="28"/>
          <w:szCs w:val="28"/>
        </w:rPr>
        <w:t xml:space="preserve">ошибкой и </w:t>
      </w:r>
      <w:r w:rsidRPr="00F91898">
        <w:rPr>
          <w:bCs/>
          <w:sz w:val="28"/>
          <w:szCs w:val="28"/>
        </w:rPr>
        <w:t xml:space="preserve">астатические </w:t>
      </w:r>
      <w:r w:rsidRPr="001D593E">
        <w:rPr>
          <w:color w:val="000000"/>
          <w:sz w:val="28"/>
          <w:szCs w:val="24"/>
        </w:rPr>
        <w:t>работают без статической ошибки</w:t>
      </w:r>
      <w:r>
        <w:rPr>
          <w:color w:val="000000"/>
          <w:sz w:val="28"/>
          <w:szCs w:val="24"/>
        </w:rPr>
        <w:t xml:space="preserve">. </w:t>
      </w:r>
      <w:r w:rsidRPr="001D593E">
        <w:rPr>
          <w:color w:val="000000"/>
          <w:sz w:val="28"/>
          <w:szCs w:val="24"/>
        </w:rPr>
        <w:t>Стабилизирующие САУ (или САР) — это наиболее распространенные системы управления, основанные на принципе управления по отклонению</w:t>
      </w:r>
      <w:r>
        <w:rPr>
          <w:color w:val="000000"/>
          <w:sz w:val="28"/>
          <w:szCs w:val="24"/>
        </w:rPr>
        <w:t>.</w:t>
      </w:r>
    </w:p>
    <w:p w:rsidR="00BF4778" w:rsidRDefault="00BF4778" w:rsidP="00DC161F">
      <w:pPr>
        <w:pStyle w:val="a6"/>
        <w:shd w:val="clear" w:color="auto" w:fill="FFFFFF"/>
        <w:tabs>
          <w:tab w:val="left" w:pos="1134"/>
        </w:tabs>
        <w:ind w:left="1134"/>
        <w:jc w:val="both"/>
        <w:rPr>
          <w:bCs/>
          <w:sz w:val="28"/>
          <w:szCs w:val="28"/>
        </w:rPr>
      </w:pPr>
      <w:r w:rsidRPr="00B65A8C">
        <w:rPr>
          <w:bCs/>
          <w:i/>
          <w:sz w:val="28"/>
          <w:szCs w:val="28"/>
        </w:rPr>
        <w:t>Программные системы</w:t>
      </w:r>
      <w:r w:rsidRPr="00B65A8C">
        <w:rPr>
          <w:bCs/>
          <w:sz w:val="28"/>
          <w:szCs w:val="28"/>
        </w:rPr>
        <w:t xml:space="preserve"> предназначаются для изменения управляемой величины по определенному предписанию — программе, которая составляется заранее на основании требований технологического процесса. Эти требования выражаются изменениями задающего воздействия по определенному закону в виде заранее известной функции времени.</w:t>
      </w:r>
      <w:r>
        <w:rPr>
          <w:bCs/>
          <w:sz w:val="28"/>
          <w:szCs w:val="28"/>
        </w:rPr>
        <w:t xml:space="preserve"> </w:t>
      </w:r>
      <w:proofErr w:type="gramStart"/>
      <w:r w:rsidRPr="001D593E">
        <w:rPr>
          <w:color w:val="000000"/>
          <w:sz w:val="28"/>
          <w:szCs w:val="24"/>
        </w:rPr>
        <w:t>Программные</w:t>
      </w:r>
      <w:proofErr w:type="gramEnd"/>
      <w:r w:rsidRPr="001D593E">
        <w:rPr>
          <w:color w:val="000000"/>
          <w:sz w:val="28"/>
          <w:szCs w:val="24"/>
        </w:rPr>
        <w:t xml:space="preserve"> САУ, как правило, разомкнутые или замкнутые (стабилизирующие САУ). Сигнал задания в них изменяется во времени, а </w:t>
      </w:r>
      <w:r w:rsidRPr="001D593E">
        <w:rPr>
          <w:color w:val="000000"/>
          <w:sz w:val="28"/>
          <w:szCs w:val="24"/>
        </w:rPr>
        <w:lastRenderedPageBreak/>
        <w:t xml:space="preserve">вместо </w:t>
      </w:r>
      <w:proofErr w:type="spellStart"/>
      <w:r w:rsidRPr="001D593E">
        <w:rPr>
          <w:color w:val="000000"/>
          <w:sz w:val="28"/>
          <w:szCs w:val="24"/>
        </w:rPr>
        <w:t>задатчика</w:t>
      </w:r>
      <w:proofErr w:type="spellEnd"/>
      <w:r w:rsidRPr="001D593E">
        <w:rPr>
          <w:color w:val="000000"/>
          <w:sz w:val="28"/>
          <w:szCs w:val="24"/>
        </w:rPr>
        <w:t xml:space="preserve"> используется программатор.</w:t>
      </w:r>
    </w:p>
    <w:p w:rsidR="00BF4778" w:rsidRPr="00B65A8C" w:rsidRDefault="00BF4778" w:rsidP="00DC161F">
      <w:pPr>
        <w:pStyle w:val="a6"/>
        <w:shd w:val="clear" w:color="auto" w:fill="FFFFFF"/>
        <w:tabs>
          <w:tab w:val="left" w:pos="1134"/>
        </w:tabs>
        <w:ind w:left="1134"/>
        <w:jc w:val="both"/>
        <w:rPr>
          <w:bCs/>
          <w:sz w:val="28"/>
          <w:szCs w:val="28"/>
        </w:rPr>
      </w:pPr>
      <w:r w:rsidRPr="00B65A8C">
        <w:rPr>
          <w:bCs/>
          <w:i/>
          <w:sz w:val="28"/>
          <w:szCs w:val="28"/>
        </w:rPr>
        <w:t>Следящие автоматические системы</w:t>
      </w:r>
      <w:r w:rsidRPr="00B65A8C">
        <w:rPr>
          <w:bCs/>
          <w:sz w:val="28"/>
          <w:szCs w:val="28"/>
        </w:rPr>
        <w:t xml:space="preserve"> предназначаются для изменения управляемой величины по закону заранее неизвестной функции времени</w:t>
      </w:r>
      <w:r>
        <w:rPr>
          <w:bCs/>
          <w:sz w:val="28"/>
          <w:szCs w:val="28"/>
        </w:rPr>
        <w:t xml:space="preserve"> (</w:t>
      </w:r>
      <w:r w:rsidRPr="001D593E">
        <w:rPr>
          <w:color w:val="000000"/>
          <w:sz w:val="28"/>
          <w:szCs w:val="24"/>
        </w:rPr>
        <w:t>случайн</w:t>
      </w:r>
      <w:r>
        <w:rPr>
          <w:color w:val="000000"/>
          <w:sz w:val="28"/>
          <w:szCs w:val="24"/>
        </w:rPr>
        <w:t>ой</w:t>
      </w:r>
      <w:r w:rsidRPr="001D593E">
        <w:rPr>
          <w:color w:val="000000"/>
          <w:sz w:val="28"/>
          <w:szCs w:val="24"/>
        </w:rPr>
        <w:t xml:space="preserve"> величин</w:t>
      </w:r>
      <w:r>
        <w:rPr>
          <w:color w:val="000000"/>
          <w:sz w:val="28"/>
          <w:szCs w:val="24"/>
        </w:rPr>
        <w:t>ы)</w:t>
      </w:r>
      <w:r w:rsidRPr="001D593E">
        <w:rPr>
          <w:color w:val="000000"/>
          <w:sz w:val="28"/>
          <w:szCs w:val="24"/>
        </w:rPr>
        <w:t xml:space="preserve"> в соответствии с которой должна изменяться управляемая величина.</w:t>
      </w:r>
      <w:r>
        <w:rPr>
          <w:bCs/>
          <w:sz w:val="28"/>
          <w:szCs w:val="28"/>
        </w:rPr>
        <w:t xml:space="preserve"> </w:t>
      </w:r>
      <w:r w:rsidRPr="00B65A8C">
        <w:rPr>
          <w:bCs/>
          <w:sz w:val="28"/>
          <w:szCs w:val="28"/>
        </w:rPr>
        <w:t xml:space="preserve">В таких системах применяется следующая терминология: </w:t>
      </w:r>
      <w:proofErr w:type="gramStart"/>
      <w:r w:rsidRPr="00B65A8C">
        <w:rPr>
          <w:bCs/>
          <w:sz w:val="28"/>
          <w:szCs w:val="28"/>
        </w:rPr>
        <w:t>вместо</w:t>
      </w:r>
      <w:proofErr w:type="gramEnd"/>
      <w:r w:rsidRPr="00B65A8C">
        <w:rPr>
          <w:bCs/>
          <w:sz w:val="28"/>
          <w:szCs w:val="28"/>
        </w:rPr>
        <w:t xml:space="preserve"> </w:t>
      </w:r>
      <w:proofErr w:type="gramStart"/>
      <w:r w:rsidRPr="00B65A8C">
        <w:rPr>
          <w:bCs/>
          <w:sz w:val="28"/>
          <w:szCs w:val="28"/>
        </w:rPr>
        <w:t>управление</w:t>
      </w:r>
      <w:proofErr w:type="gramEnd"/>
      <w:r w:rsidRPr="00B65A8C">
        <w:rPr>
          <w:bCs/>
          <w:sz w:val="28"/>
          <w:szCs w:val="28"/>
        </w:rPr>
        <w:t xml:space="preserve"> говорят слежение, окончание процесса — отработка, входная величина — ведущая величина, выходная величина — ведомая величина.</w:t>
      </w:r>
      <w:r>
        <w:rPr>
          <w:bCs/>
          <w:sz w:val="28"/>
          <w:szCs w:val="28"/>
        </w:rPr>
        <w:t xml:space="preserve"> </w:t>
      </w:r>
      <w:r w:rsidRPr="001D593E">
        <w:rPr>
          <w:color w:val="000000"/>
          <w:sz w:val="28"/>
          <w:szCs w:val="24"/>
        </w:rPr>
        <w:t>Сигнал задания в них измеряется и задается с</w:t>
      </w:r>
      <w:r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помощью специального датчика, установленного вместо </w:t>
      </w:r>
      <w:proofErr w:type="spellStart"/>
      <w:r w:rsidRPr="001D593E">
        <w:rPr>
          <w:color w:val="000000"/>
          <w:sz w:val="28"/>
          <w:szCs w:val="24"/>
        </w:rPr>
        <w:t>задатчика</w:t>
      </w:r>
      <w:proofErr w:type="spellEnd"/>
      <w:r w:rsidRPr="001D593E">
        <w:rPr>
          <w:color w:val="000000"/>
          <w:sz w:val="28"/>
          <w:szCs w:val="24"/>
        </w:rPr>
        <w:t>.</w:t>
      </w:r>
    </w:p>
    <w:p w:rsidR="00BF4778" w:rsidRPr="00F91898" w:rsidRDefault="00BF4778" w:rsidP="00DC161F">
      <w:pPr>
        <w:pStyle w:val="a6"/>
        <w:shd w:val="clear" w:color="auto" w:fill="FFFFFF"/>
        <w:tabs>
          <w:tab w:val="left" w:pos="1134"/>
        </w:tabs>
        <w:ind w:left="1134"/>
        <w:jc w:val="both"/>
        <w:rPr>
          <w:color w:val="000000"/>
          <w:sz w:val="28"/>
          <w:szCs w:val="24"/>
        </w:rPr>
      </w:pPr>
      <w:r w:rsidRPr="00F91898">
        <w:rPr>
          <w:i/>
          <w:color w:val="000000"/>
          <w:sz w:val="28"/>
          <w:szCs w:val="24"/>
        </w:rPr>
        <w:t>Для адаптивной системы управления</w:t>
      </w:r>
      <w:r w:rsidRPr="001D593E">
        <w:rPr>
          <w:color w:val="000000"/>
          <w:sz w:val="28"/>
          <w:szCs w:val="24"/>
        </w:rPr>
        <w:t xml:space="preserve"> алгоритм функционирования обеспечивает заданное качество работы ОУ независимо от значения возмущающего воздействия и сигнала задания</w:t>
      </w:r>
      <w:r>
        <w:rPr>
          <w:color w:val="000000"/>
          <w:sz w:val="28"/>
          <w:szCs w:val="24"/>
        </w:rPr>
        <w:t xml:space="preserve">. </w:t>
      </w:r>
      <w:r w:rsidRPr="001D593E">
        <w:rPr>
          <w:color w:val="000000"/>
          <w:sz w:val="28"/>
          <w:szCs w:val="24"/>
        </w:rPr>
        <w:t xml:space="preserve">Адаптивные САУ могут содержать алгоритмы функционирования </w:t>
      </w:r>
      <w:proofErr w:type="gramStart"/>
      <w:r w:rsidRPr="001D593E">
        <w:rPr>
          <w:color w:val="000000"/>
          <w:sz w:val="28"/>
          <w:szCs w:val="24"/>
        </w:rPr>
        <w:t>стабилизирующих</w:t>
      </w:r>
      <w:proofErr w:type="gramEnd"/>
      <w:r w:rsidRPr="001D593E">
        <w:rPr>
          <w:color w:val="000000"/>
          <w:sz w:val="28"/>
          <w:szCs w:val="24"/>
        </w:rPr>
        <w:t>, программных и следящих САУ, а также дополнительные алгоритмы, обеспечивающие оптимальные изменения управляемого параметра.</w:t>
      </w:r>
      <w:r w:rsidR="00BC4434">
        <w:rPr>
          <w:color w:val="000000"/>
          <w:sz w:val="28"/>
          <w:szCs w:val="24"/>
        </w:rPr>
        <w:t xml:space="preserve"> </w:t>
      </w:r>
      <w:r w:rsidR="00BC4434" w:rsidRPr="00FC6046">
        <w:rPr>
          <w:i/>
          <w:iCs/>
          <w:sz w:val="29"/>
          <w:szCs w:val="29"/>
        </w:rPr>
        <w:t>Адаптивные</w:t>
      </w:r>
      <w:r w:rsidR="00BC4434" w:rsidRPr="00FC6046">
        <w:rPr>
          <w:sz w:val="29"/>
          <w:szCs w:val="29"/>
        </w:rPr>
        <w:t>, или</w:t>
      </w:r>
      <w:r w:rsidR="00BC4434">
        <w:rPr>
          <w:sz w:val="29"/>
          <w:szCs w:val="29"/>
        </w:rPr>
        <w:t xml:space="preserve"> </w:t>
      </w:r>
      <w:proofErr w:type="spellStart"/>
      <w:r w:rsidR="00BC4434" w:rsidRPr="00FC6046">
        <w:rPr>
          <w:i/>
          <w:iCs/>
          <w:sz w:val="29"/>
          <w:szCs w:val="29"/>
        </w:rPr>
        <w:t>самоприспосаливающиеся</w:t>
      </w:r>
      <w:proofErr w:type="spellEnd"/>
      <w:r w:rsidR="00BC4434" w:rsidRPr="00BC4434">
        <w:rPr>
          <w:color w:val="000000"/>
          <w:sz w:val="28"/>
          <w:szCs w:val="24"/>
        </w:rPr>
        <w:t>, системы обладают способностью приспосабливаться к изменению внешних условий работы, а также улучшать свою р</w:t>
      </w:r>
      <w:r w:rsidR="00BC4434">
        <w:rPr>
          <w:color w:val="000000"/>
          <w:sz w:val="28"/>
          <w:szCs w:val="24"/>
        </w:rPr>
        <w:t>аботу по мере накопления опыта.</w:t>
      </w:r>
    </w:p>
    <w:p w:rsidR="00BF4778" w:rsidRPr="001D593E" w:rsidRDefault="00BF4778" w:rsidP="00E17207">
      <w:pPr>
        <w:shd w:val="clear" w:color="auto" w:fill="FFFFFF"/>
        <w:ind w:firstLine="709"/>
        <w:jc w:val="both"/>
        <w:rPr>
          <w:sz w:val="28"/>
        </w:rPr>
      </w:pPr>
    </w:p>
    <w:p w:rsidR="0024412C" w:rsidRPr="0024412C" w:rsidRDefault="0024412C" w:rsidP="0024412C">
      <w:pPr>
        <w:pStyle w:val="a6"/>
        <w:numPr>
          <w:ilvl w:val="0"/>
          <w:numId w:val="3"/>
        </w:numPr>
        <w:shd w:val="clear" w:color="auto" w:fill="FFFFFF"/>
        <w:ind w:left="709"/>
        <w:jc w:val="both"/>
        <w:rPr>
          <w:bCs/>
          <w:sz w:val="28"/>
          <w:szCs w:val="28"/>
        </w:rPr>
      </w:pPr>
      <w:r w:rsidRPr="001D593E">
        <w:rPr>
          <w:color w:val="000000"/>
          <w:sz w:val="28"/>
          <w:szCs w:val="24"/>
        </w:rPr>
        <w:t>принципу управления</w:t>
      </w:r>
      <w:r w:rsidR="007E3D9A">
        <w:rPr>
          <w:color w:val="000000"/>
          <w:sz w:val="28"/>
          <w:szCs w:val="24"/>
        </w:rPr>
        <w:t>:</w:t>
      </w:r>
      <w:r w:rsidRPr="001D593E">
        <w:rPr>
          <w:color w:val="000000"/>
          <w:sz w:val="28"/>
          <w:szCs w:val="24"/>
        </w:rPr>
        <w:t xml:space="preserve"> </w:t>
      </w:r>
      <w:r w:rsidRPr="0024412C">
        <w:rPr>
          <w:i/>
          <w:color w:val="000000"/>
          <w:sz w:val="28"/>
          <w:szCs w:val="24"/>
        </w:rPr>
        <w:t>по отклонению, возмущению, комбинированные</w:t>
      </w:r>
      <w:r w:rsidR="007E3D9A">
        <w:rPr>
          <w:i/>
          <w:color w:val="000000"/>
          <w:sz w:val="28"/>
          <w:szCs w:val="24"/>
        </w:rPr>
        <w:t>.</w:t>
      </w:r>
    </w:p>
    <w:p w:rsidR="007E3D9A" w:rsidRDefault="00A55F9A" w:rsidP="007E3D9A">
      <w:pPr>
        <w:shd w:val="clear" w:color="auto" w:fill="FFFFFF"/>
        <w:ind w:left="709"/>
        <w:jc w:val="both"/>
        <w:rPr>
          <w:sz w:val="28"/>
          <w:szCs w:val="24"/>
        </w:rPr>
      </w:pPr>
      <w:r w:rsidRPr="007E3D9A">
        <w:rPr>
          <w:i/>
          <w:iCs/>
          <w:color w:val="000000"/>
          <w:sz w:val="28"/>
          <w:szCs w:val="24"/>
        </w:rPr>
        <w:t>Принцип управления по отклонению</w:t>
      </w:r>
      <w:proofErr w:type="gramStart"/>
      <w:r w:rsidRPr="007E3D9A">
        <w:rPr>
          <w:i/>
          <w:iCs/>
          <w:color w:val="000000"/>
          <w:sz w:val="28"/>
          <w:szCs w:val="24"/>
        </w:rPr>
        <w:t xml:space="preserve"> —</w:t>
      </w:r>
      <w:r w:rsidRPr="007E3D9A">
        <w:rPr>
          <w:sz w:val="28"/>
          <w:szCs w:val="24"/>
        </w:rPr>
        <w:t xml:space="preserve">. </w:t>
      </w:r>
      <w:proofErr w:type="gramEnd"/>
      <w:r w:rsidRPr="007E3D9A">
        <w:rPr>
          <w:sz w:val="28"/>
          <w:szCs w:val="24"/>
        </w:rPr>
        <w:t>принцип управления по отклонению основан на том, что управляющее воздействие в автоматической системе вырабатывается с учетом информации об отклонении управляемой величины от заданного значения.</w:t>
      </w:r>
    </w:p>
    <w:p w:rsidR="00A55F9A" w:rsidRPr="007E3D9A" w:rsidRDefault="00A55F9A" w:rsidP="007E3D9A">
      <w:pPr>
        <w:shd w:val="clear" w:color="auto" w:fill="FFFFFF"/>
        <w:ind w:left="709"/>
        <w:jc w:val="both"/>
        <w:rPr>
          <w:color w:val="000000"/>
          <w:sz w:val="28"/>
          <w:szCs w:val="24"/>
        </w:rPr>
      </w:pPr>
      <w:r w:rsidRPr="007E3D9A">
        <w:rPr>
          <w:i/>
          <w:iCs/>
          <w:color w:val="000000"/>
          <w:sz w:val="28"/>
          <w:szCs w:val="24"/>
        </w:rPr>
        <w:t xml:space="preserve">Принцип управления по возмущению </w:t>
      </w:r>
      <w:r w:rsidRPr="007E3D9A">
        <w:rPr>
          <w:color w:val="000000"/>
          <w:sz w:val="28"/>
          <w:szCs w:val="24"/>
        </w:rPr>
        <w:t>—</w:t>
      </w:r>
      <w:r w:rsidRPr="007E3D9A">
        <w:rPr>
          <w:sz w:val="28"/>
          <w:szCs w:val="24"/>
        </w:rPr>
        <w:t xml:space="preserve"> принцип управления по возмущению (принцип компенсации возмущения) основан на том, что управляющее воздействие в системе управления вырабатывается в зависимости от резуль</w:t>
      </w:r>
      <w:r w:rsidRPr="007E3D9A">
        <w:rPr>
          <w:color w:val="000000"/>
          <w:sz w:val="28"/>
          <w:szCs w:val="24"/>
        </w:rPr>
        <w:t xml:space="preserve">татов </w:t>
      </w:r>
      <w:r w:rsidRPr="007E3D9A">
        <w:rPr>
          <w:sz w:val="28"/>
          <w:szCs w:val="24"/>
        </w:rPr>
        <w:t>измерения возмущающего воздействия, оказывающего влияние на объект.</w:t>
      </w:r>
    </w:p>
    <w:p w:rsidR="00A55F9A" w:rsidRPr="007E3D9A" w:rsidRDefault="00A55F9A" w:rsidP="007E3D9A">
      <w:pPr>
        <w:shd w:val="clear" w:color="auto" w:fill="FFFFFF"/>
        <w:ind w:left="709"/>
        <w:jc w:val="both"/>
        <w:rPr>
          <w:color w:val="000000"/>
          <w:sz w:val="28"/>
          <w:szCs w:val="24"/>
        </w:rPr>
      </w:pPr>
      <w:r w:rsidRPr="007E3D9A">
        <w:rPr>
          <w:i/>
          <w:iCs/>
          <w:color w:val="000000"/>
          <w:sz w:val="28"/>
          <w:szCs w:val="24"/>
        </w:rPr>
        <w:t xml:space="preserve">Комбинированный принцип управления </w:t>
      </w:r>
      <w:r w:rsidRPr="007E3D9A">
        <w:rPr>
          <w:color w:val="000000"/>
          <w:sz w:val="28"/>
          <w:szCs w:val="24"/>
        </w:rPr>
        <w:t>— это принцип управления и по отклонению, и по возмущению Системы, работающие по этому принципу, обладают преимуществами систем, работающих по принципам управления</w:t>
      </w:r>
      <w:r w:rsidR="007E3D9A">
        <w:rPr>
          <w:color w:val="000000"/>
          <w:sz w:val="28"/>
          <w:szCs w:val="24"/>
        </w:rPr>
        <w:t xml:space="preserve"> по отклонению и по возмущению</w:t>
      </w:r>
      <w:r w:rsidRPr="007E3D9A">
        <w:rPr>
          <w:color w:val="000000"/>
          <w:sz w:val="28"/>
          <w:szCs w:val="24"/>
        </w:rPr>
        <w:t>.</w:t>
      </w:r>
    </w:p>
    <w:p w:rsidR="0024412C" w:rsidRPr="007E3D9A" w:rsidRDefault="007E3D9A" w:rsidP="007E3D9A">
      <w:pPr>
        <w:pStyle w:val="a6"/>
        <w:numPr>
          <w:ilvl w:val="0"/>
          <w:numId w:val="3"/>
        </w:numPr>
        <w:shd w:val="clear" w:color="auto" w:fill="FFFFFF"/>
        <w:ind w:left="709"/>
        <w:jc w:val="both"/>
        <w:rPr>
          <w:bCs/>
          <w:sz w:val="28"/>
          <w:szCs w:val="28"/>
        </w:rPr>
      </w:pPr>
      <w:proofErr w:type="gramStart"/>
      <w:r w:rsidRPr="001D593E">
        <w:rPr>
          <w:color w:val="000000"/>
          <w:sz w:val="28"/>
          <w:szCs w:val="24"/>
        </w:rPr>
        <w:t>виду дифференциального уравнения</w:t>
      </w:r>
      <w:r w:rsidR="00C32C54">
        <w:rPr>
          <w:color w:val="000000"/>
          <w:sz w:val="28"/>
          <w:szCs w:val="24"/>
        </w:rPr>
        <w:t xml:space="preserve"> описывающего систему</w:t>
      </w:r>
      <w:r>
        <w:rPr>
          <w:color w:val="000000"/>
          <w:sz w:val="28"/>
          <w:szCs w:val="24"/>
        </w:rPr>
        <w:t>:</w:t>
      </w:r>
      <w:r w:rsidRPr="001D593E">
        <w:rPr>
          <w:color w:val="000000"/>
          <w:sz w:val="28"/>
          <w:szCs w:val="24"/>
        </w:rPr>
        <w:t xml:space="preserve"> </w:t>
      </w:r>
      <w:r w:rsidRPr="00AB7748">
        <w:rPr>
          <w:i/>
          <w:iCs/>
          <w:color w:val="000000"/>
          <w:sz w:val="28"/>
          <w:szCs w:val="24"/>
        </w:rPr>
        <w:t>л</w:t>
      </w:r>
      <w:r w:rsidRPr="001D593E">
        <w:rPr>
          <w:i/>
          <w:iCs/>
          <w:color w:val="000000"/>
          <w:sz w:val="28"/>
          <w:szCs w:val="24"/>
        </w:rPr>
        <w:t>инейные,</w:t>
      </w:r>
      <w:r w:rsidRPr="00AB7748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i/>
          <w:iCs/>
          <w:color w:val="000000"/>
          <w:sz w:val="28"/>
          <w:szCs w:val="24"/>
        </w:rPr>
        <w:t>нелинейные</w:t>
      </w:r>
      <w:r>
        <w:rPr>
          <w:i/>
          <w:iCs/>
          <w:color w:val="000000"/>
          <w:sz w:val="28"/>
          <w:szCs w:val="24"/>
        </w:rPr>
        <w:t>.</w:t>
      </w:r>
      <w:proofErr w:type="gramEnd"/>
    </w:p>
    <w:p w:rsidR="007E3D9A" w:rsidRPr="007E3D9A" w:rsidRDefault="007E3D9A" w:rsidP="007E3D9A">
      <w:pPr>
        <w:pStyle w:val="a6"/>
        <w:numPr>
          <w:ilvl w:val="0"/>
          <w:numId w:val="3"/>
        </w:numPr>
        <w:shd w:val="clear" w:color="auto" w:fill="FFFFFF"/>
        <w:ind w:left="709"/>
        <w:jc w:val="both"/>
        <w:rPr>
          <w:bCs/>
          <w:sz w:val="28"/>
          <w:szCs w:val="28"/>
        </w:rPr>
      </w:pPr>
      <w:proofErr w:type="gramStart"/>
      <w:r w:rsidRPr="001D593E">
        <w:rPr>
          <w:color w:val="000000"/>
          <w:sz w:val="28"/>
          <w:szCs w:val="24"/>
        </w:rPr>
        <w:t xml:space="preserve">виду используемой </w:t>
      </w:r>
      <w:r w:rsidRPr="00E17207">
        <w:rPr>
          <w:bCs/>
          <w:sz w:val="28"/>
          <w:szCs w:val="28"/>
        </w:rPr>
        <w:t>для управления энергии</w:t>
      </w:r>
      <w:r>
        <w:rPr>
          <w:color w:val="000000"/>
          <w:sz w:val="28"/>
          <w:szCs w:val="24"/>
        </w:rPr>
        <w:t>:</w:t>
      </w:r>
      <w:r w:rsidRPr="001D593E">
        <w:rPr>
          <w:color w:val="000000"/>
          <w:sz w:val="28"/>
          <w:szCs w:val="24"/>
        </w:rPr>
        <w:t xml:space="preserve"> </w:t>
      </w:r>
      <w:r w:rsidRPr="001D593E">
        <w:rPr>
          <w:i/>
          <w:iCs/>
          <w:color w:val="000000"/>
          <w:sz w:val="28"/>
          <w:szCs w:val="24"/>
        </w:rPr>
        <w:t>механические, электрические, пневматические, гидравлические</w:t>
      </w:r>
      <w:r>
        <w:rPr>
          <w:i/>
          <w:iCs/>
          <w:color w:val="000000"/>
          <w:sz w:val="28"/>
          <w:szCs w:val="24"/>
        </w:rPr>
        <w:t>.</w:t>
      </w:r>
      <w:proofErr w:type="gramEnd"/>
    </w:p>
    <w:p w:rsidR="007E3D9A" w:rsidRPr="0024412C" w:rsidRDefault="007E3D9A" w:rsidP="007E3D9A">
      <w:pPr>
        <w:pStyle w:val="a6"/>
        <w:numPr>
          <w:ilvl w:val="0"/>
          <w:numId w:val="3"/>
        </w:numPr>
        <w:shd w:val="clear" w:color="auto" w:fill="FFFFFF"/>
        <w:ind w:left="709"/>
        <w:jc w:val="both"/>
        <w:rPr>
          <w:bCs/>
          <w:sz w:val="28"/>
          <w:szCs w:val="28"/>
        </w:rPr>
      </w:pPr>
      <w:r w:rsidRPr="001D593E">
        <w:rPr>
          <w:color w:val="000000"/>
          <w:sz w:val="28"/>
          <w:szCs w:val="24"/>
        </w:rPr>
        <w:t>физической природе управляемого сигнала</w:t>
      </w:r>
      <w:r>
        <w:rPr>
          <w:color w:val="000000"/>
          <w:sz w:val="28"/>
          <w:szCs w:val="24"/>
        </w:rPr>
        <w:t xml:space="preserve"> (</w:t>
      </w:r>
      <w:r w:rsidRPr="00E17207">
        <w:rPr>
          <w:bCs/>
          <w:sz w:val="28"/>
          <w:szCs w:val="28"/>
        </w:rPr>
        <w:t>по характеру управляемых величин</w:t>
      </w:r>
      <w:r>
        <w:rPr>
          <w:bCs/>
          <w:sz w:val="28"/>
          <w:szCs w:val="28"/>
        </w:rPr>
        <w:t>):</w:t>
      </w:r>
      <w:r w:rsidRPr="001D593E">
        <w:rPr>
          <w:color w:val="000000"/>
          <w:sz w:val="28"/>
          <w:szCs w:val="24"/>
        </w:rPr>
        <w:t xml:space="preserve"> </w:t>
      </w:r>
      <w:r w:rsidRPr="001D593E">
        <w:rPr>
          <w:i/>
          <w:iCs/>
          <w:color w:val="000000"/>
          <w:sz w:val="28"/>
          <w:szCs w:val="24"/>
        </w:rPr>
        <w:t>САУ температурой воздуха, САУ давлением воды, САУ силой тока</w:t>
      </w:r>
      <w:r>
        <w:rPr>
          <w:i/>
          <w:iCs/>
          <w:color w:val="000000"/>
          <w:sz w:val="28"/>
          <w:szCs w:val="24"/>
        </w:rPr>
        <w:t xml:space="preserve">, </w:t>
      </w:r>
      <w:r w:rsidRPr="001D593E">
        <w:rPr>
          <w:i/>
          <w:iCs/>
          <w:color w:val="000000"/>
          <w:sz w:val="28"/>
          <w:szCs w:val="24"/>
        </w:rPr>
        <w:t>САУ</w:t>
      </w:r>
      <w:r w:rsidRPr="007E3D9A">
        <w:rPr>
          <w:bCs/>
          <w:sz w:val="28"/>
          <w:szCs w:val="28"/>
        </w:rPr>
        <w:t xml:space="preserve"> </w:t>
      </w:r>
      <w:r w:rsidRPr="007E3D9A">
        <w:rPr>
          <w:bCs/>
          <w:i/>
          <w:sz w:val="28"/>
          <w:szCs w:val="28"/>
        </w:rPr>
        <w:t>освещением</w:t>
      </w:r>
      <w:r w:rsidRPr="001D593E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>и др.</w:t>
      </w:r>
    </w:p>
    <w:p w:rsidR="00F91898" w:rsidRPr="00BC4434" w:rsidRDefault="00E17207" w:rsidP="00645BBF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BC4434">
        <w:rPr>
          <w:bCs/>
          <w:sz w:val="28"/>
          <w:szCs w:val="28"/>
        </w:rPr>
        <w:t>по назначению</w:t>
      </w:r>
      <w:r w:rsidR="007E3D9A" w:rsidRPr="00BC4434">
        <w:rPr>
          <w:bCs/>
          <w:sz w:val="28"/>
          <w:szCs w:val="28"/>
        </w:rPr>
        <w:t xml:space="preserve">: </w:t>
      </w:r>
      <w:r w:rsidRPr="00BC4434">
        <w:rPr>
          <w:bCs/>
          <w:i/>
          <w:sz w:val="28"/>
          <w:szCs w:val="28"/>
        </w:rPr>
        <w:t>системы управления станками, сушильными установками, установками микроклимата и т.п.</w:t>
      </w:r>
    </w:p>
    <w:p w:rsidR="00EF2320" w:rsidRPr="00B51715" w:rsidRDefault="00EF2320" w:rsidP="00EF2320">
      <w:pPr>
        <w:pStyle w:val="a6"/>
        <w:shd w:val="clear" w:color="auto" w:fill="FFFFFF"/>
        <w:tabs>
          <w:tab w:val="left" w:pos="1134"/>
        </w:tabs>
        <w:ind w:left="709"/>
        <w:jc w:val="center"/>
        <w:rPr>
          <w:bCs/>
          <w:color w:val="000000"/>
          <w:sz w:val="24"/>
          <w:szCs w:val="24"/>
        </w:rPr>
      </w:pPr>
    </w:p>
    <w:sectPr w:rsidR="00EF2320" w:rsidRPr="00B51715" w:rsidSect="00E02E4D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585A48"/>
    <w:multiLevelType w:val="hybridMultilevel"/>
    <w:tmpl w:val="1D78F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AD06E7"/>
    <w:multiLevelType w:val="hybridMultilevel"/>
    <w:tmpl w:val="93A46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7B3633"/>
    <w:multiLevelType w:val="hybridMultilevel"/>
    <w:tmpl w:val="1A72D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D9"/>
    <w:rsid w:val="000B2DAF"/>
    <w:rsid w:val="001A3252"/>
    <w:rsid w:val="00243C97"/>
    <w:rsid w:val="0024412C"/>
    <w:rsid w:val="00300814"/>
    <w:rsid w:val="003F34D9"/>
    <w:rsid w:val="004E2A0F"/>
    <w:rsid w:val="00512638"/>
    <w:rsid w:val="00645BBF"/>
    <w:rsid w:val="007E3D9A"/>
    <w:rsid w:val="00840B88"/>
    <w:rsid w:val="00A55F9A"/>
    <w:rsid w:val="00AC7F0A"/>
    <w:rsid w:val="00B51715"/>
    <w:rsid w:val="00B65A8C"/>
    <w:rsid w:val="00BC4434"/>
    <w:rsid w:val="00BF4778"/>
    <w:rsid w:val="00C32C54"/>
    <w:rsid w:val="00CD4BDE"/>
    <w:rsid w:val="00D13D19"/>
    <w:rsid w:val="00DC161F"/>
    <w:rsid w:val="00E02E4D"/>
    <w:rsid w:val="00E17207"/>
    <w:rsid w:val="00EF2320"/>
    <w:rsid w:val="00F171EA"/>
    <w:rsid w:val="00F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F34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4D9"/>
    <w:pPr>
      <w:ind w:left="720"/>
      <w:contextualSpacing/>
    </w:pPr>
  </w:style>
  <w:style w:type="character" w:customStyle="1" w:styleId="1Garamond10pt0pt">
    <w:name w:val="Заголовок №1 + Garamond;10 pt;Курсив;Интервал 0 pt"/>
    <w:basedOn w:val="a0"/>
    <w:rsid w:val="00AC7F0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a0"/>
    <w:rsid w:val="00AC7F0A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AC7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sid w:val="00AC7F0A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7"/>
    <w:rsid w:val="00AC7F0A"/>
    <w:rPr>
      <w:rFonts w:ascii="Times New Roman" w:eastAsia="Times New Roman" w:hAnsi="Times New Roman" w:cs="Times New Roman"/>
      <w:color w:val="000000"/>
      <w:spacing w:val="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7"/>
    <w:rsid w:val="00AC7F0A"/>
    <w:rPr>
      <w:rFonts w:ascii="Times New Roman" w:eastAsia="Times New Roman" w:hAnsi="Times New Roman" w:cs="Times New Roman"/>
      <w:color w:val="000000"/>
      <w:spacing w:val="5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7"/>
    <w:rsid w:val="00AC7F0A"/>
    <w:rPr>
      <w:rFonts w:ascii="Times New Roman" w:eastAsia="Times New Roman" w:hAnsi="Times New Roman" w:cs="Times New Roman"/>
      <w:i/>
      <w:iCs/>
      <w:color w:val="000000"/>
      <w:spacing w:val="27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0pt">
    <w:name w:val="Основной текст + Полужирный;Интервал 0 pt"/>
    <w:basedOn w:val="a7"/>
    <w:rsid w:val="00AC7F0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AC7F0A"/>
    <w:pPr>
      <w:shd w:val="clear" w:color="auto" w:fill="FFFFFF"/>
      <w:autoSpaceDE/>
      <w:autoSpaceDN/>
      <w:adjustRightInd/>
      <w:spacing w:before="180" w:line="211" w:lineRule="exact"/>
      <w:jc w:val="both"/>
    </w:pPr>
    <w:rPr>
      <w:spacing w:val="9"/>
      <w:sz w:val="18"/>
      <w:szCs w:val="18"/>
      <w:lang w:eastAsia="en-US"/>
    </w:rPr>
  </w:style>
  <w:style w:type="character" w:customStyle="1" w:styleId="2">
    <w:name w:val="Основной текст2"/>
    <w:basedOn w:val="a7"/>
    <w:rsid w:val="00AC7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7"/>
    <w:rsid w:val="003008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E17207"/>
    <w:rPr>
      <w:rFonts w:ascii="Segoe UI" w:eastAsia="Segoe UI" w:hAnsi="Segoe UI" w:cs="Segoe UI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1">
    <w:name w:val="Основной текст (2)"/>
    <w:basedOn w:val="20"/>
    <w:rsid w:val="00E1720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5">
    <w:name w:val="Основной текст5"/>
    <w:basedOn w:val="a"/>
    <w:rsid w:val="00E17207"/>
    <w:pPr>
      <w:shd w:val="clear" w:color="auto" w:fill="FFFFFF"/>
      <w:autoSpaceDE/>
      <w:autoSpaceDN/>
      <w:adjustRightInd/>
      <w:spacing w:line="211" w:lineRule="exact"/>
      <w:jc w:val="both"/>
    </w:pPr>
    <w:rPr>
      <w:color w:val="000000"/>
      <w:spacing w:val="6"/>
      <w:sz w:val="19"/>
      <w:szCs w:val="19"/>
      <w:lang w:bidi="ru-RU"/>
    </w:rPr>
  </w:style>
  <w:style w:type="character" w:customStyle="1" w:styleId="30">
    <w:name w:val="Основной текст (3)_"/>
    <w:basedOn w:val="a0"/>
    <w:link w:val="31"/>
    <w:rsid w:val="00B65A8C"/>
    <w:rPr>
      <w:rFonts w:ascii="Times New Roman" w:eastAsia="Times New Roman" w:hAnsi="Times New Roman" w:cs="Times New Roman"/>
      <w:spacing w:val="4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65A8C"/>
    <w:rPr>
      <w:rFonts w:ascii="Times New Roman" w:eastAsia="Times New Roman" w:hAnsi="Times New Roman" w:cs="Times New Roman"/>
      <w:i/>
      <w:iCs/>
      <w:spacing w:val="4"/>
      <w:sz w:val="19"/>
      <w:szCs w:val="19"/>
      <w:shd w:val="clear" w:color="auto" w:fill="FFFFFF"/>
      <w:lang w:val="en-US" w:bidi="en-US"/>
    </w:rPr>
  </w:style>
  <w:style w:type="character" w:customStyle="1" w:styleId="41pt">
    <w:name w:val="Основной текст (4) + Интервал 1 pt"/>
    <w:basedOn w:val="4"/>
    <w:rsid w:val="00B65A8C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"/>
    <w:rsid w:val="00B65A8C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pt">
    <w:name w:val="Основной текст (3) + Курсив;Интервал 0 pt"/>
    <w:basedOn w:val="30"/>
    <w:rsid w:val="00B65A8C"/>
    <w:rPr>
      <w:rFonts w:ascii="Times New Roman" w:eastAsia="Times New Roman" w:hAnsi="Times New Roman" w:cs="Times New Roman"/>
      <w:i/>
      <w:iCs/>
      <w:color w:val="000000"/>
      <w:spacing w:val="14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31">
    <w:name w:val="Основной текст (3)"/>
    <w:basedOn w:val="a"/>
    <w:link w:val="30"/>
    <w:rsid w:val="00B65A8C"/>
    <w:pPr>
      <w:shd w:val="clear" w:color="auto" w:fill="FFFFFF"/>
      <w:autoSpaceDE/>
      <w:autoSpaceDN/>
      <w:adjustRightInd/>
      <w:spacing w:before="60" w:after="60" w:line="182" w:lineRule="exact"/>
    </w:pPr>
    <w:rPr>
      <w:spacing w:val="4"/>
      <w:sz w:val="14"/>
      <w:szCs w:val="14"/>
      <w:lang w:eastAsia="en-US"/>
    </w:rPr>
  </w:style>
  <w:style w:type="paragraph" w:customStyle="1" w:styleId="40">
    <w:name w:val="Основной текст (4)"/>
    <w:basedOn w:val="a"/>
    <w:link w:val="4"/>
    <w:rsid w:val="00B65A8C"/>
    <w:pPr>
      <w:shd w:val="clear" w:color="auto" w:fill="FFFFFF"/>
      <w:autoSpaceDE/>
      <w:autoSpaceDN/>
      <w:adjustRightInd/>
      <w:spacing w:before="60" w:after="60" w:line="0" w:lineRule="atLeast"/>
      <w:jc w:val="center"/>
    </w:pPr>
    <w:rPr>
      <w:i/>
      <w:iCs/>
      <w:spacing w:val="4"/>
      <w:sz w:val="19"/>
      <w:szCs w:val="19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F34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4D9"/>
    <w:pPr>
      <w:ind w:left="720"/>
      <w:contextualSpacing/>
    </w:pPr>
  </w:style>
  <w:style w:type="character" w:customStyle="1" w:styleId="1Garamond10pt0pt">
    <w:name w:val="Заголовок №1 + Garamond;10 pt;Курсив;Интервал 0 pt"/>
    <w:basedOn w:val="a0"/>
    <w:rsid w:val="00AC7F0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a0"/>
    <w:rsid w:val="00AC7F0A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AC7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sid w:val="00AC7F0A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7"/>
    <w:rsid w:val="00AC7F0A"/>
    <w:rPr>
      <w:rFonts w:ascii="Times New Roman" w:eastAsia="Times New Roman" w:hAnsi="Times New Roman" w:cs="Times New Roman"/>
      <w:color w:val="000000"/>
      <w:spacing w:val="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7"/>
    <w:rsid w:val="00AC7F0A"/>
    <w:rPr>
      <w:rFonts w:ascii="Times New Roman" w:eastAsia="Times New Roman" w:hAnsi="Times New Roman" w:cs="Times New Roman"/>
      <w:color w:val="000000"/>
      <w:spacing w:val="5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7"/>
    <w:rsid w:val="00AC7F0A"/>
    <w:rPr>
      <w:rFonts w:ascii="Times New Roman" w:eastAsia="Times New Roman" w:hAnsi="Times New Roman" w:cs="Times New Roman"/>
      <w:i/>
      <w:iCs/>
      <w:color w:val="000000"/>
      <w:spacing w:val="27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0pt">
    <w:name w:val="Основной текст + Полужирный;Интервал 0 pt"/>
    <w:basedOn w:val="a7"/>
    <w:rsid w:val="00AC7F0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AC7F0A"/>
    <w:pPr>
      <w:shd w:val="clear" w:color="auto" w:fill="FFFFFF"/>
      <w:autoSpaceDE/>
      <w:autoSpaceDN/>
      <w:adjustRightInd/>
      <w:spacing w:before="180" w:line="211" w:lineRule="exact"/>
      <w:jc w:val="both"/>
    </w:pPr>
    <w:rPr>
      <w:spacing w:val="9"/>
      <w:sz w:val="18"/>
      <w:szCs w:val="18"/>
      <w:lang w:eastAsia="en-US"/>
    </w:rPr>
  </w:style>
  <w:style w:type="character" w:customStyle="1" w:styleId="2">
    <w:name w:val="Основной текст2"/>
    <w:basedOn w:val="a7"/>
    <w:rsid w:val="00AC7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7"/>
    <w:rsid w:val="003008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E17207"/>
    <w:rPr>
      <w:rFonts w:ascii="Segoe UI" w:eastAsia="Segoe UI" w:hAnsi="Segoe UI" w:cs="Segoe UI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1">
    <w:name w:val="Основной текст (2)"/>
    <w:basedOn w:val="20"/>
    <w:rsid w:val="00E1720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5">
    <w:name w:val="Основной текст5"/>
    <w:basedOn w:val="a"/>
    <w:rsid w:val="00E17207"/>
    <w:pPr>
      <w:shd w:val="clear" w:color="auto" w:fill="FFFFFF"/>
      <w:autoSpaceDE/>
      <w:autoSpaceDN/>
      <w:adjustRightInd/>
      <w:spacing w:line="211" w:lineRule="exact"/>
      <w:jc w:val="both"/>
    </w:pPr>
    <w:rPr>
      <w:color w:val="000000"/>
      <w:spacing w:val="6"/>
      <w:sz w:val="19"/>
      <w:szCs w:val="19"/>
      <w:lang w:bidi="ru-RU"/>
    </w:rPr>
  </w:style>
  <w:style w:type="character" w:customStyle="1" w:styleId="30">
    <w:name w:val="Основной текст (3)_"/>
    <w:basedOn w:val="a0"/>
    <w:link w:val="31"/>
    <w:rsid w:val="00B65A8C"/>
    <w:rPr>
      <w:rFonts w:ascii="Times New Roman" w:eastAsia="Times New Roman" w:hAnsi="Times New Roman" w:cs="Times New Roman"/>
      <w:spacing w:val="4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65A8C"/>
    <w:rPr>
      <w:rFonts w:ascii="Times New Roman" w:eastAsia="Times New Roman" w:hAnsi="Times New Roman" w:cs="Times New Roman"/>
      <w:i/>
      <w:iCs/>
      <w:spacing w:val="4"/>
      <w:sz w:val="19"/>
      <w:szCs w:val="19"/>
      <w:shd w:val="clear" w:color="auto" w:fill="FFFFFF"/>
      <w:lang w:val="en-US" w:bidi="en-US"/>
    </w:rPr>
  </w:style>
  <w:style w:type="character" w:customStyle="1" w:styleId="41pt">
    <w:name w:val="Основной текст (4) + Интервал 1 pt"/>
    <w:basedOn w:val="4"/>
    <w:rsid w:val="00B65A8C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"/>
    <w:rsid w:val="00B65A8C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pt">
    <w:name w:val="Основной текст (3) + Курсив;Интервал 0 pt"/>
    <w:basedOn w:val="30"/>
    <w:rsid w:val="00B65A8C"/>
    <w:rPr>
      <w:rFonts w:ascii="Times New Roman" w:eastAsia="Times New Roman" w:hAnsi="Times New Roman" w:cs="Times New Roman"/>
      <w:i/>
      <w:iCs/>
      <w:color w:val="000000"/>
      <w:spacing w:val="14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31">
    <w:name w:val="Основной текст (3)"/>
    <w:basedOn w:val="a"/>
    <w:link w:val="30"/>
    <w:rsid w:val="00B65A8C"/>
    <w:pPr>
      <w:shd w:val="clear" w:color="auto" w:fill="FFFFFF"/>
      <w:autoSpaceDE/>
      <w:autoSpaceDN/>
      <w:adjustRightInd/>
      <w:spacing w:before="60" w:after="60" w:line="182" w:lineRule="exact"/>
    </w:pPr>
    <w:rPr>
      <w:spacing w:val="4"/>
      <w:sz w:val="14"/>
      <w:szCs w:val="14"/>
      <w:lang w:eastAsia="en-US"/>
    </w:rPr>
  </w:style>
  <w:style w:type="paragraph" w:customStyle="1" w:styleId="40">
    <w:name w:val="Основной текст (4)"/>
    <w:basedOn w:val="a"/>
    <w:link w:val="4"/>
    <w:rsid w:val="00B65A8C"/>
    <w:pPr>
      <w:shd w:val="clear" w:color="auto" w:fill="FFFFFF"/>
      <w:autoSpaceDE/>
      <w:autoSpaceDN/>
      <w:adjustRightInd/>
      <w:spacing w:before="60" w:after="60" w:line="0" w:lineRule="atLeast"/>
      <w:jc w:val="center"/>
    </w:pPr>
    <w:rPr>
      <w:i/>
      <w:iCs/>
      <w:spacing w:val="4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2020-09-09T15:02:00Z</dcterms:created>
  <dcterms:modified xsi:type="dcterms:W3CDTF">2020-09-09T16:27:00Z</dcterms:modified>
</cp:coreProperties>
</file>