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B6" w:rsidRPr="004568B7" w:rsidRDefault="00E769B6" w:rsidP="00537C22">
      <w:pPr>
        <w:spacing w:line="276" w:lineRule="auto"/>
        <w:jc w:val="both"/>
        <w:rPr>
          <w:sz w:val="28"/>
          <w:szCs w:val="28"/>
        </w:rPr>
      </w:pPr>
    </w:p>
    <w:p w:rsidR="004568B7" w:rsidRPr="004568B7" w:rsidRDefault="004568B7" w:rsidP="004568B7">
      <w:pPr>
        <w:spacing w:line="276" w:lineRule="auto"/>
        <w:jc w:val="center"/>
        <w:rPr>
          <w:rFonts w:eastAsia="Calibri"/>
          <w:b/>
          <w:color w:val="C0504D" w:themeColor="accent2"/>
          <w:sz w:val="28"/>
          <w:szCs w:val="28"/>
          <w:u w:val="single"/>
          <w:lang w:eastAsia="en-US"/>
        </w:rPr>
      </w:pPr>
      <w:bookmarkStart w:id="0" w:name="_GoBack"/>
      <w:r>
        <w:rPr>
          <w:b/>
          <w:sz w:val="28"/>
          <w:szCs w:val="28"/>
          <w:u w:val="single"/>
        </w:rPr>
        <w:t xml:space="preserve">ПЗ 1. </w:t>
      </w:r>
      <w:r w:rsidR="00AD71DA" w:rsidRPr="004568B7">
        <w:rPr>
          <w:b/>
          <w:sz w:val="28"/>
          <w:szCs w:val="28"/>
          <w:u w:val="single"/>
        </w:rPr>
        <w:t xml:space="preserve">Тема: </w:t>
      </w:r>
      <w:r w:rsidRPr="004568B7">
        <w:rPr>
          <w:rFonts w:eastAsia="Calibri"/>
          <w:b/>
          <w:color w:val="C0504D" w:themeColor="accent2"/>
          <w:sz w:val="28"/>
          <w:szCs w:val="28"/>
          <w:u w:val="single"/>
          <w:lang w:eastAsia="en-US"/>
        </w:rPr>
        <w:t xml:space="preserve"> </w:t>
      </w:r>
      <w:r w:rsidRPr="004568B7">
        <w:rPr>
          <w:b/>
          <w:color w:val="000000"/>
          <w:kern w:val="36"/>
          <w:sz w:val="28"/>
          <w:szCs w:val="28"/>
          <w:u w:val="single"/>
        </w:rPr>
        <w:t> «Исследование запыленности и загазованности воздушной среды производственных помещений»</w:t>
      </w:r>
    </w:p>
    <w:bookmarkEnd w:id="0"/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Цель работы: закрепить методику и технику определения запыленности и загазованности в рабочей зоне. Сформировать умение подбора и использования средств индивидуальной защиты органов дыхания по видам ядовитых веществ и размерам лица.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Содержание и порядок оформления работы</w:t>
      </w:r>
    </w:p>
    <w:p w:rsidR="004568B7" w:rsidRPr="004568B7" w:rsidRDefault="004568B7" w:rsidP="004568B7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Изучить влияние вредных веществ на организм человека.</w:t>
      </w:r>
    </w:p>
    <w:p w:rsidR="004568B7" w:rsidRPr="004568B7" w:rsidRDefault="004568B7" w:rsidP="004568B7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Изучить методы и приборы для определения запыленности и загазованности воздуха в рабочей зоне.</w:t>
      </w:r>
    </w:p>
    <w:p w:rsidR="004568B7" w:rsidRPr="004568B7" w:rsidRDefault="004568B7" w:rsidP="004568B7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Определить содержание пыли в воздухе рабочей зоны весовым методом и сделать выводы.</w:t>
      </w:r>
    </w:p>
    <w:p w:rsidR="004568B7" w:rsidRPr="004568B7" w:rsidRDefault="004568B7" w:rsidP="004568B7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Определить содержание ядовитых веществ в воздухе рабочей зоны и сделать выводы.</w:t>
      </w:r>
    </w:p>
    <w:p w:rsidR="004568B7" w:rsidRPr="004568B7" w:rsidRDefault="004568B7" w:rsidP="004568B7">
      <w:pPr>
        <w:numPr>
          <w:ilvl w:val="0"/>
          <w:numId w:val="1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Подобрать средства защиты по снижению неблагоприятного воздействия пыли на человека.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Общие сведения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Многие технологические процессы в </w:t>
      </w:r>
      <w:proofErr w:type="spellStart"/>
      <w:r w:rsidRPr="004568B7">
        <w:rPr>
          <w:color w:val="000000"/>
          <w:sz w:val="28"/>
          <w:szCs w:val="28"/>
        </w:rPr>
        <w:t>с.х</w:t>
      </w:r>
      <w:proofErr w:type="spellEnd"/>
      <w:r w:rsidRPr="004568B7">
        <w:rPr>
          <w:color w:val="000000"/>
          <w:sz w:val="28"/>
          <w:szCs w:val="28"/>
        </w:rPr>
        <w:t>. производстве сопровождаются значительным выделением пыли, а также вредных веществ в виде паров, газов (обработка почвы, протравливание семян; химзащита растений, размол зерна, приготовление кормов, уход за животными и др.)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Пылью называют мельчайшие частицы твердых веществ, которые могут находиться в воздухе во взвешенном состоянии.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4568B7">
        <w:rPr>
          <w:color w:val="000000"/>
          <w:sz w:val="28"/>
          <w:szCs w:val="28"/>
        </w:rPr>
        <w:t xml:space="preserve">Различают пыли органические (растительная пыль – древесная, льняная и т.п., а также животная – </w:t>
      </w:r>
      <w:proofErr w:type="spellStart"/>
      <w:r w:rsidRPr="004568B7">
        <w:rPr>
          <w:color w:val="000000"/>
          <w:sz w:val="28"/>
          <w:szCs w:val="28"/>
        </w:rPr>
        <w:t>шерстенная</w:t>
      </w:r>
      <w:proofErr w:type="spellEnd"/>
      <w:r w:rsidRPr="004568B7">
        <w:rPr>
          <w:color w:val="000000"/>
          <w:sz w:val="28"/>
          <w:szCs w:val="28"/>
        </w:rPr>
        <w:t xml:space="preserve"> и др.) и неорганические (металлические, минеральные, наждачная, кварцевая, асбестовая и др.) и смешанные.</w:t>
      </w:r>
      <w:proofErr w:type="gramEnd"/>
      <w:r w:rsidRPr="004568B7">
        <w:rPr>
          <w:color w:val="000000"/>
          <w:sz w:val="28"/>
          <w:szCs w:val="28"/>
        </w:rPr>
        <w:t xml:space="preserve"> Пыль может оказывать на организм человека токсичное, раздражающее и </w:t>
      </w:r>
      <w:proofErr w:type="spellStart"/>
      <w:r w:rsidRPr="004568B7">
        <w:rPr>
          <w:color w:val="000000"/>
          <w:sz w:val="28"/>
          <w:szCs w:val="28"/>
        </w:rPr>
        <w:t>фиброгенное</w:t>
      </w:r>
      <w:proofErr w:type="spellEnd"/>
      <w:r w:rsidRPr="004568B7">
        <w:rPr>
          <w:color w:val="000000"/>
          <w:sz w:val="28"/>
          <w:szCs w:val="28"/>
        </w:rPr>
        <w:t xml:space="preserve"> действие. Пыль некоторых веществ и материалов (стекловолокно, известь и др.) оказывает раздражающее действие на верхние дыхательные пути, слизистую оболочку глаз, кожи. Пыли токсических веществ (свинца, хрома и др.) попадая через легкие в организм человека, оказывают характерное для них токсическое действие в зависимости от физических, химических и физико-химических свойств.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spellStart"/>
      <w:r w:rsidRPr="004568B7">
        <w:rPr>
          <w:color w:val="000000"/>
          <w:sz w:val="28"/>
          <w:szCs w:val="28"/>
        </w:rPr>
        <w:t>Фиброгенным</w:t>
      </w:r>
      <w:proofErr w:type="spellEnd"/>
      <w:r w:rsidRPr="004568B7">
        <w:rPr>
          <w:color w:val="000000"/>
          <w:sz w:val="28"/>
          <w:szCs w:val="28"/>
        </w:rPr>
        <w:t xml:space="preserve"> называется такое действие пыли, при котором в легких разрастание соединительной ткани, разрушающее нормальное строение и функции органа.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Поражающее действие пыли во многом определяется и дисперсностью (размером частиц пыли), формой частиц, твердостью, волокнистостью, электропроводностью, растворимостью и др.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>Решающее влияние на степень поражения организма человека имеет концентрация пыли и продолжительность ее воздействия.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Вредность производственной пыли обусловлена ее способностью </w:t>
      </w:r>
      <w:proofErr w:type="gramStart"/>
      <w:r w:rsidRPr="004568B7">
        <w:rPr>
          <w:color w:val="000000"/>
          <w:sz w:val="28"/>
          <w:szCs w:val="28"/>
        </w:rPr>
        <w:t>вызывать</w:t>
      </w:r>
      <w:proofErr w:type="gramEnd"/>
      <w:r w:rsidRPr="004568B7">
        <w:rPr>
          <w:color w:val="000000"/>
          <w:sz w:val="28"/>
          <w:szCs w:val="28"/>
        </w:rPr>
        <w:t xml:space="preserve"> профессиональные заболевания легких, в первую очередь пневмокониозы. Наиболее распространенной и тяжелой формой пневмокониоза является силикоз (пылевой фиброз легких), развивающийся в результате вдыхания пыли, содержащей примеси двуокиси кремния. К таким заболеваниям относятся также </w:t>
      </w:r>
      <w:proofErr w:type="spellStart"/>
      <w:r w:rsidRPr="004568B7">
        <w:rPr>
          <w:color w:val="000000"/>
          <w:sz w:val="28"/>
          <w:szCs w:val="28"/>
        </w:rPr>
        <w:t>асбестоз</w:t>
      </w:r>
      <w:proofErr w:type="spellEnd"/>
      <w:r w:rsidRPr="004568B7">
        <w:rPr>
          <w:color w:val="000000"/>
          <w:sz w:val="28"/>
          <w:szCs w:val="28"/>
        </w:rPr>
        <w:t xml:space="preserve">, </w:t>
      </w:r>
      <w:proofErr w:type="spellStart"/>
      <w:r w:rsidRPr="004568B7">
        <w:rPr>
          <w:color w:val="000000"/>
          <w:sz w:val="28"/>
          <w:szCs w:val="28"/>
        </w:rPr>
        <w:t>талькоз</w:t>
      </w:r>
      <w:proofErr w:type="spellEnd"/>
      <w:r w:rsidRPr="004568B7">
        <w:rPr>
          <w:color w:val="000000"/>
          <w:sz w:val="28"/>
          <w:szCs w:val="28"/>
        </w:rPr>
        <w:t xml:space="preserve">, </w:t>
      </w:r>
      <w:proofErr w:type="spellStart"/>
      <w:r w:rsidRPr="004568B7">
        <w:rPr>
          <w:color w:val="000000"/>
          <w:sz w:val="28"/>
          <w:szCs w:val="28"/>
        </w:rPr>
        <w:t>цементоз</w:t>
      </w:r>
      <w:proofErr w:type="spellEnd"/>
      <w:r w:rsidRPr="004568B7">
        <w:rPr>
          <w:color w:val="000000"/>
          <w:sz w:val="28"/>
          <w:szCs w:val="28"/>
        </w:rPr>
        <w:t xml:space="preserve"> и др. Существуют и такие виды пневмокониозов, как </w:t>
      </w:r>
      <w:proofErr w:type="spellStart"/>
      <w:r w:rsidRPr="004568B7">
        <w:rPr>
          <w:color w:val="000000"/>
          <w:sz w:val="28"/>
          <w:szCs w:val="28"/>
        </w:rPr>
        <w:t>металлокониоз</w:t>
      </w:r>
      <w:proofErr w:type="spellEnd"/>
      <w:r w:rsidRPr="004568B7">
        <w:rPr>
          <w:color w:val="000000"/>
          <w:sz w:val="28"/>
          <w:szCs w:val="28"/>
        </w:rPr>
        <w:t>, хлопковый, зерновой и т.п. Производственная пыль, оказывая раздражающее действие, может вызвать профессиональные пылевые бронхиты, пневмонии, астматические риниты, бронхиальную астму, снизить защитные свойства организма. Аэрозоли металлов, пыль ядохимикатов могут привести к хроническим и острым отравлениям, характерным для данного токсического вещества.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В связи с этим своевременное обнаружение вредных веществ в воздухе и защита от них имеют большое значение для обеспечения безопасных условий труда.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Для этого содержание вредных веществ в воздухе рабочей зоны не должны превышать установленных предельно допустимых концентраций (ПДК).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4568B7">
        <w:rPr>
          <w:color w:val="000000"/>
          <w:sz w:val="28"/>
          <w:szCs w:val="28"/>
        </w:rPr>
        <w:t>Под предельно допустимой концентрацией (ПДК) вредных веществ в воздухе рабочей зоны понимают (концентрацию, которая при ежедневной (кроме выходных дней) работе в течение 8 часов или при другой продолжительности (но не более 40 часов в неделю) во время всего рабочего стажа не может вызвать заболеваний или отклонений в состоянии здоровья (обнаруживаемых современными методами исследований) в процессе работы или в отдаленные сроки</w:t>
      </w:r>
      <w:proofErr w:type="gramEnd"/>
      <w:r w:rsidRPr="004568B7">
        <w:rPr>
          <w:color w:val="000000"/>
          <w:sz w:val="28"/>
          <w:szCs w:val="28"/>
        </w:rPr>
        <w:t xml:space="preserve"> жизни настоящих и последующих поколений.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ПДК вредных веществ в воздухе рабочей зоны приведены в ГОСТ 12.1.005-88 ССБТ «Воздух рабочей зоны. Общие санитарно-гигиенические требования» (таблица 1).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 степени воздействия на организм человека вредные вещества подразделяются согласно ГОСТ 12.1.007-76 на 4 класса опасности: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1-й – вещества чрезвычайно опасные (ПДК &lt; 0,1 мг/м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);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2-й – вещества </w:t>
      </w:r>
      <w:proofErr w:type="spellStart"/>
      <w:r w:rsidRPr="004568B7">
        <w:rPr>
          <w:color w:val="000000"/>
          <w:sz w:val="28"/>
          <w:szCs w:val="28"/>
        </w:rPr>
        <w:t>высокоопасные</w:t>
      </w:r>
      <w:proofErr w:type="spellEnd"/>
      <w:r w:rsidRPr="004568B7">
        <w:rPr>
          <w:color w:val="000000"/>
          <w:sz w:val="28"/>
          <w:szCs w:val="28"/>
        </w:rPr>
        <w:t xml:space="preserve"> (ПДК 0,1…1,0 мг/м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);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3-й вещества умеренно опасные (ПДК 1,1 до 10 мг/м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);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4-й – вещества малоопасные (ПДК более 10,0 мг/м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Для вредных веществ 1-го класса опасности контроль осуществляется непрерывно при помощи самопишущих автоматических приборов, выдающий сигнал превышения ПДК.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Концентрацию вредных веществ 2, 3 и 4-го классов опасности определяют периодически.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>Методы определения содержания пыли в воздухе рабочей зоны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При гигиенической характеристике чистоты воздуха в рабочей зоне имеет значение определение количественных и качественных характеристик содержащих в нем пыли. При этом необходимо учитывать количество пыли (мг/м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) и ее физико-химические свойства (морфологическое строение, химический состав, электрическое состояние).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Таблица 1 — Предельно допустимая концентрация вредных веществ в воздухе рабочей зоны</w:t>
      </w:r>
    </w:p>
    <w:tbl>
      <w:tblPr>
        <w:tblW w:w="6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8"/>
        <w:gridCol w:w="2270"/>
        <w:gridCol w:w="1435"/>
      </w:tblGrid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Наименование вещества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Величина ПДК, мг/м</w:t>
            </w:r>
            <w:r w:rsidRPr="004568B7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Класс опасности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1.Азота оксиды (в пересчете на NО</w:t>
            </w:r>
            <w:r w:rsidRPr="004568B7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4568B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2.Аммиак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IV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3.Ацетон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IV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4. Бензин (растворитель, топливный)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IV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5.Бензол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15(</w:t>
            </w:r>
            <w:proofErr w:type="spellStart"/>
            <w:proofErr w:type="gramStart"/>
            <w:r w:rsidRPr="004568B7">
              <w:rPr>
                <w:color w:val="000000"/>
                <w:sz w:val="28"/>
                <w:szCs w:val="28"/>
              </w:rPr>
              <w:t>max</w:t>
            </w:r>
            <w:proofErr w:type="gramEnd"/>
            <w:r w:rsidRPr="004568B7">
              <w:rPr>
                <w:color w:val="000000"/>
                <w:sz w:val="28"/>
                <w:szCs w:val="28"/>
              </w:rPr>
              <w:t>величина</w:t>
            </w:r>
            <w:proofErr w:type="spellEnd"/>
            <w:r w:rsidRPr="004568B7">
              <w:rPr>
                <w:color w:val="000000"/>
                <w:sz w:val="28"/>
                <w:szCs w:val="28"/>
              </w:rPr>
              <w:t>)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 (среднесменная)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6.Керосин (в пересчете на С)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IV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7.Кислота серная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8.Кислота соляная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9.Ксилол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IV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10.Сернистый ангидрит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11.Сероводород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12.Углерода оксид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IV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13.Хлор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14.Этиловый эфир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15.Толуол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IV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 xml:space="preserve">16. Пыль растительного и 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животного происхождения: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а) зерновая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 xml:space="preserve">б) </w:t>
            </w:r>
            <w:proofErr w:type="gramStart"/>
            <w:r w:rsidRPr="004568B7">
              <w:rPr>
                <w:color w:val="000000"/>
                <w:sz w:val="28"/>
                <w:szCs w:val="28"/>
              </w:rPr>
              <w:t>мучная</w:t>
            </w:r>
            <w:proofErr w:type="gramEnd"/>
            <w:r w:rsidRPr="004568B7">
              <w:rPr>
                <w:color w:val="000000"/>
                <w:sz w:val="28"/>
                <w:szCs w:val="28"/>
              </w:rPr>
              <w:t>, древесная и др. (с примесью диоксида кремния менее 2%)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 xml:space="preserve">в) </w:t>
            </w:r>
            <w:proofErr w:type="gramStart"/>
            <w:r w:rsidRPr="004568B7">
              <w:rPr>
                <w:color w:val="000000"/>
                <w:sz w:val="28"/>
                <w:szCs w:val="28"/>
              </w:rPr>
              <w:t>лубяная</w:t>
            </w:r>
            <w:proofErr w:type="gramEnd"/>
            <w:r w:rsidRPr="004568B7">
              <w:rPr>
                <w:color w:val="000000"/>
                <w:sz w:val="28"/>
                <w:szCs w:val="28"/>
              </w:rPr>
              <w:t>, хлопчатобумажная, хлопковая, льняная, шерстяная, пуховая и др. (с примесью диоксида кремния более 10%)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г) с примесью диоксида кремния от 2 до 10%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4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2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III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III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Известняк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Доломит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  <w:tr w:rsidR="004568B7" w:rsidRPr="004568B7" w:rsidTr="004568B7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Фосфорит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III</w:t>
            </w:r>
          </w:p>
        </w:tc>
      </w:tr>
    </w:tbl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Существующие методы исследования запыленности воздушной среды делятся на две основные группы:</w:t>
      </w:r>
    </w:p>
    <w:p w:rsidR="004568B7" w:rsidRPr="004568B7" w:rsidRDefault="004568B7" w:rsidP="004568B7">
      <w:pPr>
        <w:numPr>
          <w:ilvl w:val="0"/>
          <w:numId w:val="1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Методы, основанные на выделении дисперсной фазы (пылинок) из дисперсной среды (воздуха), </w:t>
      </w:r>
      <w:proofErr w:type="spellStart"/>
      <w:r w:rsidRPr="004568B7">
        <w:rPr>
          <w:color w:val="000000"/>
          <w:sz w:val="28"/>
          <w:szCs w:val="28"/>
        </w:rPr>
        <w:t>седиментационный</w:t>
      </w:r>
      <w:proofErr w:type="spellEnd"/>
      <w:r w:rsidRPr="004568B7">
        <w:rPr>
          <w:color w:val="000000"/>
          <w:sz w:val="28"/>
          <w:szCs w:val="28"/>
        </w:rPr>
        <w:t xml:space="preserve"> и аспирационный, весовой и счетный.</w:t>
      </w:r>
    </w:p>
    <w:p w:rsidR="004568B7" w:rsidRPr="004568B7" w:rsidRDefault="004568B7" w:rsidP="004568B7">
      <w:pPr>
        <w:numPr>
          <w:ilvl w:val="0"/>
          <w:numId w:val="16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Методы без выделения дисперсной фазы: оптические, фотометрические, электрометрические.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Количественная пыль может быть определена по массе (мг) пыли в единице объема воздуха (мг/м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) – весовой метод и по числу пылинок (в 1 см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) – счетный метод.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Отбор проб воздуха осуществляется аспирационным (аспираторы, пробоотборники) или </w:t>
      </w:r>
      <w:proofErr w:type="spellStart"/>
      <w:r w:rsidRPr="004568B7">
        <w:rPr>
          <w:color w:val="000000"/>
          <w:sz w:val="28"/>
          <w:szCs w:val="28"/>
        </w:rPr>
        <w:t>седиментационным</w:t>
      </w:r>
      <w:proofErr w:type="spellEnd"/>
      <w:r w:rsidRPr="004568B7">
        <w:rPr>
          <w:color w:val="000000"/>
          <w:sz w:val="28"/>
          <w:szCs w:val="28"/>
        </w:rPr>
        <w:t xml:space="preserve"> способом, основанных на собрании пыли на определенной поверхности (обычной липкой) путем естественного оседания (</w:t>
      </w:r>
      <w:proofErr w:type="spellStart"/>
      <w:r w:rsidRPr="004568B7">
        <w:rPr>
          <w:color w:val="000000"/>
          <w:sz w:val="28"/>
          <w:szCs w:val="28"/>
        </w:rPr>
        <w:t>пылесчетчики</w:t>
      </w:r>
      <w:proofErr w:type="spellEnd"/>
      <w:r w:rsidRPr="004568B7">
        <w:rPr>
          <w:color w:val="000000"/>
          <w:sz w:val="28"/>
          <w:szCs w:val="28"/>
        </w:rPr>
        <w:t xml:space="preserve"> различных конструкций В.М. Матусевича, </w:t>
      </w:r>
      <w:proofErr w:type="spellStart"/>
      <w:r w:rsidRPr="004568B7">
        <w:rPr>
          <w:color w:val="000000"/>
          <w:sz w:val="28"/>
          <w:szCs w:val="28"/>
        </w:rPr>
        <w:t>Оуенса</w:t>
      </w:r>
      <w:proofErr w:type="spellEnd"/>
      <w:r w:rsidRPr="004568B7">
        <w:rPr>
          <w:color w:val="000000"/>
          <w:sz w:val="28"/>
          <w:szCs w:val="28"/>
        </w:rPr>
        <w:t xml:space="preserve"> и другие).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Отбор проб должен проводиться в зоне дыхания при характерных производственных условиях.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  <w:u w:val="single"/>
        </w:rPr>
        <w:t>Весовой метод.</w:t>
      </w:r>
      <w:r w:rsidRPr="004568B7">
        <w:rPr>
          <w:color w:val="000000"/>
          <w:sz w:val="28"/>
          <w:szCs w:val="28"/>
        </w:rPr>
        <w:t xml:space="preserve"> Основным и наиболее гигиенически обоснованным методом </w:t>
      </w:r>
      <w:proofErr w:type="gramStart"/>
      <w:r w:rsidRPr="004568B7">
        <w:rPr>
          <w:color w:val="000000"/>
          <w:sz w:val="28"/>
          <w:szCs w:val="28"/>
        </w:rPr>
        <w:t>оценки запыленности воздуха рабочей зоны производственных помещений</w:t>
      </w:r>
      <w:proofErr w:type="gramEnd"/>
      <w:r w:rsidRPr="004568B7">
        <w:rPr>
          <w:color w:val="000000"/>
          <w:sz w:val="28"/>
          <w:szCs w:val="28"/>
        </w:rPr>
        <w:t xml:space="preserve"> является весовой </w:t>
      </w:r>
      <w:r w:rsidRPr="004568B7">
        <w:rPr>
          <w:color w:val="000000"/>
          <w:sz w:val="28"/>
          <w:szCs w:val="28"/>
        </w:rPr>
        <w:lastRenderedPageBreak/>
        <w:t>метод в сочетании с характеристикой дисперсности пыли. Этот метод положен в основу действующих санитарных норм как стандартный и основан на определении массы пыли полученной при протягивании через фильтр определенного количества исследуемого воздуха, отнесенного затем к кубическому метру воздуха. Оценка результатов исследования запыленности по весовому методу проводится путем сопоставления их с требованиями норм ПДК пыли в воздухе.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  <w:u w:val="single"/>
        </w:rPr>
        <w:t>Счетный метод. </w:t>
      </w:r>
      <w:r w:rsidRPr="004568B7">
        <w:rPr>
          <w:color w:val="000000"/>
          <w:sz w:val="28"/>
          <w:szCs w:val="28"/>
        </w:rPr>
        <w:t xml:space="preserve">Этот метод определения запыленности воздуха позволяет наряду с количественной оценкой содержания пыли в воздухе иметь данные о ее дисперсности. При этом методе пыль собирают на поверхности предметного </w:t>
      </w:r>
      <w:proofErr w:type="spellStart"/>
      <w:r w:rsidRPr="004568B7">
        <w:rPr>
          <w:color w:val="000000"/>
          <w:sz w:val="28"/>
          <w:szCs w:val="28"/>
        </w:rPr>
        <w:t>стеклышка</w:t>
      </w:r>
      <w:proofErr w:type="spellEnd"/>
      <w:r w:rsidRPr="004568B7">
        <w:rPr>
          <w:color w:val="000000"/>
          <w:sz w:val="28"/>
          <w:szCs w:val="28"/>
        </w:rPr>
        <w:t xml:space="preserve"> с помощью счетчиков пыли. Степень запыленности воздуха определяют по числу пылевых частиц в 1 см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 воздуха. Число пылевых частиц в 1 см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 xml:space="preserve"> воздуха устанавливают делением количества пылевых частиц, подсчитанных под микроскопом на всей площади </w:t>
      </w:r>
      <w:proofErr w:type="spellStart"/>
      <w:r w:rsidRPr="004568B7">
        <w:rPr>
          <w:color w:val="000000"/>
          <w:sz w:val="28"/>
          <w:szCs w:val="28"/>
        </w:rPr>
        <w:t>стеклышка</w:t>
      </w:r>
      <w:proofErr w:type="spellEnd"/>
      <w:r w:rsidRPr="004568B7">
        <w:rPr>
          <w:color w:val="000000"/>
          <w:sz w:val="28"/>
          <w:szCs w:val="28"/>
        </w:rPr>
        <w:t>, на объем воздуха, из которого осели эти частицы пыли.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Весовой и счетный методы для определения содержания пыли в воздухе не исключают друг друга. Наоборот, для более тщательного исследования запыленности в сложных производственных условиях исследуют тот и другой методы, т.к. большое значение имеет не только концентрация пыли, выраженная в миллиграммах на 1 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 воздуха, но и степень дисперсности.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Устройство и принцип работы пробоотборника портативного аспирационного «Тайфун» Р-20-2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Пробоотборник портативный аспирационный двухканальный «Тайфун» Р-20-2 предназначен для отбора проб воздуха из контролируемой зоны (двух зон) с заданным расходом в течение заданного промежутка времени.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«Тайфун» Р-20-2 представляет собой переносной компактный прибор с комбинированным питанием, предназначенный для отбора проб воздуха путем </w:t>
      </w:r>
      <w:proofErr w:type="spellStart"/>
      <w:r w:rsidRPr="004568B7">
        <w:rPr>
          <w:color w:val="000000"/>
          <w:sz w:val="28"/>
          <w:szCs w:val="28"/>
        </w:rPr>
        <w:t>прокачивания</w:t>
      </w:r>
      <w:proofErr w:type="spellEnd"/>
      <w:r w:rsidRPr="004568B7">
        <w:rPr>
          <w:color w:val="000000"/>
          <w:sz w:val="28"/>
          <w:szCs w:val="28"/>
        </w:rPr>
        <w:t xml:space="preserve"> его через контрольный фильтр с установленным расходом (рисунок 7.1).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Управление работой пробоотборника в различных режимах обеспечивается органами управления и индикации, расположенными на панели управления.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На панели управления располагаются следующие органы управления:</w:t>
      </w:r>
    </w:p>
    <w:p w:rsidR="004568B7" w:rsidRPr="004568B7" w:rsidRDefault="004568B7" w:rsidP="004568B7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тумблер включения питания канала А «А ВКЛ/</w:t>
      </w:r>
      <w:proofErr w:type="gramStart"/>
      <w:r w:rsidRPr="004568B7">
        <w:rPr>
          <w:color w:val="000000"/>
          <w:sz w:val="28"/>
          <w:szCs w:val="28"/>
        </w:rPr>
        <w:t>ОТКЛ</w:t>
      </w:r>
      <w:proofErr w:type="gramEnd"/>
      <w:r w:rsidRPr="004568B7">
        <w:rPr>
          <w:color w:val="000000"/>
          <w:sz w:val="28"/>
          <w:szCs w:val="28"/>
        </w:rPr>
        <w:t>»;</w:t>
      </w:r>
    </w:p>
    <w:p w:rsidR="004568B7" w:rsidRPr="004568B7" w:rsidRDefault="004568B7" w:rsidP="004568B7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тумблер включения питания канала Б «Б ВКЛ/</w:t>
      </w:r>
      <w:proofErr w:type="gramStart"/>
      <w:r w:rsidRPr="004568B7">
        <w:rPr>
          <w:color w:val="000000"/>
          <w:sz w:val="28"/>
          <w:szCs w:val="28"/>
        </w:rPr>
        <w:t>ОТКЛ</w:t>
      </w:r>
      <w:proofErr w:type="gramEnd"/>
      <w:r w:rsidRPr="004568B7">
        <w:rPr>
          <w:color w:val="000000"/>
          <w:sz w:val="28"/>
          <w:szCs w:val="28"/>
        </w:rPr>
        <w:t>»;</w:t>
      </w:r>
    </w:p>
    <w:p w:rsidR="004568B7" w:rsidRPr="004568B7" w:rsidRDefault="004568B7" w:rsidP="004568B7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переключатель режимов работы пробоотборника «Режим»;</w:t>
      </w:r>
    </w:p>
    <w:p w:rsidR="004568B7" w:rsidRPr="004568B7" w:rsidRDefault="004568B7" w:rsidP="004568B7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кнопка установки значения времени работы прибора «Уст»;</w:t>
      </w:r>
    </w:p>
    <w:p w:rsidR="004568B7" w:rsidRPr="004568B7" w:rsidRDefault="004568B7" w:rsidP="004568B7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кнопка включения </w:t>
      </w:r>
      <w:proofErr w:type="spellStart"/>
      <w:r w:rsidRPr="004568B7">
        <w:rPr>
          <w:color w:val="000000"/>
          <w:sz w:val="28"/>
          <w:szCs w:val="28"/>
        </w:rPr>
        <w:t>микронагнетателей</w:t>
      </w:r>
      <w:proofErr w:type="spellEnd"/>
      <w:r w:rsidRPr="004568B7">
        <w:rPr>
          <w:color w:val="000000"/>
          <w:sz w:val="28"/>
          <w:szCs w:val="28"/>
        </w:rPr>
        <w:t xml:space="preserve"> прибора «Пуск»;</w:t>
      </w:r>
    </w:p>
    <w:p w:rsidR="004568B7" w:rsidRPr="004568B7" w:rsidRDefault="004568B7" w:rsidP="004568B7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регулятор расхода воздуха канала</w:t>
      </w:r>
      <w:proofErr w:type="gramStart"/>
      <w:r w:rsidRPr="004568B7">
        <w:rPr>
          <w:color w:val="000000"/>
          <w:sz w:val="28"/>
          <w:szCs w:val="28"/>
        </w:rPr>
        <w:t xml:space="preserve"> А</w:t>
      </w:r>
      <w:proofErr w:type="gramEnd"/>
      <w:r w:rsidRPr="004568B7">
        <w:rPr>
          <w:color w:val="000000"/>
          <w:sz w:val="28"/>
          <w:szCs w:val="28"/>
        </w:rPr>
        <w:t xml:space="preserve"> «Расход А»;</w:t>
      </w:r>
    </w:p>
    <w:p w:rsidR="004568B7" w:rsidRPr="004568B7" w:rsidRDefault="004568B7" w:rsidP="004568B7">
      <w:pPr>
        <w:numPr>
          <w:ilvl w:val="0"/>
          <w:numId w:val="17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регулятор расхода воздуха канала</w:t>
      </w:r>
      <w:proofErr w:type="gramStart"/>
      <w:r w:rsidRPr="004568B7">
        <w:rPr>
          <w:color w:val="000000"/>
          <w:sz w:val="28"/>
          <w:szCs w:val="28"/>
        </w:rPr>
        <w:t xml:space="preserve"> Б</w:t>
      </w:r>
      <w:proofErr w:type="gramEnd"/>
      <w:r w:rsidRPr="004568B7">
        <w:rPr>
          <w:color w:val="000000"/>
          <w:sz w:val="28"/>
          <w:szCs w:val="28"/>
        </w:rPr>
        <w:t xml:space="preserve"> «Расход Б».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 элементам индикации панели управления относятся: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 xml:space="preserve">- трехразрядный цифровой светодиодный индикатор «Ч» «МИН», служащий для индикации установленного и текущего значения времени работы </w:t>
      </w:r>
      <w:proofErr w:type="spellStart"/>
      <w:r w:rsidRPr="004568B7">
        <w:rPr>
          <w:color w:val="000000"/>
          <w:sz w:val="28"/>
          <w:szCs w:val="28"/>
        </w:rPr>
        <w:t>микронагнетателей</w:t>
      </w:r>
      <w:proofErr w:type="spellEnd"/>
      <w:r w:rsidRPr="004568B7">
        <w:rPr>
          <w:color w:val="000000"/>
          <w:sz w:val="28"/>
          <w:szCs w:val="28"/>
        </w:rPr>
        <w:t xml:space="preserve"> каналов пробоотборника;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- светодиодный индикатор «ЗАРЯД», индицирующий процесс заряда аккумуляторной батареи;</w:t>
      </w:r>
    </w:p>
    <w:p w:rsidR="004568B7" w:rsidRPr="004568B7" w:rsidRDefault="004568B7" w:rsidP="004568B7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светодиодный индикатор «РАЗРЯД», сигнализирующий о разряде аккумуляторной батареи до предельно-допустимого уровня;</w:t>
      </w:r>
    </w:p>
    <w:p w:rsidR="004568B7" w:rsidRPr="004568B7" w:rsidRDefault="004568B7" w:rsidP="004568B7">
      <w:pPr>
        <w:numPr>
          <w:ilvl w:val="0"/>
          <w:numId w:val="18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светодиодный индикатор «ВЛАГА А» сигнализирующий о попадании влаги в фильтр </w:t>
      </w:r>
      <w:proofErr w:type="spellStart"/>
      <w:r w:rsidRPr="004568B7">
        <w:rPr>
          <w:color w:val="000000"/>
          <w:sz w:val="28"/>
          <w:szCs w:val="28"/>
        </w:rPr>
        <w:t>влагозащиты</w:t>
      </w:r>
      <w:proofErr w:type="spellEnd"/>
      <w:r w:rsidRPr="004568B7">
        <w:rPr>
          <w:color w:val="000000"/>
          <w:sz w:val="28"/>
          <w:szCs w:val="28"/>
        </w:rPr>
        <w:t xml:space="preserve"> канала</w:t>
      </w:r>
      <w:proofErr w:type="gramStart"/>
      <w:r w:rsidRPr="004568B7">
        <w:rPr>
          <w:color w:val="000000"/>
          <w:sz w:val="28"/>
          <w:szCs w:val="28"/>
        </w:rPr>
        <w:t xml:space="preserve"> А</w:t>
      </w:r>
      <w:proofErr w:type="gramEnd"/>
      <w:r w:rsidRPr="004568B7">
        <w:rPr>
          <w:color w:val="000000"/>
          <w:sz w:val="28"/>
          <w:szCs w:val="28"/>
        </w:rPr>
        <w:t>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- светодиодный индикатор «ВЛАГА Б» сигнализирующий о попадании влаги в фильтр </w:t>
      </w:r>
      <w:proofErr w:type="spellStart"/>
      <w:r w:rsidRPr="004568B7">
        <w:rPr>
          <w:color w:val="000000"/>
          <w:sz w:val="28"/>
          <w:szCs w:val="28"/>
        </w:rPr>
        <w:t>влагозащиты</w:t>
      </w:r>
      <w:proofErr w:type="spellEnd"/>
      <w:r w:rsidRPr="004568B7">
        <w:rPr>
          <w:color w:val="000000"/>
          <w:sz w:val="28"/>
          <w:szCs w:val="28"/>
        </w:rPr>
        <w:t xml:space="preserve"> канала Б.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noProof/>
          <w:color w:val="000000"/>
          <w:sz w:val="28"/>
          <w:szCs w:val="28"/>
        </w:rPr>
        <w:drawing>
          <wp:inline distT="0" distB="0" distL="0" distR="0" wp14:anchorId="5C475EFB" wp14:editId="3913A6EA">
            <wp:extent cx="2632075" cy="1837055"/>
            <wp:effectExtent l="0" t="0" r="0" b="0"/>
            <wp:docPr id="6" name="Рисунок 6" descr="https://studfile.net/html/2706/487/html_xRJ_rbZx2i.2FXp/img-m8vd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2706/487/html_xRJ_rbZx2i.2FXp/img-m8vdO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8B7">
        <w:rPr>
          <w:noProof/>
          <w:color w:val="000000"/>
          <w:sz w:val="28"/>
          <w:szCs w:val="28"/>
        </w:rPr>
        <w:drawing>
          <wp:inline distT="0" distB="0" distL="0" distR="0" wp14:anchorId="41F72FC8" wp14:editId="42F0DE27">
            <wp:extent cx="1288415" cy="1852930"/>
            <wp:effectExtent l="0" t="0" r="6985" b="0"/>
            <wp:docPr id="7" name="Рисунок 7" descr="https://studfile.net/html/2706/487/html_xRJ_rbZx2i.2FXp/img-3n_U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2706/487/html_xRJ_rbZx2i.2FXp/img-3n_Ut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а – панель управления; б – воздухозаборное устройство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Рисунок 7.1 – Пробоотборник портативный аспирационный двухканальный «Тайфун</w:t>
      </w:r>
      <w:proofErr w:type="gramStart"/>
      <w:r w:rsidRPr="004568B7">
        <w:rPr>
          <w:color w:val="000000"/>
          <w:sz w:val="28"/>
          <w:szCs w:val="28"/>
        </w:rPr>
        <w:t>»Р</w:t>
      </w:r>
      <w:proofErr w:type="gramEnd"/>
      <w:r w:rsidRPr="004568B7">
        <w:rPr>
          <w:color w:val="000000"/>
          <w:sz w:val="28"/>
          <w:szCs w:val="28"/>
        </w:rPr>
        <w:t>-20-2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Фильтры </w:t>
      </w:r>
      <w:proofErr w:type="spellStart"/>
      <w:r w:rsidRPr="004568B7">
        <w:rPr>
          <w:color w:val="000000"/>
          <w:sz w:val="28"/>
          <w:szCs w:val="28"/>
        </w:rPr>
        <w:t>влагозащиты</w:t>
      </w:r>
      <w:proofErr w:type="spellEnd"/>
      <w:r w:rsidRPr="004568B7">
        <w:rPr>
          <w:color w:val="000000"/>
          <w:sz w:val="28"/>
          <w:szCs w:val="28"/>
        </w:rPr>
        <w:t xml:space="preserve"> предназначены для предотвращения проникновения жидкостей или их паров во </w:t>
      </w:r>
      <w:proofErr w:type="gramStart"/>
      <w:r w:rsidRPr="004568B7">
        <w:rPr>
          <w:color w:val="000000"/>
          <w:sz w:val="28"/>
          <w:szCs w:val="28"/>
        </w:rPr>
        <w:t>внутреннюю</w:t>
      </w:r>
      <w:proofErr w:type="gramEnd"/>
      <w:r w:rsidRPr="004568B7">
        <w:rPr>
          <w:color w:val="000000"/>
          <w:sz w:val="28"/>
          <w:szCs w:val="28"/>
        </w:rPr>
        <w:t xml:space="preserve"> </w:t>
      </w:r>
      <w:proofErr w:type="spellStart"/>
      <w:r w:rsidRPr="004568B7">
        <w:rPr>
          <w:color w:val="000000"/>
          <w:sz w:val="28"/>
          <w:szCs w:val="28"/>
        </w:rPr>
        <w:t>пневмомагистраль</w:t>
      </w:r>
      <w:proofErr w:type="spellEnd"/>
      <w:r w:rsidRPr="004568B7">
        <w:rPr>
          <w:color w:val="000000"/>
          <w:sz w:val="28"/>
          <w:szCs w:val="28"/>
        </w:rPr>
        <w:t xml:space="preserve">, пробоотборника и выхода его из строя. При попадании влаги на датчик, расположенный в фильтре </w:t>
      </w:r>
      <w:proofErr w:type="spellStart"/>
      <w:r w:rsidRPr="004568B7">
        <w:rPr>
          <w:color w:val="000000"/>
          <w:sz w:val="28"/>
          <w:szCs w:val="28"/>
        </w:rPr>
        <w:t>влагозащиты</w:t>
      </w:r>
      <w:proofErr w:type="spellEnd"/>
      <w:r w:rsidRPr="004568B7">
        <w:rPr>
          <w:color w:val="000000"/>
          <w:sz w:val="28"/>
          <w:szCs w:val="28"/>
        </w:rPr>
        <w:t xml:space="preserve">, происходит автоматическое выключение </w:t>
      </w:r>
      <w:proofErr w:type="spellStart"/>
      <w:r w:rsidRPr="004568B7">
        <w:rPr>
          <w:color w:val="000000"/>
          <w:sz w:val="28"/>
          <w:szCs w:val="28"/>
        </w:rPr>
        <w:t>микронагнетателей</w:t>
      </w:r>
      <w:proofErr w:type="spellEnd"/>
      <w:r w:rsidRPr="004568B7">
        <w:rPr>
          <w:color w:val="000000"/>
          <w:sz w:val="28"/>
          <w:szCs w:val="28"/>
        </w:rPr>
        <w:t xml:space="preserve">, а на панели управления включается индикатор «ВЛАГА» соответствующего канала. Продолжение работы с прибором возможно только после устранения причины, вызвавшей аварийное выключение. Крышки фильтров </w:t>
      </w:r>
      <w:proofErr w:type="spellStart"/>
      <w:r w:rsidRPr="004568B7">
        <w:rPr>
          <w:color w:val="000000"/>
          <w:sz w:val="28"/>
          <w:szCs w:val="28"/>
        </w:rPr>
        <w:t>влагозащиты</w:t>
      </w:r>
      <w:proofErr w:type="spellEnd"/>
      <w:r w:rsidRPr="004568B7">
        <w:rPr>
          <w:color w:val="000000"/>
          <w:sz w:val="28"/>
          <w:szCs w:val="28"/>
        </w:rPr>
        <w:t xml:space="preserve"> имеют резьбовые отверстия, в которые перед началом работы с пробоотборником ввинчиваются входные штуцеры прибора, предназначенные для подсоединения воздухозаборных устройств (</w:t>
      </w:r>
      <w:proofErr w:type="spellStart"/>
      <w:r w:rsidRPr="004568B7">
        <w:rPr>
          <w:color w:val="000000"/>
          <w:sz w:val="28"/>
          <w:szCs w:val="28"/>
        </w:rPr>
        <w:t>фильтродержатель</w:t>
      </w:r>
      <w:proofErr w:type="spellEnd"/>
      <w:r w:rsidRPr="004568B7">
        <w:rPr>
          <w:color w:val="000000"/>
          <w:sz w:val="28"/>
          <w:szCs w:val="28"/>
        </w:rPr>
        <w:t>, гибкий резиновый шланг).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Порядок работы с пробоотборником. Установить пробоотборник на любой горизонтальной плоскости – столе, полке и т.д.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При питании прибора от сети его необходимо заземлить.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Для работы с пробоотборником в ручном режиме, когда время отбора пробы воздуха задает оператор, необходимо:</w:t>
      </w:r>
    </w:p>
    <w:p w:rsidR="004568B7" w:rsidRPr="004568B7" w:rsidRDefault="004568B7" w:rsidP="004568B7">
      <w:pPr>
        <w:numPr>
          <w:ilvl w:val="0"/>
          <w:numId w:val="1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>установить тумблер питания одного из каналов прибора (или обоих) в положение «ВКЛ»;</w:t>
      </w:r>
    </w:p>
    <w:p w:rsidR="004568B7" w:rsidRPr="004568B7" w:rsidRDefault="004568B7" w:rsidP="004568B7">
      <w:pPr>
        <w:numPr>
          <w:ilvl w:val="0"/>
          <w:numId w:val="20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переключатель «РЕЖИМ» установить в положение «РУЧН»;</w:t>
      </w:r>
    </w:p>
    <w:p w:rsidR="004568B7" w:rsidRPr="004568B7" w:rsidRDefault="004568B7" w:rsidP="004568B7">
      <w:pPr>
        <w:numPr>
          <w:ilvl w:val="0"/>
          <w:numId w:val="2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кнопкой «ПУСК» включить </w:t>
      </w:r>
      <w:proofErr w:type="spellStart"/>
      <w:r w:rsidRPr="004568B7">
        <w:rPr>
          <w:color w:val="000000"/>
          <w:sz w:val="28"/>
          <w:szCs w:val="28"/>
        </w:rPr>
        <w:t>микронагнетатели</w:t>
      </w:r>
      <w:proofErr w:type="spellEnd"/>
      <w:r w:rsidRPr="004568B7">
        <w:rPr>
          <w:color w:val="000000"/>
          <w:sz w:val="28"/>
          <w:szCs w:val="28"/>
        </w:rPr>
        <w:t xml:space="preserve"> выбранных каналов прибора, и при помощи регуляторов «Расход» установить необходимые значения расхода воздуха, контролируя их значения по ротаметрам.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В процессе работы любой из двух каналов пробоотборника может быть включен или выключен соответствующим тумблером питания независимо от другого канала.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Для работы с пробоотборником в автоматическом режиме, когда время отбора пробы воздуха задается таймером прибора, необходимо: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- установить тумблер питания одного из каналов прибора (или обоих) в положение «ВКЛ»;</w:t>
      </w:r>
    </w:p>
    <w:p w:rsidR="004568B7" w:rsidRPr="004568B7" w:rsidRDefault="004568B7" w:rsidP="004568B7">
      <w:pPr>
        <w:numPr>
          <w:ilvl w:val="0"/>
          <w:numId w:val="2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переключатель «РЕЖИМ» установить в положение «ЧАС»;</w:t>
      </w:r>
    </w:p>
    <w:p w:rsidR="004568B7" w:rsidRPr="004568B7" w:rsidRDefault="004568B7" w:rsidP="004568B7">
      <w:pPr>
        <w:numPr>
          <w:ilvl w:val="0"/>
          <w:numId w:val="2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нажатием (или удерживая в нажатом положении) кнопки «УСТ» установить на цифровом индикаторе необходимое значение часов отбора пробы (но не более 9-ти);</w:t>
      </w:r>
    </w:p>
    <w:p w:rsidR="004568B7" w:rsidRPr="004568B7" w:rsidRDefault="004568B7" w:rsidP="004568B7">
      <w:pPr>
        <w:numPr>
          <w:ilvl w:val="0"/>
          <w:numId w:val="2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переключатель «РЕЖИМ» установить в положение «МИН»;</w:t>
      </w:r>
    </w:p>
    <w:p w:rsidR="004568B7" w:rsidRPr="004568B7" w:rsidRDefault="004568B7" w:rsidP="004568B7">
      <w:pPr>
        <w:numPr>
          <w:ilvl w:val="0"/>
          <w:numId w:val="2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нажатием (или удерживая в нажатом положении) кнопки «УСТ» установить на цифровом индикаторе необходимое значение минут отбора пробы;</w:t>
      </w:r>
    </w:p>
    <w:p w:rsidR="004568B7" w:rsidRPr="004568B7" w:rsidRDefault="004568B7" w:rsidP="004568B7">
      <w:pPr>
        <w:numPr>
          <w:ilvl w:val="0"/>
          <w:numId w:val="2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переключатель «РЕЖИМ» установить в положение «АВТ». При этом значение времени на цифровом индикаторе выключится;</w:t>
      </w:r>
    </w:p>
    <w:p w:rsidR="004568B7" w:rsidRPr="004568B7" w:rsidRDefault="004568B7" w:rsidP="004568B7">
      <w:pPr>
        <w:numPr>
          <w:ilvl w:val="0"/>
          <w:numId w:val="2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кнопкой «ПУСК» включить </w:t>
      </w:r>
      <w:proofErr w:type="spellStart"/>
      <w:r w:rsidRPr="004568B7">
        <w:rPr>
          <w:color w:val="000000"/>
          <w:sz w:val="28"/>
          <w:szCs w:val="28"/>
        </w:rPr>
        <w:t>микронагнетатели</w:t>
      </w:r>
      <w:proofErr w:type="spellEnd"/>
      <w:r w:rsidRPr="004568B7">
        <w:rPr>
          <w:color w:val="000000"/>
          <w:sz w:val="28"/>
          <w:szCs w:val="28"/>
        </w:rPr>
        <w:t xml:space="preserve"> выбранных каналов прибора, и при помощи регуляторов «Расход» установить необходимые значения расхода воздуха, контролируя их значения по ротаметрам.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- </w:t>
      </w:r>
      <w:proofErr w:type="gramStart"/>
      <w:r w:rsidRPr="004568B7">
        <w:rPr>
          <w:color w:val="000000"/>
          <w:sz w:val="28"/>
          <w:szCs w:val="28"/>
        </w:rPr>
        <w:t>в</w:t>
      </w:r>
      <w:proofErr w:type="gramEnd"/>
      <w:r w:rsidRPr="004568B7">
        <w:rPr>
          <w:color w:val="000000"/>
          <w:sz w:val="28"/>
          <w:szCs w:val="28"/>
        </w:rPr>
        <w:t xml:space="preserve"> процессе работы пробоотборника оператор имеет возможность контролировать значение отработанного времени, переключив переключатель «Режим», в положение «ВР».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После завершения отбора пробы необходимо: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- установить переключатель «Режим» в положение «ОТКЛ»;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- установить тумблеры питания каналов в положение «ОТКЛ»;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- отсоединить воздухозаборные устройства от входных штуцеров пробоотборника;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- извлечь из </w:t>
      </w:r>
      <w:proofErr w:type="spellStart"/>
      <w:r w:rsidRPr="004568B7">
        <w:rPr>
          <w:color w:val="000000"/>
          <w:sz w:val="28"/>
          <w:szCs w:val="28"/>
        </w:rPr>
        <w:t>фильтродержателей</w:t>
      </w:r>
      <w:proofErr w:type="spellEnd"/>
      <w:r w:rsidRPr="004568B7">
        <w:rPr>
          <w:color w:val="000000"/>
          <w:sz w:val="28"/>
          <w:szCs w:val="28"/>
        </w:rPr>
        <w:t xml:space="preserve"> контрольные фильтры и передать их для лабораторного исследования.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Устройство и принцип работы аспиратора А822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>Аспиратор предназначен для отбора проб воздуха. Аспиратор типа А822 состоит из воздушного насоса с электродвигателем и четырех ротаметров представляющих собой стеклянные трубки с поплавками. Проходя через ротаметр, воздух поднимает поплавок тем выше, чем больше скорость и расход воздуха. Два ротаметра предназначены для отбора проб воздуха на запыленность и проградуированы от 0 до 20 л/мин. Два других ротаметра проградуированы в пределах от 0 до 1 л/мин. и предназначены для отбора проб воздуха при газовых анализах.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Отбор проб производится при пропускании воздуха через специальные фильтры с определенной скоростью. Фильтры к аспиратору прикладываются.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4568B7">
        <w:rPr>
          <w:color w:val="000000"/>
          <w:sz w:val="28"/>
          <w:szCs w:val="28"/>
        </w:rPr>
        <w:t>На передней панели аспиратора расположены следующие узлы (рисунок 7.2): входная колодка 1 для присоединения к аспиратору сетевого шнура, тумблер 3 включения и выключения аспиратора, гнездо предохранителя 2, разгрузочный клапан 4 для предотвращения перегрузки электродвигателя при отборе проб воздуха с малыми скоростями и облегчения запуска аспиратора, штуцера 8 для присоединения резиновых трубок с фильтрами, ротаметры 5 (конусные стеклянные трубки с поплавками</w:t>
      </w:r>
      <w:proofErr w:type="gramEnd"/>
      <w:r w:rsidRPr="004568B7">
        <w:rPr>
          <w:color w:val="000000"/>
          <w:sz w:val="28"/>
          <w:szCs w:val="28"/>
        </w:rPr>
        <w:t xml:space="preserve"> для определения скорости прохождения воздуха отбираемой пробы), ручки вентилей ротаметров 6 для регулировки скорости отбора проб, винты 7 для крепления панели к кожуху. На шасси укреплены следующие узлы аспиратора электродвигатель, воздуходувка ротационного типа, создающая отрицательное давление, резиновые шланги для соединения ротаметров с воздуходувкой, масленка с маслопроводом для непрерывной смазки ротора воздуходувки.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D87577C" wp14:editId="3C33F74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457325"/>
            <wp:effectExtent l="0" t="0" r="9525" b="9525"/>
            <wp:wrapSquare wrapText="bothSides"/>
            <wp:docPr id="8" name="Рисунок 6" descr="https://studfile.net/html/2706/487/html_xRJ_rbZx2i.2FXp/img-eS9UH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487/html_xRJ_rbZx2i.2FXp/img-eS9UH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8B7">
        <w:rPr>
          <w:color w:val="000000"/>
          <w:sz w:val="28"/>
          <w:szCs w:val="28"/>
        </w:rPr>
        <w:t>1 – входная колодка; 2 – гнездо предохранителя; 3 – тумблер включения и выключения аппарата; 4 – разгрузочный клапан; 5 – ротаметр; 6 – ручка вентиля ротаметра; 7 – винт (для крепления панели к кожуху); 8 – штуцер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Рисунок 7.2 – Передняя панель аспиратора А-822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В аспираторе имеется много открытых токоведущих деталей, поэтому запрещается производить разборку и смазку аппарата, включенного в сеть.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Запрещается пользоваться аспиратором во взрывоопасных местах.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Порядок выполнения работы:</w:t>
      </w:r>
    </w:p>
    <w:p w:rsidR="004568B7" w:rsidRPr="004568B7" w:rsidRDefault="004568B7" w:rsidP="004568B7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Прежде чем включить аспиратор, проверьте положение разгрузочного клапана 4. При положении риски разгрузочного клапана против цифры «1» клапан открыт и может пропускать воздух, не допуская возникновения в воздуходувке измененного разрежения, что уменьшает нагрузку электродвигателя. В случае недостаточной мощности воздуходувки установите загрузочный клапан в положение «2».</w:t>
      </w:r>
    </w:p>
    <w:p w:rsidR="004568B7" w:rsidRPr="004568B7" w:rsidRDefault="004568B7" w:rsidP="004568B7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К штуцерам 8 подсоедините фильтры или поглотители. Предварительно их взвесив. Открывать вентили 6 без фильтра или поглотителей на штуцерах 8 не </w:t>
      </w:r>
      <w:r w:rsidRPr="004568B7">
        <w:rPr>
          <w:color w:val="000000"/>
          <w:sz w:val="28"/>
          <w:szCs w:val="28"/>
        </w:rPr>
        <w:lastRenderedPageBreak/>
        <w:t xml:space="preserve">разрешается. В противном случае воздуходувка </w:t>
      </w:r>
      <w:proofErr w:type="gramStart"/>
      <w:r w:rsidRPr="004568B7">
        <w:rPr>
          <w:color w:val="000000"/>
          <w:sz w:val="28"/>
          <w:szCs w:val="28"/>
        </w:rPr>
        <w:t>загрязняется</w:t>
      </w:r>
      <w:proofErr w:type="gramEnd"/>
      <w:r w:rsidRPr="004568B7">
        <w:rPr>
          <w:color w:val="000000"/>
          <w:sz w:val="28"/>
          <w:szCs w:val="28"/>
        </w:rPr>
        <w:t xml:space="preserve"> и аппарат преждевременно выходит из строя.</w:t>
      </w:r>
    </w:p>
    <w:p w:rsidR="004568B7" w:rsidRPr="004568B7" w:rsidRDefault="004568B7" w:rsidP="004568B7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Включите аспиратор, переместив движок тумблера 3.В момент пуска электродвигателя рекомендуется открыть до отказа вентили,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регулирующие скорость прохождения воздух, так как при открытых вентилях двигатель испытывает наименьшую нагрузку и поэтому легче запускается.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4.Путем вращения ручек вентилей 6 установите необходимую скорость прохождения воздуха. Если скорость воздуха, проходящего через воздуходувку меньше 20 л/мин, то длительность непрерывной работы при закрытом разгрузочном клапане (положение «2») не должна превышать одного часа, после чего надо дать электродвигателю остыть.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При скоростях воздуха 20 л/мин, и более длительность непрерывной работы 3 час</w:t>
      </w:r>
      <w:proofErr w:type="gramStart"/>
      <w:r w:rsidRPr="004568B7">
        <w:rPr>
          <w:color w:val="000000"/>
          <w:sz w:val="28"/>
          <w:szCs w:val="28"/>
        </w:rPr>
        <w:t>.</w:t>
      </w:r>
      <w:proofErr w:type="gramEnd"/>
      <w:r w:rsidRPr="004568B7">
        <w:rPr>
          <w:color w:val="000000"/>
          <w:sz w:val="28"/>
          <w:szCs w:val="28"/>
        </w:rPr>
        <w:t xml:space="preserve"> </w:t>
      </w:r>
      <w:proofErr w:type="gramStart"/>
      <w:r w:rsidRPr="004568B7">
        <w:rPr>
          <w:color w:val="000000"/>
          <w:sz w:val="28"/>
          <w:szCs w:val="28"/>
        </w:rPr>
        <w:t>с</w:t>
      </w:r>
      <w:proofErr w:type="gramEnd"/>
      <w:r w:rsidRPr="004568B7">
        <w:rPr>
          <w:color w:val="000000"/>
          <w:sz w:val="28"/>
          <w:szCs w:val="28"/>
        </w:rPr>
        <w:t xml:space="preserve"> дальнейшим перерывом на 1 час.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5.Установив необходимую скорость отбора пробы воздуха (желательно, 15-20 л/мин.) зафиксировать время (≈ 4</w:t>
      </w:r>
      <w:proofErr w:type="gramStart"/>
      <w:r w:rsidRPr="004568B7">
        <w:rPr>
          <w:color w:val="000000"/>
          <w:sz w:val="28"/>
          <w:szCs w:val="28"/>
        </w:rPr>
        <w:t xml:space="preserve"> :</w:t>
      </w:r>
      <w:proofErr w:type="gramEnd"/>
      <w:r w:rsidRPr="004568B7">
        <w:rPr>
          <w:color w:val="000000"/>
          <w:sz w:val="28"/>
          <w:szCs w:val="28"/>
        </w:rPr>
        <w:t xml:space="preserve"> 5 мин.) отберите пробу.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Отсчет скорости прохождения воздуха произведите по шкалам (по верхнему краю поплавка).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Запыленность определяется по формуле: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i/>
          <w:iCs/>
          <w:color w:val="000000"/>
          <w:sz w:val="28"/>
          <w:szCs w:val="28"/>
          <w:u w:val="single"/>
        </w:rPr>
        <w:t>m2 – m1 </w:t>
      </w:r>
      <w:r w:rsidRPr="004568B7">
        <w:rPr>
          <w:i/>
          <w:iCs/>
          <w:color w:val="000000"/>
          <w:sz w:val="28"/>
          <w:szCs w:val="28"/>
        </w:rPr>
        <w:t>·1000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i/>
          <w:iCs/>
          <w:color w:val="000000"/>
          <w:sz w:val="28"/>
          <w:szCs w:val="28"/>
          <w:u w:val="single"/>
        </w:rPr>
        <w:t>V</w:t>
      </w:r>
    </w:p>
    <w:p w:rsidR="004568B7" w:rsidRPr="004568B7" w:rsidRDefault="004568B7" w:rsidP="004568B7">
      <w:pPr>
        <w:rPr>
          <w:sz w:val="28"/>
          <w:szCs w:val="28"/>
        </w:rPr>
      </w:pPr>
      <w:r w:rsidRPr="004568B7">
        <w:rPr>
          <w:i/>
          <w:iCs/>
          <w:color w:val="000000"/>
          <w:sz w:val="28"/>
          <w:szCs w:val="28"/>
          <w:u w:val="single"/>
          <w:vertAlign w:val="subscript"/>
        </w:rPr>
        <w:t>n</w:t>
      </w:r>
      <w:r w:rsidRPr="004568B7">
        <w:rPr>
          <w:i/>
          <w:iCs/>
          <w:color w:val="000000"/>
          <w:sz w:val="28"/>
          <w:szCs w:val="28"/>
          <w:u w:val="single"/>
        </w:rPr>
        <w:t> · t</w:t>
      </w:r>
    </w:p>
    <w:p w:rsidR="004568B7" w:rsidRPr="004568B7" w:rsidRDefault="004568B7" w:rsidP="004568B7">
      <w:pPr>
        <w:rPr>
          <w:sz w:val="28"/>
          <w:szCs w:val="28"/>
        </w:rPr>
      </w:pPr>
      <w:proofErr w:type="spellStart"/>
      <w:r w:rsidRPr="004568B7">
        <w:rPr>
          <w:i/>
          <w:iCs/>
          <w:color w:val="000000"/>
          <w:sz w:val="28"/>
          <w:szCs w:val="28"/>
        </w:rPr>
        <w:t>П</w:t>
      </w:r>
      <w:r w:rsidRPr="004568B7">
        <w:rPr>
          <w:i/>
          <w:iCs/>
          <w:color w:val="000000"/>
          <w:sz w:val="28"/>
          <w:szCs w:val="28"/>
          <w:vertAlign w:val="subscript"/>
        </w:rPr>
        <w:t>п</w:t>
      </w:r>
      <w:proofErr w:type="spellEnd"/>
      <w:r w:rsidRPr="004568B7">
        <w:rPr>
          <w:i/>
          <w:iCs/>
          <w:color w:val="000000"/>
          <w:sz w:val="28"/>
          <w:szCs w:val="28"/>
        </w:rPr>
        <w:t> =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где </w:t>
      </w:r>
      <w:proofErr w:type="spellStart"/>
      <w:r w:rsidRPr="004568B7">
        <w:rPr>
          <w:i/>
          <w:iCs/>
          <w:color w:val="000000"/>
          <w:sz w:val="28"/>
          <w:szCs w:val="28"/>
        </w:rPr>
        <w:t>П</w:t>
      </w:r>
      <w:r w:rsidRPr="004568B7">
        <w:rPr>
          <w:i/>
          <w:iCs/>
          <w:color w:val="000000"/>
          <w:sz w:val="28"/>
          <w:szCs w:val="28"/>
          <w:vertAlign w:val="subscript"/>
        </w:rPr>
        <w:t>п</w:t>
      </w:r>
      <w:proofErr w:type="spellEnd"/>
      <w:r w:rsidRPr="004568B7">
        <w:rPr>
          <w:color w:val="000000"/>
          <w:sz w:val="28"/>
          <w:szCs w:val="28"/>
        </w:rPr>
        <w:t> – концентрация пыли в воздухе, мг/м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>; </w:t>
      </w:r>
      <w:r w:rsidRPr="004568B7">
        <w:rPr>
          <w:i/>
          <w:iCs/>
          <w:color w:val="000000"/>
          <w:sz w:val="28"/>
          <w:szCs w:val="28"/>
        </w:rPr>
        <w:t>m</w:t>
      </w:r>
      <w:r w:rsidRPr="004568B7">
        <w:rPr>
          <w:i/>
          <w:iCs/>
          <w:color w:val="000000"/>
          <w:sz w:val="28"/>
          <w:szCs w:val="28"/>
          <w:vertAlign w:val="subscript"/>
        </w:rPr>
        <w:t>1</w:t>
      </w:r>
      <w:r w:rsidRPr="004568B7">
        <w:rPr>
          <w:color w:val="000000"/>
          <w:sz w:val="28"/>
          <w:szCs w:val="28"/>
          <w:vertAlign w:val="subscript"/>
        </w:rPr>
        <w:t> </w:t>
      </w:r>
      <w:r w:rsidRPr="004568B7">
        <w:rPr>
          <w:color w:val="000000"/>
          <w:sz w:val="28"/>
          <w:szCs w:val="28"/>
        </w:rPr>
        <w:t>и </w:t>
      </w:r>
      <w:r w:rsidRPr="004568B7">
        <w:rPr>
          <w:i/>
          <w:iCs/>
          <w:color w:val="000000"/>
          <w:sz w:val="28"/>
          <w:szCs w:val="28"/>
        </w:rPr>
        <w:t>m</w:t>
      </w:r>
      <w:r w:rsidRPr="004568B7">
        <w:rPr>
          <w:i/>
          <w:iCs/>
          <w:color w:val="000000"/>
          <w:sz w:val="28"/>
          <w:szCs w:val="28"/>
          <w:vertAlign w:val="subscript"/>
        </w:rPr>
        <w:t>2</w:t>
      </w:r>
      <w:r w:rsidRPr="004568B7">
        <w:rPr>
          <w:color w:val="000000"/>
          <w:sz w:val="28"/>
          <w:szCs w:val="28"/>
        </w:rPr>
        <w:t> –массы фильтра соответственно до и после опыта, мг; </w:t>
      </w:r>
      <w:proofErr w:type="spellStart"/>
      <w:r w:rsidRPr="004568B7">
        <w:rPr>
          <w:i/>
          <w:iCs/>
          <w:color w:val="000000"/>
          <w:sz w:val="28"/>
          <w:szCs w:val="28"/>
        </w:rPr>
        <w:t>V</w:t>
      </w:r>
      <w:r w:rsidRPr="004568B7">
        <w:rPr>
          <w:i/>
          <w:iCs/>
          <w:color w:val="000000"/>
          <w:sz w:val="28"/>
          <w:szCs w:val="28"/>
          <w:vertAlign w:val="subscript"/>
        </w:rPr>
        <w:t>n</w:t>
      </w:r>
      <w:proofErr w:type="spellEnd"/>
      <w:r w:rsidRPr="004568B7">
        <w:rPr>
          <w:color w:val="000000"/>
          <w:sz w:val="28"/>
          <w:szCs w:val="28"/>
        </w:rPr>
        <w:t> – скорость отбора пробы воздуха, л/мин; </w:t>
      </w:r>
      <w:r w:rsidRPr="004568B7">
        <w:rPr>
          <w:i/>
          <w:iCs/>
          <w:color w:val="000000"/>
          <w:sz w:val="28"/>
          <w:szCs w:val="28"/>
        </w:rPr>
        <w:t>t </w:t>
      </w:r>
      <w:r w:rsidRPr="004568B7">
        <w:rPr>
          <w:color w:val="000000"/>
          <w:sz w:val="28"/>
          <w:szCs w:val="28"/>
        </w:rPr>
        <w:t>- длительность отбора пробы, мин.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Дать оценку запыленности путем сопоставления результатов исследования с ПДК пыли рабочей зоны по ГОСТ 12.1.005-88 ССБТ. Общие санитарно-гигиенические требования к воздуху рабочей зоны.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Таблица 2 – Результаты исследований при помощи аспиратора А-822</w:t>
      </w:r>
    </w:p>
    <w:tbl>
      <w:tblPr>
        <w:tblW w:w="6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"/>
        <w:gridCol w:w="966"/>
        <w:gridCol w:w="889"/>
        <w:gridCol w:w="1719"/>
        <w:gridCol w:w="1120"/>
        <w:gridCol w:w="1120"/>
        <w:gridCol w:w="1771"/>
        <w:gridCol w:w="801"/>
        <w:gridCol w:w="1324"/>
      </w:tblGrid>
      <w:tr w:rsidR="004568B7" w:rsidRPr="004568B7" w:rsidTr="004568B7">
        <w:trPr>
          <w:trHeight w:val="180"/>
        </w:trPr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Масса фильтра, мг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Масса пыли, мг</w:t>
            </w:r>
          </w:p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m</w:t>
            </w:r>
            <w:r w:rsidRPr="004568B7">
              <w:rPr>
                <w:color w:val="000000"/>
                <w:sz w:val="28"/>
                <w:szCs w:val="28"/>
                <w:vertAlign w:val="subscript"/>
              </w:rPr>
              <w:t>2 </w:t>
            </w:r>
            <w:r w:rsidRPr="004568B7">
              <w:rPr>
                <w:color w:val="000000"/>
                <w:sz w:val="28"/>
                <w:szCs w:val="28"/>
              </w:rPr>
              <w:t>–m</w:t>
            </w:r>
            <w:r w:rsidRPr="004568B7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Длительность отбора пробы, мин.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 xml:space="preserve">Расход воздуха, </w:t>
            </w:r>
            <w:proofErr w:type="gramStart"/>
            <w:r w:rsidRPr="004568B7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4568B7">
              <w:rPr>
                <w:color w:val="000000"/>
                <w:sz w:val="28"/>
                <w:szCs w:val="28"/>
              </w:rPr>
              <w:t>/мин.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Объем воздуха,</w:t>
            </w:r>
          </w:p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</w:t>
            </w:r>
            <w:r w:rsidRPr="004568B7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Концентрация пыли в воздухе, мг/м</w:t>
            </w:r>
            <w:r w:rsidRPr="004568B7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ПДК, мг/м</w:t>
            </w:r>
            <w:r w:rsidRPr="004568B7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spacing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класс опасности</w:t>
            </w:r>
          </w:p>
        </w:tc>
      </w:tr>
      <w:tr w:rsidR="004568B7" w:rsidRPr="004568B7" w:rsidTr="004568B7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до отбора проб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ы,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m</w:t>
            </w:r>
            <w:r w:rsidRPr="004568B7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после отбора проб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ы, m</w:t>
            </w:r>
            <w:r w:rsidRPr="004568B7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</w:tr>
      <w:tr w:rsidR="004568B7" w:rsidRPr="004568B7" w:rsidTr="004568B7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Сделать выводы. Разработать мероприятия по нормализации запыленности воздуха рабочей зоны и подобрать средства индивидуальной защиты органов дыхания в соответствии с данными исследованиями.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Определение концентрации газов и паров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Для определения содержания газов, паров, аэрозолей в условиях сельскохозяйственного производства наиболее приемлемы экспресс методы анализа воздуха рабочей зоны. В основе этих методов лежат быстропротекающие реакции, сопровождающиеся изменением цвета растворов, реактивной бумаги или индикаторных порошков при воздействии определяемых веществ.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При этом концентрацию веществ определяют по длине окрашенной зоны путем сравнения со стандартной шкалой.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Экспрессный линейно-колористический метод основан на быстро-протекающей цветной реакции газов и паров с твердым сорбентом (например</w:t>
      </w:r>
      <w:proofErr w:type="gramStart"/>
      <w:r w:rsidRPr="004568B7">
        <w:rPr>
          <w:color w:val="000000"/>
          <w:sz w:val="28"/>
          <w:szCs w:val="28"/>
        </w:rPr>
        <w:t>.</w:t>
      </w:r>
      <w:proofErr w:type="gramEnd"/>
      <w:r w:rsidRPr="004568B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568B7">
        <w:rPr>
          <w:color w:val="000000"/>
          <w:sz w:val="28"/>
          <w:szCs w:val="28"/>
        </w:rPr>
        <w:t>с</w:t>
      </w:r>
      <w:proofErr w:type="gramEnd"/>
      <w:r w:rsidRPr="004568B7">
        <w:rPr>
          <w:color w:val="000000"/>
          <w:sz w:val="28"/>
          <w:szCs w:val="28"/>
        </w:rPr>
        <w:t>илинагелем</w:t>
      </w:r>
      <w:proofErr w:type="spellEnd"/>
      <w:r w:rsidRPr="004568B7">
        <w:rPr>
          <w:color w:val="000000"/>
          <w:sz w:val="28"/>
          <w:szCs w:val="28"/>
        </w:rPr>
        <w:t xml:space="preserve"> или фарфоровым порошком, пропитанным индикатором.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При пропускании определенного объема исследуемого воздуха через слой индикаторного порошка, находящегося в стеклянной трубочке, он окрашивается, причем длина окрашенного слоя определяет концентрацию веществ в воздухе.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4568B7">
        <w:rPr>
          <w:color w:val="000000"/>
          <w:sz w:val="28"/>
          <w:szCs w:val="28"/>
        </w:rPr>
        <w:t>Экспресс-методы</w:t>
      </w:r>
      <w:proofErr w:type="gramEnd"/>
      <w:r w:rsidRPr="004568B7">
        <w:rPr>
          <w:color w:val="000000"/>
          <w:sz w:val="28"/>
          <w:szCs w:val="28"/>
        </w:rPr>
        <w:t xml:space="preserve"> применяются для определения концентрации аммиака, ацетона, сероводорода, хлора, сернистого газа и др. паров и газов. Для экспрессных методов используют универсальные газоанализаторы УГ-2 (рисунок 2) с набором стеклянных трубок и </w:t>
      </w:r>
      <w:proofErr w:type="spellStart"/>
      <w:r w:rsidRPr="004568B7">
        <w:rPr>
          <w:color w:val="000000"/>
          <w:sz w:val="28"/>
          <w:szCs w:val="28"/>
        </w:rPr>
        <w:t>индикаторныхых</w:t>
      </w:r>
      <w:proofErr w:type="spellEnd"/>
      <w:r w:rsidRPr="004568B7">
        <w:rPr>
          <w:color w:val="000000"/>
          <w:sz w:val="28"/>
          <w:szCs w:val="28"/>
        </w:rPr>
        <w:t xml:space="preserve"> порошков, а также аспиратор </w:t>
      </w:r>
      <w:proofErr w:type="spellStart"/>
      <w:r w:rsidRPr="004568B7">
        <w:rPr>
          <w:color w:val="000000"/>
          <w:sz w:val="28"/>
          <w:szCs w:val="28"/>
        </w:rPr>
        <w:t>сильдюнный</w:t>
      </w:r>
      <w:proofErr w:type="spellEnd"/>
      <w:r w:rsidRPr="004568B7">
        <w:rPr>
          <w:color w:val="000000"/>
          <w:sz w:val="28"/>
          <w:szCs w:val="28"/>
        </w:rPr>
        <w:t xml:space="preserve"> АМ-5 с набором индикаторных трубок.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Устройство и принцип работы газоанализатора УГ-2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Газоанализатор универсальный УГ-2 состоит из воздухозаборного устройства УГ-2 и комплектов индикаторных средств (рисунок 7.3).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291FC99" wp14:editId="6594731D">
            <wp:extent cx="1558290" cy="2321560"/>
            <wp:effectExtent l="0" t="0" r="3810" b="2540"/>
            <wp:docPr id="9" name="Рисунок 9" descr="https://studfile.net/html/2706/487/html_xRJ_rbZx2i.2FXp/img-tp5M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487/html_xRJ_rbZx2i.2FXp/img-tp5MO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proofErr w:type="gramStart"/>
      <w:r w:rsidRPr="004568B7">
        <w:rPr>
          <w:color w:val="000000"/>
          <w:sz w:val="28"/>
          <w:szCs w:val="28"/>
        </w:rPr>
        <w:t>1 – корпус; 2 – сильфон; 3 – пружина; 4 – кольцо распорное; 5 – канавка с двумя углублениями; 6 – шток; 7 - - втулка; 8 – фиксатор; 9 – плата; 10 – трубка резиновая; 11 – штуцер; 12 – трубка резиновая</w:t>
      </w:r>
      <w:proofErr w:type="gramEnd"/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Рисунок 7.3 – Воздухозаборное устройство УГ-2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Воздухозаборное устройство прибора представляет собой резиновый сильфон 2, постоянно растягиваемой пружиной 3. Перед измерениями сильфон сжимается штоком 6 и стопорится фиксатором 8 в верхнем углублении штока. Когда фиксатор отпускают, шток поднимается, сильфон распрямляется и засасывает воздух до тех пор, пока фиксатор не попадет в нижнее углубление 5 штока. Расстояние между углублениями подобрано таким образом, что при ходе штока от одного до другого сильфона всасывает необходимое количество анализируемого газа.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На штуцере 11 с внутренней стороны одета резиновая трубка 12, которая вторым концом через нижний фланец </w:t>
      </w:r>
      <w:proofErr w:type="gramStart"/>
      <w:r w:rsidRPr="004568B7">
        <w:rPr>
          <w:color w:val="000000"/>
          <w:sz w:val="28"/>
          <w:szCs w:val="28"/>
        </w:rPr>
        <w:t>соединяется с внутренней полостью сильфона к свободному концу трубки 10 при анализе присоединяется</w:t>
      </w:r>
      <w:proofErr w:type="gramEnd"/>
      <w:r w:rsidRPr="004568B7">
        <w:rPr>
          <w:color w:val="000000"/>
          <w:sz w:val="28"/>
          <w:szCs w:val="28"/>
        </w:rPr>
        <w:t xml:space="preserve"> индикаторная трубка и при необходимости, фильтрующий патрон.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Перед проведением опыта необходимо: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Проверить герметичность воздухозаборного устройства газоанализатора.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Для этого сжать сильфон штоком до верхнего отверстия на объеме 400 мл и зафиксировать в этом положении. Перегнуть и зажать резиновую трубку газоанализатора. Освободить фиксатор и отпустить шток. После начального рывка </w:t>
      </w:r>
      <w:proofErr w:type="gramStart"/>
      <w:r w:rsidRPr="004568B7">
        <w:rPr>
          <w:color w:val="000000"/>
          <w:sz w:val="28"/>
          <w:szCs w:val="28"/>
        </w:rPr>
        <w:t>происходящего</w:t>
      </w:r>
      <w:proofErr w:type="gramEnd"/>
      <w:r w:rsidRPr="004568B7">
        <w:rPr>
          <w:color w:val="000000"/>
          <w:sz w:val="28"/>
          <w:szCs w:val="28"/>
        </w:rPr>
        <w:t xml:space="preserve"> за счет имеющегося в заборном устройстве воздуха, шток в течение 10 мин. не должен перемещаться. Соблюдение этого условия свидетельствует о хорошей герметичности воздухозаборного устройства.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Из неповрежденных ампул снарядить в 3-5 индикаторных трубок и фильтрующие патроны (на заданный преподавателем газ).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Для этого в один конец стеклянной трубки длиной 90 ± 2 мм и внутренним диаметром 2,5-2,6 мм специальным металлическим стержнем вложить тампон из гигроскопической ваты так, чтобы он </w:t>
      </w:r>
      <w:proofErr w:type="gramStart"/>
      <w:r w:rsidRPr="004568B7">
        <w:rPr>
          <w:color w:val="000000"/>
          <w:sz w:val="28"/>
          <w:szCs w:val="28"/>
        </w:rPr>
        <w:t xml:space="preserve">сравнялся с концом трубки и длина его не </w:t>
      </w:r>
      <w:r w:rsidRPr="004568B7">
        <w:rPr>
          <w:color w:val="000000"/>
          <w:sz w:val="28"/>
          <w:szCs w:val="28"/>
        </w:rPr>
        <w:lastRenderedPageBreak/>
        <w:t>превышала</w:t>
      </w:r>
      <w:proofErr w:type="gramEnd"/>
      <w:r w:rsidRPr="004568B7">
        <w:rPr>
          <w:color w:val="000000"/>
          <w:sz w:val="28"/>
          <w:szCs w:val="28"/>
        </w:rPr>
        <w:t xml:space="preserve"> 2,5 мм. С другого конца в трубку насыпать через специальную воронку доверху </w:t>
      </w:r>
      <w:proofErr w:type="gramStart"/>
      <w:r w:rsidRPr="004568B7">
        <w:rPr>
          <w:color w:val="000000"/>
          <w:sz w:val="28"/>
          <w:szCs w:val="28"/>
        </w:rPr>
        <w:t>соответствующей</w:t>
      </w:r>
      <w:proofErr w:type="gramEnd"/>
      <w:r w:rsidRPr="004568B7">
        <w:rPr>
          <w:color w:val="000000"/>
          <w:sz w:val="28"/>
          <w:szCs w:val="28"/>
        </w:rPr>
        <w:t xml:space="preserve"> исследуемому газу индикаторный порошок и легким постукиванием уплотнить его. Затем сверху поставить второй тампон из гигроскопической ваты. Общая длина столбика уплотненного порошка должны составлять 68-70 мм. Это расстояние нанесено на стержне, с помощью которого производится снаряжение индикаторной трубки. От качества снаряжения и уплотнения порошка зависит точность измерения концентрации газа.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Ампула с оставшимся индикаторным порошком необходимо немедленно закрыть во </w:t>
      </w:r>
      <w:proofErr w:type="spellStart"/>
      <w:r w:rsidRPr="004568B7">
        <w:rPr>
          <w:color w:val="000000"/>
          <w:sz w:val="28"/>
          <w:szCs w:val="28"/>
        </w:rPr>
        <w:t>избежания</w:t>
      </w:r>
      <w:proofErr w:type="spellEnd"/>
      <w:r w:rsidRPr="004568B7">
        <w:rPr>
          <w:color w:val="000000"/>
          <w:sz w:val="28"/>
          <w:szCs w:val="28"/>
        </w:rPr>
        <w:t xml:space="preserve"> взаимодействия с воздушной средой.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При переноске газоанализатора из одного помещения в другое (с другой температурой) необходимо, чтобы индикаторные трубки приняли температуру окружающего воздуха, лишь после</w:t>
      </w:r>
      <w:proofErr w:type="gramStart"/>
      <w:r w:rsidRPr="004568B7">
        <w:rPr>
          <w:color w:val="000000"/>
          <w:sz w:val="28"/>
          <w:szCs w:val="28"/>
        </w:rPr>
        <w:t>.</w:t>
      </w:r>
      <w:proofErr w:type="gramEnd"/>
      <w:r w:rsidRPr="004568B7">
        <w:rPr>
          <w:color w:val="000000"/>
          <w:sz w:val="28"/>
          <w:szCs w:val="28"/>
        </w:rPr>
        <w:t xml:space="preserve"> </w:t>
      </w:r>
      <w:proofErr w:type="gramStart"/>
      <w:r w:rsidRPr="004568B7">
        <w:rPr>
          <w:color w:val="000000"/>
          <w:sz w:val="28"/>
          <w:szCs w:val="28"/>
        </w:rPr>
        <w:t>э</w:t>
      </w:r>
      <w:proofErr w:type="gramEnd"/>
      <w:r w:rsidRPr="004568B7">
        <w:rPr>
          <w:color w:val="000000"/>
          <w:sz w:val="28"/>
          <w:szCs w:val="28"/>
        </w:rPr>
        <w:t>того приступают к измерениям.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До начала проведения анализа нужно выбрать шток и установить его канавкой во втулку с учетом объема просасываемого воздуха (на низкую или высокую концентрацию). Если исследуемый газ низкой концентрации, то нужно просасывать максимальные объёмы исследуемого воздуха (таблица 2). При высоких концентрациях индикаторный порошок в трубке окрашивается весь.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Внести шток надавливанием на его головку и зафиксировать его фиксатором 8 (рисунок 7.3). Подсоединить индикаторную трубку и оттянуть фиксатор, освободить шток газоанализатора и сразу же включить секундомер. С этого момента воздух с исследуемым газом начнет проходить через индикаторную трубку. После того, как фиксатор остановит шток на нижнем углублении (слышен щелчок), дать возможность пройти воздуху полностью и по истечении указанного в таблице 2 времени отсоединить индикаторную трубку. Если продолжительность хода штока до защелкивания не укладывается в пределы, указанные в таблице 2, то это значит, что индикаторная трубка была снаряжена неправильно (или слишком рыхло – продолжительность хода мала, или слишком плотно – продолжительность хода штока больше указанного предела). В таком случае необходимо повторить измерение с другой индикаторной трубкой.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Совместить начало окрашенного столбика индикаторной трубки с нулевым делением измерительной шкалы, соответствующей виду исследуемого газа и объёму прошедшего воздуха. Значение концентрации находят по шкале напротив конца окрашенного столбика. Если граница окрашенного столбика размыта, то измерение следует провести по нижней и верхней частям размыва и вычислить среднее значение. Когда окрашенный столбик имеет длину 2-3 мм (меньше первого деления шкалы), исследуемый воздух последовательно просасывают через индикаторную трубку до 5 раз.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Так как длина окрашиваемого столбика индикаторного порошка увеличивается пропорционально объёму просасываемого воздуха, то величина действительной концентрации будет равна концентрации найденной на шкале и деленной на число </w:t>
      </w:r>
      <w:proofErr w:type="spellStart"/>
      <w:r w:rsidRPr="004568B7">
        <w:rPr>
          <w:color w:val="000000"/>
          <w:sz w:val="28"/>
          <w:szCs w:val="28"/>
        </w:rPr>
        <w:t>просасываний</w:t>
      </w:r>
      <w:proofErr w:type="spellEnd"/>
      <w:r w:rsidRPr="004568B7">
        <w:rPr>
          <w:color w:val="000000"/>
          <w:sz w:val="28"/>
          <w:szCs w:val="28"/>
        </w:rPr>
        <w:t>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>Сравнить цвет порошка в индикаторной трубке с соответствующим цветом, указанным в характеристике индикаторных порошков и сделать заключение. Результаты опытов занести в таблицу 3.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Аспиратор </w:t>
      </w:r>
      <w:proofErr w:type="spellStart"/>
      <w:r w:rsidRPr="004568B7">
        <w:rPr>
          <w:color w:val="000000"/>
          <w:sz w:val="28"/>
          <w:szCs w:val="28"/>
        </w:rPr>
        <w:t>сильфонный</w:t>
      </w:r>
      <w:proofErr w:type="spellEnd"/>
      <w:r w:rsidRPr="004568B7">
        <w:rPr>
          <w:color w:val="000000"/>
          <w:sz w:val="28"/>
          <w:szCs w:val="28"/>
        </w:rPr>
        <w:t xml:space="preserve"> АМ-5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Устройство и работа аспиратора: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noProof/>
          <w:color w:val="000000"/>
          <w:sz w:val="28"/>
          <w:szCs w:val="28"/>
        </w:rPr>
        <w:drawing>
          <wp:inline distT="0" distB="0" distL="0" distR="0" wp14:anchorId="0B11115B" wp14:editId="28D3802A">
            <wp:extent cx="2075180" cy="2520315"/>
            <wp:effectExtent l="0" t="0" r="1270" b="0"/>
            <wp:docPr id="10" name="Рисунок 10" descr="https://studfile.net/html/2706/487/html_xRJ_rbZx2i.2FXp/img-KaP2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487/html_xRJ_rbZx2i.2FXp/img-KaP2A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1 – крышка; 2 – трубка; 3 – штуцер; 4 – фильтр; 5 – подвеска;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6 – сильфон; 7 – пружина; 8-13 – цепочки; 9 – рычаг; 10- дно;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11- клапан; 14 – винт; 15 – контргайка; 16 – втулка; 17 – винт;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12 – седло клапана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Рисунок 7.4 – Аспиратор АМ-5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Аспиратор </w:t>
      </w:r>
      <w:proofErr w:type="spellStart"/>
      <w:r w:rsidRPr="004568B7">
        <w:rPr>
          <w:color w:val="000000"/>
          <w:sz w:val="28"/>
          <w:szCs w:val="28"/>
        </w:rPr>
        <w:t>сильфонный</w:t>
      </w:r>
      <w:proofErr w:type="spellEnd"/>
      <w:r w:rsidRPr="004568B7">
        <w:rPr>
          <w:color w:val="000000"/>
          <w:sz w:val="28"/>
          <w:szCs w:val="28"/>
        </w:rPr>
        <w:t xml:space="preserve"> АМ-5 предназначен для просасывания исследуемой газовой смеси через трубки индикаторные при </w:t>
      </w:r>
      <w:proofErr w:type="gramStart"/>
      <w:r w:rsidRPr="004568B7">
        <w:rPr>
          <w:color w:val="000000"/>
          <w:sz w:val="28"/>
          <w:szCs w:val="28"/>
        </w:rPr>
        <w:t>экспресс-определении</w:t>
      </w:r>
      <w:proofErr w:type="gramEnd"/>
      <w:r w:rsidRPr="004568B7">
        <w:rPr>
          <w:color w:val="000000"/>
          <w:sz w:val="28"/>
          <w:szCs w:val="28"/>
        </w:rPr>
        <w:t xml:space="preserve"> содержания газовых компонентов в воздухе.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Аспиратор по условиям эксплуатации предназначен для работы при температурах от 10 до 50</w:t>
      </w:r>
      <w:r w:rsidRPr="004568B7">
        <w:rPr>
          <w:color w:val="000000"/>
          <w:sz w:val="28"/>
          <w:szCs w:val="28"/>
          <w:vertAlign w:val="superscript"/>
        </w:rPr>
        <w:t>0</w:t>
      </w:r>
      <w:r w:rsidRPr="004568B7">
        <w:rPr>
          <w:color w:val="000000"/>
          <w:sz w:val="28"/>
          <w:szCs w:val="28"/>
        </w:rPr>
        <w:t>С.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Аспиратор 9 (рисунок 7.4) представляет собой </w:t>
      </w:r>
      <w:proofErr w:type="spellStart"/>
      <w:r w:rsidRPr="004568B7">
        <w:rPr>
          <w:color w:val="000000"/>
          <w:sz w:val="28"/>
          <w:szCs w:val="28"/>
        </w:rPr>
        <w:t>сильфонный</w:t>
      </w:r>
      <w:proofErr w:type="spellEnd"/>
      <w:r w:rsidRPr="004568B7">
        <w:rPr>
          <w:color w:val="000000"/>
          <w:sz w:val="28"/>
          <w:szCs w:val="28"/>
        </w:rPr>
        <w:t xml:space="preserve"> насос ручного действия, работающий на всасывание воздуха за счет раскрытия пружинами предварительно сжатого сильфона и выброса воздуха из сильфона через клапан при сжатии пружин.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Резиновый сильфон 6 с пружинами 7 обеспечивает ход аспиратора, который ограничивается цепочками 8 и 13. Цепочка 13 присоединяется к винту 14 и втулке 16, с помощью </w:t>
      </w:r>
      <w:proofErr w:type="gramStart"/>
      <w:r w:rsidRPr="004568B7">
        <w:rPr>
          <w:color w:val="000000"/>
          <w:sz w:val="28"/>
          <w:szCs w:val="28"/>
        </w:rPr>
        <w:t>которых</w:t>
      </w:r>
      <w:proofErr w:type="gramEnd"/>
      <w:r w:rsidRPr="004568B7">
        <w:rPr>
          <w:color w:val="000000"/>
          <w:sz w:val="28"/>
          <w:szCs w:val="28"/>
        </w:rPr>
        <w:t xml:space="preserve"> производится настройка аспиратора на объём всасываемого воздуха за один рабочий ход, равный (100±5) см</w:t>
      </w:r>
      <w:r w:rsidRPr="004568B7">
        <w:rPr>
          <w:color w:val="000000"/>
          <w:sz w:val="28"/>
          <w:szCs w:val="28"/>
          <w:vertAlign w:val="superscript"/>
        </w:rPr>
        <w:t>3</w:t>
      </w:r>
      <w:r w:rsidRPr="004568B7">
        <w:rPr>
          <w:color w:val="000000"/>
          <w:sz w:val="28"/>
          <w:szCs w:val="28"/>
        </w:rPr>
        <w:t xml:space="preserve">. Цепочка 8 соединена с рычагом 9, конец которого при натяжении цепочки приподнимает клапан 11 и прекращает при этом просасывание анализируемого воздуха через индикаторную трубку. При сжатии сильфона до упора через клапан 11 выбрасывается воздух из камеры сильфона. Дно </w:t>
      </w:r>
      <w:r w:rsidRPr="004568B7">
        <w:rPr>
          <w:color w:val="000000"/>
          <w:sz w:val="28"/>
          <w:szCs w:val="28"/>
        </w:rPr>
        <w:lastRenderedPageBreak/>
        <w:t xml:space="preserve">сильфона 10, к которому крепится цепочка 8 и 13, съёмное и снимается при необходимости замены клапана или введения рычага 9 под клапан. Трубка 2 </w:t>
      </w:r>
      <w:proofErr w:type="gramStart"/>
      <w:r w:rsidRPr="004568B7">
        <w:rPr>
          <w:color w:val="000000"/>
          <w:sz w:val="28"/>
          <w:szCs w:val="28"/>
        </w:rPr>
        <w:t>является гнездом для подключения индикаторной трубки к аспиратору при выполнении измерения подвеска 5 с отверстием служит</w:t>
      </w:r>
      <w:proofErr w:type="gramEnd"/>
      <w:r w:rsidRPr="004568B7">
        <w:rPr>
          <w:color w:val="000000"/>
          <w:sz w:val="28"/>
          <w:szCs w:val="28"/>
        </w:rPr>
        <w:t xml:space="preserve"> для отламывания запаянных концов индикаторной трубки при ее вскрытии перед определением содержания газовых компонентов воздуха.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Перед проведением анализов необходимо путем осмотра аспиратора убедиться в том, что рычаг 9 введен под клапан и открывается при натяжении цепочки 8 резким движением в конце хода аспиратора. Также необходимо проверить герметичность аспиратора визуально, сжав сильфон до – упора и заглушив отверстие для подключения трубки. Если по истечении 1 минуты высота сжатого сильфона не изменилась, аспиратор считается герметичным и можно приступать к выполнению опыта:</w:t>
      </w:r>
    </w:p>
    <w:p w:rsidR="004568B7" w:rsidRPr="004568B7" w:rsidRDefault="004568B7" w:rsidP="004568B7">
      <w:pPr>
        <w:numPr>
          <w:ilvl w:val="0"/>
          <w:numId w:val="2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Сжать сильфон до упора.</w:t>
      </w:r>
    </w:p>
    <w:p w:rsidR="004568B7" w:rsidRPr="004568B7" w:rsidRDefault="004568B7" w:rsidP="004568B7">
      <w:pPr>
        <w:numPr>
          <w:ilvl w:val="0"/>
          <w:numId w:val="2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Индикаторную трубку (рекомендованную преподавателем) вставляют в гнездо трубки 2, предварительно отломав запаянные концы индикаторной трубки в отверстии подвески 5.</w:t>
      </w:r>
    </w:p>
    <w:p w:rsidR="004568B7" w:rsidRPr="004568B7" w:rsidRDefault="004568B7" w:rsidP="004568B7">
      <w:pPr>
        <w:numPr>
          <w:ilvl w:val="0"/>
          <w:numId w:val="2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Разжимаемый сильфон просасывает загазованный воздух через индикаторную трубку, которая меняет цвет и показывает концентрацию данного вещества.</w:t>
      </w:r>
    </w:p>
    <w:p w:rsidR="004568B7" w:rsidRPr="004568B7" w:rsidRDefault="004568B7" w:rsidP="004568B7">
      <w:pPr>
        <w:numPr>
          <w:ilvl w:val="0"/>
          <w:numId w:val="2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 окончании опыта вынуть индикаторную трубку, аспиратор уложить в чехол.</w:t>
      </w:r>
    </w:p>
    <w:p w:rsidR="004568B7" w:rsidRPr="004568B7" w:rsidRDefault="004568B7" w:rsidP="004568B7">
      <w:pPr>
        <w:numPr>
          <w:ilvl w:val="0"/>
          <w:numId w:val="24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Результаты исследований записать в таблицу 3.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Таблица 3 – Результаты измерений прибором АМ-5</w:t>
      </w:r>
    </w:p>
    <w:tbl>
      <w:tblPr>
        <w:tblW w:w="6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5"/>
        <w:gridCol w:w="819"/>
        <w:gridCol w:w="1671"/>
        <w:gridCol w:w="1528"/>
        <w:gridCol w:w="903"/>
        <w:gridCol w:w="903"/>
        <w:gridCol w:w="1499"/>
        <w:gridCol w:w="698"/>
        <w:gridCol w:w="1130"/>
      </w:tblGrid>
      <w:tr w:rsidR="004568B7" w:rsidRPr="004568B7" w:rsidTr="004568B7"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Наименование исследуемого газа</w:t>
            </w:r>
          </w:p>
        </w:tc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Место отбора проб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Объем просасываемого воздуха,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мл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 w:rsidRPr="004568B7">
              <w:rPr>
                <w:color w:val="000000"/>
                <w:sz w:val="28"/>
                <w:szCs w:val="28"/>
              </w:rPr>
              <w:t>просасываний</w:t>
            </w:r>
            <w:proofErr w:type="spellEnd"/>
            <w:r w:rsidRPr="004568B7">
              <w:rPr>
                <w:color w:val="000000"/>
                <w:sz w:val="28"/>
                <w:szCs w:val="28"/>
              </w:rPr>
              <w:t xml:space="preserve"> через индикаторную трубку, раз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Цвет индикаторного порошка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Концентрация газа в воздухе, мг/м</w:t>
            </w:r>
            <w:r w:rsidRPr="004568B7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ПДК, мг/м</w:t>
            </w:r>
            <w:r w:rsidRPr="004568B7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Класс опасности</w:t>
            </w:r>
          </w:p>
        </w:tc>
      </w:tr>
      <w:tr w:rsidR="004568B7" w:rsidRPr="004568B7" w:rsidTr="004568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до анализа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после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</w:tr>
      <w:tr w:rsidR="004568B7" w:rsidRPr="004568B7" w:rsidTr="004568B7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6. Сделать выводы результатов исследований и разработать мероприятия по нормализации загазованности воздуха в рабочей зоне.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Подобрать средства индивидуальной защиты органов дыхания при необходимости с патронами респираторов и коробок противогазов (приложение таблица 3) в соответствии с данными исследования.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А также выбрать средства индивидуальной защиты органов дыхания по размерам лица.</w:t>
      </w:r>
    </w:p>
    <w:p w:rsidR="004568B7" w:rsidRPr="004568B7" w:rsidRDefault="004568B7" w:rsidP="004568B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Контрольные вопросы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>Действие пыли на организм человека?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 xml:space="preserve">В каких </w:t>
      </w:r>
      <w:proofErr w:type="gramStart"/>
      <w:r w:rsidRPr="004568B7">
        <w:rPr>
          <w:color w:val="000000"/>
          <w:sz w:val="28"/>
          <w:szCs w:val="28"/>
        </w:rPr>
        <w:t>единицах</w:t>
      </w:r>
      <w:proofErr w:type="gramEnd"/>
      <w:r w:rsidRPr="004568B7">
        <w:rPr>
          <w:color w:val="000000"/>
          <w:sz w:val="28"/>
          <w:szCs w:val="28"/>
        </w:rPr>
        <w:t xml:space="preserve"> и </w:t>
      </w:r>
      <w:proofErr w:type="gramStart"/>
      <w:r w:rsidRPr="004568B7">
        <w:rPr>
          <w:color w:val="000000"/>
          <w:sz w:val="28"/>
          <w:szCs w:val="28"/>
        </w:rPr>
        <w:t>какими</w:t>
      </w:r>
      <w:proofErr w:type="gramEnd"/>
      <w:r w:rsidRPr="004568B7">
        <w:rPr>
          <w:color w:val="000000"/>
          <w:sz w:val="28"/>
          <w:szCs w:val="28"/>
        </w:rPr>
        <w:t xml:space="preserve"> документами нормируется запыленность и загазованность воздушной среды?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Что такое ПДК?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Какова методика определения запыленности в рабочей зоне?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Какие приборы необходимы для определения концентрации газов и паров в воздухе рабочей зоны?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Назовите методы и средства снижения воздействия повышенной запыленности и загазованности человека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Перечислите средства индивидуальной защиты человека при работе в запыленной среде?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Какие используются СИЗОД?</w:t>
      </w:r>
    </w:p>
    <w:p w:rsidR="004568B7" w:rsidRPr="004568B7" w:rsidRDefault="004568B7" w:rsidP="004568B7">
      <w:pPr>
        <w:numPr>
          <w:ilvl w:val="0"/>
          <w:numId w:val="25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Как подобрать СИЗОД в зависимости от размера лица?</w:t>
      </w:r>
    </w:p>
    <w:p w:rsidR="004568B7" w:rsidRPr="004568B7" w:rsidRDefault="004568B7" w:rsidP="004568B7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Приложение</w:t>
      </w:r>
    </w:p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Таблица 1 – Справочные данные для определения концентрации некоторых вредных газов (паров) с помощью индикаторных порошков и газоанализатора УГ-2</w:t>
      </w:r>
    </w:p>
    <w:tbl>
      <w:tblPr>
        <w:tblW w:w="6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9"/>
        <w:gridCol w:w="1355"/>
        <w:gridCol w:w="1418"/>
        <w:gridCol w:w="1428"/>
        <w:gridCol w:w="1053"/>
        <w:gridCol w:w="1753"/>
        <w:gridCol w:w="1276"/>
        <w:gridCol w:w="944"/>
      </w:tblGrid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Анализируемый газ (пары)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Цвет индикаторного порошка после анализа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Примеси, улавливаемые фильтрующим патроном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Просасываемые объемы, мл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Пределы измерения,</w:t>
            </w:r>
          </w:p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мг/м</w:t>
            </w:r>
            <w:r w:rsidRPr="004568B7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Продолжительность хода штока до защелкивания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Общее время просасывания газа, мин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Срок годности, мес.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Сернистый ангидрид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Белый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Сероводород, аммиак, двуокись азота, туман серной кислоты, пары воды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0-30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0-200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1'50''-2'40'';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мгновенно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8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Этиловый эфир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Зеленый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Пары воды, этиловый спирт, органические кислоты, фенол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0-3000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6'45-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7'15''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15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Ацетилен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Светло-коричнев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 xml:space="preserve">Сероводород, 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фосфористый водород, кремнистый водород, ацетон, аммиак, пары воды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265;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 xml:space="preserve">0-1400; 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0-6000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3'10''-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3'50'';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мгновенно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5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Окись углерода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Коричневый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(кольцо)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proofErr w:type="gramStart"/>
            <w:r w:rsidRPr="004568B7">
              <w:rPr>
                <w:color w:val="000000"/>
                <w:sz w:val="28"/>
                <w:szCs w:val="28"/>
              </w:rPr>
              <w:t>Ацетилен, этилен, бензин, бензол и его гомологи, спирты, ацетон, соединения серы, хлор, оксиды азота, дихлорэтан, сероуглерод</w:t>
            </w:r>
            <w:proofErr w:type="gram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220;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0-120;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0-400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3'20-4'40'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мгновенно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18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Сероводород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Коричневый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0-30;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0-300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2'20''-3'20'';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мгновенно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20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Хлор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Красный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350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0-15;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0-80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4'45''-5'30'';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0'20'-0'25''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Аммиак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Синий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250;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0-30;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0-300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2'00''-2'40'';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мгновенно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8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Оксиды азота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Красный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325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0-50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0-200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4'20-5'30''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1'20''-2'10''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16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Бензин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Светло-коричневый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Углероды ароматического и непредельного рядов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0-1000;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0-5000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3'20''-3'50''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мгновенно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Бензол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Светло-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зеленый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 xml:space="preserve">Пары </w:t>
            </w:r>
            <w:r w:rsidRPr="004568B7">
              <w:rPr>
                <w:color w:val="000000"/>
                <w:sz w:val="28"/>
                <w:szCs w:val="28"/>
              </w:rPr>
              <w:lastRenderedPageBreak/>
              <w:t>воды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350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0-200;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0-1000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4'15''-4'50'';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0'20''-0'23''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7;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lastRenderedPageBreak/>
              <w:t>Толуол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Темно-коричневый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Пары воды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0-500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3'20''-3'50''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0'20''-0'25''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Ксилол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Красно-фиолетовый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Пары воды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0-500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1'40''-2'12'';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0'18''-0'25''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4</w:t>
            </w:r>
          </w:p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Углеводороды нефти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Светло-коричневый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Пары воды, углеводороды ароматические (бензол, толуол, ксилол) и непредельные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0-1000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3'20''-3'50''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568B7" w:rsidRPr="004568B7" w:rsidTr="004568B7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Ацетон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Желтый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Пары уксусной кислоты, уксусного ангидрида, соляной кислоты, сернистый ангидрид, если концентрации указанных веще</w:t>
            </w:r>
            <w:proofErr w:type="gramStart"/>
            <w:r w:rsidRPr="004568B7">
              <w:rPr>
                <w:color w:val="000000"/>
                <w:sz w:val="28"/>
                <w:szCs w:val="28"/>
              </w:rPr>
              <w:t>ств пр</w:t>
            </w:r>
            <w:proofErr w:type="gramEnd"/>
            <w:r w:rsidRPr="004568B7">
              <w:rPr>
                <w:color w:val="000000"/>
                <w:sz w:val="28"/>
                <w:szCs w:val="28"/>
              </w:rPr>
              <w:t>евышают ПДК в 10 раз и более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0-2000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3'00''-4'00''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color w:val="000000"/>
                <w:sz w:val="28"/>
                <w:szCs w:val="28"/>
              </w:rPr>
            </w:pPr>
            <w:r w:rsidRPr="004568B7"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t>Таблица 2 – Характеристика некоторых СИЗОД</w:t>
      </w:r>
    </w:p>
    <w:tbl>
      <w:tblPr>
        <w:tblW w:w="6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5"/>
        <w:gridCol w:w="2433"/>
        <w:gridCol w:w="1926"/>
      </w:tblGrid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Название, марка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 xml:space="preserve">Вещества, от </w:t>
            </w:r>
            <w:r w:rsidRPr="004568B7">
              <w:rPr>
                <w:sz w:val="28"/>
                <w:szCs w:val="28"/>
              </w:rPr>
              <w:lastRenderedPageBreak/>
              <w:t>которых осуществляется защита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lastRenderedPageBreak/>
              <w:t xml:space="preserve">Концентрация </w:t>
            </w:r>
            <w:r w:rsidRPr="004568B7">
              <w:rPr>
                <w:sz w:val="28"/>
                <w:szCs w:val="28"/>
              </w:rPr>
              <w:lastRenderedPageBreak/>
              <w:t>веществ</w:t>
            </w:r>
          </w:p>
        </w:tc>
      </w:tr>
      <w:tr w:rsidR="004568B7" w:rsidRPr="004568B7" w:rsidTr="004568B7">
        <w:trPr>
          <w:jc w:val="center"/>
        </w:trPr>
        <w:tc>
          <w:tcPr>
            <w:tcW w:w="5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proofErr w:type="spellStart"/>
            <w:r w:rsidRPr="004568B7">
              <w:rPr>
                <w:sz w:val="28"/>
                <w:szCs w:val="28"/>
              </w:rPr>
              <w:lastRenderedPageBreak/>
              <w:t>Противоаэрозольные</w:t>
            </w:r>
            <w:proofErr w:type="spellEnd"/>
            <w:r w:rsidRPr="004568B7">
              <w:rPr>
                <w:sz w:val="28"/>
                <w:szCs w:val="28"/>
              </w:rPr>
              <w:t xml:space="preserve"> респираторы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ШБ-1 «Лепесток-200»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Высок</w:t>
            </w:r>
            <w:proofErr w:type="gramStart"/>
            <w:r w:rsidRPr="004568B7">
              <w:rPr>
                <w:sz w:val="28"/>
                <w:szCs w:val="28"/>
              </w:rPr>
              <w:t>о-</w:t>
            </w:r>
            <w:proofErr w:type="gramEnd"/>
            <w:r w:rsidRPr="004568B7">
              <w:rPr>
                <w:sz w:val="28"/>
                <w:szCs w:val="28"/>
              </w:rPr>
              <w:t xml:space="preserve"> и </w:t>
            </w:r>
            <w:proofErr w:type="spellStart"/>
            <w:r w:rsidRPr="004568B7">
              <w:rPr>
                <w:sz w:val="28"/>
                <w:szCs w:val="28"/>
              </w:rPr>
              <w:t>среднедисперсные</w:t>
            </w:r>
            <w:proofErr w:type="spellEnd"/>
            <w:r w:rsidRPr="004568B7">
              <w:rPr>
                <w:sz w:val="28"/>
                <w:szCs w:val="28"/>
              </w:rPr>
              <w:t xml:space="preserve">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ШБ-1 «Лепесток-40»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ШБ-1 «Лепесток-5»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Средн</w:t>
            </w:r>
            <w:proofErr w:type="gramStart"/>
            <w:r w:rsidRPr="004568B7">
              <w:rPr>
                <w:sz w:val="28"/>
                <w:szCs w:val="28"/>
              </w:rPr>
              <w:t>е-</w:t>
            </w:r>
            <w:proofErr w:type="gramEnd"/>
            <w:r w:rsidRPr="004568B7">
              <w:rPr>
                <w:sz w:val="28"/>
                <w:szCs w:val="28"/>
              </w:rPr>
              <w:t xml:space="preserve"> и грубодисперсные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«КАМА-200»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Высок</w:t>
            </w:r>
            <w:proofErr w:type="gramStart"/>
            <w:r w:rsidRPr="004568B7">
              <w:rPr>
                <w:sz w:val="28"/>
                <w:szCs w:val="28"/>
              </w:rPr>
              <w:t>о-</w:t>
            </w:r>
            <w:proofErr w:type="gramEnd"/>
            <w:r w:rsidRPr="004568B7">
              <w:rPr>
                <w:sz w:val="28"/>
                <w:szCs w:val="28"/>
              </w:rPr>
              <w:t xml:space="preserve"> и </w:t>
            </w:r>
            <w:proofErr w:type="spellStart"/>
            <w:r w:rsidRPr="004568B7">
              <w:rPr>
                <w:sz w:val="28"/>
                <w:szCs w:val="28"/>
              </w:rPr>
              <w:t>среднедисперсные</w:t>
            </w:r>
            <w:proofErr w:type="spellEnd"/>
            <w:r w:rsidRPr="004568B7">
              <w:rPr>
                <w:sz w:val="28"/>
                <w:szCs w:val="28"/>
              </w:rPr>
              <w:t xml:space="preserve">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«КАМА-40»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Средн</w:t>
            </w:r>
            <w:proofErr w:type="gramStart"/>
            <w:r w:rsidRPr="004568B7">
              <w:rPr>
                <w:sz w:val="28"/>
                <w:szCs w:val="28"/>
              </w:rPr>
              <w:t>е-</w:t>
            </w:r>
            <w:proofErr w:type="gramEnd"/>
            <w:r w:rsidRPr="004568B7">
              <w:rPr>
                <w:sz w:val="28"/>
                <w:szCs w:val="28"/>
              </w:rPr>
              <w:t xml:space="preserve"> и грубодисперсные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«У-2К»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50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«РП-К»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«Астра-2»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Высок</w:t>
            </w:r>
            <w:proofErr w:type="gramStart"/>
            <w:r w:rsidRPr="004568B7">
              <w:rPr>
                <w:sz w:val="28"/>
                <w:szCs w:val="28"/>
              </w:rPr>
              <w:t>о-</w:t>
            </w:r>
            <w:proofErr w:type="gramEnd"/>
            <w:r w:rsidRPr="004568B7">
              <w:rPr>
                <w:sz w:val="28"/>
                <w:szCs w:val="28"/>
              </w:rPr>
              <w:t xml:space="preserve"> и </w:t>
            </w:r>
            <w:proofErr w:type="spellStart"/>
            <w:r w:rsidRPr="004568B7">
              <w:rPr>
                <w:sz w:val="28"/>
                <w:szCs w:val="28"/>
              </w:rPr>
              <w:t>среднедисперсные</w:t>
            </w:r>
            <w:proofErr w:type="spellEnd"/>
            <w:r w:rsidRPr="004568B7">
              <w:rPr>
                <w:sz w:val="28"/>
                <w:szCs w:val="28"/>
              </w:rPr>
              <w:t xml:space="preserve">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«Ф-62ш»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«РПА-73»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Полидисперсные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«ПРШ-741»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до1000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5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Противогазовые СИЗОД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Респиратор РПГ-67 с патронами</w:t>
            </w:r>
            <w:proofErr w:type="gramStart"/>
            <w:r w:rsidRPr="004568B7">
              <w:rPr>
                <w:sz w:val="28"/>
                <w:szCs w:val="28"/>
              </w:rPr>
              <w:t xml:space="preserve"> А</w:t>
            </w:r>
            <w:proofErr w:type="gramEnd"/>
            <w:r w:rsidRPr="004568B7">
              <w:rPr>
                <w:sz w:val="28"/>
                <w:szCs w:val="28"/>
              </w:rPr>
              <w:t>, В, КД, Г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Токсичные газы в соответствии с маркой патрона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 ПДК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Промышленный противогаз МКП марок</w:t>
            </w:r>
            <w:proofErr w:type="gramStart"/>
            <w:r w:rsidRPr="004568B7">
              <w:rPr>
                <w:sz w:val="28"/>
                <w:szCs w:val="28"/>
              </w:rPr>
              <w:t xml:space="preserve"> А</w:t>
            </w:r>
            <w:proofErr w:type="gramEnd"/>
            <w:r w:rsidRPr="004568B7">
              <w:rPr>
                <w:sz w:val="28"/>
                <w:szCs w:val="28"/>
              </w:rPr>
              <w:t xml:space="preserve">, В, Г, КД, Е без </w:t>
            </w:r>
            <w:r w:rsidRPr="004568B7">
              <w:rPr>
                <w:sz w:val="28"/>
                <w:szCs w:val="28"/>
              </w:rPr>
              <w:lastRenderedPageBreak/>
              <w:t>аэрозольных фильтров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lastRenderedPageBreak/>
              <w:t>Токсичные газы в соответствии с маркой коробки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100 ПДК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lastRenderedPageBreak/>
              <w:t>Промышленный противогаз БК марок</w:t>
            </w:r>
            <w:proofErr w:type="gramStart"/>
            <w:r w:rsidRPr="004568B7">
              <w:rPr>
                <w:sz w:val="28"/>
                <w:szCs w:val="28"/>
              </w:rPr>
              <w:t xml:space="preserve"> А</w:t>
            </w:r>
            <w:proofErr w:type="gramEnd"/>
            <w:r w:rsidRPr="004568B7">
              <w:rPr>
                <w:sz w:val="28"/>
                <w:szCs w:val="28"/>
              </w:rPr>
              <w:t>, В, Г, КД, Е, СО, М без аэрозольных фильтров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Свыше 100 ПДК</w:t>
            </w:r>
          </w:p>
        </w:tc>
      </w:tr>
      <w:tr w:rsidR="004568B7" w:rsidRPr="004568B7" w:rsidTr="004568B7">
        <w:trPr>
          <w:jc w:val="center"/>
        </w:trPr>
        <w:tc>
          <w:tcPr>
            <w:tcW w:w="5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Универсальные СИЗОД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Респиратор РУ-60М с патронами</w:t>
            </w:r>
            <w:proofErr w:type="gramStart"/>
            <w:r w:rsidRPr="004568B7">
              <w:rPr>
                <w:sz w:val="28"/>
                <w:szCs w:val="28"/>
              </w:rPr>
              <w:t xml:space="preserve"> А</w:t>
            </w:r>
            <w:proofErr w:type="gramEnd"/>
            <w:r w:rsidRPr="004568B7">
              <w:rPr>
                <w:sz w:val="28"/>
                <w:szCs w:val="28"/>
              </w:rPr>
              <w:t>, В, Г, КД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Токсичные газы в соответствии с маркой патрона и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 ПДК и до 100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Универсальный респиратор «Снежок-КУ-М»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Кислые газы и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15 ПДК и до 100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Универсальный респиратор «Лепесток-1»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Пары ртути и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100 ПДК и до 400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Универсальный респиратор «Лепесток-В»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Кислые газы и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10-15 ПДК и до 100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Промышленный противогаз МКПФ марок</w:t>
            </w:r>
            <w:proofErr w:type="gramStart"/>
            <w:r w:rsidRPr="004568B7">
              <w:rPr>
                <w:sz w:val="28"/>
                <w:szCs w:val="28"/>
              </w:rPr>
              <w:t xml:space="preserve"> А</w:t>
            </w:r>
            <w:proofErr w:type="gramEnd"/>
            <w:r w:rsidRPr="004568B7">
              <w:rPr>
                <w:sz w:val="28"/>
                <w:szCs w:val="28"/>
              </w:rPr>
              <w:t>, В, Г, КД, С, Е с аэрозольным фильтром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Токсичные газы в соответствии с маркой коробки, а также аэрозоли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100 ПДК и до 100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Промышленный противогаз БК марок</w:t>
            </w:r>
            <w:proofErr w:type="gramStart"/>
            <w:r w:rsidRPr="004568B7">
              <w:rPr>
                <w:sz w:val="28"/>
                <w:szCs w:val="28"/>
              </w:rPr>
              <w:t xml:space="preserve"> А</w:t>
            </w:r>
            <w:proofErr w:type="gramEnd"/>
            <w:r w:rsidRPr="004568B7">
              <w:rPr>
                <w:sz w:val="28"/>
                <w:szCs w:val="28"/>
              </w:rPr>
              <w:t>, В, Г, Е, КД с аэрозольными фильтрами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Свыше 100 ПДК и до 200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Промышленный противогаз марки БКФ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То же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Свыше 100 ПДК и до 200 мг/м</w:t>
            </w:r>
            <w:r w:rsidRPr="004568B7">
              <w:rPr>
                <w:sz w:val="28"/>
                <w:szCs w:val="28"/>
                <w:vertAlign w:val="superscript"/>
              </w:rPr>
              <w:t>3</w:t>
            </w:r>
          </w:p>
        </w:tc>
      </w:tr>
    </w:tbl>
    <w:p w:rsidR="004568B7" w:rsidRPr="004568B7" w:rsidRDefault="004568B7" w:rsidP="004568B7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68B7">
        <w:rPr>
          <w:color w:val="000000"/>
          <w:sz w:val="28"/>
          <w:szCs w:val="28"/>
        </w:rPr>
        <w:lastRenderedPageBreak/>
        <w:t>Таблица 3 – Подбор респиратора по размеру лица</w:t>
      </w:r>
    </w:p>
    <w:tbl>
      <w:tblPr>
        <w:tblW w:w="62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9"/>
        <w:gridCol w:w="1148"/>
        <w:gridCol w:w="1148"/>
        <w:gridCol w:w="1375"/>
      </w:tblGrid>
      <w:tr w:rsidR="004568B7" w:rsidRPr="004568B7" w:rsidTr="004568B7">
        <w:trPr>
          <w:jc w:val="center"/>
        </w:trPr>
        <w:tc>
          <w:tcPr>
            <w:tcW w:w="2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Марка (тип) респиратора</w:t>
            </w:r>
          </w:p>
        </w:tc>
        <w:tc>
          <w:tcPr>
            <w:tcW w:w="3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Размер</w:t>
            </w:r>
          </w:p>
        </w:tc>
      </w:tr>
      <w:tr w:rsidR="004568B7" w:rsidRPr="004568B7" w:rsidTr="004568B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3</w:t>
            </w:r>
          </w:p>
        </w:tc>
      </w:tr>
      <w:tr w:rsidR="004568B7" w:rsidRPr="004568B7" w:rsidTr="004568B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«Астра-2»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95-115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115-143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-</w:t>
            </w:r>
          </w:p>
        </w:tc>
      </w:tr>
      <w:tr w:rsidR="004568B7" w:rsidRPr="004568B7" w:rsidTr="004568B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У2К, Ф-62Ш, РПГ-67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до 109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109-119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Свыше 119</w:t>
            </w:r>
          </w:p>
        </w:tc>
      </w:tr>
      <w:tr w:rsidR="004568B7" w:rsidRPr="004568B7" w:rsidTr="004568B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РПГ-67, РУ-60м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99-109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109-119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Свыше 119</w:t>
            </w:r>
          </w:p>
        </w:tc>
      </w:tr>
      <w:tr w:rsidR="004568B7" w:rsidRPr="004568B7" w:rsidTr="004568B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РП-К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99-109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109-119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8B7" w:rsidRPr="004568B7" w:rsidRDefault="004568B7" w:rsidP="004568B7">
            <w:pPr>
              <w:jc w:val="center"/>
              <w:rPr>
                <w:sz w:val="28"/>
                <w:szCs w:val="28"/>
              </w:rPr>
            </w:pPr>
            <w:r w:rsidRPr="004568B7">
              <w:rPr>
                <w:sz w:val="28"/>
                <w:szCs w:val="28"/>
              </w:rPr>
              <w:t>-</w:t>
            </w:r>
          </w:p>
        </w:tc>
      </w:tr>
    </w:tbl>
    <w:p w:rsidR="004568B7" w:rsidRPr="004568B7" w:rsidRDefault="004568B7" w:rsidP="004568B7">
      <w:pPr>
        <w:spacing w:line="276" w:lineRule="auto"/>
        <w:rPr>
          <w:b/>
          <w:sz w:val="28"/>
          <w:szCs w:val="28"/>
          <w:u w:val="single"/>
        </w:rPr>
      </w:pPr>
    </w:p>
    <w:p w:rsidR="00194374" w:rsidRPr="004568B7" w:rsidRDefault="00194374" w:rsidP="00194374">
      <w:pPr>
        <w:spacing w:line="276" w:lineRule="auto"/>
        <w:jc w:val="center"/>
        <w:rPr>
          <w:sz w:val="28"/>
          <w:szCs w:val="28"/>
        </w:rPr>
      </w:pPr>
    </w:p>
    <w:p w:rsidR="00194374" w:rsidRPr="004568B7" w:rsidRDefault="00194374" w:rsidP="00194374">
      <w:pPr>
        <w:spacing w:line="276" w:lineRule="auto"/>
        <w:jc w:val="center"/>
        <w:rPr>
          <w:b/>
          <w:sz w:val="28"/>
          <w:szCs w:val="28"/>
        </w:rPr>
      </w:pPr>
      <w:r w:rsidRPr="004568B7">
        <w:rPr>
          <w:b/>
          <w:sz w:val="28"/>
          <w:szCs w:val="28"/>
        </w:rPr>
        <w:t>Срок сдачи по расписанию!</w:t>
      </w:r>
    </w:p>
    <w:p w:rsidR="00194374" w:rsidRPr="004568B7" w:rsidRDefault="00194374" w:rsidP="00194374">
      <w:pPr>
        <w:spacing w:line="276" w:lineRule="auto"/>
        <w:jc w:val="center"/>
        <w:rPr>
          <w:b/>
          <w:sz w:val="28"/>
          <w:szCs w:val="28"/>
        </w:rPr>
      </w:pPr>
    </w:p>
    <w:p w:rsidR="00194374" w:rsidRPr="004568B7" w:rsidRDefault="004568B7" w:rsidP="00194374">
      <w:pPr>
        <w:spacing w:line="276" w:lineRule="auto"/>
        <w:jc w:val="center"/>
        <w:rPr>
          <w:b/>
          <w:sz w:val="28"/>
          <w:szCs w:val="28"/>
        </w:rPr>
      </w:pPr>
      <w:hyperlink r:id="rId11" w:history="1">
        <w:r w:rsidR="00194374" w:rsidRPr="004568B7">
          <w:rPr>
            <w:rStyle w:val="a3"/>
            <w:b/>
            <w:sz w:val="28"/>
            <w:szCs w:val="28"/>
          </w:rPr>
          <w:t>blohin.alexey74@yandex.ru</w:t>
        </w:r>
      </w:hyperlink>
    </w:p>
    <w:p w:rsidR="00194374" w:rsidRPr="004568B7" w:rsidRDefault="00194374" w:rsidP="00537C22">
      <w:pPr>
        <w:spacing w:line="276" w:lineRule="auto"/>
        <w:rPr>
          <w:sz w:val="28"/>
          <w:szCs w:val="28"/>
        </w:rPr>
      </w:pPr>
    </w:p>
    <w:sectPr w:rsidR="00194374" w:rsidRPr="004568B7" w:rsidSect="0045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04C"/>
    <w:multiLevelType w:val="multilevel"/>
    <w:tmpl w:val="C1D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E4510"/>
    <w:multiLevelType w:val="multilevel"/>
    <w:tmpl w:val="888A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730DA"/>
    <w:multiLevelType w:val="multilevel"/>
    <w:tmpl w:val="A08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81CC7"/>
    <w:multiLevelType w:val="multilevel"/>
    <w:tmpl w:val="7B54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E56A0"/>
    <w:multiLevelType w:val="multilevel"/>
    <w:tmpl w:val="251C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02BFE"/>
    <w:multiLevelType w:val="multilevel"/>
    <w:tmpl w:val="EA72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F56A8"/>
    <w:multiLevelType w:val="multilevel"/>
    <w:tmpl w:val="86E4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A406D"/>
    <w:multiLevelType w:val="multilevel"/>
    <w:tmpl w:val="C2166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132B4E"/>
    <w:multiLevelType w:val="multilevel"/>
    <w:tmpl w:val="2CAE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71DFC"/>
    <w:multiLevelType w:val="multilevel"/>
    <w:tmpl w:val="FBB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9162BD"/>
    <w:multiLevelType w:val="multilevel"/>
    <w:tmpl w:val="5DFC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568EF"/>
    <w:multiLevelType w:val="multilevel"/>
    <w:tmpl w:val="DF60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E1BF9"/>
    <w:multiLevelType w:val="multilevel"/>
    <w:tmpl w:val="C28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85971"/>
    <w:multiLevelType w:val="multilevel"/>
    <w:tmpl w:val="0A60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232603"/>
    <w:multiLevelType w:val="multilevel"/>
    <w:tmpl w:val="E692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D45E4"/>
    <w:multiLevelType w:val="multilevel"/>
    <w:tmpl w:val="EA9A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F1807"/>
    <w:multiLevelType w:val="multilevel"/>
    <w:tmpl w:val="FDD2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C829F2"/>
    <w:multiLevelType w:val="multilevel"/>
    <w:tmpl w:val="DC14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3E6C18"/>
    <w:multiLevelType w:val="multilevel"/>
    <w:tmpl w:val="4DD6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7B59BF"/>
    <w:multiLevelType w:val="multilevel"/>
    <w:tmpl w:val="8DE2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9D1899"/>
    <w:multiLevelType w:val="multilevel"/>
    <w:tmpl w:val="A9FE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9709CB"/>
    <w:multiLevelType w:val="multilevel"/>
    <w:tmpl w:val="B55A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23"/>
  </w:num>
  <w:num w:numId="4">
    <w:abstractNumId w:val="13"/>
  </w:num>
  <w:num w:numId="5">
    <w:abstractNumId w:val="18"/>
  </w:num>
  <w:num w:numId="6">
    <w:abstractNumId w:val="5"/>
  </w:num>
  <w:num w:numId="7">
    <w:abstractNumId w:val="12"/>
  </w:num>
  <w:num w:numId="8">
    <w:abstractNumId w:val="15"/>
  </w:num>
  <w:num w:numId="9">
    <w:abstractNumId w:val="14"/>
  </w:num>
  <w:num w:numId="10">
    <w:abstractNumId w:val="22"/>
  </w:num>
  <w:num w:numId="11">
    <w:abstractNumId w:val="9"/>
  </w:num>
  <w:num w:numId="12">
    <w:abstractNumId w:val="1"/>
  </w:num>
  <w:num w:numId="13">
    <w:abstractNumId w:val="21"/>
  </w:num>
  <w:num w:numId="14">
    <w:abstractNumId w:val="8"/>
  </w:num>
  <w:num w:numId="15">
    <w:abstractNumId w:val="10"/>
  </w:num>
  <w:num w:numId="16">
    <w:abstractNumId w:val="20"/>
  </w:num>
  <w:num w:numId="17">
    <w:abstractNumId w:val="3"/>
  </w:num>
  <w:num w:numId="18">
    <w:abstractNumId w:val="4"/>
  </w:num>
  <w:num w:numId="19">
    <w:abstractNumId w:val="24"/>
  </w:num>
  <w:num w:numId="20">
    <w:abstractNumId w:val="16"/>
  </w:num>
  <w:num w:numId="21">
    <w:abstractNumId w:val="0"/>
  </w:num>
  <w:num w:numId="22">
    <w:abstractNumId w:val="7"/>
  </w:num>
  <w:num w:numId="23">
    <w:abstractNumId w:val="17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1018D4"/>
    <w:rsid w:val="00194374"/>
    <w:rsid w:val="001A5784"/>
    <w:rsid w:val="00272374"/>
    <w:rsid w:val="002E3F56"/>
    <w:rsid w:val="002F0D71"/>
    <w:rsid w:val="00412E8F"/>
    <w:rsid w:val="00414D33"/>
    <w:rsid w:val="004568B7"/>
    <w:rsid w:val="004F4667"/>
    <w:rsid w:val="00537C22"/>
    <w:rsid w:val="00622EE6"/>
    <w:rsid w:val="00655EE2"/>
    <w:rsid w:val="0069616B"/>
    <w:rsid w:val="006A10F8"/>
    <w:rsid w:val="006E18A2"/>
    <w:rsid w:val="00756572"/>
    <w:rsid w:val="007916F7"/>
    <w:rsid w:val="0089372A"/>
    <w:rsid w:val="008F2F7C"/>
    <w:rsid w:val="00944A54"/>
    <w:rsid w:val="00A61CB7"/>
    <w:rsid w:val="00AB3666"/>
    <w:rsid w:val="00AD71DA"/>
    <w:rsid w:val="00B15516"/>
    <w:rsid w:val="00B446A9"/>
    <w:rsid w:val="00B943A9"/>
    <w:rsid w:val="00C235BD"/>
    <w:rsid w:val="00CD114D"/>
    <w:rsid w:val="00E453AA"/>
    <w:rsid w:val="00E51A3E"/>
    <w:rsid w:val="00E769B6"/>
    <w:rsid w:val="00F0469E"/>
    <w:rsid w:val="00F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23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14D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23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14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blohin.alexey74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20</Pages>
  <Words>4747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16</cp:revision>
  <dcterms:created xsi:type="dcterms:W3CDTF">2020-05-02T04:09:00Z</dcterms:created>
  <dcterms:modified xsi:type="dcterms:W3CDTF">2020-05-07T06:52:00Z</dcterms:modified>
</cp:coreProperties>
</file>