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F2" w:rsidRDefault="00213A4E" w:rsidP="001452F2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1452F2">
        <w:rPr>
          <w:b/>
          <w:bCs/>
          <w:sz w:val="28"/>
          <w:szCs w:val="28"/>
        </w:rPr>
        <w:t>.09.2020</w:t>
      </w:r>
    </w:p>
    <w:p w:rsidR="001452F2" w:rsidRDefault="00213A4E" w:rsidP="001452F2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Пара№2</w:t>
      </w:r>
    </w:p>
    <w:p w:rsidR="001452F2" w:rsidRDefault="001452F2" w:rsidP="001452F2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1452F2" w:rsidRDefault="001452F2" w:rsidP="001452F2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1452F2" w:rsidRDefault="001452F2" w:rsidP="001452F2">
      <w:pPr>
        <w:jc w:val="both"/>
        <w:rPr>
          <w:b/>
        </w:rPr>
      </w:pPr>
    </w:p>
    <w:p w:rsidR="00213A4E" w:rsidRPr="00213A4E" w:rsidRDefault="00213A4E" w:rsidP="001452F2">
      <w:pPr>
        <w:jc w:val="both"/>
        <w:rPr>
          <w:b/>
          <w:sz w:val="28"/>
          <w:szCs w:val="28"/>
        </w:rPr>
      </w:pPr>
      <w:r w:rsidRPr="00213A4E">
        <w:rPr>
          <w:b/>
          <w:sz w:val="28"/>
          <w:szCs w:val="28"/>
        </w:rPr>
        <w:t>Тема:</w:t>
      </w:r>
    </w:p>
    <w:p w:rsidR="001452F2" w:rsidRPr="00213A4E" w:rsidRDefault="001452F2" w:rsidP="001452F2">
      <w:pPr>
        <w:jc w:val="both"/>
        <w:rPr>
          <w:b/>
          <w:sz w:val="28"/>
          <w:szCs w:val="28"/>
        </w:rPr>
      </w:pPr>
      <w:r w:rsidRPr="00213A4E">
        <w:rPr>
          <w:b/>
          <w:sz w:val="28"/>
          <w:szCs w:val="28"/>
        </w:rPr>
        <w:t xml:space="preserve">Номенклатура потребительских свойств: </w:t>
      </w:r>
      <w:proofErr w:type="gramStart"/>
      <w:r w:rsidRPr="00213A4E">
        <w:rPr>
          <w:b/>
          <w:sz w:val="28"/>
          <w:szCs w:val="28"/>
        </w:rPr>
        <w:t>эстетические</w:t>
      </w:r>
      <w:proofErr w:type="gramEnd"/>
      <w:r w:rsidRPr="00213A4E">
        <w:rPr>
          <w:b/>
          <w:sz w:val="28"/>
          <w:szCs w:val="28"/>
        </w:rPr>
        <w:t>, экологические</w:t>
      </w:r>
    </w:p>
    <w:p w:rsidR="00B21B2D" w:rsidRDefault="00B21B2D">
      <w:pPr>
        <w:rPr>
          <w:sz w:val="28"/>
          <w:szCs w:val="28"/>
        </w:rPr>
      </w:pPr>
    </w:p>
    <w:p w:rsidR="00213A4E" w:rsidRDefault="00213A4E">
      <w:pPr>
        <w:rPr>
          <w:sz w:val="28"/>
          <w:szCs w:val="28"/>
        </w:rPr>
      </w:pPr>
      <w:r>
        <w:rPr>
          <w:sz w:val="28"/>
          <w:szCs w:val="28"/>
        </w:rPr>
        <w:t xml:space="preserve">Прочитать учебник (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иблиотека</w:t>
      </w:r>
      <w:proofErr w:type="spellEnd"/>
      <w:r>
        <w:rPr>
          <w:sz w:val="28"/>
          <w:szCs w:val="28"/>
        </w:rPr>
        <w:t xml:space="preserve">)   </w:t>
      </w:r>
      <w:proofErr w:type="spellStart"/>
      <w:r>
        <w:rPr>
          <w:sz w:val="28"/>
          <w:szCs w:val="28"/>
        </w:rPr>
        <w:t>Лифиц</w:t>
      </w:r>
      <w:proofErr w:type="spellEnd"/>
      <w:r>
        <w:rPr>
          <w:sz w:val="28"/>
          <w:szCs w:val="28"/>
        </w:rPr>
        <w:t xml:space="preserve"> И.М. Теоретические основы товароведения, стр. 104-106 и ответить на следующие вопросы:</w:t>
      </w:r>
    </w:p>
    <w:p w:rsidR="00213A4E" w:rsidRDefault="00213A4E">
      <w:pPr>
        <w:rPr>
          <w:sz w:val="28"/>
          <w:szCs w:val="28"/>
        </w:rPr>
      </w:pPr>
    </w:p>
    <w:p w:rsidR="00213A4E" w:rsidRDefault="00DB0EE8">
      <w:pPr>
        <w:rPr>
          <w:sz w:val="28"/>
          <w:szCs w:val="28"/>
        </w:rPr>
      </w:pPr>
      <w:r>
        <w:rPr>
          <w:sz w:val="28"/>
          <w:szCs w:val="28"/>
        </w:rPr>
        <w:t>1.Что такое экологические свойства?</w:t>
      </w:r>
    </w:p>
    <w:p w:rsidR="00DB0EE8" w:rsidRDefault="00DB0EE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92E33">
        <w:rPr>
          <w:sz w:val="28"/>
          <w:szCs w:val="28"/>
        </w:rPr>
        <w:t>Из каких единичных свой</w:t>
      </w:r>
      <w:proofErr w:type="gramStart"/>
      <w:r w:rsidR="00D92E33">
        <w:rPr>
          <w:sz w:val="28"/>
          <w:szCs w:val="28"/>
        </w:rPr>
        <w:t>ств скл</w:t>
      </w:r>
      <w:proofErr w:type="gramEnd"/>
      <w:r w:rsidR="00D92E33">
        <w:rPr>
          <w:sz w:val="28"/>
          <w:szCs w:val="28"/>
        </w:rPr>
        <w:t xml:space="preserve">адывается </w:t>
      </w:r>
      <w:proofErr w:type="spellStart"/>
      <w:r w:rsidR="00D92E33">
        <w:rPr>
          <w:sz w:val="28"/>
          <w:szCs w:val="28"/>
        </w:rPr>
        <w:t>экологичность</w:t>
      </w:r>
      <w:proofErr w:type="spellEnd"/>
      <w:r w:rsidR="00D92E33">
        <w:rPr>
          <w:sz w:val="28"/>
          <w:szCs w:val="28"/>
        </w:rPr>
        <w:t>, как комплексное свойство?</w:t>
      </w:r>
    </w:p>
    <w:p w:rsidR="00D92E33" w:rsidRDefault="00D92E33">
      <w:pPr>
        <w:rPr>
          <w:sz w:val="28"/>
          <w:szCs w:val="28"/>
        </w:rPr>
      </w:pPr>
      <w:r>
        <w:rPr>
          <w:sz w:val="28"/>
          <w:szCs w:val="28"/>
        </w:rPr>
        <w:t>3.Какова роль торговли в обеспечении экологической безопасности?</w:t>
      </w:r>
    </w:p>
    <w:p w:rsidR="00D92E33" w:rsidRDefault="00D92E33">
      <w:pPr>
        <w:rPr>
          <w:sz w:val="28"/>
          <w:szCs w:val="28"/>
        </w:rPr>
      </w:pPr>
      <w:r>
        <w:rPr>
          <w:sz w:val="28"/>
          <w:szCs w:val="28"/>
        </w:rPr>
        <w:t>4.Дайте определение термина «эстетические свойства»?</w:t>
      </w:r>
    </w:p>
    <w:p w:rsidR="00D92E33" w:rsidRDefault="00D92E33">
      <w:pPr>
        <w:rPr>
          <w:sz w:val="28"/>
          <w:szCs w:val="28"/>
        </w:rPr>
      </w:pPr>
      <w:r>
        <w:rPr>
          <w:sz w:val="28"/>
          <w:szCs w:val="28"/>
        </w:rPr>
        <w:t>5.В чем заключается роль товароведа в эстетической оценке товаров?</w:t>
      </w:r>
    </w:p>
    <w:p w:rsidR="00D92E33" w:rsidRDefault="00D92E33">
      <w:pPr>
        <w:rPr>
          <w:sz w:val="28"/>
          <w:szCs w:val="28"/>
        </w:rPr>
      </w:pPr>
      <w:r>
        <w:rPr>
          <w:sz w:val="28"/>
          <w:szCs w:val="28"/>
        </w:rPr>
        <w:t>6.Какие подгруппы показателей входят в группу эстетических показателей?</w:t>
      </w:r>
    </w:p>
    <w:p w:rsidR="00D92E33" w:rsidRDefault="00D92E33">
      <w:pPr>
        <w:rPr>
          <w:sz w:val="28"/>
          <w:szCs w:val="28"/>
        </w:rPr>
      </w:pPr>
      <w:r>
        <w:rPr>
          <w:sz w:val="28"/>
          <w:szCs w:val="28"/>
        </w:rPr>
        <w:t>7.В чем принципиальное различие понятий «стиль» и «мода»?</w:t>
      </w:r>
    </w:p>
    <w:p w:rsidR="00D92E33" w:rsidRDefault="00D92E33">
      <w:pPr>
        <w:rPr>
          <w:sz w:val="28"/>
          <w:szCs w:val="28"/>
        </w:rPr>
      </w:pPr>
      <w:r>
        <w:rPr>
          <w:sz w:val="28"/>
          <w:szCs w:val="28"/>
        </w:rPr>
        <w:t>8.Как вы понимаете показатели «рациональность формы» и «целостность композиции»?</w:t>
      </w:r>
    </w:p>
    <w:p w:rsidR="00D92E33" w:rsidRDefault="00D92E33">
      <w:pPr>
        <w:rPr>
          <w:sz w:val="28"/>
          <w:szCs w:val="28"/>
        </w:rPr>
      </w:pPr>
    </w:p>
    <w:p w:rsidR="00D92E33" w:rsidRPr="00D92E33" w:rsidRDefault="00D92E33">
      <w:pPr>
        <w:rPr>
          <w:color w:val="FF0000"/>
          <w:sz w:val="28"/>
          <w:szCs w:val="28"/>
        </w:rPr>
      </w:pPr>
      <w:r w:rsidRPr="00D92E33">
        <w:rPr>
          <w:color w:val="FF0000"/>
          <w:sz w:val="28"/>
          <w:szCs w:val="28"/>
        </w:rPr>
        <w:t xml:space="preserve">В </w:t>
      </w:r>
      <w:r>
        <w:rPr>
          <w:color w:val="FF0000"/>
          <w:sz w:val="28"/>
          <w:szCs w:val="28"/>
        </w:rPr>
        <w:t xml:space="preserve"> </w:t>
      </w:r>
      <w:r w:rsidRPr="00D92E33">
        <w:rPr>
          <w:color w:val="FF0000"/>
          <w:sz w:val="28"/>
          <w:szCs w:val="28"/>
        </w:rPr>
        <w:t>ТЕТРАДИ</w:t>
      </w:r>
      <w:r>
        <w:rPr>
          <w:color w:val="FF0000"/>
          <w:sz w:val="28"/>
          <w:szCs w:val="28"/>
        </w:rPr>
        <w:t xml:space="preserve">  </w:t>
      </w:r>
      <w:r w:rsidRPr="00D92E33">
        <w:rPr>
          <w:color w:val="FF0000"/>
          <w:sz w:val="28"/>
          <w:szCs w:val="28"/>
        </w:rPr>
        <w:t xml:space="preserve"> ПИСАТЬ </w:t>
      </w:r>
      <w:r>
        <w:rPr>
          <w:color w:val="FF0000"/>
          <w:sz w:val="28"/>
          <w:szCs w:val="28"/>
        </w:rPr>
        <w:t xml:space="preserve">  </w:t>
      </w:r>
      <w:r w:rsidRPr="00D92E33">
        <w:rPr>
          <w:color w:val="FF0000"/>
          <w:sz w:val="28"/>
          <w:szCs w:val="28"/>
        </w:rPr>
        <w:t xml:space="preserve">СНАЧАЛА </w:t>
      </w:r>
      <w:r>
        <w:rPr>
          <w:color w:val="FF0000"/>
          <w:sz w:val="28"/>
          <w:szCs w:val="28"/>
        </w:rPr>
        <w:t xml:space="preserve">  </w:t>
      </w:r>
      <w:r w:rsidRPr="00D92E33">
        <w:rPr>
          <w:color w:val="FF0000"/>
          <w:sz w:val="28"/>
          <w:szCs w:val="28"/>
        </w:rPr>
        <w:t xml:space="preserve">ВОПРОС, ПОТОМ </w:t>
      </w:r>
      <w:r>
        <w:rPr>
          <w:color w:val="FF0000"/>
          <w:sz w:val="28"/>
          <w:szCs w:val="28"/>
        </w:rPr>
        <w:t xml:space="preserve">  </w:t>
      </w:r>
      <w:r w:rsidRPr="00D92E33">
        <w:rPr>
          <w:color w:val="FF0000"/>
          <w:sz w:val="28"/>
          <w:szCs w:val="28"/>
        </w:rPr>
        <w:t xml:space="preserve">ОТВЕТ </w:t>
      </w:r>
      <w:r>
        <w:rPr>
          <w:color w:val="FF0000"/>
          <w:sz w:val="28"/>
          <w:szCs w:val="28"/>
        </w:rPr>
        <w:t xml:space="preserve">  </w:t>
      </w:r>
      <w:r w:rsidRPr="00D92E33">
        <w:rPr>
          <w:color w:val="FF0000"/>
          <w:sz w:val="28"/>
          <w:szCs w:val="28"/>
        </w:rPr>
        <w:t xml:space="preserve">К </w:t>
      </w:r>
      <w:r>
        <w:rPr>
          <w:color w:val="FF0000"/>
          <w:sz w:val="28"/>
          <w:szCs w:val="28"/>
        </w:rPr>
        <w:t xml:space="preserve">  </w:t>
      </w:r>
      <w:r w:rsidRPr="00D92E33">
        <w:rPr>
          <w:color w:val="FF0000"/>
          <w:sz w:val="28"/>
          <w:szCs w:val="28"/>
        </w:rPr>
        <w:t>НЕМУ</w:t>
      </w:r>
    </w:p>
    <w:p w:rsidR="00D92E33" w:rsidRPr="00D92E33" w:rsidRDefault="00D92E3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Работу сдаем на </w:t>
      </w:r>
      <w:proofErr w:type="spellStart"/>
      <w:r>
        <w:rPr>
          <w:color w:val="FF0000"/>
          <w:sz w:val="28"/>
          <w:szCs w:val="28"/>
        </w:rPr>
        <w:t>эл.почту</w:t>
      </w:r>
      <w:proofErr w:type="spellEnd"/>
      <w:r>
        <w:rPr>
          <w:color w:val="FF0000"/>
          <w:sz w:val="28"/>
          <w:szCs w:val="28"/>
        </w:rPr>
        <w:t>, как прежде.</w:t>
      </w:r>
    </w:p>
    <w:sectPr w:rsidR="00D92E33" w:rsidRPr="00D92E33" w:rsidSect="00B2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F2"/>
    <w:rsid w:val="001452F2"/>
    <w:rsid w:val="00213A4E"/>
    <w:rsid w:val="00B21B2D"/>
    <w:rsid w:val="00D92E33"/>
    <w:rsid w:val="00DB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2020-09-10T05:17:00Z</dcterms:created>
  <dcterms:modified xsi:type="dcterms:W3CDTF">2020-09-10T07:42:00Z</dcterms:modified>
</cp:coreProperties>
</file>