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1</w:t>
      </w:r>
      <w:r w:rsidR="001B46CC">
        <w:t>5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>
        <w:t>2</w:t>
      </w:r>
      <w:r w:rsidR="001B46CC">
        <w:t>2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1B46CC" w:rsidRDefault="001B46CC" w:rsidP="001B46CC">
      <w:r w:rsidRPr="000B65F2">
        <w:rPr>
          <w:b/>
        </w:rPr>
        <w:t>Тема занятия:</w:t>
      </w:r>
      <w:r>
        <w:t xml:space="preserve"> </w:t>
      </w:r>
      <w:r w:rsidRPr="001B46CC">
        <w:t>Круговые процессы и циклы</w:t>
      </w:r>
    </w:p>
    <w:p w:rsidR="001B46CC" w:rsidRDefault="001B46CC" w:rsidP="001B46CC">
      <w:pPr>
        <w:rPr>
          <w:b/>
        </w:rPr>
      </w:pPr>
    </w:p>
    <w:p w:rsidR="001B46CC" w:rsidRDefault="001B46CC" w:rsidP="001B46CC">
      <w:r w:rsidRPr="000B65F2">
        <w:rPr>
          <w:b/>
        </w:rPr>
        <w:t>Задание:</w:t>
      </w:r>
      <w:r>
        <w:t xml:space="preserve"> Выполнить конспект на тему «</w:t>
      </w:r>
      <w:r w:rsidRPr="001B46CC">
        <w:t>Круговые процессы и циклы</w:t>
      </w:r>
      <w:bookmarkStart w:id="0" w:name="_GoBack"/>
      <w:bookmarkEnd w:id="0"/>
      <w:r>
        <w:t>» (глава 10, параграф 10.1 и 10.2) по следующему плану:</w:t>
      </w:r>
    </w:p>
    <w:p w:rsidR="001B46CC" w:rsidRDefault="001B46CC" w:rsidP="001B46CC">
      <w:r>
        <w:t>- Понятие о круговых процессах.</w:t>
      </w:r>
    </w:p>
    <w:p w:rsidR="001B46CC" w:rsidRDefault="001B46CC" w:rsidP="001B46CC">
      <w:r>
        <w:t>- Круговые процессы и циклы.</w:t>
      </w:r>
    </w:p>
    <w:p w:rsidR="001B46CC" w:rsidRDefault="001B46CC" w:rsidP="001B46CC">
      <w:r>
        <w:t xml:space="preserve">- </w:t>
      </w:r>
      <w:r w:rsidRPr="00281F40">
        <w:t>Прямой и обратный циклы</w:t>
      </w:r>
    </w:p>
    <w:p w:rsidR="001B46CC" w:rsidRDefault="001B46CC" w:rsidP="001B46CC">
      <w:r>
        <w:t>- Зарисовать схему идеальных прямого и обратного циклов.</w:t>
      </w:r>
    </w:p>
    <w:p w:rsidR="001B46CC" w:rsidRDefault="001B46CC" w:rsidP="001B46CC">
      <w:r>
        <w:t>- Записать формулировки второго закона термодинамики</w:t>
      </w:r>
    </w:p>
    <w:p w:rsidR="001B46CC" w:rsidRDefault="001B46CC" w:rsidP="00493DD1"/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1B46CC">
        <w:rPr>
          <w:b/>
          <w:color w:val="FF0000"/>
        </w:rPr>
        <w:t>22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0AE2">
        <w:t>1</w:t>
      </w:r>
      <w:r w:rsidR="001B46CC">
        <w:t>5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B46CC"/>
    <w:rsid w:val="001E42CA"/>
    <w:rsid w:val="00230AE2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19</cp:revision>
  <dcterms:created xsi:type="dcterms:W3CDTF">2020-04-06T04:15:00Z</dcterms:created>
  <dcterms:modified xsi:type="dcterms:W3CDTF">2020-09-13T06:28:00Z</dcterms:modified>
</cp:coreProperties>
</file>