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230AE2">
        <w:t xml:space="preserve"> 1</w:t>
      </w:r>
      <w:r w:rsidR="000456C3">
        <w:t>7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230AE2">
        <w:t>2</w:t>
      </w:r>
      <w:r w:rsidR="000456C3">
        <w:t>5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0456C3" w:rsidRDefault="000456C3" w:rsidP="000456C3">
      <w:r w:rsidRPr="000B65F2">
        <w:rPr>
          <w:b/>
        </w:rPr>
        <w:t>Тема занятия:</w:t>
      </w:r>
      <w:r>
        <w:t xml:space="preserve"> </w:t>
      </w:r>
      <w:r w:rsidRPr="000456C3">
        <w:t>Виды теплообмена</w:t>
      </w:r>
    </w:p>
    <w:p w:rsidR="000456C3" w:rsidRDefault="000456C3" w:rsidP="000456C3">
      <w:pPr>
        <w:rPr>
          <w:b/>
        </w:rPr>
      </w:pPr>
    </w:p>
    <w:p w:rsidR="000456C3" w:rsidRDefault="000456C3" w:rsidP="000456C3">
      <w:pPr>
        <w:jc w:val="both"/>
        <w:rPr>
          <w:rFonts w:cs="Times New Roman"/>
        </w:rPr>
      </w:pPr>
      <w:r w:rsidRPr="000B65F2">
        <w:rPr>
          <w:b/>
        </w:rPr>
        <w:t>Задание:</w:t>
      </w:r>
      <w:r>
        <w:t xml:space="preserve"> Выполнить конспект (глава 12, </w:t>
      </w:r>
      <w:r>
        <w:rPr>
          <w:rFonts w:cs="Times New Roman"/>
        </w:rPr>
        <w:t>§12.1, 12.2, 12.3, 12.4) на тему «</w:t>
      </w:r>
      <w:r w:rsidRPr="000456C3">
        <w:t>Виды теплообмена</w:t>
      </w:r>
      <w:bookmarkStart w:id="0" w:name="_GoBack"/>
      <w:bookmarkEnd w:id="0"/>
      <w:r>
        <w:t>»</w:t>
      </w:r>
      <w:r>
        <w:rPr>
          <w:rFonts w:cs="Times New Roman"/>
        </w:rPr>
        <w:t xml:space="preserve"> по плану:</w:t>
      </w:r>
    </w:p>
    <w:p w:rsidR="000456C3" w:rsidRDefault="000456C3" w:rsidP="000456C3">
      <w:pPr>
        <w:jc w:val="both"/>
        <w:rPr>
          <w:rFonts w:cs="Times New Roman"/>
        </w:rPr>
      </w:pPr>
      <w:r>
        <w:rPr>
          <w:rFonts w:cs="Times New Roman"/>
        </w:rPr>
        <w:t>- виды теплообмена: теплопроводность, конвекция, тепловое излучение;</w:t>
      </w:r>
    </w:p>
    <w:p w:rsidR="000456C3" w:rsidRDefault="000456C3" w:rsidP="000456C3">
      <w:pPr>
        <w:jc w:val="both"/>
        <w:rPr>
          <w:rFonts w:cs="Times New Roman"/>
        </w:rPr>
      </w:pPr>
      <w:r>
        <w:rPr>
          <w:rFonts w:cs="Times New Roman"/>
        </w:rPr>
        <w:t>- общие понятия при изучении видов теплообмена;</w:t>
      </w:r>
    </w:p>
    <w:p w:rsidR="000456C3" w:rsidRDefault="000456C3" w:rsidP="000456C3">
      <w:pPr>
        <w:jc w:val="both"/>
        <w:rPr>
          <w:rFonts w:cs="Times New Roman"/>
        </w:rPr>
      </w:pPr>
      <w:r>
        <w:rPr>
          <w:rFonts w:cs="Times New Roman"/>
        </w:rPr>
        <w:t>- теплопроводность: закон Фурье, передача теплоты через однослойную плоскую стенку (схема, формула), передача теплоты через многослойную пло</w:t>
      </w:r>
      <w:r>
        <w:rPr>
          <w:rFonts w:cs="Times New Roman"/>
        </w:rPr>
        <w:t>с</w:t>
      </w:r>
      <w:r>
        <w:rPr>
          <w:rFonts w:cs="Times New Roman"/>
        </w:rPr>
        <w:t>кую стенку (схема, формула);</w:t>
      </w:r>
    </w:p>
    <w:p w:rsidR="000456C3" w:rsidRDefault="000456C3" w:rsidP="000456C3">
      <w:pPr>
        <w:jc w:val="both"/>
        <w:rPr>
          <w:rFonts w:cs="Times New Roman"/>
        </w:rPr>
      </w:pPr>
      <w:r>
        <w:rPr>
          <w:rFonts w:cs="Times New Roman"/>
        </w:rPr>
        <w:t>- конвективный теплообмен: определение теплового потока, коэффициента теплоотдачи;</w:t>
      </w:r>
    </w:p>
    <w:p w:rsidR="000456C3" w:rsidRDefault="000456C3" w:rsidP="000456C3">
      <w:pPr>
        <w:jc w:val="both"/>
        <w:rPr>
          <w:rFonts w:cs="Times New Roman"/>
        </w:rPr>
      </w:pPr>
      <w:r>
        <w:rPr>
          <w:rFonts w:cs="Times New Roman"/>
        </w:rPr>
        <w:t>- теплообмен излучением: схема распределения, количество принима</w:t>
      </w:r>
      <w:r>
        <w:rPr>
          <w:rFonts w:cs="Times New Roman"/>
        </w:rPr>
        <w:t>е</w:t>
      </w:r>
      <w:r>
        <w:rPr>
          <w:rFonts w:cs="Times New Roman"/>
        </w:rPr>
        <w:t>мой/отдаваемой теплоты, основные законы теплового излучения.</w:t>
      </w:r>
    </w:p>
    <w:p w:rsidR="000456C3" w:rsidRDefault="000456C3" w:rsidP="00493DD1"/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0456C3">
        <w:rPr>
          <w:b/>
          <w:color w:val="FF0000"/>
        </w:rPr>
        <w:t>25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230AE2">
        <w:t>1</w:t>
      </w:r>
      <w:r w:rsidR="000456C3">
        <w:t>7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Pr="00EE1934" w:rsidRDefault="005067CB" w:rsidP="005067CB">
      <w:pPr>
        <w:ind w:firstLine="0"/>
      </w:pPr>
    </w:p>
    <w:sectPr w:rsidR="005067CB" w:rsidRPr="00EE1934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456C3"/>
    <w:rsid w:val="000A4FC7"/>
    <w:rsid w:val="000B65F2"/>
    <w:rsid w:val="001E42CA"/>
    <w:rsid w:val="00230AE2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19</cp:revision>
  <dcterms:created xsi:type="dcterms:W3CDTF">2020-04-06T04:15:00Z</dcterms:created>
  <dcterms:modified xsi:type="dcterms:W3CDTF">2020-09-13T06:49:00Z</dcterms:modified>
</cp:coreProperties>
</file>