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Дата проведения занятия </w:t>
      </w:r>
      <w:r w:rsidR="00A37279">
        <w:rPr>
          <w:bCs/>
          <w:color w:val="000000"/>
          <w:sz w:val="28"/>
          <w:szCs w:val="28"/>
        </w:rPr>
        <w:t>15</w:t>
      </w:r>
      <w:r w:rsidRPr="00092B3F">
        <w:rPr>
          <w:bCs/>
          <w:color w:val="000000"/>
          <w:sz w:val="28"/>
          <w:szCs w:val="28"/>
        </w:rPr>
        <w:t xml:space="preserve"> сентября 2020 г.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Номер пары: </w:t>
      </w:r>
      <w:r w:rsidR="00A37279">
        <w:rPr>
          <w:bCs/>
          <w:color w:val="000000"/>
          <w:sz w:val="28"/>
          <w:szCs w:val="28"/>
        </w:rPr>
        <w:t>6</w:t>
      </w:r>
      <w:r w:rsidRPr="00092B3F">
        <w:rPr>
          <w:bCs/>
          <w:color w:val="000000"/>
          <w:sz w:val="28"/>
          <w:szCs w:val="28"/>
        </w:rPr>
        <w:t>.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Группа: 21А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Тема занятия: </w:t>
      </w:r>
      <w:r w:rsidR="00A37279" w:rsidRPr="00A37279">
        <w:rPr>
          <w:bCs/>
          <w:color w:val="000000"/>
          <w:sz w:val="28"/>
          <w:szCs w:val="28"/>
        </w:rPr>
        <w:t>Сигналы в системе автоматического управления</w:t>
      </w:r>
    </w:p>
    <w:p w:rsidR="00F03BA9" w:rsidRPr="00092B3F" w:rsidRDefault="00F03BA9" w:rsidP="00F03BA9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092B3F">
        <w:rPr>
          <w:bCs/>
          <w:color w:val="000000"/>
          <w:sz w:val="28"/>
          <w:szCs w:val="28"/>
        </w:rPr>
        <w:t xml:space="preserve">Срок выполнения задания </w:t>
      </w:r>
      <w:r w:rsidR="00A37279">
        <w:rPr>
          <w:bCs/>
          <w:color w:val="000000"/>
          <w:sz w:val="28"/>
          <w:szCs w:val="28"/>
        </w:rPr>
        <w:t>16</w:t>
      </w:r>
      <w:r w:rsidRPr="00092B3F">
        <w:rPr>
          <w:bCs/>
          <w:color w:val="000000"/>
          <w:sz w:val="28"/>
          <w:szCs w:val="28"/>
        </w:rPr>
        <w:t>.09.2020</w:t>
      </w:r>
    </w:p>
    <w:p w:rsidR="00F03BA9" w:rsidRPr="00092B3F" w:rsidRDefault="00F03BA9" w:rsidP="00F03BA9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По запросу преподавателя</w:t>
      </w:r>
      <w:r w:rsidRPr="00092B3F"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F03BA9" w:rsidRPr="00092B3F" w:rsidRDefault="00F03BA9" w:rsidP="00F03BA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F03BA9" w:rsidRPr="00092B3F" w:rsidRDefault="00F03BA9" w:rsidP="00F03BA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Все вопросы, которые возникнут в процессе работы, можете задавать в социальной сети </w:t>
      </w:r>
      <w:r w:rsidRPr="00092B3F">
        <w:rPr>
          <w:bCs/>
          <w:color w:val="000000"/>
          <w:sz w:val="28"/>
          <w:szCs w:val="28"/>
        </w:rPr>
        <w:t>«В контакте» Орлову А.А. (https://vk.com/id421045327) личным сообщением. Убедительная просьба сообщить в социальной сети «В контакте» Орлову А.А. (</w:t>
      </w:r>
      <w:hyperlink r:id="rId6" w:history="1">
        <w:r w:rsidRPr="00092B3F">
          <w:rPr>
            <w:rStyle w:val="a5"/>
            <w:sz w:val="28"/>
            <w:szCs w:val="28"/>
          </w:rPr>
          <w:t>https://vk.com/id421045327</w:t>
        </w:r>
      </w:hyperlink>
      <w:r w:rsidRPr="00092B3F">
        <w:rPr>
          <w:bCs/>
          <w:color w:val="000000"/>
          <w:sz w:val="28"/>
          <w:szCs w:val="28"/>
        </w:rPr>
        <w:t>) свою электронную почту, если вы это еще не сделали.</w:t>
      </w:r>
    </w:p>
    <w:p w:rsidR="00F03BA9" w:rsidRPr="00092B3F" w:rsidRDefault="00F03BA9" w:rsidP="00F03BA9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Задание.</w:t>
      </w:r>
    </w:p>
    <w:p w:rsidR="00F03BA9" w:rsidRPr="00092B3F" w:rsidRDefault="00F03BA9" w:rsidP="00F03BA9">
      <w:pPr>
        <w:keepNext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Используя предложенные справочные материалы (текст после вопросов и заданий) и другие источники информации (учебники, интернет), составить конспект</w:t>
      </w:r>
      <w:r>
        <w:rPr>
          <w:bCs/>
          <w:color w:val="000000"/>
          <w:sz w:val="28"/>
          <w:szCs w:val="28"/>
        </w:rPr>
        <w:t xml:space="preserve"> по т</w:t>
      </w:r>
      <w:r w:rsidRPr="00092B3F">
        <w:rPr>
          <w:bCs/>
          <w:color w:val="000000"/>
          <w:sz w:val="28"/>
          <w:szCs w:val="28"/>
        </w:rPr>
        <w:t>ем</w:t>
      </w:r>
      <w:r>
        <w:rPr>
          <w:bCs/>
          <w:color w:val="000000"/>
          <w:sz w:val="28"/>
          <w:szCs w:val="28"/>
        </w:rPr>
        <w:t>е</w:t>
      </w:r>
      <w:r w:rsidRPr="00092B3F">
        <w:rPr>
          <w:bCs/>
          <w:color w:val="000000"/>
          <w:sz w:val="28"/>
          <w:szCs w:val="28"/>
        </w:rPr>
        <w:t xml:space="preserve"> занятия.</w:t>
      </w:r>
    </w:p>
    <w:p w:rsidR="00F03BA9" w:rsidRPr="00092B3F" w:rsidRDefault="00F03BA9" w:rsidP="00F03BA9">
      <w:pPr>
        <w:shd w:val="clear" w:color="auto" w:fill="FFFFFF"/>
        <w:ind w:firstLine="709"/>
        <w:contextualSpacing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A6423E" w:rsidRPr="00A6423E" w:rsidRDefault="007471D6" w:rsidP="00F03BA9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2"/>
        </w:rPr>
      </w:pPr>
      <w:r w:rsidRPr="007471D6">
        <w:rPr>
          <w:bCs/>
          <w:color w:val="000000"/>
          <w:sz w:val="28"/>
          <w:szCs w:val="22"/>
        </w:rPr>
        <w:t xml:space="preserve">Поясните, </w:t>
      </w:r>
      <w:r>
        <w:rPr>
          <w:bCs/>
          <w:color w:val="000000"/>
          <w:sz w:val="28"/>
          <w:szCs w:val="22"/>
        </w:rPr>
        <w:t xml:space="preserve">что </w:t>
      </w:r>
      <w:r w:rsidR="00A6423E">
        <w:rPr>
          <w:bCs/>
          <w:color w:val="000000"/>
          <w:sz w:val="28"/>
          <w:szCs w:val="22"/>
        </w:rPr>
        <w:t xml:space="preserve">понимают под сигналами в </w:t>
      </w:r>
      <w:r w:rsidR="00A6423E">
        <w:rPr>
          <w:color w:val="000000"/>
          <w:sz w:val="28"/>
          <w:szCs w:val="28"/>
        </w:rPr>
        <w:t>теории автоматического управления</w:t>
      </w:r>
      <w:r w:rsidR="00A6423E">
        <w:rPr>
          <w:color w:val="000000"/>
          <w:sz w:val="28"/>
          <w:szCs w:val="28"/>
        </w:rPr>
        <w:t>.</w:t>
      </w:r>
    </w:p>
    <w:p w:rsidR="007471D6" w:rsidRPr="00A6423E" w:rsidRDefault="00A6423E" w:rsidP="00F03BA9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2"/>
        </w:rPr>
      </w:pPr>
      <w:r>
        <w:rPr>
          <w:bCs/>
          <w:sz w:val="28"/>
          <w:szCs w:val="28"/>
        </w:rPr>
        <w:t>Поясните, что такое информационный параметр</w:t>
      </w:r>
      <w:r w:rsidR="007471D6">
        <w:rPr>
          <w:bCs/>
          <w:sz w:val="28"/>
          <w:szCs w:val="28"/>
        </w:rPr>
        <w:t>?</w:t>
      </w:r>
      <w:r>
        <w:rPr>
          <w:bCs/>
          <w:sz w:val="28"/>
          <w:szCs w:val="28"/>
        </w:rPr>
        <w:t xml:space="preserve"> Приведите пример сигнала и его информационного параметра.</w:t>
      </w:r>
    </w:p>
    <w:p w:rsidR="00A6423E" w:rsidRDefault="00A6423E" w:rsidP="00F03BA9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2"/>
        </w:rPr>
      </w:pPr>
      <w:r>
        <w:rPr>
          <w:bCs/>
          <w:color w:val="000000"/>
          <w:sz w:val="28"/>
          <w:szCs w:val="22"/>
        </w:rPr>
        <w:t>Поясните, чем отличаются аналоговый и дискретный сигналы?</w:t>
      </w:r>
    </w:p>
    <w:p w:rsidR="00A6423E" w:rsidRPr="007471D6" w:rsidRDefault="00A6423E" w:rsidP="00F03BA9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2"/>
        </w:rPr>
      </w:pPr>
      <w:r w:rsidRPr="007471D6">
        <w:rPr>
          <w:bCs/>
          <w:color w:val="000000"/>
          <w:sz w:val="28"/>
          <w:szCs w:val="22"/>
        </w:rPr>
        <w:t xml:space="preserve">Поясните, </w:t>
      </w:r>
      <w:r>
        <w:rPr>
          <w:bCs/>
          <w:color w:val="000000"/>
          <w:sz w:val="28"/>
          <w:szCs w:val="22"/>
        </w:rPr>
        <w:t>что понимают под сигнал</w:t>
      </w:r>
      <w:r>
        <w:rPr>
          <w:bCs/>
          <w:color w:val="000000"/>
          <w:sz w:val="28"/>
          <w:szCs w:val="22"/>
        </w:rPr>
        <w:t>о</w:t>
      </w:r>
      <w:r>
        <w:rPr>
          <w:bCs/>
          <w:color w:val="000000"/>
          <w:sz w:val="28"/>
          <w:szCs w:val="22"/>
        </w:rPr>
        <w:t xml:space="preserve">м </w:t>
      </w:r>
      <w:r>
        <w:rPr>
          <w:bCs/>
          <w:color w:val="000000"/>
          <w:sz w:val="28"/>
          <w:szCs w:val="22"/>
        </w:rPr>
        <w:t>датчика (измерительного преобразователя). Перечислите и поясните виды сигналов измерительных преобразователей.</w:t>
      </w:r>
      <w:bookmarkStart w:id="0" w:name="_GoBack"/>
      <w:bookmarkEnd w:id="0"/>
    </w:p>
    <w:p w:rsidR="00F03BA9" w:rsidRDefault="00F03BA9" w:rsidP="007B1354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A6423E" w:rsidRDefault="00A6423E" w:rsidP="007B1354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F03BA9" w:rsidRDefault="004221FF" w:rsidP="00F03BA9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4221FF">
        <w:rPr>
          <w:b/>
          <w:bCs/>
          <w:color w:val="000000"/>
          <w:sz w:val="28"/>
          <w:szCs w:val="28"/>
        </w:rPr>
        <w:t>Сигналы в системе автоматического управления</w:t>
      </w:r>
    </w:p>
    <w:p w:rsidR="004221FF" w:rsidRPr="00F03BA9" w:rsidRDefault="004221FF" w:rsidP="00F03BA9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221FF" w:rsidRPr="001A7F80" w:rsidRDefault="004221FF" w:rsidP="004221F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A7F80">
        <w:rPr>
          <w:color w:val="000000"/>
          <w:sz w:val="28"/>
          <w:szCs w:val="28"/>
        </w:rPr>
        <w:t xml:space="preserve">Под сигналами в </w:t>
      </w:r>
      <w:r>
        <w:rPr>
          <w:color w:val="000000"/>
          <w:sz w:val="28"/>
          <w:szCs w:val="28"/>
        </w:rPr>
        <w:t>теории автоматического управления (</w:t>
      </w:r>
      <w:r w:rsidRPr="001A7F80">
        <w:rPr>
          <w:color w:val="000000"/>
          <w:sz w:val="28"/>
          <w:szCs w:val="28"/>
        </w:rPr>
        <w:t>ТАУ</w:t>
      </w:r>
      <w:r>
        <w:rPr>
          <w:color w:val="000000"/>
          <w:sz w:val="28"/>
          <w:szCs w:val="28"/>
        </w:rPr>
        <w:t>)</w:t>
      </w:r>
      <w:r w:rsidRPr="001A7F80">
        <w:rPr>
          <w:color w:val="000000"/>
          <w:sz w:val="28"/>
          <w:szCs w:val="28"/>
        </w:rPr>
        <w:t xml:space="preserve"> понимают совокупность потоков энергии или вещества, поступающих в объект управления или выходящих из него, возмущающие и управляющие воздействия, а также регулируемые параметры.</w:t>
      </w:r>
    </w:p>
    <w:p w:rsidR="004221FF" w:rsidRDefault="004D2F10" w:rsidP="007B135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7F0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ак уже отмечалось, к</w:t>
      </w:r>
      <w:r w:rsidRPr="00AC7F0A">
        <w:rPr>
          <w:color w:val="000000"/>
          <w:sz w:val="28"/>
          <w:szCs w:val="28"/>
        </w:rPr>
        <w:t>аждый функциональный элемент выполняет элементарную функцию, которая заключается в получении, преобразовании и передаче информации в виде сигналов определенной физической природы. Эти элементы в системах автоматики и телемеханики служат звеньями однонаправленного действия, т.е. звеньями, передающими сигнал в одном направлении — с входа на выход.</w:t>
      </w:r>
    </w:p>
    <w:p w:rsidR="004221FF" w:rsidRDefault="004221FF" w:rsidP="007B135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5C7325D" wp14:editId="65E3EA08">
            <wp:simplePos x="0" y="0"/>
            <wp:positionH relativeFrom="column">
              <wp:posOffset>8255</wp:posOffset>
            </wp:positionH>
            <wp:positionV relativeFrom="paragraph">
              <wp:posOffset>60960</wp:posOffset>
            </wp:positionV>
            <wp:extent cx="3172460" cy="906780"/>
            <wp:effectExtent l="0" t="0" r="8890" b="7620"/>
            <wp:wrapTight wrapText="bothSides">
              <wp:wrapPolygon edited="0">
                <wp:start x="0" y="0"/>
                <wp:lineTo x="0" y="21328"/>
                <wp:lineTo x="21531" y="21328"/>
                <wp:lineTo x="21531" y="0"/>
                <wp:lineTo x="0" y="0"/>
              </wp:wrapPolygon>
            </wp:wrapTight>
            <wp:docPr id="1" name="Рисунок 1" descr="C:\Users\User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.00\media\image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6" t="27488" r="3233"/>
                    <a:stretch/>
                  </pic:blipFill>
                  <pic:spPr bwMode="auto">
                    <a:xfrm>
                      <a:off x="0" y="0"/>
                      <a:ext cx="31724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1FF" w:rsidRDefault="004221FF" w:rsidP="007B135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221FF" w:rsidRPr="004221FF" w:rsidRDefault="004221FF" w:rsidP="004221F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4221FF">
        <w:rPr>
          <w:sz w:val="24"/>
          <w:szCs w:val="24"/>
        </w:rPr>
        <w:t>Рис. 1. Функциональный элемент</w:t>
      </w:r>
      <w:r w:rsidRPr="004221FF">
        <w:rPr>
          <w:color w:val="000000"/>
          <w:sz w:val="24"/>
          <w:szCs w:val="24"/>
        </w:rPr>
        <w:t xml:space="preserve"> </w:t>
      </w:r>
      <w:r w:rsidRPr="004221FF">
        <w:rPr>
          <w:color w:val="000000"/>
          <w:sz w:val="24"/>
          <w:szCs w:val="24"/>
        </w:rPr>
        <w:t>САУ</w:t>
      </w:r>
    </w:p>
    <w:p w:rsidR="004221FF" w:rsidRDefault="004221FF" w:rsidP="007B135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221FF" w:rsidRDefault="004221FF" w:rsidP="007B135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221FF" w:rsidRPr="00370CAC" w:rsidRDefault="00A6423E" w:rsidP="004221F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3292B8D" wp14:editId="4D78A1DB">
            <wp:simplePos x="0" y="0"/>
            <wp:positionH relativeFrom="column">
              <wp:posOffset>-58420</wp:posOffset>
            </wp:positionH>
            <wp:positionV relativeFrom="paragraph">
              <wp:posOffset>1202055</wp:posOffset>
            </wp:positionV>
            <wp:extent cx="3306445" cy="2175510"/>
            <wp:effectExtent l="0" t="0" r="8255" b="0"/>
            <wp:wrapTight wrapText="bothSides">
              <wp:wrapPolygon edited="0">
                <wp:start x="0" y="0"/>
                <wp:lineTo x="0" y="21373"/>
                <wp:lineTo x="21529" y="21373"/>
                <wp:lineTo x="21529" y="0"/>
                <wp:lineTo x="0" y="0"/>
              </wp:wrapPolygon>
            </wp:wrapTight>
            <wp:docPr id="4" name="Рисунок 4" descr="C:\Users\Use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4" t="8555" r="3108" b="1768"/>
                    <a:stretch/>
                  </pic:blipFill>
                  <pic:spPr bwMode="auto">
                    <a:xfrm>
                      <a:off x="0" y="0"/>
                      <a:ext cx="3306445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1FF" w:rsidRPr="00370CAC">
        <w:rPr>
          <w:color w:val="000000"/>
          <w:sz w:val="28"/>
          <w:szCs w:val="28"/>
        </w:rPr>
        <w:t xml:space="preserve">Параметры физических процессов, определяющие сигналы, содержат информацию. Например, с помощью электрических сигналов в телефонной связи передаются звуки, а на телевидении — изображение. Параметры, содержащие информацию, называются </w:t>
      </w:r>
      <w:r w:rsidR="004221FF" w:rsidRPr="00370CAC">
        <w:rPr>
          <w:i/>
          <w:iCs/>
          <w:sz w:val="28"/>
          <w:szCs w:val="28"/>
        </w:rPr>
        <w:t>информационными.</w:t>
      </w:r>
      <w:r w:rsidR="004221FF" w:rsidRPr="00370CAC">
        <w:rPr>
          <w:color w:val="000000"/>
          <w:sz w:val="28"/>
          <w:szCs w:val="28"/>
        </w:rPr>
        <w:t xml:space="preserve"> Например, сигналом является электрическое напряжение, информационным параметром — амплитуда этого сигнала.</w:t>
      </w:r>
    </w:p>
    <w:p w:rsidR="004221FF" w:rsidRDefault="004221FF" w:rsidP="004221F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i/>
          <w:iCs/>
          <w:sz w:val="28"/>
          <w:szCs w:val="28"/>
        </w:rPr>
        <w:t>Аналоговым</w:t>
      </w:r>
      <w:r w:rsidRPr="00370CAC">
        <w:rPr>
          <w:color w:val="000000"/>
          <w:sz w:val="28"/>
          <w:szCs w:val="28"/>
        </w:rPr>
        <w:t xml:space="preserve"> называется сигнал, информационные параметры которого могут принимать любые значения в заданном числовом интервале </w:t>
      </w:r>
      <w:r w:rsidRPr="00370CAC">
        <w:rPr>
          <w:i/>
          <w:iCs/>
          <w:sz w:val="28"/>
          <w:szCs w:val="28"/>
        </w:rPr>
        <w:t>а...</w:t>
      </w:r>
      <w:r w:rsidR="00B7233B">
        <w:rPr>
          <w:i/>
          <w:iCs/>
          <w:sz w:val="28"/>
          <w:szCs w:val="28"/>
          <w:lang w:val="en-US"/>
        </w:rPr>
        <w:t>b</w:t>
      </w:r>
      <w:r w:rsidRPr="00370CAC">
        <w:rPr>
          <w:color w:val="000000"/>
          <w:sz w:val="28"/>
          <w:szCs w:val="28"/>
        </w:rPr>
        <w:t xml:space="preserve"> (рис. 1.2).</w:t>
      </w:r>
    </w:p>
    <w:p w:rsidR="00B7233B" w:rsidRPr="00B7233B" w:rsidRDefault="00B7233B" w:rsidP="004221F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B7233B" w:rsidRPr="00B7233B" w:rsidRDefault="00B7233B" w:rsidP="00B7233B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B7233B">
        <w:rPr>
          <w:sz w:val="24"/>
          <w:szCs w:val="24"/>
        </w:rPr>
        <w:t xml:space="preserve">Рис. 2. Аналоговый сигнал </w:t>
      </w:r>
      <w:r w:rsidRPr="00B7233B">
        <w:rPr>
          <w:i/>
          <w:sz w:val="24"/>
          <w:szCs w:val="24"/>
          <w:lang w:val="en-US"/>
        </w:rPr>
        <w:t>f</w:t>
      </w:r>
      <w:r w:rsidRPr="00B7233B">
        <w:rPr>
          <w:i/>
          <w:sz w:val="24"/>
          <w:szCs w:val="24"/>
        </w:rPr>
        <w:t>(</w:t>
      </w:r>
      <w:r w:rsidRPr="00B7233B">
        <w:rPr>
          <w:i/>
          <w:sz w:val="24"/>
          <w:szCs w:val="24"/>
          <w:lang w:val="en-US"/>
        </w:rPr>
        <w:t>t</w:t>
      </w:r>
      <w:r w:rsidRPr="00B7233B">
        <w:rPr>
          <w:i/>
          <w:sz w:val="24"/>
          <w:szCs w:val="24"/>
        </w:rPr>
        <w:t>)</w:t>
      </w:r>
    </w:p>
    <w:p w:rsidR="00B7233B" w:rsidRDefault="00B7233B" w:rsidP="004221F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7233B" w:rsidRPr="00370CAC" w:rsidRDefault="00B7233B" w:rsidP="004221F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221FF" w:rsidRPr="00370CAC" w:rsidRDefault="004221FF" w:rsidP="004221F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i/>
          <w:iCs/>
          <w:sz w:val="28"/>
          <w:szCs w:val="28"/>
        </w:rPr>
        <w:t>Дискретным</w:t>
      </w:r>
      <w:r w:rsidRPr="00370CAC">
        <w:rPr>
          <w:color w:val="000000"/>
          <w:sz w:val="28"/>
          <w:szCs w:val="28"/>
        </w:rPr>
        <w:t xml:space="preserve"> называется сигнал, информационные параметры которого принимают только дискретные значения.</w:t>
      </w:r>
    </w:p>
    <w:p w:rsidR="00B7233B" w:rsidRPr="00AC3637" w:rsidRDefault="00B7233B" w:rsidP="00B723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3637">
        <w:rPr>
          <w:color w:val="000000"/>
          <w:sz w:val="28"/>
          <w:szCs w:val="28"/>
        </w:rPr>
        <w:t xml:space="preserve">Для примера рассмотрим конкретный технологический процесс — </w:t>
      </w:r>
      <w:r w:rsidR="00AC3637" w:rsidRPr="00AC3637">
        <w:rPr>
          <w:color w:val="000000"/>
          <w:sz w:val="28"/>
          <w:szCs w:val="28"/>
        </w:rPr>
        <w:t>управлением</w:t>
      </w:r>
      <w:r w:rsidR="00AC3637" w:rsidRPr="00AC3637">
        <w:rPr>
          <w:color w:val="000000"/>
          <w:sz w:val="28"/>
          <w:szCs w:val="28"/>
        </w:rPr>
        <w:t xml:space="preserve"> температурой воздуха в помещении</w:t>
      </w:r>
      <w:r w:rsidR="00AC3637" w:rsidRPr="00AC3637">
        <w:rPr>
          <w:color w:val="000000"/>
          <w:sz w:val="28"/>
          <w:szCs w:val="28"/>
        </w:rPr>
        <w:t xml:space="preserve">. </w:t>
      </w:r>
      <w:r w:rsidR="00AC3637">
        <w:rPr>
          <w:color w:val="000000"/>
          <w:sz w:val="28"/>
          <w:szCs w:val="28"/>
        </w:rPr>
        <w:t>О</w:t>
      </w:r>
      <w:r w:rsidR="00AC3637" w:rsidRPr="00AC7F0A">
        <w:rPr>
          <w:color w:val="000000"/>
          <w:sz w:val="28"/>
          <w:szCs w:val="28"/>
        </w:rPr>
        <w:t>бъект управления (ОУ) — помеще</w:t>
      </w:r>
      <w:r w:rsidR="00AC3637" w:rsidRPr="00AC7F0A">
        <w:rPr>
          <w:color w:val="000000"/>
          <w:spacing w:val="2"/>
          <w:sz w:val="28"/>
          <w:szCs w:val="28"/>
        </w:rPr>
        <w:t>ние, оборудованное калорифером. Для управления объектом пре</w:t>
      </w:r>
      <w:r w:rsidR="00AC3637" w:rsidRPr="00AC7F0A">
        <w:rPr>
          <w:color w:val="000000"/>
          <w:spacing w:val="4"/>
          <w:sz w:val="28"/>
          <w:szCs w:val="28"/>
        </w:rPr>
        <w:t xml:space="preserve">дусмотрен исполнительный элемент (ИЭ), содержащий </w:t>
      </w:r>
      <w:r w:rsidR="00AC3637" w:rsidRPr="00AC7F0A">
        <w:rPr>
          <w:color w:val="000000"/>
          <w:spacing w:val="3"/>
          <w:sz w:val="28"/>
          <w:szCs w:val="28"/>
        </w:rPr>
        <w:t>сервопривод и регулирующий кла</w:t>
      </w:r>
      <w:r w:rsidR="00AC3637" w:rsidRPr="00AC7F0A">
        <w:rPr>
          <w:color w:val="000000"/>
          <w:spacing w:val="2"/>
          <w:sz w:val="28"/>
          <w:szCs w:val="28"/>
        </w:rPr>
        <w:t xml:space="preserve">пан. От положения </w:t>
      </w:r>
      <w:r w:rsidR="00AC3637" w:rsidRPr="00AC7F0A">
        <w:rPr>
          <w:i/>
          <w:iCs/>
          <w:color w:val="000000"/>
          <w:spacing w:val="2"/>
          <w:sz w:val="28"/>
          <w:szCs w:val="28"/>
        </w:rPr>
        <w:t xml:space="preserve">и </w:t>
      </w:r>
      <w:r w:rsidR="00AC3637" w:rsidRPr="00AC7F0A">
        <w:rPr>
          <w:color w:val="000000"/>
          <w:spacing w:val="2"/>
          <w:sz w:val="28"/>
          <w:szCs w:val="28"/>
        </w:rPr>
        <w:t>золотника клапана, перемещаемого сервоп</w:t>
      </w:r>
      <w:r w:rsidR="00AC3637" w:rsidRPr="00AC7F0A">
        <w:rPr>
          <w:color w:val="000000"/>
          <w:spacing w:val="3"/>
          <w:sz w:val="28"/>
          <w:szCs w:val="28"/>
        </w:rPr>
        <w:t xml:space="preserve">риводом, зависит расход теплоносителя через калорифер и, как </w:t>
      </w:r>
      <w:r w:rsidR="00AC3637" w:rsidRPr="00AC7F0A">
        <w:rPr>
          <w:color w:val="000000"/>
          <w:spacing w:val="2"/>
          <w:sz w:val="28"/>
          <w:szCs w:val="28"/>
        </w:rPr>
        <w:t xml:space="preserve">следствие, температура воздуха в помещении </w:t>
      </w:r>
      <w:proofErr w:type="gramStart"/>
      <w:r w:rsidR="00AC3637" w:rsidRPr="00AC7F0A">
        <w:rPr>
          <w:i/>
          <w:iCs/>
          <w:color w:val="000000"/>
          <w:spacing w:val="2"/>
          <w:sz w:val="28"/>
          <w:szCs w:val="28"/>
        </w:rPr>
        <w:t>у</w:t>
      </w:r>
      <w:proofErr w:type="gramEnd"/>
      <w:r w:rsidR="00AC3637" w:rsidRPr="00AC7F0A">
        <w:rPr>
          <w:i/>
          <w:iCs/>
          <w:color w:val="000000"/>
          <w:spacing w:val="2"/>
          <w:sz w:val="28"/>
          <w:szCs w:val="28"/>
        </w:rPr>
        <w:t>.</w:t>
      </w:r>
    </w:p>
    <w:p w:rsidR="00AC3637" w:rsidRDefault="00A7759D" w:rsidP="00B723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3637">
        <w:rPr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50DBEAE6" wp14:editId="1FCF6408">
            <wp:simplePos x="0" y="0"/>
            <wp:positionH relativeFrom="column">
              <wp:posOffset>110490</wp:posOffset>
            </wp:positionH>
            <wp:positionV relativeFrom="paragraph">
              <wp:posOffset>135255</wp:posOffset>
            </wp:positionV>
            <wp:extent cx="4688840" cy="1777365"/>
            <wp:effectExtent l="0" t="0" r="0" b="0"/>
            <wp:wrapTight wrapText="bothSides">
              <wp:wrapPolygon edited="0">
                <wp:start x="0" y="0"/>
                <wp:lineTo x="0" y="21299"/>
                <wp:lineTo x="21501" y="21299"/>
                <wp:lineTo x="2150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bright="18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2" t="10818" r="10981"/>
                    <a:stretch/>
                  </pic:blipFill>
                  <pic:spPr bwMode="auto">
                    <a:xfrm>
                      <a:off x="0" y="0"/>
                      <a:ext cx="468884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59D" w:rsidRDefault="00A7759D" w:rsidP="00B723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C3637" w:rsidRDefault="00AC3637" w:rsidP="00B723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C3637" w:rsidRDefault="00AC3637" w:rsidP="00AC3637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  <w:r w:rsidRPr="00AC7F0A">
        <w:rPr>
          <w:color w:val="000000"/>
          <w:sz w:val="24"/>
          <w:szCs w:val="24"/>
        </w:rPr>
        <w:t>Рис. 2. Схема управления температурой воздуха в помещении</w:t>
      </w:r>
    </w:p>
    <w:p w:rsidR="00A7759D" w:rsidRDefault="00A7759D" w:rsidP="00AC3637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A7759D" w:rsidRDefault="00A7759D" w:rsidP="00AC3637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A7759D" w:rsidRDefault="00A7759D" w:rsidP="00AC3637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675B39" w:rsidRDefault="00675B39" w:rsidP="00675B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75B39" w:rsidRDefault="00675B39" w:rsidP="00675B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 у</w:t>
      </w:r>
      <w:r w:rsidRPr="00675B39">
        <w:rPr>
          <w:color w:val="000000"/>
          <w:sz w:val="28"/>
          <w:szCs w:val="28"/>
        </w:rPr>
        <w:t xml:space="preserve"> </w:t>
      </w:r>
      <w:r w:rsidRPr="00AC7F0A">
        <w:rPr>
          <w:color w:val="000000"/>
          <w:sz w:val="28"/>
          <w:szCs w:val="28"/>
        </w:rPr>
        <w:t>функциональн</w:t>
      </w:r>
      <w:r>
        <w:rPr>
          <w:color w:val="000000"/>
          <w:sz w:val="28"/>
          <w:szCs w:val="28"/>
        </w:rPr>
        <w:t>ого</w:t>
      </w:r>
      <w:r w:rsidRPr="00AC7F0A">
        <w:rPr>
          <w:color w:val="000000"/>
          <w:sz w:val="28"/>
          <w:szCs w:val="28"/>
        </w:rPr>
        <w:t xml:space="preserve"> элемент</w:t>
      </w:r>
      <w:r>
        <w:rPr>
          <w:color w:val="000000"/>
          <w:sz w:val="28"/>
          <w:szCs w:val="28"/>
        </w:rPr>
        <w:t>а, п</w:t>
      </w:r>
      <w:r w:rsidRPr="001A7F80">
        <w:rPr>
          <w:color w:val="000000"/>
          <w:sz w:val="28"/>
          <w:szCs w:val="28"/>
        </w:rPr>
        <w:t>о направлению</w:t>
      </w:r>
      <w:r>
        <w:rPr>
          <w:color w:val="000000"/>
          <w:sz w:val="28"/>
          <w:szCs w:val="28"/>
        </w:rPr>
        <w:t xml:space="preserve"> передачи сигнала</w:t>
      </w:r>
      <w:r w:rsidRPr="001A7F80">
        <w:rPr>
          <w:color w:val="000000"/>
          <w:sz w:val="28"/>
          <w:szCs w:val="28"/>
        </w:rPr>
        <w:t xml:space="preserve"> различают </w:t>
      </w:r>
      <w:r w:rsidRPr="001A7F80">
        <w:rPr>
          <w:i/>
          <w:iCs/>
          <w:sz w:val="28"/>
          <w:szCs w:val="28"/>
        </w:rPr>
        <w:t>входные</w:t>
      </w:r>
      <w:r w:rsidRPr="001A7F80">
        <w:rPr>
          <w:color w:val="000000"/>
          <w:sz w:val="28"/>
          <w:szCs w:val="28"/>
        </w:rPr>
        <w:t xml:space="preserve"> и </w:t>
      </w:r>
      <w:r w:rsidRPr="001A7F80">
        <w:rPr>
          <w:i/>
          <w:iCs/>
          <w:sz w:val="28"/>
          <w:szCs w:val="28"/>
        </w:rPr>
        <w:t>выходные</w:t>
      </w:r>
      <w:r w:rsidRPr="001A7F80">
        <w:rPr>
          <w:color w:val="000000"/>
          <w:sz w:val="28"/>
          <w:szCs w:val="28"/>
        </w:rPr>
        <w:t xml:space="preserve"> сигналы объекта управления. Так, возмущающие и управляющие воздействия будут входными сигналами для объекта управления; регулируемый же параметр в ТАУ всегда принимают за выходной сигнал объекта управления, даже если он физически никуда за пределы объекта не выходит (например, температуру в топке котла, уровень вещества в бункере, напряжение на обмотках электродвигателя и др.).</w:t>
      </w:r>
    </w:p>
    <w:p w:rsidR="00AC3637" w:rsidRPr="00AC7F0A" w:rsidRDefault="00AC3637" w:rsidP="00AC36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7F0A">
        <w:rPr>
          <w:color w:val="000000"/>
          <w:spacing w:val="2"/>
          <w:sz w:val="28"/>
          <w:szCs w:val="28"/>
        </w:rPr>
        <w:t>Сигнал управле</w:t>
      </w:r>
      <w:r w:rsidRPr="00AC7F0A">
        <w:rPr>
          <w:color w:val="000000"/>
          <w:spacing w:val="-2"/>
          <w:sz w:val="28"/>
          <w:szCs w:val="28"/>
        </w:rPr>
        <w:t xml:space="preserve">ния сервоприводом </w:t>
      </w:r>
      <w:proofErr w:type="spellStart"/>
      <w:proofErr w:type="gramStart"/>
      <w:r w:rsidRPr="00AC7F0A">
        <w:rPr>
          <w:i/>
          <w:iCs/>
          <w:color w:val="000000"/>
          <w:spacing w:val="-2"/>
          <w:sz w:val="28"/>
          <w:szCs w:val="28"/>
        </w:rPr>
        <w:t>и</w:t>
      </w:r>
      <w:r w:rsidRPr="00AC7F0A">
        <w:rPr>
          <w:i/>
          <w:iCs/>
          <w:color w:val="000000"/>
          <w:spacing w:val="-2"/>
          <w:sz w:val="28"/>
          <w:szCs w:val="28"/>
          <w:vertAlign w:val="subscript"/>
        </w:rPr>
        <w:t>сп</w:t>
      </w:r>
      <w:proofErr w:type="spellEnd"/>
      <w:proofErr w:type="gramEnd"/>
      <w:r w:rsidRPr="00AC7F0A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AC7F0A">
        <w:rPr>
          <w:color w:val="000000"/>
          <w:spacing w:val="-2"/>
          <w:sz w:val="28"/>
          <w:szCs w:val="28"/>
        </w:rPr>
        <w:t xml:space="preserve">формируется управляющим элементом (УЭ) </w:t>
      </w:r>
      <w:r w:rsidRPr="00AC7F0A">
        <w:rPr>
          <w:color w:val="000000"/>
          <w:spacing w:val="3"/>
          <w:sz w:val="28"/>
          <w:szCs w:val="28"/>
        </w:rPr>
        <w:t xml:space="preserve">согласно заложенному в нем алгоритму по выходному сигналу </w:t>
      </w:r>
      <w:r w:rsidRPr="00AC7F0A">
        <w:rPr>
          <w:color w:val="000000"/>
          <w:sz w:val="28"/>
          <w:szCs w:val="28"/>
        </w:rPr>
        <w:t xml:space="preserve">элемента </w:t>
      </w:r>
      <w:r w:rsidRPr="00AC7F0A">
        <w:rPr>
          <w:color w:val="000000"/>
          <w:sz w:val="28"/>
          <w:szCs w:val="28"/>
        </w:rPr>
        <w:lastRenderedPageBreak/>
        <w:t>сравнения (ЭС)</w:t>
      </w:r>
      <w:r w:rsidR="00675B39">
        <w:rPr>
          <w:color w:val="000000"/>
          <w:sz w:val="28"/>
          <w:szCs w:val="28"/>
        </w:rPr>
        <w:t>;</w:t>
      </w:r>
    </w:p>
    <w:p w:rsidR="00A7759D" w:rsidRPr="00370CAC" w:rsidRDefault="00AC3637" w:rsidP="00A775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7F0A">
        <w:rPr>
          <w:color w:val="000000"/>
          <w:sz w:val="28"/>
          <w:szCs w:val="28"/>
        </w:rPr>
        <w:t>μ</w:t>
      </w:r>
      <w:r w:rsidRPr="00AC7F0A">
        <w:rPr>
          <w:color w:val="000000"/>
          <w:sz w:val="28"/>
          <w:szCs w:val="28"/>
          <w:vertAlign w:val="subscript"/>
        </w:rPr>
        <w:t>3</w:t>
      </w:r>
      <w:r w:rsidRPr="00AC7F0A">
        <w:rPr>
          <w:color w:val="000000"/>
          <w:sz w:val="28"/>
          <w:szCs w:val="28"/>
        </w:rPr>
        <w:t xml:space="preserve">— </w:t>
      </w:r>
      <w:r w:rsidRPr="001D593E">
        <w:rPr>
          <w:color w:val="000000"/>
          <w:sz w:val="28"/>
          <w:szCs w:val="24"/>
        </w:rPr>
        <w:t>сигнал задания</w:t>
      </w:r>
      <w:r>
        <w:rPr>
          <w:color w:val="000000"/>
          <w:sz w:val="28"/>
          <w:szCs w:val="24"/>
        </w:rPr>
        <w:t>,</w:t>
      </w:r>
      <w:r w:rsidRPr="00AC7F0A">
        <w:rPr>
          <w:color w:val="000000"/>
          <w:sz w:val="28"/>
          <w:szCs w:val="28"/>
        </w:rPr>
        <w:t xml:space="preserve"> формируемый задающим элементом (ЗЭ) электрический </w:t>
      </w:r>
      <w:r w:rsidRPr="00AC7F0A">
        <w:rPr>
          <w:color w:val="000000"/>
          <w:spacing w:val="1"/>
          <w:sz w:val="28"/>
          <w:szCs w:val="28"/>
        </w:rPr>
        <w:t>сигнал, соответствующий требуемому значению температуры воз</w:t>
      </w:r>
      <w:r w:rsidRPr="00AC7F0A">
        <w:rPr>
          <w:color w:val="000000"/>
          <w:sz w:val="28"/>
          <w:szCs w:val="28"/>
        </w:rPr>
        <w:t>духа в помещении</w:t>
      </w:r>
      <w:r w:rsidR="00A7759D">
        <w:rPr>
          <w:color w:val="000000"/>
          <w:sz w:val="28"/>
          <w:szCs w:val="28"/>
        </w:rPr>
        <w:t xml:space="preserve"> </w:t>
      </w:r>
      <w:r w:rsidR="00A7759D" w:rsidRPr="00370CAC">
        <w:rPr>
          <w:color w:val="000000"/>
          <w:sz w:val="28"/>
          <w:szCs w:val="28"/>
        </w:rPr>
        <w:t>(входн</w:t>
      </w:r>
      <w:r w:rsidR="00A7759D">
        <w:rPr>
          <w:color w:val="000000"/>
          <w:sz w:val="28"/>
          <w:szCs w:val="28"/>
        </w:rPr>
        <w:t>ой</w:t>
      </w:r>
      <w:r w:rsidR="00A7759D" w:rsidRPr="00370CAC">
        <w:rPr>
          <w:color w:val="000000"/>
          <w:sz w:val="28"/>
          <w:szCs w:val="28"/>
        </w:rPr>
        <w:t xml:space="preserve"> сигнал)</w:t>
      </w:r>
      <w:r w:rsidRPr="00AC7F0A">
        <w:rPr>
          <w:color w:val="000000"/>
          <w:sz w:val="28"/>
          <w:szCs w:val="28"/>
        </w:rPr>
        <w:t>;</w:t>
      </w:r>
    </w:p>
    <w:p w:rsidR="00A7759D" w:rsidRDefault="00AC3637" w:rsidP="00AC3637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7759D">
        <w:rPr>
          <w:i/>
          <w:iCs/>
          <w:color w:val="000000"/>
          <w:sz w:val="28"/>
          <w:szCs w:val="24"/>
        </w:rPr>
        <w:t>у</w:t>
      </w:r>
      <w:r w:rsidRPr="001D593E">
        <w:rPr>
          <w:i/>
          <w:iCs/>
          <w:color w:val="000000"/>
          <w:sz w:val="28"/>
          <w:szCs w:val="24"/>
        </w:rPr>
        <w:t xml:space="preserve"> — </w:t>
      </w:r>
      <w:r w:rsidRPr="001D593E">
        <w:rPr>
          <w:color w:val="000000"/>
          <w:sz w:val="28"/>
          <w:szCs w:val="24"/>
        </w:rPr>
        <w:t>выходн</w:t>
      </w:r>
      <w:r>
        <w:rPr>
          <w:color w:val="000000"/>
          <w:sz w:val="28"/>
          <w:szCs w:val="24"/>
        </w:rPr>
        <w:t>ая</w:t>
      </w:r>
      <w:r w:rsidRPr="001D593E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величина</w:t>
      </w:r>
      <w:r w:rsidR="00632930">
        <w:rPr>
          <w:color w:val="000000"/>
          <w:sz w:val="28"/>
          <w:szCs w:val="24"/>
        </w:rPr>
        <w:t xml:space="preserve"> </w:t>
      </w:r>
      <w:r w:rsidR="00632930">
        <w:rPr>
          <w:color w:val="000000"/>
          <w:sz w:val="28"/>
          <w:szCs w:val="24"/>
        </w:rPr>
        <w:t>(</w:t>
      </w:r>
      <w:r w:rsidR="00632930" w:rsidRPr="001D593E">
        <w:rPr>
          <w:color w:val="000000"/>
          <w:sz w:val="28"/>
          <w:szCs w:val="24"/>
        </w:rPr>
        <w:t>выходн</w:t>
      </w:r>
      <w:r w:rsidR="00632930">
        <w:rPr>
          <w:color w:val="000000"/>
          <w:sz w:val="28"/>
          <w:szCs w:val="24"/>
        </w:rPr>
        <w:t xml:space="preserve">ой </w:t>
      </w:r>
      <w:r w:rsidR="00632930" w:rsidRPr="001D593E">
        <w:rPr>
          <w:color w:val="000000"/>
          <w:sz w:val="28"/>
          <w:szCs w:val="24"/>
        </w:rPr>
        <w:t>сигнал</w:t>
      </w:r>
      <w:r w:rsidR="00632930">
        <w:rPr>
          <w:color w:val="000000"/>
          <w:sz w:val="28"/>
          <w:szCs w:val="24"/>
        </w:rPr>
        <w:t>)</w:t>
      </w:r>
      <w:r w:rsidR="00632930">
        <w:rPr>
          <w:color w:val="000000"/>
          <w:sz w:val="28"/>
          <w:szCs w:val="24"/>
        </w:rPr>
        <w:t>,</w:t>
      </w:r>
      <w:r w:rsidR="00632930" w:rsidRPr="00632930">
        <w:rPr>
          <w:color w:val="000000"/>
          <w:sz w:val="28"/>
          <w:szCs w:val="28"/>
        </w:rPr>
        <w:t xml:space="preserve"> </w:t>
      </w:r>
      <w:r w:rsidR="00632930" w:rsidRPr="00370CAC">
        <w:rPr>
          <w:color w:val="000000"/>
          <w:sz w:val="28"/>
          <w:szCs w:val="28"/>
        </w:rPr>
        <w:t>управляемая переменная</w:t>
      </w:r>
      <w:r w:rsidR="00632930">
        <w:rPr>
          <w:color w:val="000000"/>
          <w:sz w:val="28"/>
          <w:szCs w:val="24"/>
        </w:rPr>
        <w:t>,</w:t>
      </w:r>
      <w:r w:rsidR="00632930" w:rsidRPr="00632930">
        <w:rPr>
          <w:color w:val="000000"/>
          <w:sz w:val="28"/>
          <w:szCs w:val="28"/>
        </w:rPr>
        <w:t xml:space="preserve"> </w:t>
      </w:r>
      <w:r w:rsidR="00632930" w:rsidRPr="00370CAC">
        <w:rPr>
          <w:color w:val="000000"/>
          <w:sz w:val="28"/>
          <w:szCs w:val="28"/>
        </w:rPr>
        <w:t>реакция</w:t>
      </w:r>
      <w:r w:rsidR="00A7759D" w:rsidRPr="00A7759D">
        <w:rPr>
          <w:color w:val="000000"/>
          <w:sz w:val="28"/>
          <w:szCs w:val="28"/>
        </w:rPr>
        <w:t xml:space="preserve"> </w:t>
      </w:r>
      <w:r w:rsidR="00A7759D">
        <w:rPr>
          <w:color w:val="000000"/>
          <w:sz w:val="28"/>
          <w:szCs w:val="24"/>
        </w:rPr>
        <w:t>объекта управления</w:t>
      </w:r>
      <w:r w:rsidR="00A7759D" w:rsidRPr="00370CAC">
        <w:rPr>
          <w:color w:val="000000"/>
          <w:sz w:val="28"/>
          <w:szCs w:val="28"/>
        </w:rPr>
        <w:t xml:space="preserve"> </w:t>
      </w:r>
      <w:r w:rsidR="00632930">
        <w:rPr>
          <w:color w:val="000000"/>
          <w:sz w:val="28"/>
          <w:szCs w:val="28"/>
        </w:rPr>
        <w:t>(</w:t>
      </w:r>
      <w:r w:rsidR="00A7759D" w:rsidRPr="00370CAC">
        <w:rPr>
          <w:color w:val="000000"/>
          <w:sz w:val="28"/>
          <w:szCs w:val="28"/>
        </w:rPr>
        <w:t>системы</w:t>
      </w:r>
      <w:r w:rsidR="00632930">
        <w:rPr>
          <w:color w:val="000000"/>
          <w:sz w:val="28"/>
          <w:szCs w:val="28"/>
        </w:rPr>
        <w:t>)</w:t>
      </w:r>
      <w:r w:rsidR="00A7759D" w:rsidRPr="00370CAC">
        <w:rPr>
          <w:color w:val="000000"/>
          <w:sz w:val="28"/>
          <w:szCs w:val="28"/>
        </w:rPr>
        <w:t>,</w:t>
      </w:r>
      <w:r w:rsidRPr="001D593E">
        <w:rPr>
          <w:color w:val="000000"/>
          <w:sz w:val="28"/>
          <w:szCs w:val="24"/>
        </w:rPr>
        <w:t xml:space="preserve"> для ОУ он</w:t>
      </w:r>
      <w:r w:rsidR="00632930">
        <w:rPr>
          <w:color w:val="000000"/>
          <w:sz w:val="28"/>
          <w:szCs w:val="24"/>
        </w:rPr>
        <w:t>а</w:t>
      </w:r>
      <w:r w:rsidRPr="001D593E">
        <w:rPr>
          <w:color w:val="000000"/>
          <w:sz w:val="28"/>
          <w:szCs w:val="24"/>
        </w:rPr>
        <w:t xml:space="preserve"> может быть управляем</w:t>
      </w:r>
      <w:r w:rsidR="00632930">
        <w:rPr>
          <w:color w:val="000000"/>
          <w:sz w:val="28"/>
          <w:szCs w:val="24"/>
        </w:rPr>
        <w:t>о</w:t>
      </w:r>
      <w:r w:rsidRPr="001D593E">
        <w:rPr>
          <w:color w:val="000000"/>
          <w:sz w:val="28"/>
          <w:szCs w:val="24"/>
        </w:rPr>
        <w:t>й, регулируем</w:t>
      </w:r>
      <w:r w:rsidR="00632930">
        <w:rPr>
          <w:color w:val="000000"/>
          <w:sz w:val="28"/>
          <w:szCs w:val="24"/>
        </w:rPr>
        <w:t>о</w:t>
      </w:r>
      <w:r w:rsidRPr="001D593E">
        <w:rPr>
          <w:color w:val="000000"/>
          <w:sz w:val="28"/>
          <w:szCs w:val="24"/>
        </w:rPr>
        <w:t>й или контролируем</w:t>
      </w:r>
      <w:r w:rsidR="00632930">
        <w:rPr>
          <w:color w:val="000000"/>
          <w:sz w:val="28"/>
          <w:szCs w:val="24"/>
        </w:rPr>
        <w:t>о</w:t>
      </w:r>
      <w:r w:rsidRPr="001D593E">
        <w:rPr>
          <w:color w:val="000000"/>
          <w:sz w:val="28"/>
          <w:szCs w:val="24"/>
        </w:rPr>
        <w:t>й</w:t>
      </w:r>
      <w:r w:rsidR="00632930">
        <w:rPr>
          <w:color w:val="000000"/>
          <w:sz w:val="28"/>
          <w:szCs w:val="24"/>
        </w:rPr>
        <w:t>;</w:t>
      </w:r>
    </w:p>
    <w:p w:rsidR="00632930" w:rsidRDefault="00632930" w:rsidP="00AC3637">
      <w:pPr>
        <w:shd w:val="clear" w:color="auto" w:fill="FFFFFF"/>
        <w:ind w:firstLine="709"/>
        <w:jc w:val="both"/>
        <w:rPr>
          <w:color w:val="000000"/>
          <w:sz w:val="28"/>
          <w:szCs w:val="24"/>
        </w:rPr>
      </w:pPr>
      <w:r w:rsidRPr="00AC7F0A">
        <w:rPr>
          <w:color w:val="000000"/>
          <w:sz w:val="28"/>
          <w:szCs w:val="28"/>
        </w:rPr>
        <w:t>ε</w:t>
      </w:r>
      <w:r>
        <w:rPr>
          <w:color w:val="000000"/>
          <w:sz w:val="28"/>
          <w:szCs w:val="28"/>
        </w:rPr>
        <w:t xml:space="preserve"> - </w:t>
      </w:r>
      <w:r w:rsidRPr="00370CAC">
        <w:rPr>
          <w:color w:val="000000"/>
          <w:sz w:val="28"/>
          <w:szCs w:val="28"/>
        </w:rPr>
        <w:t>сигнал рассогласования</w:t>
      </w:r>
      <w:r w:rsidRPr="006329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370CAC">
        <w:rPr>
          <w:color w:val="000000"/>
          <w:sz w:val="28"/>
          <w:szCs w:val="28"/>
        </w:rPr>
        <w:t>ошибки)</w:t>
      </w:r>
      <w:r w:rsidRPr="00632930">
        <w:rPr>
          <w:color w:val="000000"/>
          <w:spacing w:val="-2"/>
          <w:sz w:val="28"/>
          <w:szCs w:val="28"/>
        </w:rPr>
        <w:t xml:space="preserve"> </w:t>
      </w:r>
      <w:r w:rsidRPr="00AC7F0A">
        <w:rPr>
          <w:color w:val="000000"/>
          <w:spacing w:val="-2"/>
          <w:sz w:val="28"/>
          <w:szCs w:val="28"/>
        </w:rPr>
        <w:t>формируется элементом</w:t>
      </w:r>
      <w:r>
        <w:rPr>
          <w:color w:val="000000"/>
          <w:spacing w:val="-2"/>
          <w:sz w:val="28"/>
          <w:szCs w:val="28"/>
        </w:rPr>
        <w:t xml:space="preserve"> сравнения</w:t>
      </w:r>
      <w:r>
        <w:rPr>
          <w:color w:val="000000"/>
          <w:sz w:val="28"/>
          <w:szCs w:val="28"/>
        </w:rPr>
        <w:t>;</w:t>
      </w:r>
    </w:p>
    <w:p w:rsidR="00AC3637" w:rsidRPr="00AC7F0A" w:rsidRDefault="00AC3637" w:rsidP="00AC36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C7F0A">
        <w:rPr>
          <w:color w:val="000000"/>
          <w:sz w:val="28"/>
          <w:szCs w:val="28"/>
          <w:lang w:val="en-US"/>
        </w:rPr>
        <w:t>y</w:t>
      </w:r>
      <w:r w:rsidRPr="00AC7F0A">
        <w:rPr>
          <w:color w:val="000000"/>
          <w:sz w:val="28"/>
          <w:szCs w:val="28"/>
          <w:vertAlign w:val="subscript"/>
        </w:rPr>
        <w:t>эл</w:t>
      </w:r>
      <w:proofErr w:type="gramEnd"/>
      <w:r w:rsidRPr="00AC7F0A">
        <w:rPr>
          <w:i/>
          <w:iCs/>
          <w:color w:val="000000"/>
          <w:sz w:val="28"/>
          <w:szCs w:val="28"/>
        </w:rPr>
        <w:t xml:space="preserve"> </w:t>
      </w:r>
      <w:r w:rsidRPr="00AC7F0A">
        <w:rPr>
          <w:color w:val="000000"/>
          <w:sz w:val="28"/>
          <w:szCs w:val="28"/>
        </w:rPr>
        <w:t>— формируемый первым воспринимаю</w:t>
      </w:r>
      <w:r w:rsidRPr="00AC7F0A">
        <w:rPr>
          <w:color w:val="000000"/>
          <w:spacing w:val="5"/>
          <w:sz w:val="28"/>
          <w:szCs w:val="28"/>
        </w:rPr>
        <w:t>щим элементом (ВЭ-1) электрический сигнал</w:t>
      </w:r>
      <w:r w:rsidR="00632930">
        <w:rPr>
          <w:color w:val="000000"/>
          <w:spacing w:val="5"/>
          <w:sz w:val="28"/>
          <w:szCs w:val="28"/>
        </w:rPr>
        <w:t xml:space="preserve"> (сигнал датчика)</w:t>
      </w:r>
      <w:r w:rsidRPr="00AC7F0A">
        <w:rPr>
          <w:color w:val="000000"/>
          <w:spacing w:val="5"/>
          <w:sz w:val="28"/>
          <w:szCs w:val="28"/>
        </w:rPr>
        <w:t xml:space="preserve">, соответствующий </w:t>
      </w:r>
      <w:r w:rsidRPr="00AC7F0A">
        <w:rPr>
          <w:color w:val="000000"/>
          <w:sz w:val="28"/>
          <w:szCs w:val="28"/>
        </w:rPr>
        <w:t xml:space="preserve">реальной температуре </w:t>
      </w:r>
      <w:r w:rsidRPr="00F03BA9">
        <w:rPr>
          <w:iCs/>
          <w:color w:val="000000"/>
          <w:sz w:val="28"/>
          <w:szCs w:val="28"/>
        </w:rPr>
        <w:t>у</w:t>
      </w:r>
      <w:r w:rsidRPr="00AC7F0A">
        <w:rPr>
          <w:i/>
          <w:iCs/>
          <w:color w:val="000000"/>
          <w:sz w:val="28"/>
          <w:szCs w:val="28"/>
        </w:rPr>
        <w:t xml:space="preserve"> </w:t>
      </w:r>
      <w:r w:rsidRPr="00AC7F0A">
        <w:rPr>
          <w:color w:val="000000"/>
          <w:sz w:val="28"/>
          <w:szCs w:val="28"/>
        </w:rPr>
        <w:t>воздуха в помещении;</w:t>
      </w:r>
    </w:p>
    <w:p w:rsidR="00AC3637" w:rsidRDefault="00AC3637" w:rsidP="00AC36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AC7F0A">
        <w:rPr>
          <w:color w:val="000000"/>
          <w:sz w:val="28"/>
          <w:szCs w:val="28"/>
        </w:rPr>
        <w:t>μ</w:t>
      </w:r>
      <w:proofErr w:type="gramStart"/>
      <w:r w:rsidRPr="00AC7F0A">
        <w:rPr>
          <w:color w:val="000000"/>
          <w:sz w:val="28"/>
          <w:szCs w:val="28"/>
          <w:vertAlign w:val="subscript"/>
        </w:rPr>
        <w:t>К</w:t>
      </w:r>
      <w:proofErr w:type="spellEnd"/>
      <w:proofErr w:type="gramEnd"/>
      <w:r w:rsidRPr="00AC7F0A">
        <w:rPr>
          <w:color w:val="000000"/>
          <w:sz w:val="28"/>
          <w:szCs w:val="28"/>
        </w:rPr>
        <w:t xml:space="preserve"> — выходной сигнал корректирующего элемента (КЭ);</w:t>
      </w:r>
    </w:p>
    <w:p w:rsidR="00AC3637" w:rsidRPr="00AC7F0A" w:rsidRDefault="00AC3637" w:rsidP="00AC36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C7F0A">
        <w:rPr>
          <w:color w:val="000000"/>
          <w:sz w:val="28"/>
          <w:szCs w:val="28"/>
          <w:lang w:val="en-US"/>
        </w:rPr>
        <w:t>λ</w:t>
      </w:r>
      <w:proofErr w:type="gramEnd"/>
      <w:r>
        <w:rPr>
          <w:color w:val="000000"/>
          <w:sz w:val="28"/>
          <w:szCs w:val="28"/>
        </w:rPr>
        <w:t xml:space="preserve"> </w:t>
      </w:r>
      <w:r w:rsidRPr="001D593E">
        <w:rPr>
          <w:color w:val="000000"/>
          <w:sz w:val="28"/>
          <w:szCs w:val="24"/>
        </w:rPr>
        <w:t xml:space="preserve">— </w:t>
      </w:r>
      <w:r>
        <w:rPr>
          <w:color w:val="000000"/>
          <w:sz w:val="28"/>
          <w:szCs w:val="24"/>
        </w:rPr>
        <w:t>возмущающая величина (</w:t>
      </w:r>
      <w:r w:rsidRPr="001D593E">
        <w:rPr>
          <w:color w:val="000000"/>
          <w:sz w:val="28"/>
          <w:szCs w:val="24"/>
        </w:rPr>
        <w:t>сигнал возмущения</w:t>
      </w:r>
      <w:r>
        <w:rPr>
          <w:color w:val="000000"/>
          <w:sz w:val="28"/>
          <w:szCs w:val="24"/>
        </w:rPr>
        <w:t>)</w:t>
      </w:r>
      <w:r w:rsidRPr="001D593E">
        <w:rPr>
          <w:color w:val="000000"/>
          <w:sz w:val="28"/>
          <w:szCs w:val="24"/>
        </w:rPr>
        <w:t>;</w:t>
      </w:r>
    </w:p>
    <w:p w:rsidR="00AC3637" w:rsidRDefault="00AC3637" w:rsidP="00AC36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C7F0A">
        <w:rPr>
          <w:color w:val="000000"/>
          <w:sz w:val="28"/>
          <w:szCs w:val="28"/>
          <w:lang w:val="en-US"/>
        </w:rPr>
        <w:t>λ</w:t>
      </w:r>
      <w:r w:rsidRPr="00AC7F0A">
        <w:rPr>
          <w:color w:val="000000"/>
          <w:sz w:val="28"/>
          <w:szCs w:val="28"/>
          <w:vertAlign w:val="subscript"/>
        </w:rPr>
        <w:t>эл</w:t>
      </w:r>
      <w:proofErr w:type="gramEnd"/>
      <w:r w:rsidRPr="00AC7F0A">
        <w:rPr>
          <w:i/>
          <w:iCs/>
          <w:color w:val="000000"/>
          <w:sz w:val="28"/>
          <w:szCs w:val="28"/>
        </w:rPr>
        <w:t xml:space="preserve"> — </w:t>
      </w:r>
      <w:r w:rsidRPr="00AC7F0A">
        <w:rPr>
          <w:color w:val="000000"/>
          <w:sz w:val="28"/>
          <w:szCs w:val="28"/>
        </w:rPr>
        <w:t>формируемый вторым воспринимающим элементом (ВЭ-2) электрический сигнал, соответствующий температуре λ</w:t>
      </w:r>
      <w:r w:rsidRPr="00AC7F0A">
        <w:rPr>
          <w:i/>
          <w:iCs/>
          <w:color w:val="000000"/>
          <w:sz w:val="28"/>
          <w:szCs w:val="28"/>
        </w:rPr>
        <w:t xml:space="preserve"> </w:t>
      </w:r>
      <w:r w:rsidRPr="00AC7F0A">
        <w:rPr>
          <w:color w:val="000000"/>
          <w:sz w:val="28"/>
          <w:szCs w:val="28"/>
        </w:rPr>
        <w:t>наружного воздуха</w:t>
      </w:r>
      <w:r>
        <w:rPr>
          <w:color w:val="000000"/>
          <w:sz w:val="28"/>
          <w:szCs w:val="28"/>
        </w:rPr>
        <w:t xml:space="preserve"> (возмущающего воздействия)</w:t>
      </w:r>
      <w:r w:rsidRPr="00AC7F0A">
        <w:rPr>
          <w:color w:val="000000"/>
          <w:sz w:val="28"/>
          <w:szCs w:val="28"/>
        </w:rPr>
        <w:t>.</w:t>
      </w:r>
    </w:p>
    <w:p w:rsidR="00B7233B" w:rsidRPr="00370CAC" w:rsidRDefault="00B7233B" w:rsidP="00B723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 xml:space="preserve">Система, в которой сигнал </w:t>
      </w:r>
      <w:r w:rsidR="00675B39" w:rsidRPr="00AC7F0A">
        <w:rPr>
          <w:color w:val="000000"/>
          <w:sz w:val="28"/>
          <w:szCs w:val="28"/>
        </w:rPr>
        <w:t>μ</w:t>
      </w:r>
      <w:r w:rsidR="00675B39" w:rsidRPr="00AC7F0A">
        <w:rPr>
          <w:color w:val="000000"/>
          <w:sz w:val="28"/>
          <w:szCs w:val="28"/>
          <w:vertAlign w:val="subscript"/>
        </w:rPr>
        <w:t>3</w:t>
      </w:r>
      <w:r w:rsidRPr="00370CAC">
        <w:rPr>
          <w:color w:val="000000"/>
          <w:sz w:val="28"/>
          <w:szCs w:val="28"/>
        </w:rPr>
        <w:t xml:space="preserve"> — известная функция (детерминированный сигнал) на всем промежутке управления, называется </w:t>
      </w:r>
      <w:r w:rsidRPr="00370CAC">
        <w:rPr>
          <w:i/>
          <w:iCs/>
          <w:sz w:val="28"/>
          <w:szCs w:val="28"/>
        </w:rPr>
        <w:t>системой программного управления.</w:t>
      </w:r>
    </w:p>
    <w:p w:rsidR="00B7233B" w:rsidRPr="00370CAC" w:rsidRDefault="00B7233B" w:rsidP="00B723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 xml:space="preserve">Система, в которой задающее воздействие </w:t>
      </w:r>
      <w:r w:rsidR="00675B39" w:rsidRPr="00AC7F0A">
        <w:rPr>
          <w:color w:val="000000"/>
          <w:sz w:val="28"/>
          <w:szCs w:val="28"/>
        </w:rPr>
        <w:t>μ</w:t>
      </w:r>
      <w:r w:rsidR="00675B39" w:rsidRPr="00AC7F0A">
        <w:rPr>
          <w:color w:val="000000"/>
          <w:sz w:val="28"/>
          <w:szCs w:val="28"/>
          <w:vertAlign w:val="subscript"/>
        </w:rPr>
        <w:t>3</w:t>
      </w:r>
      <w:r w:rsidRPr="00370CAC">
        <w:rPr>
          <w:color w:val="000000"/>
          <w:sz w:val="28"/>
          <w:szCs w:val="28"/>
        </w:rPr>
        <w:t xml:space="preserve"> = </w:t>
      </w:r>
      <w:proofErr w:type="spellStart"/>
      <w:r w:rsidRPr="00370CAC">
        <w:rPr>
          <w:color w:val="000000"/>
          <w:sz w:val="28"/>
          <w:szCs w:val="28"/>
        </w:rPr>
        <w:t>const</w:t>
      </w:r>
      <w:proofErr w:type="spellEnd"/>
      <w:r w:rsidRPr="00370CAC">
        <w:rPr>
          <w:color w:val="000000"/>
          <w:sz w:val="28"/>
          <w:szCs w:val="28"/>
        </w:rPr>
        <w:t xml:space="preserve">, называется </w:t>
      </w:r>
      <w:r w:rsidRPr="00370CAC">
        <w:rPr>
          <w:i/>
          <w:iCs/>
          <w:sz w:val="28"/>
          <w:szCs w:val="28"/>
        </w:rPr>
        <w:t>системой стабилизации.</w:t>
      </w:r>
    </w:p>
    <w:p w:rsidR="00B7233B" w:rsidRPr="00B7233B" w:rsidRDefault="00B7233B" w:rsidP="00B7233B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 w:rsidRPr="00370CAC">
        <w:rPr>
          <w:color w:val="000000"/>
          <w:sz w:val="28"/>
          <w:szCs w:val="28"/>
        </w:rPr>
        <w:t xml:space="preserve">Система, в которой задающее воздействие </w:t>
      </w:r>
      <w:r w:rsidR="00675B39" w:rsidRPr="00AC7F0A">
        <w:rPr>
          <w:color w:val="000000"/>
          <w:sz w:val="28"/>
          <w:szCs w:val="28"/>
        </w:rPr>
        <w:t>μ</w:t>
      </w:r>
      <w:r w:rsidR="00675B39" w:rsidRPr="00AC7F0A">
        <w:rPr>
          <w:color w:val="000000"/>
          <w:sz w:val="28"/>
          <w:szCs w:val="28"/>
          <w:vertAlign w:val="subscript"/>
        </w:rPr>
        <w:t>3</w:t>
      </w:r>
      <w:r w:rsidRPr="00370CAC">
        <w:rPr>
          <w:color w:val="000000"/>
          <w:sz w:val="28"/>
          <w:szCs w:val="28"/>
        </w:rPr>
        <w:t xml:space="preserve"> — случайная функция, называется </w:t>
      </w:r>
      <w:r w:rsidRPr="00370CAC">
        <w:rPr>
          <w:i/>
          <w:iCs/>
          <w:sz w:val="28"/>
          <w:szCs w:val="28"/>
        </w:rPr>
        <w:t>следящей системой.</w:t>
      </w:r>
    </w:p>
    <w:p w:rsidR="00B7233B" w:rsidRPr="00AC7F0A" w:rsidRDefault="00B7233B" w:rsidP="00B7233B">
      <w:pPr>
        <w:shd w:val="clear" w:color="auto" w:fill="FFFFFF"/>
        <w:ind w:firstLine="709"/>
        <w:jc w:val="both"/>
        <w:rPr>
          <w:sz w:val="28"/>
          <w:szCs w:val="28"/>
        </w:rPr>
      </w:pPr>
      <w:r w:rsidRPr="001D593E">
        <w:rPr>
          <w:color w:val="000000"/>
          <w:sz w:val="28"/>
          <w:szCs w:val="24"/>
        </w:rPr>
        <w:t>Буквенное обозначение входных и выходных сигналов условное</w:t>
      </w:r>
      <w:r>
        <w:rPr>
          <w:color w:val="000000"/>
          <w:sz w:val="28"/>
          <w:szCs w:val="24"/>
        </w:rPr>
        <w:t>, для обозначения одних и тех же сигналов, в различной литературе могут использоваться разные буквы.</w:t>
      </w:r>
    </w:p>
    <w:p w:rsidR="00370CAC" w:rsidRPr="00370CAC" w:rsidRDefault="00370CAC" w:rsidP="0009442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>Необходимую для управления информацию о состоянии объекта и внешних воздействиях получают в виде значений отдельных физических величин с помощью соответствующих технических устройств — измерительных преобразователей.</w:t>
      </w:r>
    </w:p>
    <w:p w:rsidR="00370CAC" w:rsidRPr="00370CAC" w:rsidRDefault="00370CAC" w:rsidP="0009442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 xml:space="preserve">В отличие от измерительных приборов, где информация, необходимая для управления, представлена в виде, удобном для непосредственного восприятия оператором, информация от ИП поступает в виде определенной физической величины, удобной для передачи и дальнейшего преобразования в системе автоматики. Эту величину называют </w:t>
      </w:r>
      <w:r w:rsidRPr="00370CAC">
        <w:rPr>
          <w:i/>
          <w:iCs/>
          <w:sz w:val="28"/>
          <w:szCs w:val="28"/>
        </w:rPr>
        <w:t>сигналом</w:t>
      </w:r>
      <w:r w:rsidRPr="00370CAC">
        <w:rPr>
          <w:color w:val="000000"/>
          <w:sz w:val="28"/>
          <w:szCs w:val="28"/>
        </w:rPr>
        <w:t>, и она однозначно связана с контролируемой физической величиной или параметром того или иного технологического процесса.</w:t>
      </w:r>
    </w:p>
    <w:p w:rsidR="00D81228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 xml:space="preserve">Простейшие ИП состоят из одного преобразователя. В случае последовательного соединения нескольких первичных преобразователей выходная величина предыдущего преобразователя является входной величиной последующего. 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>ИП бывают с выходным естественным и унифицированным сигналами.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i/>
          <w:iCs/>
          <w:sz w:val="28"/>
          <w:szCs w:val="28"/>
        </w:rPr>
        <w:t>Естественный</w:t>
      </w:r>
      <w:r w:rsidRPr="00370CAC">
        <w:rPr>
          <w:color w:val="000000"/>
          <w:sz w:val="28"/>
          <w:szCs w:val="28"/>
        </w:rPr>
        <w:t xml:space="preserve"> выходной сигнал формируется первичными ИП естественным путем и может представлять собой угол поворота, перемещение, усилие, напряжение (постоянное и переменное), сопротивление (активное и комплексное), электрическую емкость, частоту и др. ИП с естественным выходным сигналом (термопары, терморезисторы, </w:t>
      </w:r>
      <w:proofErr w:type="spellStart"/>
      <w:r w:rsidRPr="00370CAC">
        <w:rPr>
          <w:color w:val="000000"/>
          <w:sz w:val="28"/>
          <w:szCs w:val="28"/>
        </w:rPr>
        <w:t>тензодатчики</w:t>
      </w:r>
      <w:proofErr w:type="spellEnd"/>
      <w:r w:rsidRPr="00370CAC">
        <w:rPr>
          <w:color w:val="000000"/>
          <w:sz w:val="28"/>
          <w:szCs w:val="28"/>
        </w:rPr>
        <w:t xml:space="preserve"> и др.) широко применяют при </w:t>
      </w:r>
      <w:r w:rsidRPr="00370CAC">
        <w:rPr>
          <w:color w:val="000000"/>
          <w:sz w:val="28"/>
          <w:szCs w:val="28"/>
        </w:rPr>
        <w:lastRenderedPageBreak/>
        <w:t>автоматизации простых объектов.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i/>
          <w:iCs/>
          <w:sz w:val="28"/>
          <w:szCs w:val="28"/>
        </w:rPr>
        <w:t>Унифицированный</w:t>
      </w:r>
      <w:r w:rsidRPr="00370CAC">
        <w:rPr>
          <w:color w:val="000000"/>
          <w:sz w:val="28"/>
          <w:szCs w:val="28"/>
        </w:rPr>
        <w:t xml:space="preserve"> сигнал — это сигнал определенной физической природы, изменяющийся в определенных фиксированных пределах независимо от вида измеряемой величины, метода и диапазона ее измерения. Из унифицированных сигналов наибольшее распространение получили электрические сигналы постоянного и переменного тока, напряжения и частоты, а также пневматические сигналы.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>К основным видам аналоговых унифицированных сигналов относят: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>электрические сигналы постоянного тока 0...20; -5...0...5 м</w:t>
      </w:r>
      <w:r w:rsidR="00D81228">
        <w:rPr>
          <w:color w:val="000000"/>
          <w:sz w:val="28"/>
          <w:szCs w:val="28"/>
        </w:rPr>
        <w:t>А</w:t>
      </w:r>
      <w:r w:rsidRPr="00370CAC">
        <w:rPr>
          <w:color w:val="000000"/>
          <w:sz w:val="28"/>
          <w:szCs w:val="28"/>
        </w:rPr>
        <w:t>;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 xml:space="preserve">электрические сигналы постоянного напряжения: 0... 10; 0...20; — 10...0...10 мВ и 0... 1; - </w:t>
      </w:r>
      <w:r w:rsidR="00D81228">
        <w:rPr>
          <w:color w:val="000000"/>
          <w:sz w:val="28"/>
          <w:szCs w:val="28"/>
        </w:rPr>
        <w:t>1</w:t>
      </w:r>
      <w:r w:rsidRPr="00370CAC">
        <w:rPr>
          <w:color w:val="000000"/>
          <w:sz w:val="28"/>
          <w:szCs w:val="28"/>
        </w:rPr>
        <w:t xml:space="preserve"> ...0...1</w:t>
      </w:r>
      <w:proofErr w:type="gramStart"/>
      <w:r w:rsidRPr="00370CAC">
        <w:rPr>
          <w:color w:val="000000"/>
          <w:sz w:val="28"/>
          <w:szCs w:val="28"/>
        </w:rPr>
        <w:t xml:space="preserve"> В</w:t>
      </w:r>
      <w:proofErr w:type="gramEnd"/>
      <w:r w:rsidRPr="00370CAC">
        <w:rPr>
          <w:color w:val="000000"/>
          <w:sz w:val="28"/>
          <w:szCs w:val="28"/>
        </w:rPr>
        <w:t>;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>электрические сигналы переменного напряжения 0...2; -1...0... 1</w:t>
      </w:r>
      <w:proofErr w:type="gramStart"/>
      <w:r w:rsidRPr="00370CAC">
        <w:rPr>
          <w:color w:val="000000"/>
          <w:sz w:val="28"/>
          <w:szCs w:val="28"/>
        </w:rPr>
        <w:t xml:space="preserve"> В</w:t>
      </w:r>
      <w:proofErr w:type="gramEnd"/>
      <w:r w:rsidRPr="00370CAC">
        <w:rPr>
          <w:color w:val="000000"/>
          <w:sz w:val="28"/>
          <w:szCs w:val="28"/>
        </w:rPr>
        <w:t>;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>электрические сигналы переменного тока с частотой 4...8 и 2...4 кГц;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>пневматические сигналы с давлением 20... 100 кПа.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0CAC">
        <w:rPr>
          <w:color w:val="000000"/>
          <w:sz w:val="28"/>
          <w:szCs w:val="28"/>
        </w:rPr>
        <w:t xml:space="preserve">Преобразователи, служащие для изменения масштаба сигнала, называют </w:t>
      </w:r>
      <w:r w:rsidRPr="00370CAC">
        <w:rPr>
          <w:i/>
          <w:iCs/>
          <w:sz w:val="28"/>
          <w:szCs w:val="28"/>
        </w:rPr>
        <w:t>масштабными.</w:t>
      </w:r>
    </w:p>
    <w:p w:rsidR="00370CAC" w:rsidRPr="00370CAC" w:rsidRDefault="00370CAC" w:rsidP="00370CA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370CAC">
        <w:rPr>
          <w:color w:val="000000"/>
          <w:sz w:val="28"/>
          <w:szCs w:val="28"/>
        </w:rPr>
        <w:t xml:space="preserve">Для получения унифицированных аналоговых сигналов применяют ИП, называемые </w:t>
      </w:r>
      <w:r w:rsidRPr="00370CAC">
        <w:rPr>
          <w:i/>
          <w:iCs/>
          <w:sz w:val="28"/>
          <w:szCs w:val="28"/>
        </w:rPr>
        <w:t>нормирующими.</w:t>
      </w:r>
      <w:proofErr w:type="gramEnd"/>
    </w:p>
    <w:p w:rsidR="00370CAC" w:rsidRPr="001A7F80" w:rsidRDefault="00370CAC" w:rsidP="0009442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370CAC" w:rsidRPr="001A7F80" w:rsidSect="003F34D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6875"/>
    <w:multiLevelType w:val="hybridMultilevel"/>
    <w:tmpl w:val="97C26CC2"/>
    <w:lvl w:ilvl="0" w:tplc="DD4C6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54"/>
    <w:rsid w:val="0009442B"/>
    <w:rsid w:val="00157581"/>
    <w:rsid w:val="001A7F80"/>
    <w:rsid w:val="00370CAC"/>
    <w:rsid w:val="00374C22"/>
    <w:rsid w:val="003F55D6"/>
    <w:rsid w:val="004221FF"/>
    <w:rsid w:val="004A607B"/>
    <w:rsid w:val="004D2F10"/>
    <w:rsid w:val="006325C7"/>
    <w:rsid w:val="00632930"/>
    <w:rsid w:val="00675B39"/>
    <w:rsid w:val="00721719"/>
    <w:rsid w:val="007471D6"/>
    <w:rsid w:val="00777107"/>
    <w:rsid w:val="007B1354"/>
    <w:rsid w:val="007D141C"/>
    <w:rsid w:val="00830908"/>
    <w:rsid w:val="00840B88"/>
    <w:rsid w:val="00A37279"/>
    <w:rsid w:val="00A6423E"/>
    <w:rsid w:val="00A7759D"/>
    <w:rsid w:val="00AC3637"/>
    <w:rsid w:val="00B7233B"/>
    <w:rsid w:val="00D81228"/>
    <w:rsid w:val="00F0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Garamond10pt0pt">
    <w:name w:val="Заголовок №1 + Garamond;10 pt;Курсив;Интервал 0 pt"/>
    <w:basedOn w:val="1"/>
    <w:rsid w:val="004A607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1"/>
    <w:rsid w:val="004A607B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"/>
    <w:basedOn w:val="1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0"/>
    <w:rsid w:val="004A60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0pt">
    <w:name w:val="Основной текст + Полужирный;Интервал 0 pt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rsid w:val="00F0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3BA9"/>
    <w:pPr>
      <w:ind w:left="720"/>
      <w:contextualSpacing/>
    </w:pPr>
  </w:style>
  <w:style w:type="character" w:customStyle="1" w:styleId="-1pt">
    <w:name w:val="Основной текст + Курсив;Интервал -1 pt"/>
    <w:basedOn w:val="a0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5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Основной текст_"/>
    <w:basedOn w:val="a0"/>
    <w:rsid w:val="001A7F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sz w:val="32"/>
      <w:szCs w:val="32"/>
      <w:u w:val="none"/>
    </w:rPr>
  </w:style>
  <w:style w:type="character" w:customStyle="1" w:styleId="0pt0">
    <w:name w:val="Основной текст + Курсив;Интервал 0 pt"/>
    <w:basedOn w:val="a7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2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4pt0pt">
    <w:name w:val="Подпись к картинке + Lucida Sans Unicode;14 pt;Интервал 0 pt"/>
    <w:basedOn w:val="a0"/>
    <w:rsid w:val="00370C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70CAC"/>
    <w:rPr>
      <w:rFonts w:ascii="Lucida Sans Unicode" w:eastAsia="Lucida Sans Unicode" w:hAnsi="Lucida Sans Unicode" w:cs="Lucida Sans Unicode"/>
      <w:spacing w:val="-6"/>
      <w:sz w:val="32"/>
      <w:szCs w:val="32"/>
      <w:shd w:val="clear" w:color="auto" w:fill="FFFFFF"/>
    </w:rPr>
  </w:style>
  <w:style w:type="character" w:customStyle="1" w:styleId="50pt">
    <w:name w:val="Основной текст (5) + Курсив;Интервал 0 pt"/>
    <w:basedOn w:val="5"/>
    <w:rsid w:val="00370CAC"/>
    <w:rPr>
      <w:rFonts w:ascii="Lucida Sans Unicode" w:eastAsia="Lucida Sans Unicode" w:hAnsi="Lucida Sans Unicode" w:cs="Lucida Sans Unicode"/>
      <w:i/>
      <w:iCs/>
      <w:color w:val="000000"/>
      <w:spacing w:val="-19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70CAC"/>
    <w:pPr>
      <w:shd w:val="clear" w:color="auto" w:fill="FFFFFF"/>
      <w:autoSpaceDE/>
      <w:autoSpaceDN/>
      <w:adjustRightInd/>
      <w:spacing w:before="60" w:line="410" w:lineRule="exact"/>
      <w:jc w:val="both"/>
    </w:pPr>
    <w:rPr>
      <w:rFonts w:ascii="Lucida Sans Unicode" w:eastAsia="Lucida Sans Unicode" w:hAnsi="Lucida Sans Unicode" w:cs="Lucida Sans Unicode"/>
      <w:spacing w:val="-6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Garamond10pt0pt">
    <w:name w:val="Заголовок №1 + Garamond;10 pt;Курсив;Интервал 0 pt"/>
    <w:basedOn w:val="1"/>
    <w:rsid w:val="004A607B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FranklinGothicMedium11pt0pt">
    <w:name w:val="Заголовок №1 + Franklin Gothic Medium;11 pt;Не полужирный;Курсив;Интервал 0 pt"/>
    <w:basedOn w:val="1"/>
    <w:rsid w:val="004A607B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"/>
    <w:basedOn w:val="1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0"/>
    <w:rsid w:val="004A60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0pt">
    <w:name w:val="Основной текст + Полужирный;Интервал 0 pt"/>
    <w:basedOn w:val="a0"/>
    <w:rsid w:val="004A60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4A6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rsid w:val="00F03B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3BA9"/>
    <w:pPr>
      <w:ind w:left="720"/>
      <w:contextualSpacing/>
    </w:pPr>
  </w:style>
  <w:style w:type="character" w:customStyle="1" w:styleId="-1pt">
    <w:name w:val="Основной текст + Курсив;Интервал -1 pt"/>
    <w:basedOn w:val="a0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5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7">
    <w:name w:val="Основной текст_"/>
    <w:basedOn w:val="a0"/>
    <w:rsid w:val="001A7F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sz w:val="32"/>
      <w:szCs w:val="32"/>
      <w:u w:val="none"/>
    </w:rPr>
  </w:style>
  <w:style w:type="character" w:customStyle="1" w:styleId="0pt0">
    <w:name w:val="Основной текст + Курсив;Интервал 0 pt"/>
    <w:basedOn w:val="a7"/>
    <w:rsid w:val="001A7F8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2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4pt0pt">
    <w:name w:val="Подпись к картинке + Lucida Sans Unicode;14 pt;Интервал 0 pt"/>
    <w:basedOn w:val="a0"/>
    <w:rsid w:val="00370C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70CAC"/>
    <w:rPr>
      <w:rFonts w:ascii="Lucida Sans Unicode" w:eastAsia="Lucida Sans Unicode" w:hAnsi="Lucida Sans Unicode" w:cs="Lucida Sans Unicode"/>
      <w:spacing w:val="-6"/>
      <w:sz w:val="32"/>
      <w:szCs w:val="32"/>
      <w:shd w:val="clear" w:color="auto" w:fill="FFFFFF"/>
    </w:rPr>
  </w:style>
  <w:style w:type="character" w:customStyle="1" w:styleId="50pt">
    <w:name w:val="Основной текст (5) + Курсив;Интервал 0 pt"/>
    <w:basedOn w:val="5"/>
    <w:rsid w:val="00370CAC"/>
    <w:rPr>
      <w:rFonts w:ascii="Lucida Sans Unicode" w:eastAsia="Lucida Sans Unicode" w:hAnsi="Lucida Sans Unicode" w:cs="Lucida Sans Unicode"/>
      <w:i/>
      <w:iCs/>
      <w:color w:val="000000"/>
      <w:spacing w:val="-19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70CAC"/>
    <w:pPr>
      <w:shd w:val="clear" w:color="auto" w:fill="FFFFFF"/>
      <w:autoSpaceDE/>
      <w:autoSpaceDN/>
      <w:adjustRightInd/>
      <w:spacing w:before="60" w:line="410" w:lineRule="exact"/>
      <w:jc w:val="both"/>
    </w:pPr>
    <w:rPr>
      <w:rFonts w:ascii="Lucida Sans Unicode" w:eastAsia="Lucida Sans Unicode" w:hAnsi="Lucida Sans Unicode" w:cs="Lucida Sans Unicode"/>
      <w:spacing w:val="-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2104532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2020-09-14T17:39:00Z</dcterms:created>
  <dcterms:modified xsi:type="dcterms:W3CDTF">2020-09-14T20:05:00Z</dcterms:modified>
</cp:coreProperties>
</file>