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7" w:rsidRDefault="00073CD7" w:rsidP="00073CD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15.09.2020</w:t>
      </w:r>
    </w:p>
    <w:p w:rsidR="00073CD7" w:rsidRDefault="00073CD7" w:rsidP="00073CD7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073CD7" w:rsidRDefault="00073CD7" w:rsidP="00073CD7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073CD7" w:rsidRDefault="00073CD7" w:rsidP="00073CD7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</w:t>
      </w:r>
    </w:p>
    <w:p w:rsidR="00073CD7" w:rsidRDefault="00073CD7" w:rsidP="00073CD7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073CD7" w:rsidRPr="00073CD7" w:rsidRDefault="00073CD7" w:rsidP="00073CD7">
      <w:pPr>
        <w:rPr>
          <w:rFonts w:ascii="Times New Roman" w:hAnsi="Times New Roman" w:cs="Times New Roman"/>
          <w:sz w:val="28"/>
          <w:szCs w:val="28"/>
        </w:rPr>
      </w:pPr>
      <w:r w:rsidRPr="00073CD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73CD7">
        <w:rPr>
          <w:rFonts w:ascii="Times New Roman" w:hAnsi="Times New Roman" w:cs="Times New Roman"/>
          <w:sz w:val="28"/>
          <w:szCs w:val="28"/>
        </w:rPr>
        <w:t>Служба  документационного обеспечения  управления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1.Пользуясь учебником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иблиотеки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Документационное обеспечение управления, стр. 26-44, ответить письменно на вопросы.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1.Какие нормативные акты регулируют ДОУ на государственном уровне?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2.Нормативное обеспечение ДОУ в организации?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3.Структура организационной службы ДОУ?</w:t>
      </w:r>
    </w:p>
    <w:p w:rsidR="00073CD7" w:rsidRDefault="00073CD7" w:rsidP="00073C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4.Должностная инструкция работника службы ДОУ, разделы и характеристика?</w:t>
      </w:r>
    </w:p>
    <w:p w:rsidR="00073CD7" w:rsidRPr="00A26613" w:rsidRDefault="00A26613" w:rsidP="00073CD7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Задание с</w:t>
      </w:r>
      <w:r w:rsidR="00073CD7" w:rsidRPr="00A2661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дать </w:t>
      </w:r>
      <w:r w:rsidRPr="00A26613">
        <w:rPr>
          <w:rFonts w:ascii="Times New Roman" w:hAnsi="Times New Roman" w:cs="Times New Roman"/>
          <w:b/>
          <w:color w:val="C00000"/>
          <w:sz w:val="28"/>
          <w:szCs w:val="28"/>
        </w:rPr>
        <w:t>до 18 сентября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, почта та же (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allapopova</w:t>
      </w:r>
      <w:r w:rsidRPr="00A26613">
        <w:rPr>
          <w:rFonts w:ascii="Times New Roman" w:hAnsi="Times New Roman" w:cs="Times New Roman"/>
          <w:b/>
          <w:color w:val="C00000"/>
          <w:sz w:val="28"/>
          <w:szCs w:val="28"/>
        </w:rPr>
        <w:t>1973@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gmail</w:t>
      </w:r>
      <w:r w:rsidRPr="00A2661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com</w:t>
      </w:r>
      <w:r w:rsidRPr="00A26613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C05F85" w:rsidRDefault="00C05F85"/>
    <w:sectPr w:rsidR="00C05F85" w:rsidSect="00C0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CD7"/>
    <w:rsid w:val="00073CD7"/>
    <w:rsid w:val="00A26613"/>
    <w:rsid w:val="00C0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2020-09-15T05:16:00Z</dcterms:created>
  <dcterms:modified xsi:type="dcterms:W3CDTF">2020-09-15T05:29:00Z</dcterms:modified>
</cp:coreProperties>
</file>