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проведения занятия </w:t>
      </w:r>
      <w:r w:rsidR="008E666A">
        <w:rPr>
          <w:bCs/>
          <w:color w:val="000000"/>
          <w:sz w:val="28"/>
          <w:szCs w:val="28"/>
        </w:rPr>
        <w:t>17</w:t>
      </w:r>
      <w:r>
        <w:rPr>
          <w:bCs/>
          <w:color w:val="000000"/>
          <w:sz w:val="28"/>
          <w:szCs w:val="28"/>
        </w:rPr>
        <w:t xml:space="preserve"> сентября 2020 г.</w:t>
      </w:r>
    </w:p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Номер пары: </w:t>
      </w:r>
      <w:r w:rsidR="00E17C6B">
        <w:rPr>
          <w:bCs/>
          <w:color w:val="000000"/>
          <w:sz w:val="28"/>
          <w:szCs w:val="28"/>
        </w:rPr>
        <w:t>1</w:t>
      </w:r>
      <w:r w:rsidR="008E666A">
        <w:rPr>
          <w:bCs/>
          <w:color w:val="000000"/>
          <w:sz w:val="28"/>
          <w:szCs w:val="28"/>
        </w:rPr>
        <w:t>4</w:t>
      </w:r>
      <w:r w:rsidR="00E17C6B">
        <w:rPr>
          <w:bCs/>
          <w:color w:val="000000"/>
          <w:sz w:val="28"/>
          <w:szCs w:val="28"/>
        </w:rPr>
        <w:t>(1</w:t>
      </w:r>
      <w:r w:rsidR="008E666A">
        <w:rPr>
          <w:bCs/>
          <w:color w:val="000000"/>
          <w:sz w:val="28"/>
          <w:szCs w:val="28"/>
        </w:rPr>
        <w:t>5</w:t>
      </w:r>
      <w:r w:rsidR="00E17C6B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Группа: 21А</w:t>
      </w:r>
    </w:p>
    <w:p w:rsidR="008944D3" w:rsidRP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Тема занятия: </w:t>
      </w:r>
      <w:r w:rsidR="008E666A" w:rsidRPr="008E666A">
        <w:rPr>
          <w:bCs/>
          <w:color w:val="000000"/>
          <w:sz w:val="28"/>
          <w:szCs w:val="28"/>
        </w:rPr>
        <w:t>Тиристоры</w:t>
      </w:r>
      <w:r w:rsidR="00E17C6B">
        <w:rPr>
          <w:bCs/>
          <w:color w:val="000000"/>
          <w:sz w:val="28"/>
          <w:szCs w:val="28"/>
        </w:rPr>
        <w:t>.</w:t>
      </w:r>
      <w:r w:rsidR="008E666A">
        <w:rPr>
          <w:bCs/>
          <w:color w:val="000000"/>
          <w:sz w:val="28"/>
          <w:szCs w:val="28"/>
        </w:rPr>
        <w:t xml:space="preserve"> </w:t>
      </w:r>
      <w:r w:rsidR="008E666A" w:rsidRPr="008E666A">
        <w:rPr>
          <w:bCs/>
          <w:color w:val="000000"/>
          <w:sz w:val="28"/>
          <w:szCs w:val="28"/>
        </w:rPr>
        <w:t>Виды тиристоров</w:t>
      </w:r>
    </w:p>
    <w:p w:rsidR="008944D3" w:rsidRPr="00E1726D" w:rsidRDefault="008944D3" w:rsidP="008944D3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Срок выполнения задания </w:t>
      </w:r>
      <w:r w:rsidR="008E666A">
        <w:rPr>
          <w:bCs/>
          <w:color w:val="000000"/>
          <w:sz w:val="28"/>
          <w:szCs w:val="28"/>
        </w:rPr>
        <w:t>18</w:t>
      </w:r>
      <w:r>
        <w:rPr>
          <w:bCs/>
          <w:color w:val="000000"/>
          <w:sz w:val="28"/>
          <w:szCs w:val="28"/>
        </w:rPr>
        <w:t>.09.2020</w:t>
      </w:r>
    </w:p>
    <w:p w:rsidR="008944D3" w:rsidRDefault="008944D3" w:rsidP="008944D3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запросу преподавателя</w:t>
      </w:r>
      <w:r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</w:p>
    <w:p w:rsidR="008944D3" w:rsidRDefault="008944D3" w:rsidP="008944D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8944D3" w:rsidRDefault="008944D3" w:rsidP="008944D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66000">
        <w:rPr>
          <w:color w:val="000000"/>
          <w:sz w:val="28"/>
          <w:szCs w:val="28"/>
        </w:rPr>
        <w:t>Все вопросы, которые возникнут в процессе работы</w:t>
      </w:r>
      <w:r>
        <w:rPr>
          <w:color w:val="000000"/>
          <w:sz w:val="28"/>
          <w:szCs w:val="28"/>
        </w:rPr>
        <w:t>,</w:t>
      </w:r>
      <w:r w:rsidRPr="00E66000">
        <w:rPr>
          <w:color w:val="000000"/>
          <w:sz w:val="28"/>
          <w:szCs w:val="28"/>
        </w:rPr>
        <w:t xml:space="preserve"> можете задавать в социальной сети </w:t>
      </w:r>
      <w:r>
        <w:rPr>
          <w:bCs/>
          <w:color w:val="000000"/>
          <w:sz w:val="28"/>
          <w:szCs w:val="28"/>
        </w:rPr>
        <w:t>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  <w:r w:rsidR="00D0312D">
        <w:rPr>
          <w:bCs/>
          <w:color w:val="000000"/>
          <w:sz w:val="28"/>
          <w:szCs w:val="28"/>
        </w:rPr>
        <w:t xml:space="preserve"> Убедительная просьба сообщить в социальной сети «В контакте» Орлову А.А. (</w:t>
      </w:r>
      <w:hyperlink r:id="rId7" w:history="1">
        <w:r w:rsidR="00D0312D" w:rsidRPr="009D4261">
          <w:rPr>
            <w:rStyle w:val="a5"/>
            <w:bCs/>
            <w:sz w:val="28"/>
            <w:szCs w:val="28"/>
          </w:rPr>
          <w:t>https://vk.com/id421045327</w:t>
        </w:r>
      </w:hyperlink>
      <w:r w:rsidR="00D0312D" w:rsidRPr="0035324B">
        <w:rPr>
          <w:bCs/>
          <w:color w:val="000000"/>
          <w:sz w:val="28"/>
          <w:szCs w:val="28"/>
        </w:rPr>
        <w:t>)</w:t>
      </w:r>
      <w:r w:rsidR="00D0312D">
        <w:rPr>
          <w:bCs/>
          <w:color w:val="000000"/>
          <w:sz w:val="28"/>
          <w:szCs w:val="28"/>
        </w:rPr>
        <w:t xml:space="preserve"> свою электронную почту, если вы это еще не сделали.</w:t>
      </w:r>
    </w:p>
    <w:p w:rsidR="008944D3" w:rsidRPr="00FC1641" w:rsidRDefault="008944D3" w:rsidP="008944D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Задание.</w:t>
      </w:r>
    </w:p>
    <w:p w:rsidR="008944D3" w:rsidRPr="00E16FCF" w:rsidRDefault="008944D3" w:rsidP="008944D3">
      <w:pPr>
        <w:keepNext/>
        <w:spacing w:before="240" w:after="60"/>
        <w:jc w:val="both"/>
        <w:outlineLvl w:val="2"/>
        <w:rPr>
          <w:bCs/>
          <w:color w:val="000000"/>
          <w:sz w:val="28"/>
          <w:szCs w:val="28"/>
        </w:rPr>
      </w:pPr>
      <w:r w:rsidRPr="00FC1641">
        <w:rPr>
          <w:bCs/>
          <w:color w:val="000000"/>
          <w:sz w:val="28"/>
          <w:szCs w:val="28"/>
        </w:rPr>
        <w:t>Используя предложенны</w:t>
      </w:r>
      <w:r>
        <w:rPr>
          <w:bCs/>
          <w:color w:val="000000"/>
          <w:sz w:val="28"/>
          <w:szCs w:val="28"/>
        </w:rPr>
        <w:t>е</w:t>
      </w:r>
      <w:r w:rsidRPr="00FC164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справочные </w:t>
      </w:r>
      <w:r w:rsidRPr="00FC1641">
        <w:rPr>
          <w:bCs/>
          <w:color w:val="000000"/>
          <w:sz w:val="28"/>
          <w:szCs w:val="28"/>
        </w:rPr>
        <w:t>материал</w:t>
      </w:r>
      <w:r>
        <w:rPr>
          <w:bCs/>
          <w:color w:val="000000"/>
          <w:sz w:val="28"/>
          <w:szCs w:val="28"/>
        </w:rPr>
        <w:t xml:space="preserve">ы (текст после вопросов и заданий) </w:t>
      </w:r>
      <w:r w:rsidRPr="00FC1641">
        <w:rPr>
          <w:bCs/>
          <w:color w:val="000000"/>
          <w:sz w:val="28"/>
          <w:szCs w:val="28"/>
        </w:rPr>
        <w:t xml:space="preserve">и другие источники информации (учебники, интернет), </w:t>
      </w:r>
      <w:r>
        <w:rPr>
          <w:bCs/>
          <w:color w:val="000000"/>
          <w:sz w:val="28"/>
          <w:szCs w:val="28"/>
        </w:rPr>
        <w:t>составить конспект по теме</w:t>
      </w:r>
      <w:r w:rsidR="00E17C6B">
        <w:rPr>
          <w:bCs/>
          <w:color w:val="000000"/>
          <w:sz w:val="28"/>
          <w:szCs w:val="28"/>
        </w:rPr>
        <w:t xml:space="preserve"> занятия</w:t>
      </w:r>
      <w:r>
        <w:rPr>
          <w:bCs/>
          <w:color w:val="000000"/>
          <w:sz w:val="28"/>
          <w:szCs w:val="28"/>
        </w:rPr>
        <w:t>.</w:t>
      </w:r>
    </w:p>
    <w:p w:rsidR="008944D3" w:rsidRDefault="008944D3" w:rsidP="008944D3">
      <w:pPr>
        <w:shd w:val="clear" w:color="auto" w:fill="FFFFFF"/>
        <w:ind w:left="567"/>
        <w:contextualSpacing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BA0327" w:rsidRPr="00BA0327" w:rsidRDefault="00A90838" w:rsidP="00A9083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bCs/>
          <w:color w:val="000000"/>
          <w:sz w:val="28"/>
          <w:szCs w:val="28"/>
        </w:rPr>
      </w:pPr>
      <w:r w:rsidRPr="00EB6E3B">
        <w:rPr>
          <w:bCs/>
          <w:color w:val="000000"/>
          <w:sz w:val="28"/>
          <w:szCs w:val="28"/>
        </w:rPr>
        <w:t xml:space="preserve">Поясните, что такое </w:t>
      </w:r>
      <w:r>
        <w:rPr>
          <w:bCs/>
          <w:color w:val="000000"/>
          <w:sz w:val="28"/>
          <w:szCs w:val="28"/>
        </w:rPr>
        <w:t>т</w:t>
      </w:r>
      <w:r w:rsidR="00D80B08">
        <w:rPr>
          <w:sz w:val="28"/>
          <w:szCs w:val="28"/>
        </w:rPr>
        <w:t>иристор</w:t>
      </w:r>
      <w:r w:rsidR="00BA0327">
        <w:rPr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BA0327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ак </w:t>
      </w:r>
      <w:r w:rsidR="00BA0327">
        <w:rPr>
          <w:sz w:val="28"/>
          <w:szCs w:val="28"/>
        </w:rPr>
        <w:t>классифицируют</w:t>
      </w:r>
      <w:r w:rsidR="00BA0327">
        <w:rPr>
          <w:bCs/>
          <w:color w:val="000000"/>
          <w:sz w:val="28"/>
          <w:szCs w:val="28"/>
        </w:rPr>
        <w:t xml:space="preserve"> т</w:t>
      </w:r>
      <w:r w:rsidR="00BA0327">
        <w:rPr>
          <w:sz w:val="28"/>
          <w:szCs w:val="28"/>
        </w:rPr>
        <w:t>иристоры</w:t>
      </w:r>
      <w:r w:rsidR="00BA0327">
        <w:rPr>
          <w:sz w:val="28"/>
          <w:szCs w:val="28"/>
        </w:rPr>
        <w:t>?</w:t>
      </w:r>
    </w:p>
    <w:p w:rsidR="00AE7085" w:rsidRPr="00AE7085" w:rsidRDefault="00BA0327" w:rsidP="00A9083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bCs/>
          <w:color w:val="000000"/>
          <w:sz w:val="28"/>
          <w:szCs w:val="28"/>
        </w:rPr>
      </w:pPr>
      <w:r w:rsidRPr="00EB6E3B">
        <w:rPr>
          <w:bCs/>
          <w:color w:val="000000"/>
          <w:sz w:val="28"/>
          <w:szCs w:val="28"/>
        </w:rPr>
        <w:t xml:space="preserve">Поясните, что такое </w:t>
      </w:r>
      <w:proofErr w:type="spellStart"/>
      <w:r>
        <w:rPr>
          <w:bCs/>
          <w:color w:val="000000"/>
          <w:sz w:val="28"/>
          <w:szCs w:val="28"/>
        </w:rPr>
        <w:t>динист</w:t>
      </w:r>
      <w:r>
        <w:rPr>
          <w:sz w:val="28"/>
          <w:szCs w:val="28"/>
        </w:rPr>
        <w:t>ор</w:t>
      </w:r>
      <w:proofErr w:type="spellEnd"/>
      <w:r>
        <w:rPr>
          <w:sz w:val="28"/>
          <w:szCs w:val="28"/>
        </w:rPr>
        <w:t>, в каких состояниях он может находиться</w:t>
      </w:r>
      <w:proofErr w:type="gramStart"/>
      <w:r w:rsidR="00AE708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отметьте его</w:t>
      </w:r>
      <w:r w:rsidR="00AE7085">
        <w:rPr>
          <w:sz w:val="28"/>
          <w:szCs w:val="28"/>
        </w:rPr>
        <w:t xml:space="preserve"> вольтамперную характеристику,</w:t>
      </w:r>
      <w:r>
        <w:rPr>
          <w:sz w:val="28"/>
          <w:szCs w:val="28"/>
        </w:rPr>
        <w:t xml:space="preserve"> структуру и условное обозначение.</w:t>
      </w:r>
    </w:p>
    <w:p w:rsidR="00AE7085" w:rsidRPr="00AE7085" w:rsidRDefault="00AE7085" w:rsidP="00A9083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bCs/>
          <w:color w:val="000000"/>
          <w:sz w:val="28"/>
          <w:szCs w:val="28"/>
        </w:rPr>
      </w:pPr>
      <w:r w:rsidRPr="00AE7085">
        <w:rPr>
          <w:bCs/>
          <w:color w:val="000000"/>
          <w:sz w:val="28"/>
          <w:szCs w:val="28"/>
        </w:rPr>
        <w:t xml:space="preserve">Поясните, что такое </w:t>
      </w:r>
      <w:proofErr w:type="spellStart"/>
      <w:r w:rsidRPr="00AE7085">
        <w:rPr>
          <w:bCs/>
          <w:color w:val="000000"/>
          <w:sz w:val="28"/>
          <w:szCs w:val="28"/>
        </w:rPr>
        <w:t>тр</w:t>
      </w:r>
      <w:r w:rsidRPr="00AE7085">
        <w:rPr>
          <w:bCs/>
          <w:color w:val="000000"/>
          <w:sz w:val="28"/>
          <w:szCs w:val="28"/>
        </w:rPr>
        <w:t>инист</w:t>
      </w:r>
      <w:r w:rsidRPr="00AE7085">
        <w:rPr>
          <w:sz w:val="28"/>
          <w:szCs w:val="28"/>
        </w:rPr>
        <w:t>ор</w:t>
      </w:r>
      <w:proofErr w:type="spellEnd"/>
      <w:r w:rsidRPr="00AE7085">
        <w:rPr>
          <w:sz w:val="28"/>
          <w:szCs w:val="28"/>
        </w:rPr>
        <w:t xml:space="preserve">, какие бывают </w:t>
      </w:r>
      <w:proofErr w:type="spellStart"/>
      <w:r w:rsidRPr="00AE7085">
        <w:rPr>
          <w:sz w:val="28"/>
          <w:szCs w:val="28"/>
        </w:rPr>
        <w:t>тринисторы</w:t>
      </w:r>
      <w:proofErr w:type="spellEnd"/>
      <w:r w:rsidRPr="00AE7085">
        <w:rPr>
          <w:sz w:val="28"/>
          <w:szCs w:val="28"/>
        </w:rPr>
        <w:t xml:space="preserve">, </w:t>
      </w:r>
      <w:r w:rsidRPr="00AE7085">
        <w:rPr>
          <w:sz w:val="28"/>
          <w:szCs w:val="28"/>
        </w:rPr>
        <w:t xml:space="preserve">чем он отличается от </w:t>
      </w:r>
      <w:proofErr w:type="spellStart"/>
      <w:r w:rsidRPr="00AE7085">
        <w:rPr>
          <w:sz w:val="28"/>
          <w:szCs w:val="28"/>
        </w:rPr>
        <w:t>динистора</w:t>
      </w:r>
      <w:proofErr w:type="spellEnd"/>
      <w:r w:rsidRPr="00AE7085">
        <w:rPr>
          <w:sz w:val="28"/>
          <w:szCs w:val="28"/>
        </w:rPr>
        <w:t>? В</w:t>
      </w:r>
      <w:r w:rsidRPr="00AE7085">
        <w:rPr>
          <w:sz w:val="28"/>
          <w:szCs w:val="28"/>
        </w:rPr>
        <w:t xml:space="preserve"> каких состояниях он может находиться, отметьте его</w:t>
      </w:r>
      <w:r w:rsidRPr="00AE7085">
        <w:rPr>
          <w:sz w:val="28"/>
          <w:szCs w:val="28"/>
        </w:rPr>
        <w:t xml:space="preserve"> </w:t>
      </w:r>
      <w:r w:rsidRPr="00AE7085">
        <w:rPr>
          <w:sz w:val="28"/>
          <w:szCs w:val="28"/>
        </w:rPr>
        <w:t>вольтамперную характеристику</w:t>
      </w:r>
      <w:r w:rsidRPr="00AE7085">
        <w:rPr>
          <w:sz w:val="28"/>
          <w:szCs w:val="28"/>
        </w:rPr>
        <w:t>,</w:t>
      </w:r>
      <w:r w:rsidRPr="00AE7085">
        <w:rPr>
          <w:sz w:val="28"/>
          <w:szCs w:val="28"/>
        </w:rPr>
        <w:t xml:space="preserve"> структуру и условное обозначение.</w:t>
      </w:r>
      <w:r w:rsidRPr="00AE7085">
        <w:rPr>
          <w:sz w:val="28"/>
          <w:szCs w:val="28"/>
        </w:rPr>
        <w:t xml:space="preserve"> </w:t>
      </w:r>
    </w:p>
    <w:p w:rsidR="00B87595" w:rsidRPr="00AE7085" w:rsidRDefault="00B87595" w:rsidP="00B8759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276"/>
        <w:contextualSpacing/>
        <w:jc w:val="both"/>
        <w:rPr>
          <w:bCs/>
          <w:color w:val="000000"/>
          <w:sz w:val="28"/>
          <w:szCs w:val="28"/>
        </w:rPr>
      </w:pPr>
      <w:r w:rsidRPr="00AE7085">
        <w:rPr>
          <w:bCs/>
          <w:color w:val="000000"/>
          <w:sz w:val="28"/>
          <w:szCs w:val="28"/>
        </w:rPr>
        <w:t xml:space="preserve">Поясните, что такое </w:t>
      </w:r>
      <w:proofErr w:type="spellStart"/>
      <w:r>
        <w:rPr>
          <w:bCs/>
          <w:color w:val="000000"/>
          <w:sz w:val="28"/>
          <w:szCs w:val="28"/>
        </w:rPr>
        <w:t>сим</w:t>
      </w:r>
      <w:r w:rsidRPr="00AE7085">
        <w:rPr>
          <w:bCs/>
          <w:color w:val="000000"/>
          <w:sz w:val="28"/>
          <w:szCs w:val="28"/>
        </w:rPr>
        <w:t>ист</w:t>
      </w:r>
      <w:r w:rsidRPr="00AE7085">
        <w:rPr>
          <w:sz w:val="28"/>
          <w:szCs w:val="28"/>
        </w:rPr>
        <w:t>ор</w:t>
      </w:r>
      <w:proofErr w:type="spellEnd"/>
      <w:r w:rsidRPr="00AE7085">
        <w:rPr>
          <w:sz w:val="28"/>
          <w:szCs w:val="28"/>
        </w:rPr>
        <w:t xml:space="preserve">, чем он отличается от </w:t>
      </w:r>
      <w:r>
        <w:rPr>
          <w:sz w:val="28"/>
          <w:szCs w:val="28"/>
        </w:rPr>
        <w:t>обычного тиристора</w:t>
      </w:r>
      <w:r w:rsidRPr="00AE7085">
        <w:rPr>
          <w:sz w:val="28"/>
          <w:szCs w:val="28"/>
        </w:rPr>
        <w:t xml:space="preserve">? В каких </w:t>
      </w:r>
      <w:r>
        <w:rPr>
          <w:sz w:val="28"/>
          <w:szCs w:val="28"/>
        </w:rPr>
        <w:t>цепях</w:t>
      </w:r>
      <w:r w:rsidRPr="00AE7085">
        <w:rPr>
          <w:sz w:val="28"/>
          <w:szCs w:val="28"/>
        </w:rPr>
        <w:t xml:space="preserve"> он </w:t>
      </w:r>
      <w:proofErr w:type="gramStart"/>
      <w:r w:rsidRPr="00AE7085">
        <w:rPr>
          <w:sz w:val="28"/>
          <w:szCs w:val="28"/>
        </w:rPr>
        <w:t>может</w:t>
      </w:r>
      <w:proofErr w:type="gramEnd"/>
      <w:r w:rsidRPr="00AE7085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</w:t>
      </w:r>
      <w:r w:rsidRPr="00AE7085">
        <w:rPr>
          <w:sz w:val="28"/>
          <w:szCs w:val="28"/>
        </w:rPr>
        <w:t xml:space="preserve">ся, отметьте его вольтамперную характеристику, структуру и условное обозначение. </w:t>
      </w:r>
    </w:p>
    <w:p w:rsidR="00DB6986" w:rsidRPr="00D22621" w:rsidRDefault="00DB6986" w:rsidP="00DB6986">
      <w:pPr>
        <w:widowControl w:val="0"/>
        <w:shd w:val="clear" w:color="auto" w:fill="FFFFFF"/>
        <w:autoSpaceDE w:val="0"/>
        <w:autoSpaceDN w:val="0"/>
        <w:adjustRightInd w:val="0"/>
        <w:ind w:left="1276"/>
        <w:contextualSpacing/>
        <w:rPr>
          <w:bCs/>
          <w:color w:val="000000"/>
          <w:sz w:val="28"/>
          <w:szCs w:val="28"/>
        </w:rPr>
      </w:pPr>
    </w:p>
    <w:p w:rsidR="008944D3" w:rsidRDefault="008944D3" w:rsidP="008944D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Проверьте себя, выполнив приведенные ниже задания рабочей тетради по электронной технике (в конспект не писать).</w:t>
      </w:r>
    </w:p>
    <w:p w:rsidR="00224955" w:rsidRPr="007A6AF7" w:rsidRDefault="00224955" w:rsidP="00224955">
      <w:pPr>
        <w:numPr>
          <w:ilvl w:val="1"/>
          <w:numId w:val="1"/>
        </w:numPr>
        <w:ind w:left="0" w:firstLine="0"/>
        <w:rPr>
          <w:rStyle w:val="FontStyle35"/>
          <w:color w:val="auto"/>
          <w:sz w:val="28"/>
          <w:szCs w:val="28"/>
        </w:rPr>
      </w:pPr>
      <w:r>
        <w:rPr>
          <w:rStyle w:val="FontStyle35"/>
          <w:sz w:val="28"/>
          <w:szCs w:val="28"/>
        </w:rPr>
        <w:t>Дополните</w:t>
      </w:r>
      <w:r w:rsidRPr="007A6AF7">
        <w:rPr>
          <w:rStyle w:val="FontStyle35"/>
          <w:sz w:val="28"/>
          <w:szCs w:val="28"/>
        </w:rPr>
        <w:t xml:space="preserve"> классификацию, приведенную на рис</w:t>
      </w:r>
      <w:r w:rsidR="00D80B08">
        <w:rPr>
          <w:rStyle w:val="FontStyle35"/>
          <w:sz w:val="28"/>
          <w:szCs w:val="28"/>
        </w:rPr>
        <w:t>унке</w:t>
      </w:r>
      <w:r>
        <w:rPr>
          <w:rStyle w:val="FontStyle35"/>
        </w:rPr>
        <w:t>.</w:t>
      </w:r>
    </w:p>
    <w:p w:rsidR="00224955" w:rsidRDefault="00224955" w:rsidP="00224955">
      <w:pPr>
        <w:rPr>
          <w:rStyle w:val="FontStyle35"/>
          <w:color w:val="aut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89" type="#_x0000_t202" style="position:absolute;margin-left:180.7pt;margin-top:3.3pt;width:86.65pt;height:20.2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">
            <v:textbox>
              <w:txbxContent>
                <w:p w:rsidR="00224955" w:rsidRDefault="00224955" w:rsidP="00224955">
                  <w:r>
                    <w:t>Тиристоры</w:t>
                  </w:r>
                </w:p>
              </w:txbxContent>
            </v:textbox>
          </v:shape>
        </w:pict>
      </w:r>
    </w:p>
    <w:p w:rsidR="00224955" w:rsidRDefault="00224955" w:rsidP="00224955">
      <w:pPr>
        <w:rPr>
          <w:rStyle w:val="FontStyle35"/>
          <w:color w:val="auto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88" type="#_x0000_t32" style="position:absolute;margin-left:222.3pt;margin-top:7.45pt;width:74.6pt;height:30.4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"/>
        </w:pict>
      </w:r>
      <w:r>
        <w:rPr>
          <w:noProof/>
        </w:rPr>
        <w:pict>
          <v:shape id="AutoShape 15" o:spid="_x0000_s1087" type="#_x0000_t32" style="position:absolute;margin-left:244.8pt;margin-top:7.45pt;width:156.5pt;height:20.1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"/>
        </w:pict>
      </w:r>
      <w:r>
        <w:rPr>
          <w:noProof/>
        </w:rPr>
        <w:pict>
          <v:shape id="AutoShape 16" o:spid="_x0000_s1086" type="#_x0000_t32" style="position:absolute;margin-left:183.5pt;margin-top:7.45pt;width:28.15pt;height:26.05pt;flip:x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ryKwIAAEsEAAAOAAAAZHJzL2Uyb0RvYy54bWysVE2P2jAQvVfqf7B8hyRA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"/>
        </w:pict>
      </w:r>
      <w:r>
        <w:rPr>
          <w:noProof/>
        </w:rPr>
        <w:pict>
          <v:shape id="AutoShape 17" o:spid="_x0000_s1085" type="#_x0000_t32" style="position:absolute;margin-left:70.45pt;margin-top:7.45pt;width:119.8pt;height:11.65pt;flip:x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"/>
        </w:pict>
      </w:r>
    </w:p>
    <w:p w:rsidR="00224955" w:rsidRDefault="00224955" w:rsidP="00224955">
      <w:pPr>
        <w:rPr>
          <w:rStyle w:val="FontStyle35"/>
          <w:color w:val="auto"/>
          <w:sz w:val="28"/>
          <w:szCs w:val="28"/>
        </w:rPr>
      </w:pPr>
      <w:r>
        <w:rPr>
          <w:noProof/>
        </w:rPr>
        <w:pict>
          <v:shape id="Text Box 18" o:spid="_x0000_s1084" type="#_x0000_t202" style="position:absolute;margin-left:361.6pt;margin-top:11.45pt;width:86.65pt;height:25.3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">
            <v:textbox>
              <w:txbxContent>
                <w:p w:rsidR="00224955" w:rsidRDefault="00224955" w:rsidP="00224955">
                  <w:r>
                    <w:t>По структуре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83" type="#_x0000_t202" style="position:absolute;margin-left:23.95pt;margin-top:3pt;width:103.3pt;height:33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">
            <v:textbox>
              <w:txbxContent>
                <w:p w:rsidR="00224955" w:rsidRPr="003F763D" w:rsidRDefault="00224955" w:rsidP="00224955">
                  <w:pPr>
                    <w:jc w:val="center"/>
                  </w:pPr>
                  <w:r w:rsidRPr="003F763D">
                    <w:t>По числу выводов</w:t>
                  </w:r>
                </w:p>
              </w:txbxContent>
            </v:textbox>
          </v:shape>
        </w:pict>
      </w:r>
    </w:p>
    <w:p w:rsidR="00224955" w:rsidRDefault="00224955" w:rsidP="00224955">
      <w:pPr>
        <w:rPr>
          <w:rStyle w:val="FontStyle35"/>
          <w:color w:val="auto"/>
          <w:sz w:val="28"/>
          <w:szCs w:val="28"/>
        </w:rPr>
      </w:pPr>
      <w:r>
        <w:rPr>
          <w:noProof/>
        </w:rPr>
        <w:pict>
          <v:shape id="Text Box 20" o:spid="_x0000_s1082" type="#_x0000_t202" style="position:absolute;margin-left:134.25pt;margin-top:1.3pt;width:102.2pt;height:24.6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">
            <v:textbox>
              <w:txbxContent>
                <w:p w:rsidR="00224955" w:rsidRDefault="00224955" w:rsidP="00224955">
                  <w:pPr>
                    <w:jc w:val="center"/>
                  </w:pPr>
                  <w:r>
                    <w:t>По конструкции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81" type="#_x0000_t202" style="position:absolute;margin-left:257.2pt;margin-top:5.7pt;width:86.65pt;height:20.2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">
            <v:textbox>
              <w:txbxContent>
                <w:p w:rsidR="00224955" w:rsidRDefault="00224955" w:rsidP="00224955">
                  <w:r>
                    <w:t>По мощности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Y="147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4"/>
      </w:tblGrid>
      <w:tr w:rsidR="00D80B08" w:rsidRPr="001813A1" w:rsidTr="00D80B08">
        <w:tc>
          <w:tcPr>
            <w:tcW w:w="9854" w:type="dxa"/>
          </w:tcPr>
          <w:p w:rsidR="00D80B08" w:rsidRPr="00234A0A" w:rsidRDefault="00D80B08" w:rsidP="00D80B08">
            <w:pPr>
              <w:rPr>
                <w:rStyle w:val="FontStyle35"/>
                <w:color w:val="auto"/>
                <w:sz w:val="28"/>
                <w:szCs w:val="28"/>
              </w:rPr>
            </w:pPr>
            <w:r w:rsidRPr="00234A0A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числу выводов</w:t>
            </w:r>
            <w:r w:rsidRPr="00234A0A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динистор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диодный</w:t>
            </w:r>
            <w:proofErr w:type="gramEnd"/>
            <w:r>
              <w:rPr>
                <w:sz w:val="28"/>
                <w:szCs w:val="28"/>
              </w:rPr>
              <w:t>)</w:t>
            </w:r>
            <w:r w:rsidRPr="00234A0A">
              <w:rPr>
                <w:sz w:val="28"/>
                <w:szCs w:val="28"/>
              </w:rPr>
              <w:t>,…</w:t>
            </w:r>
          </w:p>
        </w:tc>
      </w:tr>
      <w:tr w:rsidR="00D80B08" w:rsidRPr="001813A1" w:rsidTr="00D80B08">
        <w:tc>
          <w:tcPr>
            <w:tcW w:w="9854" w:type="dxa"/>
          </w:tcPr>
          <w:p w:rsidR="00D80B08" w:rsidRPr="00234A0A" w:rsidRDefault="00D80B08" w:rsidP="00D80B08">
            <w:pPr>
              <w:rPr>
                <w:rStyle w:val="FontStyle35"/>
                <w:color w:val="auto"/>
                <w:sz w:val="28"/>
                <w:szCs w:val="28"/>
              </w:rPr>
            </w:pPr>
            <w:r w:rsidRPr="00234A0A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конструкции</w:t>
            </w:r>
            <w:r w:rsidRPr="00234A0A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таблеточные</w:t>
            </w:r>
            <w:r w:rsidRPr="00234A0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фланцевые, </w:t>
            </w:r>
            <w:r w:rsidRPr="00234A0A">
              <w:rPr>
                <w:sz w:val="28"/>
                <w:szCs w:val="28"/>
              </w:rPr>
              <w:t>…</w:t>
            </w:r>
          </w:p>
        </w:tc>
      </w:tr>
      <w:tr w:rsidR="00D80B08" w:rsidRPr="001813A1" w:rsidTr="00D80B08">
        <w:tc>
          <w:tcPr>
            <w:tcW w:w="9854" w:type="dxa"/>
          </w:tcPr>
          <w:p w:rsidR="00D80B08" w:rsidRPr="00234A0A" w:rsidRDefault="00D80B08" w:rsidP="00D80B08">
            <w:pPr>
              <w:rPr>
                <w:rStyle w:val="FontStyle35"/>
                <w:color w:val="auto"/>
                <w:sz w:val="28"/>
                <w:szCs w:val="28"/>
              </w:rPr>
            </w:pPr>
            <w:r w:rsidRPr="00234A0A">
              <w:rPr>
                <w:sz w:val="28"/>
                <w:szCs w:val="28"/>
              </w:rPr>
              <w:t>По мощности: малой мощности, …</w:t>
            </w:r>
          </w:p>
        </w:tc>
      </w:tr>
      <w:tr w:rsidR="00D80B08" w:rsidRPr="001813A1" w:rsidTr="00D80B08">
        <w:tc>
          <w:tcPr>
            <w:tcW w:w="9854" w:type="dxa"/>
          </w:tcPr>
          <w:p w:rsidR="00D80B08" w:rsidRPr="00234A0A" w:rsidRDefault="00D80B08" w:rsidP="00D80B08">
            <w:pPr>
              <w:rPr>
                <w:rStyle w:val="FontStyle35"/>
                <w:color w:val="auto"/>
                <w:sz w:val="28"/>
                <w:szCs w:val="28"/>
              </w:rPr>
            </w:pPr>
            <w:r w:rsidRPr="00234A0A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структуре</w:t>
            </w:r>
            <w:r w:rsidRPr="00234A0A">
              <w:rPr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>симметричные</w:t>
            </w:r>
            <w:proofErr w:type="gramEnd"/>
            <w:r w:rsidRPr="00234A0A">
              <w:rPr>
                <w:sz w:val="28"/>
                <w:szCs w:val="28"/>
              </w:rPr>
              <w:t>,...</w:t>
            </w:r>
          </w:p>
        </w:tc>
      </w:tr>
    </w:tbl>
    <w:p w:rsidR="00224955" w:rsidRDefault="00224955" w:rsidP="00224955">
      <w:pPr>
        <w:rPr>
          <w:rStyle w:val="FontStyle35"/>
          <w:color w:val="auto"/>
          <w:sz w:val="28"/>
          <w:szCs w:val="28"/>
        </w:rPr>
      </w:pPr>
    </w:p>
    <w:p w:rsidR="00224955" w:rsidRPr="00413885" w:rsidRDefault="00224955" w:rsidP="00224955">
      <w:pPr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rPr>
          <w:rStyle w:val="FontStyle35"/>
          <w:b/>
          <w:bCs/>
          <w:color w:val="auto"/>
          <w:sz w:val="28"/>
          <w:szCs w:val="28"/>
        </w:rPr>
      </w:pPr>
      <w:r w:rsidRPr="0078044F">
        <w:rPr>
          <w:rStyle w:val="FontStyle35"/>
          <w:sz w:val="28"/>
          <w:szCs w:val="28"/>
        </w:rPr>
        <w:t>Закончите предложения и вставьте пропущенные слова.</w:t>
      </w:r>
    </w:p>
    <w:p w:rsidR="00224955" w:rsidRDefault="00224955" w:rsidP="00B87595">
      <w:pPr>
        <w:numPr>
          <w:ilvl w:val="0"/>
          <w:numId w:val="14"/>
        </w:numPr>
        <w:shd w:val="clear" w:color="auto" w:fill="FFFFFF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закрытом (не проводящем)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 xml:space="preserve"> сопротивление тиристора - ________________, в открытом (проводящем) сопротивление тиристора ________________.</w:t>
      </w:r>
    </w:p>
    <w:p w:rsidR="00224955" w:rsidRPr="00860879" w:rsidRDefault="00224955" w:rsidP="00B87595">
      <w:pPr>
        <w:numPr>
          <w:ilvl w:val="0"/>
          <w:numId w:val="14"/>
        </w:num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860879">
        <w:rPr>
          <w:sz w:val="28"/>
          <w:szCs w:val="28"/>
        </w:rPr>
        <w:t>Динистор</w:t>
      </w:r>
      <w:proofErr w:type="spellEnd"/>
      <w:r w:rsidRPr="00860879">
        <w:rPr>
          <w:sz w:val="28"/>
          <w:szCs w:val="28"/>
        </w:rPr>
        <w:t xml:space="preserve"> – прибор, имеющий ______ вывода, содержит четыре полупроводниковые области с чередующимися типами проводимости</w:t>
      </w:r>
      <w:r w:rsidRPr="00860879">
        <w:rPr>
          <w:i/>
          <w:iCs/>
          <w:sz w:val="28"/>
          <w:szCs w:val="28"/>
        </w:rPr>
        <w:t xml:space="preserve">. </w:t>
      </w:r>
      <w:r w:rsidRPr="00860879">
        <w:rPr>
          <w:sz w:val="28"/>
          <w:szCs w:val="28"/>
        </w:rPr>
        <w:t xml:space="preserve">Крайняя р-область называется______________, а крайняя </w:t>
      </w:r>
      <w:r w:rsidRPr="00860879">
        <w:rPr>
          <w:sz w:val="28"/>
          <w:szCs w:val="28"/>
          <w:lang w:val="en-US"/>
        </w:rPr>
        <w:t>n</w:t>
      </w:r>
      <w:r w:rsidRPr="00860879">
        <w:rPr>
          <w:sz w:val="28"/>
          <w:szCs w:val="28"/>
        </w:rPr>
        <w:t xml:space="preserve">-область — ____________. При подаче положительного напряжения на анод, </w:t>
      </w:r>
      <w:proofErr w:type="spellStart"/>
      <w:r w:rsidRPr="00860879">
        <w:rPr>
          <w:sz w:val="28"/>
          <w:szCs w:val="28"/>
        </w:rPr>
        <w:t>динистор</w:t>
      </w:r>
      <w:proofErr w:type="spellEnd"/>
      <w:r w:rsidRPr="00860879">
        <w:rPr>
          <w:sz w:val="28"/>
          <w:szCs w:val="28"/>
        </w:rPr>
        <w:t xml:space="preserve"> перейдет в проводящее состояние, если величина напряжения достигнет значения напряжения ______________. Для выключения </w:t>
      </w:r>
      <w:proofErr w:type="spellStart"/>
      <w:r w:rsidRPr="00860879">
        <w:rPr>
          <w:sz w:val="28"/>
          <w:szCs w:val="28"/>
        </w:rPr>
        <w:t>динистора</w:t>
      </w:r>
      <w:proofErr w:type="spellEnd"/>
      <w:r w:rsidRPr="00860879">
        <w:rPr>
          <w:sz w:val="28"/>
          <w:szCs w:val="28"/>
        </w:rPr>
        <w:t xml:space="preserve"> необходимо ______________ </w:t>
      </w:r>
      <w:proofErr w:type="gramStart"/>
      <w:r w:rsidRPr="00860879">
        <w:rPr>
          <w:sz w:val="28"/>
          <w:szCs w:val="28"/>
        </w:rPr>
        <w:t>ток</w:t>
      </w:r>
      <w:proofErr w:type="gramEnd"/>
      <w:r w:rsidRPr="00860879">
        <w:rPr>
          <w:sz w:val="28"/>
          <w:szCs w:val="28"/>
        </w:rPr>
        <w:t xml:space="preserve"> протекающий через него до значения, меньшего, чем ток удержания</w:t>
      </w:r>
      <w:r>
        <w:rPr>
          <w:sz w:val="28"/>
          <w:szCs w:val="28"/>
        </w:rPr>
        <w:t xml:space="preserve"> </w:t>
      </w:r>
      <w:r w:rsidRPr="00860879">
        <w:rPr>
          <w:sz w:val="28"/>
          <w:szCs w:val="28"/>
        </w:rPr>
        <w:t>(выключения) или ____________ анодное напряжение.</w:t>
      </w:r>
    </w:p>
    <w:p w:rsidR="00224955" w:rsidRDefault="00224955" w:rsidP="00B87595">
      <w:pPr>
        <w:numPr>
          <w:ilvl w:val="0"/>
          <w:numId w:val="14"/>
        </w:num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8F2535">
        <w:rPr>
          <w:sz w:val="28"/>
          <w:szCs w:val="28"/>
        </w:rPr>
        <w:t>Тринистор</w:t>
      </w:r>
      <w:proofErr w:type="spellEnd"/>
      <w:r w:rsidRPr="008F2535">
        <w:rPr>
          <w:sz w:val="28"/>
          <w:szCs w:val="28"/>
        </w:rPr>
        <w:t xml:space="preserve"> отличается от </w:t>
      </w:r>
      <w:proofErr w:type="spellStart"/>
      <w:r w:rsidRPr="008F2535">
        <w:rPr>
          <w:sz w:val="28"/>
          <w:szCs w:val="28"/>
        </w:rPr>
        <w:t>динистора</w:t>
      </w:r>
      <w:proofErr w:type="spellEnd"/>
      <w:r w:rsidRPr="008F2535">
        <w:rPr>
          <w:sz w:val="28"/>
          <w:szCs w:val="28"/>
        </w:rPr>
        <w:t xml:space="preserve"> наличием третьего вывода от одной из ________ областей. Благодаря ______________ электроду </w:t>
      </w:r>
      <w:proofErr w:type="spellStart"/>
      <w:r w:rsidRPr="008F2535">
        <w:rPr>
          <w:sz w:val="28"/>
          <w:szCs w:val="28"/>
        </w:rPr>
        <w:t>тринистор</w:t>
      </w:r>
      <w:proofErr w:type="spellEnd"/>
      <w:r w:rsidRPr="008F2535">
        <w:rPr>
          <w:sz w:val="28"/>
          <w:szCs w:val="28"/>
        </w:rPr>
        <w:t xml:space="preserve"> можно открывать при напряжениях, меньших, чем напряжение ____________ </w:t>
      </w:r>
      <w:proofErr w:type="spellStart"/>
      <w:r w:rsidRPr="008F2535">
        <w:rPr>
          <w:sz w:val="28"/>
          <w:szCs w:val="28"/>
        </w:rPr>
        <w:t>динистора</w:t>
      </w:r>
      <w:proofErr w:type="spellEnd"/>
      <w:r w:rsidRPr="008F2535">
        <w:rPr>
          <w:sz w:val="28"/>
          <w:szCs w:val="28"/>
        </w:rPr>
        <w:t xml:space="preserve">. Для этого нужно на _______________ электрод </w:t>
      </w:r>
      <w:proofErr w:type="spellStart"/>
      <w:r w:rsidRPr="008F2535">
        <w:rPr>
          <w:sz w:val="28"/>
          <w:szCs w:val="28"/>
        </w:rPr>
        <w:t>тринистора</w:t>
      </w:r>
      <w:proofErr w:type="spellEnd"/>
      <w:r w:rsidRPr="008F2535">
        <w:rPr>
          <w:sz w:val="28"/>
          <w:szCs w:val="28"/>
        </w:rPr>
        <w:t xml:space="preserve"> подать короткий управляющий импульс</w:t>
      </w:r>
      <w:r>
        <w:rPr>
          <w:sz w:val="28"/>
          <w:szCs w:val="28"/>
        </w:rPr>
        <w:t xml:space="preserve">. </w:t>
      </w:r>
      <w:r w:rsidRPr="00DC25EE">
        <w:rPr>
          <w:sz w:val="28"/>
          <w:szCs w:val="28"/>
        </w:rPr>
        <w:t xml:space="preserve">Чем больше величина тока протекающего в цепи </w:t>
      </w:r>
      <w:r>
        <w:rPr>
          <w:sz w:val="28"/>
          <w:szCs w:val="28"/>
        </w:rPr>
        <w:t xml:space="preserve">_______________ </w:t>
      </w:r>
      <w:r w:rsidRPr="00DC25EE">
        <w:rPr>
          <w:sz w:val="28"/>
          <w:szCs w:val="28"/>
        </w:rPr>
        <w:t xml:space="preserve">электрода, тем </w:t>
      </w:r>
      <w:r>
        <w:rPr>
          <w:sz w:val="28"/>
          <w:szCs w:val="28"/>
        </w:rPr>
        <w:t>__________</w:t>
      </w:r>
      <w:r w:rsidRPr="00DC25EE">
        <w:rPr>
          <w:sz w:val="28"/>
          <w:szCs w:val="28"/>
        </w:rPr>
        <w:t xml:space="preserve"> откроется </w:t>
      </w:r>
      <w:proofErr w:type="spellStart"/>
      <w:r w:rsidRPr="00DC25EE">
        <w:rPr>
          <w:sz w:val="28"/>
          <w:szCs w:val="28"/>
        </w:rPr>
        <w:t>тринистор</w:t>
      </w:r>
      <w:proofErr w:type="spellEnd"/>
      <w:r>
        <w:rPr>
          <w:sz w:val="28"/>
          <w:szCs w:val="28"/>
        </w:rPr>
        <w:t xml:space="preserve">. </w:t>
      </w:r>
      <w:r w:rsidRPr="00DC25EE">
        <w:rPr>
          <w:sz w:val="28"/>
          <w:szCs w:val="28"/>
        </w:rPr>
        <w:t xml:space="preserve">Для перевода </w:t>
      </w:r>
      <w:proofErr w:type="spellStart"/>
      <w:r w:rsidRPr="00DC25EE">
        <w:rPr>
          <w:sz w:val="28"/>
          <w:szCs w:val="28"/>
        </w:rPr>
        <w:t>тринистора</w:t>
      </w:r>
      <w:proofErr w:type="spellEnd"/>
      <w:r w:rsidRPr="00DC25EE">
        <w:rPr>
          <w:sz w:val="28"/>
          <w:szCs w:val="28"/>
        </w:rPr>
        <w:t xml:space="preserve"> из открытого состояния в закрытое необходимо </w:t>
      </w:r>
      <w:r>
        <w:rPr>
          <w:sz w:val="28"/>
          <w:szCs w:val="28"/>
        </w:rPr>
        <w:t xml:space="preserve">_____________ </w:t>
      </w:r>
      <w:proofErr w:type="gramStart"/>
      <w:r w:rsidRPr="00860879">
        <w:rPr>
          <w:sz w:val="28"/>
          <w:szCs w:val="28"/>
        </w:rPr>
        <w:t>ток</w:t>
      </w:r>
      <w:proofErr w:type="gramEnd"/>
      <w:r w:rsidRPr="00860879">
        <w:rPr>
          <w:sz w:val="28"/>
          <w:szCs w:val="28"/>
        </w:rPr>
        <w:t xml:space="preserve"> протекающий через него до значения, меньшего, чем ток удержания</w:t>
      </w:r>
      <w:r>
        <w:rPr>
          <w:sz w:val="28"/>
          <w:szCs w:val="28"/>
        </w:rPr>
        <w:t xml:space="preserve"> </w:t>
      </w:r>
      <w:r w:rsidRPr="00860879">
        <w:rPr>
          <w:sz w:val="28"/>
          <w:szCs w:val="28"/>
        </w:rPr>
        <w:t>(выключения)</w:t>
      </w:r>
      <w:r>
        <w:rPr>
          <w:sz w:val="28"/>
          <w:szCs w:val="28"/>
        </w:rPr>
        <w:t xml:space="preserve">. </w:t>
      </w:r>
      <w:proofErr w:type="spellStart"/>
      <w:proofErr w:type="gramStart"/>
      <w:r w:rsidRPr="00DC25EE">
        <w:rPr>
          <w:sz w:val="28"/>
          <w:szCs w:val="28"/>
        </w:rPr>
        <w:t>Тринистор</w:t>
      </w:r>
      <w:proofErr w:type="spellEnd"/>
      <w:r w:rsidRPr="00DC25EE">
        <w:rPr>
          <w:sz w:val="28"/>
          <w:szCs w:val="28"/>
        </w:rPr>
        <w:t>, работающий в цепях переменного тока, запирается автоматически в момент окончания положительной полуволны основного тока.</w:t>
      </w:r>
      <w:proofErr w:type="gramEnd"/>
    </w:p>
    <w:p w:rsidR="00224955" w:rsidRDefault="00224955" w:rsidP="00B87595">
      <w:pPr>
        <w:numPr>
          <w:ilvl w:val="0"/>
          <w:numId w:val="15"/>
        </w:num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DC25EE">
        <w:rPr>
          <w:sz w:val="28"/>
          <w:szCs w:val="28"/>
        </w:rPr>
        <w:t>Динисторы</w:t>
      </w:r>
      <w:proofErr w:type="spellEnd"/>
      <w:r w:rsidRPr="00DC25EE">
        <w:rPr>
          <w:sz w:val="28"/>
          <w:szCs w:val="28"/>
        </w:rPr>
        <w:t xml:space="preserve"> и </w:t>
      </w:r>
      <w:proofErr w:type="spellStart"/>
      <w:r w:rsidRPr="00DC25EE">
        <w:rPr>
          <w:sz w:val="28"/>
          <w:szCs w:val="28"/>
        </w:rPr>
        <w:t>тринисторы</w:t>
      </w:r>
      <w:proofErr w:type="spellEnd"/>
      <w:r w:rsidRPr="00DC25EE">
        <w:rPr>
          <w:sz w:val="28"/>
          <w:szCs w:val="28"/>
        </w:rPr>
        <w:t xml:space="preserve"> пропускают рабочий (основной) ток только в одном направлении. Для того чтобы </w:t>
      </w:r>
      <w:r>
        <w:rPr>
          <w:sz w:val="28"/>
          <w:szCs w:val="28"/>
        </w:rPr>
        <w:t xml:space="preserve">обеспечить протекание </w:t>
      </w:r>
      <w:r w:rsidRPr="00DC25EE">
        <w:rPr>
          <w:sz w:val="28"/>
          <w:szCs w:val="28"/>
        </w:rPr>
        <w:t>ток</w:t>
      </w:r>
      <w:r>
        <w:rPr>
          <w:sz w:val="28"/>
          <w:szCs w:val="28"/>
        </w:rPr>
        <w:t>а</w:t>
      </w:r>
      <w:r w:rsidRPr="00DC25EE">
        <w:rPr>
          <w:sz w:val="28"/>
          <w:szCs w:val="28"/>
        </w:rPr>
        <w:t xml:space="preserve"> в обоих направлениях (переменный ток), можно использовать </w:t>
      </w:r>
      <w:r>
        <w:rPr>
          <w:sz w:val="28"/>
          <w:szCs w:val="28"/>
        </w:rPr>
        <w:t xml:space="preserve">______________ </w:t>
      </w:r>
      <w:r w:rsidRPr="00DC25EE">
        <w:rPr>
          <w:sz w:val="28"/>
          <w:szCs w:val="28"/>
        </w:rPr>
        <w:t>включение двух тиристоров</w:t>
      </w:r>
      <w:r>
        <w:rPr>
          <w:sz w:val="28"/>
          <w:szCs w:val="28"/>
        </w:rPr>
        <w:t xml:space="preserve"> или </w:t>
      </w:r>
      <w:r w:rsidRPr="00DC25EE">
        <w:rPr>
          <w:sz w:val="28"/>
          <w:szCs w:val="28"/>
        </w:rPr>
        <w:t>примени</w:t>
      </w:r>
      <w:r>
        <w:rPr>
          <w:sz w:val="28"/>
          <w:szCs w:val="28"/>
        </w:rPr>
        <w:t>ть</w:t>
      </w:r>
      <w:r w:rsidRPr="00DC25EE">
        <w:rPr>
          <w:sz w:val="28"/>
          <w:szCs w:val="28"/>
        </w:rPr>
        <w:t xml:space="preserve"> полупроводниковые </w:t>
      </w:r>
      <w:r>
        <w:rPr>
          <w:sz w:val="28"/>
          <w:szCs w:val="28"/>
        </w:rPr>
        <w:t>симметричные структуры</w:t>
      </w:r>
      <w:r w:rsidRPr="00DC25EE">
        <w:rPr>
          <w:sz w:val="28"/>
          <w:szCs w:val="28"/>
        </w:rPr>
        <w:t xml:space="preserve"> типа </w:t>
      </w:r>
      <w:proofErr w:type="spellStart"/>
      <w:r w:rsidRPr="00DC25EE">
        <w:rPr>
          <w:i/>
          <w:iCs/>
          <w:sz w:val="28"/>
          <w:szCs w:val="28"/>
        </w:rPr>
        <w:t>рпрпр</w:t>
      </w:r>
      <w:proofErr w:type="spellEnd"/>
      <w:r w:rsidRPr="00DC25EE">
        <w:rPr>
          <w:i/>
          <w:iCs/>
          <w:sz w:val="28"/>
          <w:szCs w:val="28"/>
        </w:rPr>
        <w:t xml:space="preserve">. </w:t>
      </w:r>
      <w:r w:rsidRPr="009D4736">
        <w:rPr>
          <w:iCs/>
          <w:sz w:val="28"/>
          <w:szCs w:val="28"/>
        </w:rPr>
        <w:t>П</w:t>
      </w:r>
      <w:r w:rsidRPr="00DC25EE">
        <w:rPr>
          <w:sz w:val="28"/>
          <w:szCs w:val="28"/>
        </w:rPr>
        <w:t>рибор</w:t>
      </w:r>
      <w:r>
        <w:rPr>
          <w:sz w:val="28"/>
          <w:szCs w:val="28"/>
        </w:rPr>
        <w:t xml:space="preserve"> с такой структурой</w:t>
      </w:r>
      <w:r w:rsidRPr="00DC25EE">
        <w:rPr>
          <w:sz w:val="28"/>
          <w:szCs w:val="28"/>
        </w:rPr>
        <w:t xml:space="preserve"> называют </w:t>
      </w:r>
      <w:r>
        <w:rPr>
          <w:sz w:val="28"/>
          <w:szCs w:val="28"/>
        </w:rPr>
        <w:t xml:space="preserve">_______________ </w:t>
      </w:r>
      <w:r w:rsidRPr="00DC25EE">
        <w:rPr>
          <w:sz w:val="28"/>
          <w:szCs w:val="28"/>
        </w:rPr>
        <w:t>тиристором</w:t>
      </w:r>
      <w:r>
        <w:rPr>
          <w:sz w:val="28"/>
          <w:szCs w:val="28"/>
        </w:rPr>
        <w:t xml:space="preserve"> или</w:t>
      </w:r>
      <w:r w:rsidRPr="00DC25E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Pr="00DC25EE">
        <w:rPr>
          <w:sz w:val="28"/>
          <w:szCs w:val="28"/>
        </w:rPr>
        <w:t>.</w:t>
      </w:r>
    </w:p>
    <w:p w:rsidR="00224955" w:rsidRDefault="00224955" w:rsidP="00224955">
      <w:pPr>
        <w:shd w:val="clear" w:color="auto" w:fill="FFFFFF"/>
        <w:ind w:left="567"/>
        <w:jc w:val="both"/>
        <w:rPr>
          <w:sz w:val="28"/>
          <w:szCs w:val="28"/>
        </w:rPr>
      </w:pPr>
    </w:p>
    <w:p w:rsidR="00224955" w:rsidRPr="0026664C" w:rsidRDefault="00224955" w:rsidP="00224955">
      <w:pPr>
        <w:numPr>
          <w:ilvl w:val="1"/>
          <w:numId w:val="1"/>
        </w:numPr>
        <w:ind w:left="567" w:hanging="567"/>
        <w:jc w:val="both"/>
        <w:rPr>
          <w:rStyle w:val="FontStyle35"/>
          <w:color w:val="auto"/>
          <w:sz w:val="28"/>
          <w:szCs w:val="28"/>
        </w:rPr>
      </w:pPr>
      <w:r>
        <w:rPr>
          <w:sz w:val="28"/>
          <w:szCs w:val="28"/>
        </w:rPr>
        <w:t>Внесите в</w:t>
      </w:r>
      <w:r w:rsidRPr="0084118A">
        <w:rPr>
          <w:rStyle w:val="FontStyle35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пустые ячейки таблицы </w:t>
      </w:r>
      <w:r w:rsidRPr="0084118A">
        <w:rPr>
          <w:rStyle w:val="FontStyle35"/>
          <w:sz w:val="28"/>
          <w:szCs w:val="28"/>
        </w:rPr>
        <w:t xml:space="preserve">условные графические обозначения </w:t>
      </w:r>
      <w:r>
        <w:rPr>
          <w:rStyle w:val="FontStyle35"/>
          <w:sz w:val="28"/>
          <w:szCs w:val="28"/>
        </w:rPr>
        <w:t>тиристоров.</w:t>
      </w:r>
    </w:p>
    <w:tbl>
      <w:tblPr>
        <w:tblW w:w="906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71"/>
        <w:gridCol w:w="1694"/>
      </w:tblGrid>
      <w:tr w:rsidR="00224955" w:rsidRPr="00A442D6" w:rsidTr="005841F8">
        <w:trPr>
          <w:trHeight w:val="553"/>
        </w:trPr>
        <w:tc>
          <w:tcPr>
            <w:tcW w:w="7371" w:type="dxa"/>
            <w:vAlign w:val="center"/>
          </w:tcPr>
          <w:p w:rsidR="00224955" w:rsidRPr="00363D7A" w:rsidRDefault="00224955" w:rsidP="005841F8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Динистор</w:t>
            </w:r>
            <w:proofErr w:type="spellEnd"/>
          </w:p>
        </w:tc>
        <w:tc>
          <w:tcPr>
            <w:tcW w:w="1694" w:type="dxa"/>
            <w:vAlign w:val="center"/>
          </w:tcPr>
          <w:p w:rsidR="00224955" w:rsidRPr="00A442D6" w:rsidRDefault="00224955" w:rsidP="005841F8">
            <w:pPr>
              <w:rPr>
                <w:sz w:val="28"/>
                <w:szCs w:val="28"/>
              </w:rPr>
            </w:pPr>
          </w:p>
        </w:tc>
      </w:tr>
      <w:tr w:rsidR="00224955" w:rsidRPr="00A442D6" w:rsidTr="005841F8">
        <w:trPr>
          <w:trHeight w:val="553"/>
        </w:trPr>
        <w:tc>
          <w:tcPr>
            <w:tcW w:w="7371" w:type="dxa"/>
            <w:vAlign w:val="center"/>
          </w:tcPr>
          <w:p w:rsidR="00224955" w:rsidRPr="00363D7A" w:rsidRDefault="00224955" w:rsidP="005841F8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Тринистор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 управлением по аноду</w:t>
            </w:r>
          </w:p>
        </w:tc>
        <w:tc>
          <w:tcPr>
            <w:tcW w:w="1694" w:type="dxa"/>
            <w:vAlign w:val="center"/>
          </w:tcPr>
          <w:p w:rsidR="00224955" w:rsidRPr="00A442D6" w:rsidRDefault="00224955" w:rsidP="005841F8">
            <w:pPr>
              <w:rPr>
                <w:sz w:val="28"/>
                <w:szCs w:val="28"/>
              </w:rPr>
            </w:pPr>
          </w:p>
        </w:tc>
      </w:tr>
      <w:tr w:rsidR="00224955" w:rsidRPr="00A442D6" w:rsidTr="005841F8">
        <w:trPr>
          <w:trHeight w:val="553"/>
        </w:trPr>
        <w:tc>
          <w:tcPr>
            <w:tcW w:w="7371" w:type="dxa"/>
            <w:vAlign w:val="center"/>
          </w:tcPr>
          <w:p w:rsidR="00224955" w:rsidRPr="004245EC" w:rsidRDefault="00224955" w:rsidP="005841F8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Тринистор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 управлением по катоду</w:t>
            </w:r>
          </w:p>
        </w:tc>
        <w:tc>
          <w:tcPr>
            <w:tcW w:w="1694" w:type="dxa"/>
            <w:vAlign w:val="center"/>
          </w:tcPr>
          <w:p w:rsidR="00224955" w:rsidRPr="00A442D6" w:rsidRDefault="00224955" w:rsidP="005841F8">
            <w:pPr>
              <w:rPr>
                <w:sz w:val="28"/>
                <w:szCs w:val="28"/>
              </w:rPr>
            </w:pPr>
          </w:p>
        </w:tc>
      </w:tr>
      <w:tr w:rsidR="00224955" w:rsidRPr="00A442D6" w:rsidTr="005841F8">
        <w:trPr>
          <w:trHeight w:val="553"/>
        </w:trPr>
        <w:tc>
          <w:tcPr>
            <w:tcW w:w="7371" w:type="dxa"/>
            <w:vAlign w:val="center"/>
          </w:tcPr>
          <w:p w:rsidR="00224955" w:rsidRPr="00A442D6" w:rsidRDefault="00224955" w:rsidP="005841F8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Тринистор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 управлением по катоду, </w:t>
            </w:r>
            <w:proofErr w:type="gramStart"/>
            <w:r>
              <w:rPr>
                <w:color w:val="000000"/>
                <w:sz w:val="28"/>
                <w:szCs w:val="28"/>
              </w:rPr>
              <w:t>выключаемый</w:t>
            </w:r>
            <w:proofErr w:type="gramEnd"/>
          </w:p>
        </w:tc>
        <w:tc>
          <w:tcPr>
            <w:tcW w:w="1694" w:type="dxa"/>
            <w:vAlign w:val="center"/>
          </w:tcPr>
          <w:p w:rsidR="00224955" w:rsidRPr="00A442D6" w:rsidRDefault="00224955" w:rsidP="005841F8">
            <w:pPr>
              <w:rPr>
                <w:sz w:val="28"/>
                <w:szCs w:val="28"/>
              </w:rPr>
            </w:pPr>
          </w:p>
        </w:tc>
      </w:tr>
      <w:tr w:rsidR="00224955" w:rsidRPr="00A442D6" w:rsidTr="005841F8">
        <w:trPr>
          <w:trHeight w:val="553"/>
        </w:trPr>
        <w:tc>
          <w:tcPr>
            <w:tcW w:w="7371" w:type="dxa"/>
            <w:vAlign w:val="center"/>
          </w:tcPr>
          <w:p w:rsidR="00224955" w:rsidRPr="00A442D6" w:rsidRDefault="00224955" w:rsidP="005841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Динистор</w:t>
            </w:r>
            <w:proofErr w:type="spellEnd"/>
            <w:r>
              <w:rPr>
                <w:sz w:val="28"/>
                <w:szCs w:val="28"/>
              </w:rPr>
              <w:t xml:space="preserve"> симметричный (неуправляемый </w:t>
            </w:r>
            <w:proofErr w:type="spellStart"/>
            <w:r>
              <w:rPr>
                <w:sz w:val="28"/>
                <w:szCs w:val="28"/>
              </w:rPr>
              <w:t>симистор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94" w:type="dxa"/>
            <w:vAlign w:val="center"/>
          </w:tcPr>
          <w:p w:rsidR="00224955" w:rsidRPr="00A442D6" w:rsidRDefault="00224955" w:rsidP="005841F8">
            <w:pPr>
              <w:rPr>
                <w:sz w:val="28"/>
                <w:szCs w:val="28"/>
              </w:rPr>
            </w:pPr>
          </w:p>
        </w:tc>
      </w:tr>
      <w:tr w:rsidR="00224955" w:rsidRPr="00A442D6" w:rsidTr="005841F8">
        <w:trPr>
          <w:trHeight w:val="553"/>
        </w:trPr>
        <w:tc>
          <w:tcPr>
            <w:tcW w:w="7371" w:type="dxa"/>
            <w:vAlign w:val="center"/>
          </w:tcPr>
          <w:p w:rsidR="00224955" w:rsidRDefault="00224955" w:rsidP="005841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Тринистор</w:t>
            </w:r>
            <w:proofErr w:type="spellEnd"/>
            <w:r>
              <w:rPr>
                <w:sz w:val="28"/>
                <w:szCs w:val="28"/>
              </w:rPr>
              <w:t xml:space="preserve"> симметричный (</w:t>
            </w:r>
            <w:proofErr w:type="spellStart"/>
            <w:r>
              <w:rPr>
                <w:sz w:val="28"/>
                <w:szCs w:val="28"/>
              </w:rPr>
              <w:t>симистор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триак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94" w:type="dxa"/>
            <w:vAlign w:val="center"/>
          </w:tcPr>
          <w:p w:rsidR="00224955" w:rsidRPr="00A442D6" w:rsidRDefault="00224955" w:rsidP="005841F8">
            <w:pPr>
              <w:rPr>
                <w:sz w:val="28"/>
                <w:szCs w:val="28"/>
              </w:rPr>
            </w:pPr>
          </w:p>
        </w:tc>
      </w:tr>
    </w:tbl>
    <w:p w:rsidR="00224955" w:rsidRPr="00DC25EE" w:rsidRDefault="00224955" w:rsidP="00224955">
      <w:pPr>
        <w:shd w:val="clear" w:color="auto" w:fill="FFFFFF"/>
        <w:jc w:val="both"/>
        <w:rPr>
          <w:sz w:val="28"/>
          <w:szCs w:val="28"/>
        </w:rPr>
      </w:pPr>
    </w:p>
    <w:p w:rsidR="00224955" w:rsidRDefault="00224955" w:rsidP="00224955">
      <w:pPr>
        <w:numPr>
          <w:ilvl w:val="1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Определите, какая из вольт-амперных характеристик, изображенных на рис. 5.1., соответствует</w:t>
      </w:r>
      <w:r w:rsidRPr="00A02E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симистору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динистору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тринистору</w:t>
      </w:r>
      <w:proofErr w:type="spellEnd"/>
      <w:r>
        <w:rPr>
          <w:sz w:val="28"/>
          <w:szCs w:val="28"/>
        </w:rPr>
        <w:t>. Поясните особенности каждой из характеристик.</w:t>
      </w:r>
    </w:p>
    <w:tbl>
      <w:tblPr>
        <w:tblW w:w="9301" w:type="dxa"/>
        <w:tblInd w:w="567" w:type="dxa"/>
        <w:tblLook w:val="00A0" w:firstRow="1" w:lastRow="0" w:firstColumn="1" w:lastColumn="0" w:noHBand="0" w:noVBand="0"/>
      </w:tblPr>
      <w:tblGrid>
        <w:gridCol w:w="3108"/>
        <w:gridCol w:w="2954"/>
        <w:gridCol w:w="3239"/>
      </w:tblGrid>
      <w:tr w:rsidR="00224955" w:rsidTr="005841F8">
        <w:tc>
          <w:tcPr>
            <w:tcW w:w="3108" w:type="dxa"/>
            <w:vAlign w:val="center"/>
          </w:tcPr>
          <w:p w:rsidR="00224955" w:rsidRPr="00415A1F" w:rsidRDefault="00224955" w:rsidP="005841F8">
            <w:pPr>
              <w:jc w:val="center"/>
              <w:rPr>
                <w:sz w:val="28"/>
                <w:szCs w:val="28"/>
              </w:rPr>
            </w:pPr>
            <w:r w:rsidRPr="00224955">
              <w:rPr>
                <w:noProof/>
                <w:sz w:val="28"/>
                <w:szCs w:val="28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33" type="#_x0000_t75" style="width:130.1pt;height:96.7pt;visibility:visible;mso-wrap-style:square">
                  <v:imagedata r:id="rId8" o:title=""/>
                </v:shape>
              </w:pict>
            </w:r>
          </w:p>
        </w:tc>
        <w:tc>
          <w:tcPr>
            <w:tcW w:w="2954" w:type="dxa"/>
            <w:vAlign w:val="center"/>
          </w:tcPr>
          <w:p w:rsidR="00224955" w:rsidRPr="00415A1F" w:rsidRDefault="00224955" w:rsidP="005841F8">
            <w:pPr>
              <w:jc w:val="center"/>
              <w:rPr>
                <w:sz w:val="28"/>
                <w:szCs w:val="28"/>
              </w:rPr>
            </w:pPr>
            <w:r w:rsidRPr="00224955">
              <w:rPr>
                <w:noProof/>
                <w:sz w:val="28"/>
                <w:szCs w:val="28"/>
              </w:rPr>
              <w:pict>
                <v:shape id="Рисунок 22" o:spid="_x0000_i1032" type="#_x0000_t75" style="width:133.7pt;height:98.75pt;visibility:visible;mso-wrap-style:square">
                  <v:imagedata r:id="rId9" o:title=""/>
                </v:shape>
              </w:pict>
            </w:r>
          </w:p>
        </w:tc>
        <w:tc>
          <w:tcPr>
            <w:tcW w:w="3239" w:type="dxa"/>
            <w:vAlign w:val="center"/>
          </w:tcPr>
          <w:p w:rsidR="00224955" w:rsidRPr="00415A1F" w:rsidRDefault="00224955" w:rsidP="005841F8">
            <w:pPr>
              <w:jc w:val="center"/>
              <w:rPr>
                <w:sz w:val="28"/>
                <w:szCs w:val="28"/>
              </w:rPr>
            </w:pPr>
            <w:r w:rsidRPr="00224955">
              <w:rPr>
                <w:noProof/>
                <w:sz w:val="28"/>
                <w:szCs w:val="28"/>
              </w:rPr>
              <w:pict>
                <v:shape id="Рисунок 23" o:spid="_x0000_i1031" type="#_x0000_t75" style="width:139.9pt;height:151.2pt;visibility:visible;mso-wrap-style:square">
                  <v:imagedata r:id="rId10" o:title=""/>
                </v:shape>
              </w:pict>
            </w:r>
          </w:p>
        </w:tc>
      </w:tr>
      <w:tr w:rsidR="00224955" w:rsidTr="005841F8">
        <w:tc>
          <w:tcPr>
            <w:tcW w:w="3108" w:type="dxa"/>
            <w:vAlign w:val="center"/>
          </w:tcPr>
          <w:p w:rsidR="00224955" w:rsidRPr="00A02EBB" w:rsidRDefault="00224955" w:rsidP="005841F8">
            <w:pPr>
              <w:jc w:val="center"/>
            </w:pPr>
            <w:r>
              <w:t>а)</w:t>
            </w:r>
          </w:p>
        </w:tc>
        <w:tc>
          <w:tcPr>
            <w:tcW w:w="2954" w:type="dxa"/>
            <w:vAlign w:val="center"/>
          </w:tcPr>
          <w:p w:rsidR="00224955" w:rsidRPr="00A02EBB" w:rsidRDefault="00224955" w:rsidP="005841F8">
            <w:pPr>
              <w:jc w:val="center"/>
            </w:pPr>
            <w:r>
              <w:t>б)</w:t>
            </w:r>
          </w:p>
        </w:tc>
        <w:tc>
          <w:tcPr>
            <w:tcW w:w="3239" w:type="dxa"/>
            <w:vAlign w:val="center"/>
          </w:tcPr>
          <w:p w:rsidR="00224955" w:rsidRPr="00A02EBB" w:rsidRDefault="00224955" w:rsidP="005841F8">
            <w:pPr>
              <w:jc w:val="center"/>
            </w:pPr>
            <w:r>
              <w:t>в)</w:t>
            </w:r>
          </w:p>
        </w:tc>
      </w:tr>
      <w:tr w:rsidR="00224955" w:rsidTr="005841F8">
        <w:tc>
          <w:tcPr>
            <w:tcW w:w="9301" w:type="dxa"/>
            <w:gridSpan w:val="3"/>
            <w:vAlign w:val="center"/>
          </w:tcPr>
          <w:p w:rsidR="00224955" w:rsidRPr="00A02EBB" w:rsidRDefault="00224955" w:rsidP="005841F8">
            <w:pPr>
              <w:jc w:val="center"/>
            </w:pPr>
            <w:r w:rsidRPr="00A02EBB">
              <w:t>Рис.5.1. Вольт-амперные характеристики тиристоров.</w:t>
            </w:r>
          </w:p>
        </w:tc>
      </w:tr>
    </w:tbl>
    <w:p w:rsidR="00224955" w:rsidRDefault="00224955" w:rsidP="00224955">
      <w:pPr>
        <w:shd w:val="clear" w:color="auto" w:fill="FFFFFF"/>
        <w:ind w:left="567"/>
        <w:jc w:val="both"/>
        <w:rPr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7"/>
      </w:tblGrid>
      <w:tr w:rsidR="00224955" w:rsidTr="005841F8">
        <w:tc>
          <w:tcPr>
            <w:tcW w:w="9287" w:type="dxa"/>
          </w:tcPr>
          <w:p w:rsidR="00224955" w:rsidRPr="00415A1F" w:rsidRDefault="00224955" w:rsidP="005841F8">
            <w:pPr>
              <w:jc w:val="both"/>
              <w:rPr>
                <w:sz w:val="28"/>
                <w:szCs w:val="28"/>
              </w:rPr>
            </w:pPr>
          </w:p>
        </w:tc>
      </w:tr>
      <w:tr w:rsidR="00224955" w:rsidTr="005841F8">
        <w:tc>
          <w:tcPr>
            <w:tcW w:w="9287" w:type="dxa"/>
          </w:tcPr>
          <w:p w:rsidR="00224955" w:rsidRPr="00415A1F" w:rsidRDefault="00224955" w:rsidP="005841F8">
            <w:pPr>
              <w:jc w:val="both"/>
              <w:rPr>
                <w:sz w:val="28"/>
                <w:szCs w:val="28"/>
              </w:rPr>
            </w:pPr>
          </w:p>
        </w:tc>
      </w:tr>
      <w:tr w:rsidR="00224955" w:rsidTr="005841F8">
        <w:tc>
          <w:tcPr>
            <w:tcW w:w="9287" w:type="dxa"/>
          </w:tcPr>
          <w:p w:rsidR="00224955" w:rsidRPr="00415A1F" w:rsidRDefault="00224955" w:rsidP="005841F8">
            <w:pPr>
              <w:jc w:val="both"/>
              <w:rPr>
                <w:sz w:val="28"/>
                <w:szCs w:val="28"/>
              </w:rPr>
            </w:pPr>
          </w:p>
        </w:tc>
      </w:tr>
      <w:tr w:rsidR="00224955" w:rsidTr="005841F8">
        <w:tc>
          <w:tcPr>
            <w:tcW w:w="9287" w:type="dxa"/>
          </w:tcPr>
          <w:p w:rsidR="00224955" w:rsidRPr="00415A1F" w:rsidRDefault="00224955" w:rsidP="005841F8">
            <w:pPr>
              <w:jc w:val="both"/>
              <w:rPr>
                <w:sz w:val="28"/>
                <w:szCs w:val="28"/>
              </w:rPr>
            </w:pPr>
          </w:p>
        </w:tc>
      </w:tr>
      <w:tr w:rsidR="00224955" w:rsidTr="005841F8">
        <w:tc>
          <w:tcPr>
            <w:tcW w:w="9287" w:type="dxa"/>
          </w:tcPr>
          <w:p w:rsidR="00224955" w:rsidRPr="00415A1F" w:rsidRDefault="00224955" w:rsidP="005841F8">
            <w:pPr>
              <w:jc w:val="both"/>
              <w:rPr>
                <w:sz w:val="28"/>
                <w:szCs w:val="28"/>
              </w:rPr>
            </w:pPr>
          </w:p>
        </w:tc>
      </w:tr>
      <w:tr w:rsidR="00224955" w:rsidTr="005841F8">
        <w:tc>
          <w:tcPr>
            <w:tcW w:w="9287" w:type="dxa"/>
          </w:tcPr>
          <w:p w:rsidR="00224955" w:rsidRPr="00415A1F" w:rsidRDefault="00224955" w:rsidP="005841F8">
            <w:pPr>
              <w:jc w:val="both"/>
              <w:rPr>
                <w:sz w:val="28"/>
                <w:szCs w:val="28"/>
              </w:rPr>
            </w:pPr>
          </w:p>
        </w:tc>
      </w:tr>
      <w:tr w:rsidR="00224955" w:rsidTr="005841F8">
        <w:tc>
          <w:tcPr>
            <w:tcW w:w="9287" w:type="dxa"/>
          </w:tcPr>
          <w:p w:rsidR="00224955" w:rsidRPr="00415A1F" w:rsidRDefault="00224955" w:rsidP="005841F8">
            <w:pPr>
              <w:jc w:val="both"/>
              <w:rPr>
                <w:sz w:val="28"/>
                <w:szCs w:val="28"/>
              </w:rPr>
            </w:pPr>
          </w:p>
        </w:tc>
      </w:tr>
    </w:tbl>
    <w:p w:rsidR="00224955" w:rsidRPr="004F64CF" w:rsidRDefault="00224955" w:rsidP="00224955">
      <w:pPr>
        <w:numPr>
          <w:ilvl w:val="1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4F64CF">
        <w:rPr>
          <w:sz w:val="28"/>
          <w:szCs w:val="28"/>
        </w:rPr>
        <w:t>На каком участке вольт-амперной характеристики тиристора изображенной на рис. 5.2., тиристор находится в закрытом (не проводящем) состоянии, в открытом (проводящем) состоянии и в переходном состоянии.</w:t>
      </w:r>
    </w:p>
    <w:p w:rsidR="00224955" w:rsidRDefault="00224955" w:rsidP="00224955">
      <w:pPr>
        <w:shd w:val="clear" w:color="auto" w:fill="FFFFFF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69.2pt;height:124.45pt">
            <v:imagedata r:id="rId11" o:title=""/>
          </v:shape>
        </w:pict>
      </w:r>
    </w:p>
    <w:p w:rsidR="00224955" w:rsidRDefault="00224955" w:rsidP="00224955">
      <w:pPr>
        <w:shd w:val="clear" w:color="auto" w:fill="FFFFFF"/>
        <w:ind w:left="567"/>
        <w:jc w:val="center"/>
        <w:rPr>
          <w:sz w:val="28"/>
          <w:szCs w:val="28"/>
        </w:rPr>
      </w:pPr>
      <w:r w:rsidRPr="00A02EBB">
        <w:t>Рис.5.</w:t>
      </w:r>
      <w:r>
        <w:t>2. Вольт-амперная</w:t>
      </w:r>
      <w:r w:rsidRPr="00A02EBB">
        <w:t xml:space="preserve"> характеристик</w:t>
      </w:r>
      <w:r>
        <w:t>а</w:t>
      </w:r>
      <w:r w:rsidRPr="00A02EBB">
        <w:t xml:space="preserve"> тиристор</w:t>
      </w:r>
      <w:r>
        <w:t>а</w:t>
      </w:r>
      <w:r w:rsidRPr="00A02EBB">
        <w:t>.</w:t>
      </w:r>
    </w:p>
    <w:p w:rsidR="00224955" w:rsidRPr="00DC25EE" w:rsidRDefault="00224955" w:rsidP="00224955">
      <w:pPr>
        <w:shd w:val="clear" w:color="auto" w:fill="FFFFFF"/>
        <w:ind w:left="567"/>
        <w:jc w:val="center"/>
        <w:rPr>
          <w:sz w:val="28"/>
          <w:szCs w:val="28"/>
        </w:rPr>
      </w:pPr>
    </w:p>
    <w:p w:rsidR="00224955" w:rsidRPr="00CD22E0" w:rsidRDefault="00224955" w:rsidP="00224955">
      <w:pPr>
        <w:numPr>
          <w:ilvl w:val="1"/>
          <w:numId w:val="1"/>
        </w:numPr>
        <w:ind w:left="0" w:firstLine="0"/>
        <w:rPr>
          <w:sz w:val="28"/>
          <w:szCs w:val="28"/>
        </w:rPr>
      </w:pPr>
      <w:r w:rsidRPr="00CD22E0">
        <w:rPr>
          <w:sz w:val="28"/>
          <w:szCs w:val="28"/>
        </w:rPr>
        <w:t>Выберите правильный ответ или закончите начатое предложение.</w:t>
      </w:r>
    </w:p>
    <w:p w:rsidR="00224955" w:rsidRDefault="00224955" w:rsidP="00224955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6315C0">
        <w:rPr>
          <w:sz w:val="28"/>
          <w:szCs w:val="28"/>
        </w:rPr>
        <w:t xml:space="preserve">Как называются выводы у </w:t>
      </w:r>
      <w:proofErr w:type="spellStart"/>
      <w:r w:rsidRPr="006315C0">
        <w:rPr>
          <w:sz w:val="28"/>
          <w:szCs w:val="28"/>
        </w:rPr>
        <w:t>тринистора</w:t>
      </w:r>
      <w:proofErr w:type="spellEnd"/>
      <w:r w:rsidRPr="006315C0">
        <w:rPr>
          <w:sz w:val="28"/>
          <w:szCs w:val="28"/>
        </w:rPr>
        <w:t>?</w:t>
      </w:r>
    </w:p>
    <w:p w:rsidR="00224955" w:rsidRPr="00C02AF5" w:rsidRDefault="00224955" w:rsidP="00B87595">
      <w:pPr>
        <w:numPr>
          <w:ilvl w:val="0"/>
          <w:numId w:val="4"/>
        </w:numPr>
        <w:tabs>
          <w:tab w:val="left" w:pos="567"/>
          <w:tab w:val="left" w:pos="993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База, эмиттер, коллектор</w:t>
      </w:r>
      <w:r>
        <w:rPr>
          <w:sz w:val="28"/>
          <w:szCs w:val="28"/>
        </w:rPr>
        <w:t>;</w:t>
      </w:r>
    </w:p>
    <w:p w:rsidR="00224955" w:rsidRDefault="00224955" w:rsidP="00B87595">
      <w:pPr>
        <w:numPr>
          <w:ilvl w:val="0"/>
          <w:numId w:val="4"/>
        </w:numPr>
        <w:tabs>
          <w:tab w:val="left" w:pos="567"/>
          <w:tab w:val="left" w:pos="993"/>
          <w:tab w:val="left" w:pos="6408"/>
        </w:tabs>
        <w:ind w:left="567" w:hanging="11"/>
        <w:rPr>
          <w:sz w:val="28"/>
          <w:szCs w:val="28"/>
        </w:rPr>
      </w:pPr>
      <w:r w:rsidRPr="00C02AF5">
        <w:rPr>
          <w:sz w:val="28"/>
          <w:szCs w:val="28"/>
        </w:rPr>
        <w:t>Анод, катод, сетка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4"/>
        </w:numPr>
        <w:tabs>
          <w:tab w:val="left" w:pos="567"/>
          <w:tab w:val="left" w:pos="993"/>
          <w:tab w:val="left" w:pos="6408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Анод, катод, управляющий электрод</w:t>
      </w:r>
      <w:r>
        <w:rPr>
          <w:sz w:val="28"/>
          <w:szCs w:val="28"/>
        </w:rPr>
        <w:t>.</w:t>
      </w:r>
    </w:p>
    <w:p w:rsidR="00224955" w:rsidRDefault="00224955" w:rsidP="00224955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6315C0">
        <w:rPr>
          <w:sz w:val="28"/>
          <w:szCs w:val="28"/>
        </w:rPr>
        <w:t xml:space="preserve">Сколько электронно-дырочных переходов в </w:t>
      </w:r>
      <w:proofErr w:type="spellStart"/>
      <w:r w:rsidRPr="006315C0">
        <w:rPr>
          <w:sz w:val="28"/>
          <w:szCs w:val="28"/>
        </w:rPr>
        <w:t>тринисторе</w:t>
      </w:r>
      <w:proofErr w:type="spellEnd"/>
      <w:r w:rsidRPr="006315C0">
        <w:rPr>
          <w:sz w:val="28"/>
          <w:szCs w:val="28"/>
        </w:rPr>
        <w:t>?</w:t>
      </w:r>
    </w:p>
    <w:p w:rsidR="00224955" w:rsidRPr="006315C0" w:rsidRDefault="00224955" w:rsidP="00B87595">
      <w:pPr>
        <w:numPr>
          <w:ilvl w:val="0"/>
          <w:numId w:val="5"/>
        </w:numPr>
        <w:tabs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5"/>
        </w:numPr>
        <w:tabs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5"/>
        </w:numPr>
        <w:tabs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24955" w:rsidRDefault="00224955" w:rsidP="00224955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6315C0">
        <w:rPr>
          <w:sz w:val="28"/>
          <w:szCs w:val="28"/>
        </w:rPr>
        <w:t xml:space="preserve">Как называются электронно-дырочные переходы в </w:t>
      </w:r>
      <w:proofErr w:type="spellStart"/>
      <w:r w:rsidRPr="006315C0">
        <w:rPr>
          <w:sz w:val="28"/>
          <w:szCs w:val="28"/>
        </w:rPr>
        <w:t>динисторе</w:t>
      </w:r>
      <w:proofErr w:type="spellEnd"/>
      <w:r w:rsidRPr="006315C0">
        <w:rPr>
          <w:sz w:val="28"/>
          <w:szCs w:val="28"/>
        </w:rPr>
        <w:t>?</w:t>
      </w:r>
    </w:p>
    <w:p w:rsidR="00224955" w:rsidRPr="006315C0" w:rsidRDefault="00224955" w:rsidP="00B87595">
      <w:pPr>
        <w:numPr>
          <w:ilvl w:val="0"/>
          <w:numId w:val="6"/>
        </w:numPr>
        <w:tabs>
          <w:tab w:val="left" w:pos="567"/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Базовый и коллекторный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6"/>
        </w:numPr>
        <w:tabs>
          <w:tab w:val="left" w:pos="567"/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Коллекторный и эмиттерный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6"/>
        </w:numPr>
        <w:tabs>
          <w:tab w:val="left" w:pos="567"/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Базовый и эмиттерный</w:t>
      </w:r>
      <w:r>
        <w:rPr>
          <w:sz w:val="28"/>
          <w:szCs w:val="28"/>
        </w:rPr>
        <w:t>.</w:t>
      </w:r>
    </w:p>
    <w:p w:rsidR="00224955" w:rsidRDefault="00224955" w:rsidP="00224955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6315C0">
        <w:rPr>
          <w:sz w:val="28"/>
          <w:szCs w:val="28"/>
        </w:rPr>
        <w:t xml:space="preserve">Напряжение переключения у </w:t>
      </w:r>
      <w:proofErr w:type="spellStart"/>
      <w:r w:rsidRPr="006315C0">
        <w:rPr>
          <w:sz w:val="28"/>
          <w:szCs w:val="28"/>
        </w:rPr>
        <w:t>динистора</w:t>
      </w:r>
      <w:proofErr w:type="spellEnd"/>
      <w:r w:rsidRPr="006315C0">
        <w:rPr>
          <w:sz w:val="28"/>
          <w:szCs w:val="28"/>
        </w:rPr>
        <w:t xml:space="preserve"> …</w:t>
      </w:r>
    </w:p>
    <w:p w:rsidR="00224955" w:rsidRPr="006315C0" w:rsidRDefault="00224955" w:rsidP="00B87595">
      <w:pPr>
        <w:numPr>
          <w:ilvl w:val="0"/>
          <w:numId w:val="7"/>
        </w:numPr>
        <w:tabs>
          <w:tab w:val="left" w:pos="567"/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можно изменить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7"/>
        </w:numPr>
        <w:tabs>
          <w:tab w:val="left" w:pos="567"/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lastRenderedPageBreak/>
        <w:t>нельзя изменить</w:t>
      </w:r>
      <w:r>
        <w:rPr>
          <w:sz w:val="28"/>
          <w:szCs w:val="28"/>
        </w:rPr>
        <w:t>.</w:t>
      </w:r>
    </w:p>
    <w:p w:rsidR="00224955" w:rsidRPr="00F63B5A" w:rsidRDefault="00224955" w:rsidP="00224955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F63B5A">
        <w:rPr>
          <w:sz w:val="28"/>
          <w:szCs w:val="28"/>
        </w:rPr>
        <w:t>Тиристор может находиться …</w:t>
      </w:r>
    </w:p>
    <w:p w:rsidR="00224955" w:rsidRPr="00F63B5A" w:rsidRDefault="00224955" w:rsidP="00B87595">
      <w:pPr>
        <w:numPr>
          <w:ilvl w:val="0"/>
          <w:numId w:val="8"/>
        </w:numPr>
        <w:tabs>
          <w:tab w:val="left" w:pos="993"/>
        </w:tabs>
        <w:ind w:left="567" w:hanging="11"/>
        <w:rPr>
          <w:sz w:val="28"/>
          <w:szCs w:val="28"/>
        </w:rPr>
      </w:pPr>
      <w:r w:rsidRPr="00F63B5A">
        <w:rPr>
          <w:sz w:val="28"/>
          <w:szCs w:val="28"/>
        </w:rPr>
        <w:t>в одном устойчивом состоянии</w:t>
      </w:r>
      <w:r>
        <w:rPr>
          <w:sz w:val="28"/>
          <w:szCs w:val="28"/>
        </w:rPr>
        <w:t>;</w:t>
      </w:r>
    </w:p>
    <w:p w:rsidR="00224955" w:rsidRPr="00F63B5A" w:rsidRDefault="00224955" w:rsidP="00B87595">
      <w:pPr>
        <w:numPr>
          <w:ilvl w:val="0"/>
          <w:numId w:val="8"/>
        </w:numPr>
        <w:tabs>
          <w:tab w:val="left" w:pos="993"/>
          <w:tab w:val="left" w:pos="1276"/>
        </w:tabs>
        <w:ind w:left="567" w:hanging="11"/>
        <w:rPr>
          <w:sz w:val="28"/>
          <w:szCs w:val="28"/>
        </w:rPr>
      </w:pPr>
      <w:r w:rsidRPr="00F63B5A">
        <w:rPr>
          <w:sz w:val="28"/>
          <w:szCs w:val="28"/>
        </w:rPr>
        <w:t>в одном из двух устойчивых состояний</w:t>
      </w:r>
      <w:r>
        <w:rPr>
          <w:sz w:val="28"/>
          <w:szCs w:val="28"/>
        </w:rPr>
        <w:t>;</w:t>
      </w:r>
    </w:p>
    <w:p w:rsidR="00224955" w:rsidRPr="00F63B5A" w:rsidRDefault="00224955" w:rsidP="00B87595">
      <w:pPr>
        <w:numPr>
          <w:ilvl w:val="0"/>
          <w:numId w:val="8"/>
        </w:numPr>
        <w:tabs>
          <w:tab w:val="left" w:pos="993"/>
        </w:tabs>
        <w:ind w:left="567" w:hanging="11"/>
        <w:rPr>
          <w:sz w:val="28"/>
          <w:szCs w:val="28"/>
        </w:rPr>
      </w:pPr>
      <w:r w:rsidRPr="00F63B5A">
        <w:rPr>
          <w:sz w:val="28"/>
          <w:szCs w:val="28"/>
        </w:rPr>
        <w:t>в одном из трёх устойчивых состояний</w:t>
      </w:r>
      <w:r>
        <w:rPr>
          <w:sz w:val="28"/>
          <w:szCs w:val="28"/>
        </w:rPr>
        <w:t>.</w:t>
      </w:r>
    </w:p>
    <w:p w:rsidR="00224955" w:rsidRDefault="00224955" w:rsidP="00224955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6315C0">
        <w:rPr>
          <w:sz w:val="28"/>
          <w:szCs w:val="28"/>
        </w:rPr>
        <w:t>Тиристор может</w:t>
      </w:r>
      <w:r>
        <w:rPr>
          <w:sz w:val="28"/>
          <w:szCs w:val="28"/>
        </w:rPr>
        <w:t xml:space="preserve"> достаточно долго</w:t>
      </w:r>
      <w:r w:rsidRPr="006315C0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находиться</w:t>
      </w:r>
      <w:r w:rsidRPr="006315C0">
        <w:rPr>
          <w:sz w:val="28"/>
          <w:szCs w:val="28"/>
        </w:rPr>
        <w:t xml:space="preserve"> </w:t>
      </w:r>
      <w:proofErr w:type="gramStart"/>
      <w:r w:rsidRPr="006315C0">
        <w:rPr>
          <w:sz w:val="28"/>
          <w:szCs w:val="28"/>
        </w:rPr>
        <w:t>в</w:t>
      </w:r>
      <w:proofErr w:type="gramEnd"/>
      <w:r w:rsidRPr="006315C0">
        <w:rPr>
          <w:sz w:val="28"/>
          <w:szCs w:val="28"/>
        </w:rPr>
        <w:t xml:space="preserve"> …</w:t>
      </w:r>
    </w:p>
    <w:p w:rsidR="00224955" w:rsidRPr="006315C0" w:rsidRDefault="00224955" w:rsidP="00B87595">
      <w:pPr>
        <w:numPr>
          <w:ilvl w:val="0"/>
          <w:numId w:val="9"/>
        </w:numPr>
        <w:tabs>
          <w:tab w:val="left" w:pos="567"/>
          <w:tab w:val="left" w:pos="993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проводящем </w:t>
      </w:r>
      <w:proofErr w:type="gramStart"/>
      <w:r w:rsidRPr="006315C0">
        <w:rPr>
          <w:sz w:val="28"/>
          <w:szCs w:val="28"/>
        </w:rPr>
        <w:t>с</w:t>
      </w:r>
      <w:r>
        <w:rPr>
          <w:sz w:val="28"/>
          <w:szCs w:val="28"/>
        </w:rPr>
        <w:t>остоян</w:t>
      </w:r>
      <w:r w:rsidRPr="006315C0">
        <w:rPr>
          <w:sz w:val="28"/>
          <w:szCs w:val="28"/>
        </w:rPr>
        <w:t>ии</w:t>
      </w:r>
      <w:proofErr w:type="gramEnd"/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9"/>
        </w:numPr>
        <w:tabs>
          <w:tab w:val="left" w:pos="993"/>
          <w:tab w:val="left" w:pos="5508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>пе</w:t>
      </w:r>
      <w:r w:rsidRPr="006315C0">
        <w:rPr>
          <w:sz w:val="28"/>
          <w:szCs w:val="28"/>
        </w:rPr>
        <w:t>ре</w:t>
      </w:r>
      <w:r>
        <w:rPr>
          <w:sz w:val="28"/>
          <w:szCs w:val="28"/>
        </w:rPr>
        <w:t xml:space="preserve">ходном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>.</w:t>
      </w:r>
    </w:p>
    <w:p w:rsidR="00224955" w:rsidRDefault="00224955" w:rsidP="00224955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proofErr w:type="spellStart"/>
      <w:r w:rsidRPr="006315C0">
        <w:rPr>
          <w:sz w:val="28"/>
          <w:szCs w:val="28"/>
        </w:rPr>
        <w:t>Динистор</w:t>
      </w:r>
      <w:proofErr w:type="spellEnd"/>
      <w:r w:rsidRPr="006315C0">
        <w:rPr>
          <w:sz w:val="28"/>
          <w:szCs w:val="28"/>
        </w:rPr>
        <w:t>, в открытом (проводящем) состоянии может пропускать через себя ток…</w:t>
      </w:r>
    </w:p>
    <w:p w:rsidR="00224955" w:rsidRPr="006315C0" w:rsidRDefault="00224955" w:rsidP="00B87595">
      <w:pPr>
        <w:numPr>
          <w:ilvl w:val="0"/>
          <w:numId w:val="10"/>
        </w:numPr>
        <w:tabs>
          <w:tab w:val="left" w:pos="567"/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в одном направлении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10"/>
        </w:numPr>
        <w:tabs>
          <w:tab w:val="left" w:pos="993"/>
          <w:tab w:val="left" w:pos="5508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в двух направлениях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10"/>
        </w:numPr>
        <w:tabs>
          <w:tab w:val="left" w:pos="993"/>
          <w:tab w:val="left" w:pos="5508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в трех направлениях</w:t>
      </w:r>
      <w:r>
        <w:rPr>
          <w:sz w:val="28"/>
          <w:szCs w:val="28"/>
        </w:rPr>
        <w:t>.</w:t>
      </w:r>
    </w:p>
    <w:p w:rsidR="00224955" w:rsidRDefault="00224955" w:rsidP="00224955">
      <w:pPr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6315C0">
        <w:rPr>
          <w:sz w:val="28"/>
          <w:szCs w:val="28"/>
        </w:rPr>
        <w:t xml:space="preserve">Симметричный </w:t>
      </w:r>
      <w:proofErr w:type="spellStart"/>
      <w:r w:rsidRPr="006315C0">
        <w:rPr>
          <w:sz w:val="28"/>
          <w:szCs w:val="28"/>
        </w:rPr>
        <w:t>тринистор</w:t>
      </w:r>
      <w:proofErr w:type="spellEnd"/>
      <w:r w:rsidRPr="006315C0">
        <w:rPr>
          <w:sz w:val="28"/>
          <w:szCs w:val="28"/>
        </w:rPr>
        <w:t xml:space="preserve"> (</w:t>
      </w:r>
      <w:proofErr w:type="spellStart"/>
      <w:r w:rsidRPr="006315C0">
        <w:rPr>
          <w:sz w:val="28"/>
          <w:szCs w:val="28"/>
        </w:rPr>
        <w:t>триак</w:t>
      </w:r>
      <w:proofErr w:type="spellEnd"/>
      <w:r w:rsidRPr="006315C0">
        <w:rPr>
          <w:sz w:val="28"/>
          <w:szCs w:val="28"/>
        </w:rPr>
        <w:t>), в открытом (проводящем) состоянии может пропускать через себя ток…</w:t>
      </w:r>
    </w:p>
    <w:p w:rsidR="00224955" w:rsidRPr="006315C0" w:rsidRDefault="00224955" w:rsidP="00B87595">
      <w:pPr>
        <w:numPr>
          <w:ilvl w:val="0"/>
          <w:numId w:val="11"/>
        </w:numPr>
        <w:tabs>
          <w:tab w:val="left" w:pos="567"/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в одном направлении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11"/>
        </w:numPr>
        <w:tabs>
          <w:tab w:val="left" w:pos="993"/>
          <w:tab w:val="left" w:pos="5508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в двух направлениях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11"/>
        </w:numPr>
        <w:tabs>
          <w:tab w:val="left" w:pos="993"/>
          <w:tab w:val="left" w:pos="5508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в трех направлениях</w:t>
      </w:r>
      <w:r>
        <w:rPr>
          <w:sz w:val="28"/>
          <w:szCs w:val="28"/>
        </w:rPr>
        <w:t>.</w:t>
      </w:r>
    </w:p>
    <w:p w:rsidR="00224955" w:rsidRDefault="00224955" w:rsidP="00224955">
      <w:pPr>
        <w:numPr>
          <w:ilvl w:val="0"/>
          <w:numId w:val="3"/>
        </w:numPr>
        <w:ind w:left="0" w:firstLine="0"/>
        <w:rPr>
          <w:sz w:val="28"/>
          <w:szCs w:val="28"/>
        </w:rPr>
      </w:pPr>
      <w:proofErr w:type="spellStart"/>
      <w:r w:rsidRPr="006315C0">
        <w:rPr>
          <w:sz w:val="28"/>
          <w:szCs w:val="28"/>
        </w:rPr>
        <w:t>Динистор</w:t>
      </w:r>
      <w:proofErr w:type="spellEnd"/>
      <w:r w:rsidRPr="006315C0">
        <w:rPr>
          <w:sz w:val="28"/>
          <w:szCs w:val="28"/>
        </w:rPr>
        <w:t xml:space="preserve"> и </w:t>
      </w:r>
      <w:proofErr w:type="spellStart"/>
      <w:r w:rsidRPr="006315C0">
        <w:rPr>
          <w:sz w:val="28"/>
          <w:szCs w:val="28"/>
        </w:rPr>
        <w:t>тринистор</w:t>
      </w:r>
      <w:proofErr w:type="spellEnd"/>
      <w:r w:rsidRPr="006315C0">
        <w:rPr>
          <w:sz w:val="28"/>
          <w:szCs w:val="28"/>
        </w:rPr>
        <w:t xml:space="preserve"> можно использовать в электрических цепях …</w:t>
      </w:r>
    </w:p>
    <w:p w:rsidR="00224955" w:rsidRPr="006315C0" w:rsidRDefault="00224955" w:rsidP="00B87595">
      <w:pPr>
        <w:numPr>
          <w:ilvl w:val="0"/>
          <w:numId w:val="12"/>
        </w:numPr>
        <w:tabs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постоянного тока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12"/>
        </w:numPr>
        <w:tabs>
          <w:tab w:val="left" w:pos="993"/>
          <w:tab w:val="left" w:pos="5508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переменного тока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12"/>
        </w:numPr>
        <w:tabs>
          <w:tab w:val="left" w:pos="993"/>
          <w:tab w:val="left" w:pos="5508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постоянного и переменного тока</w:t>
      </w:r>
      <w:r>
        <w:rPr>
          <w:sz w:val="28"/>
          <w:szCs w:val="28"/>
        </w:rPr>
        <w:t>.</w:t>
      </w:r>
    </w:p>
    <w:p w:rsidR="00224955" w:rsidRDefault="00224955" w:rsidP="00224955">
      <w:pPr>
        <w:numPr>
          <w:ilvl w:val="0"/>
          <w:numId w:val="3"/>
        </w:numPr>
        <w:tabs>
          <w:tab w:val="left" w:pos="567"/>
        </w:tabs>
        <w:ind w:left="0" w:hanging="22"/>
        <w:rPr>
          <w:sz w:val="28"/>
          <w:szCs w:val="28"/>
        </w:rPr>
      </w:pPr>
      <w:r w:rsidRPr="006315C0">
        <w:rPr>
          <w:sz w:val="28"/>
          <w:szCs w:val="28"/>
        </w:rPr>
        <w:t>Симметричные тиристоры можно использовать в электрических цепях …</w:t>
      </w:r>
    </w:p>
    <w:p w:rsidR="00224955" w:rsidRPr="006315C0" w:rsidRDefault="00224955" w:rsidP="00B87595">
      <w:pPr>
        <w:numPr>
          <w:ilvl w:val="0"/>
          <w:numId w:val="13"/>
        </w:numPr>
        <w:tabs>
          <w:tab w:val="left" w:pos="567"/>
          <w:tab w:val="left" w:pos="993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постоянного тока</w:t>
      </w:r>
      <w:r>
        <w:rPr>
          <w:sz w:val="28"/>
          <w:szCs w:val="28"/>
        </w:rPr>
        <w:t>;</w:t>
      </w:r>
    </w:p>
    <w:p w:rsidR="00224955" w:rsidRPr="006315C0" w:rsidRDefault="00224955" w:rsidP="00B87595">
      <w:pPr>
        <w:numPr>
          <w:ilvl w:val="0"/>
          <w:numId w:val="13"/>
        </w:numPr>
        <w:tabs>
          <w:tab w:val="left" w:pos="993"/>
          <w:tab w:val="left" w:pos="5508"/>
        </w:tabs>
        <w:ind w:left="567" w:hanging="11"/>
        <w:rPr>
          <w:sz w:val="28"/>
          <w:szCs w:val="28"/>
        </w:rPr>
      </w:pPr>
      <w:r w:rsidRPr="006315C0">
        <w:rPr>
          <w:sz w:val="28"/>
          <w:szCs w:val="28"/>
        </w:rPr>
        <w:t>переменного тока</w:t>
      </w:r>
      <w:r>
        <w:rPr>
          <w:sz w:val="28"/>
          <w:szCs w:val="28"/>
        </w:rPr>
        <w:t>;</w:t>
      </w:r>
    </w:p>
    <w:p w:rsidR="00224955" w:rsidRDefault="00224955" w:rsidP="00B87595">
      <w:pPr>
        <w:numPr>
          <w:ilvl w:val="0"/>
          <w:numId w:val="13"/>
        </w:numPr>
        <w:tabs>
          <w:tab w:val="left" w:pos="993"/>
          <w:tab w:val="left" w:pos="5508"/>
        </w:tabs>
        <w:ind w:left="567" w:hanging="11"/>
        <w:rPr>
          <w:b/>
          <w:sz w:val="28"/>
          <w:szCs w:val="28"/>
        </w:rPr>
      </w:pPr>
      <w:r w:rsidRPr="006315C0">
        <w:rPr>
          <w:sz w:val="28"/>
          <w:szCs w:val="28"/>
        </w:rPr>
        <w:t>постоянного и переменного тока</w:t>
      </w:r>
      <w:r>
        <w:rPr>
          <w:sz w:val="28"/>
          <w:szCs w:val="28"/>
        </w:rPr>
        <w:t>.</w:t>
      </w:r>
    </w:p>
    <w:p w:rsidR="008E666A" w:rsidRDefault="008E666A" w:rsidP="008944D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8E666A" w:rsidRPr="00DF64AB" w:rsidRDefault="008E666A" w:rsidP="008E666A">
      <w:pPr>
        <w:shd w:val="clear" w:color="auto" w:fill="FFFFFF"/>
        <w:ind w:left="4" w:right="22" w:hanging="4"/>
        <w:jc w:val="center"/>
        <w:rPr>
          <w:b/>
          <w:sz w:val="32"/>
          <w:szCs w:val="32"/>
        </w:rPr>
      </w:pPr>
      <w:r w:rsidRPr="00DF64AB">
        <w:rPr>
          <w:b/>
          <w:sz w:val="32"/>
          <w:szCs w:val="32"/>
        </w:rPr>
        <w:t>Общие сведения</w:t>
      </w:r>
    </w:p>
    <w:p w:rsidR="00894481" w:rsidRPr="00E17A17" w:rsidRDefault="00894481" w:rsidP="00894481">
      <w:pPr>
        <w:shd w:val="clear" w:color="auto" w:fill="FFFFFF"/>
        <w:ind w:left="4" w:right="22" w:hanging="4"/>
        <w:jc w:val="center"/>
        <w:rPr>
          <w:b/>
          <w:sz w:val="28"/>
          <w:szCs w:val="28"/>
        </w:rPr>
      </w:pPr>
      <w:r w:rsidRPr="00E17A17">
        <w:rPr>
          <w:b/>
          <w:sz w:val="28"/>
          <w:szCs w:val="28"/>
        </w:rPr>
        <w:t>Тиристоры, виды</w:t>
      </w:r>
      <w:proofErr w:type="gramStart"/>
      <w:r w:rsidRPr="00E17A17">
        <w:rPr>
          <w:b/>
          <w:sz w:val="28"/>
          <w:szCs w:val="28"/>
        </w:rPr>
        <w:t xml:space="preserve"> ,</w:t>
      </w:r>
      <w:proofErr w:type="gramEnd"/>
      <w:r w:rsidRPr="00E17A17">
        <w:rPr>
          <w:b/>
          <w:sz w:val="28"/>
          <w:szCs w:val="28"/>
        </w:rPr>
        <w:t xml:space="preserve"> принцип действия</w:t>
      </w:r>
    </w:p>
    <w:p w:rsidR="00894481" w:rsidRPr="00E17A17" w:rsidRDefault="00894481" w:rsidP="00894481">
      <w:pPr>
        <w:shd w:val="clear" w:color="auto" w:fill="FFFFFF"/>
        <w:ind w:left="4" w:right="22" w:hanging="4"/>
        <w:jc w:val="center"/>
        <w:rPr>
          <w:b/>
          <w:sz w:val="28"/>
          <w:szCs w:val="28"/>
        </w:rPr>
      </w:pP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r w:rsidRPr="00E17A17">
        <w:rPr>
          <w:sz w:val="28"/>
          <w:szCs w:val="28"/>
        </w:rPr>
        <w:t xml:space="preserve">Тиристором называется четырехслойный полупроводниковый прибор с тремя последовательно соединенными </w:t>
      </w:r>
      <w:proofErr w:type="spellStart"/>
      <w:r w:rsidRPr="00E17A17">
        <w:rPr>
          <w:i/>
          <w:iCs/>
          <w:sz w:val="28"/>
          <w:szCs w:val="28"/>
          <w:lang w:val="en-US"/>
        </w:rPr>
        <w:t>pn</w:t>
      </w:r>
      <w:proofErr w:type="spellEnd"/>
      <w:r w:rsidRPr="00E17A17">
        <w:rPr>
          <w:bCs/>
          <w:sz w:val="28"/>
          <w:szCs w:val="28"/>
        </w:rPr>
        <w:t>-переходами.</w:t>
      </w:r>
    </w:p>
    <w:p w:rsidR="00894481" w:rsidRPr="00E17A17" w:rsidRDefault="00D80B08" w:rsidP="00894481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Тиристоры классифицируют п</w:t>
      </w:r>
      <w:r w:rsidR="00894481" w:rsidRPr="00E17A17">
        <w:rPr>
          <w:sz w:val="28"/>
          <w:szCs w:val="28"/>
        </w:rPr>
        <w:t>о количеству выводов</w:t>
      </w:r>
      <w:r>
        <w:rPr>
          <w:sz w:val="28"/>
          <w:szCs w:val="28"/>
        </w:rPr>
        <w:t>, конструкции, мощности, структуре</w:t>
      </w:r>
      <w:r w:rsidR="00894481" w:rsidRPr="00E17A17">
        <w:rPr>
          <w:sz w:val="28"/>
          <w:szCs w:val="28"/>
        </w:rPr>
        <w:t xml:space="preserve"> и</w:t>
      </w:r>
      <w:r w:rsidR="00894481" w:rsidRPr="00E17A17">
        <w:rPr>
          <w:b/>
          <w:bCs/>
          <w:sz w:val="28"/>
          <w:szCs w:val="28"/>
        </w:rPr>
        <w:t xml:space="preserve"> </w:t>
      </w:r>
      <w:r w:rsidR="00894481" w:rsidRPr="00E17A17">
        <w:rPr>
          <w:sz w:val="28"/>
          <w:szCs w:val="28"/>
        </w:rPr>
        <w:t>способам управления.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r w:rsidRPr="00E17A17">
        <w:rPr>
          <w:sz w:val="28"/>
          <w:szCs w:val="28"/>
        </w:rPr>
        <w:t xml:space="preserve">Тиристор, имеющий два вывода, является неуправляемым переключающим диодом и </w:t>
      </w:r>
      <w:r w:rsidRPr="00E17A17">
        <w:rPr>
          <w:bCs/>
          <w:sz w:val="28"/>
          <w:szCs w:val="28"/>
        </w:rPr>
        <w:t xml:space="preserve">называется </w:t>
      </w:r>
      <w:proofErr w:type="spellStart"/>
      <w:r w:rsidRPr="00E17A17">
        <w:rPr>
          <w:bCs/>
          <w:sz w:val="28"/>
          <w:szCs w:val="28"/>
        </w:rPr>
        <w:t>дини</w:t>
      </w:r>
      <w:r w:rsidRPr="00E17A17">
        <w:rPr>
          <w:sz w:val="28"/>
          <w:szCs w:val="28"/>
        </w:rPr>
        <w:t>с</w:t>
      </w:r>
      <w:r w:rsidRPr="00E17A17">
        <w:rPr>
          <w:bCs/>
          <w:sz w:val="28"/>
          <w:szCs w:val="28"/>
        </w:rPr>
        <w:t>тором</w:t>
      </w:r>
      <w:proofErr w:type="spellEnd"/>
      <w:r w:rsidRPr="00E17A17">
        <w:rPr>
          <w:bCs/>
          <w:sz w:val="28"/>
          <w:szCs w:val="28"/>
        </w:rPr>
        <w:t xml:space="preserve">. </w:t>
      </w:r>
      <w:r w:rsidRPr="00E17A17">
        <w:rPr>
          <w:sz w:val="28"/>
          <w:szCs w:val="28"/>
        </w:rPr>
        <w:t xml:space="preserve">Включение и выключение </w:t>
      </w:r>
      <w:proofErr w:type="spellStart"/>
      <w:r w:rsidRPr="00E17A17">
        <w:rPr>
          <w:sz w:val="28"/>
          <w:szCs w:val="28"/>
        </w:rPr>
        <w:t>динистора</w:t>
      </w:r>
      <w:proofErr w:type="spellEnd"/>
      <w:r w:rsidRPr="00E17A17">
        <w:rPr>
          <w:sz w:val="28"/>
          <w:szCs w:val="28"/>
        </w:rPr>
        <w:t xml:space="preserve"> осуществляется путем изменения величины и полярности напряжения питания.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r w:rsidRPr="00E17A17">
        <w:rPr>
          <w:sz w:val="28"/>
          <w:szCs w:val="28"/>
        </w:rPr>
        <w:t xml:space="preserve">Тиристор, имеющий три вывода, является управляемым и называется триодным тиристором или </w:t>
      </w:r>
      <w:proofErr w:type="spellStart"/>
      <w:r w:rsidRPr="00E17A17">
        <w:rPr>
          <w:sz w:val="28"/>
          <w:szCs w:val="28"/>
        </w:rPr>
        <w:t>тринистором</w:t>
      </w:r>
      <w:proofErr w:type="spellEnd"/>
      <w:r w:rsidRPr="00E17A17">
        <w:rPr>
          <w:sz w:val="28"/>
          <w:szCs w:val="28"/>
        </w:rPr>
        <w:t>.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 w:rsidRPr="00E17A17">
        <w:rPr>
          <w:sz w:val="28"/>
          <w:szCs w:val="28"/>
        </w:rPr>
        <w:t>Тринистор</w:t>
      </w:r>
      <w:proofErr w:type="spellEnd"/>
      <w:r w:rsidRPr="00E17A17">
        <w:rPr>
          <w:sz w:val="28"/>
          <w:szCs w:val="28"/>
        </w:rPr>
        <w:t xml:space="preserve"> переводится из открытого состояния в </w:t>
      </w:r>
      <w:proofErr w:type="gramStart"/>
      <w:r w:rsidRPr="00E17A17">
        <w:rPr>
          <w:sz w:val="28"/>
          <w:szCs w:val="28"/>
        </w:rPr>
        <w:t>закрытое</w:t>
      </w:r>
      <w:proofErr w:type="gramEnd"/>
      <w:r w:rsidRPr="00E17A17">
        <w:rPr>
          <w:sz w:val="28"/>
          <w:szCs w:val="28"/>
        </w:rPr>
        <w:t xml:space="preserve"> с помощью тока управления, подаваемого через третий электрод.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r w:rsidRPr="00E17A17">
        <w:rPr>
          <w:sz w:val="28"/>
          <w:szCs w:val="28"/>
        </w:rPr>
        <w:t>Все тиристоры имеют падающий участок вольт-амперной характеристики, т.е. обладают отрицательным сопротивлением.</w:t>
      </w:r>
    </w:p>
    <w:p w:rsidR="00894481" w:rsidRPr="00E17A17" w:rsidRDefault="00894481" w:rsidP="00894481">
      <w:pPr>
        <w:shd w:val="clear" w:color="auto" w:fill="FFFFFF"/>
        <w:ind w:left="4" w:right="22" w:hanging="4"/>
        <w:jc w:val="center"/>
        <w:rPr>
          <w:b/>
          <w:sz w:val="28"/>
          <w:szCs w:val="28"/>
        </w:rPr>
      </w:pPr>
    </w:p>
    <w:p w:rsidR="00894481" w:rsidRPr="00E17A17" w:rsidRDefault="00894481" w:rsidP="00894481">
      <w:pPr>
        <w:shd w:val="clear" w:color="auto" w:fill="FFFFFF"/>
        <w:ind w:firstLine="680"/>
        <w:rPr>
          <w:b/>
          <w:bCs/>
          <w:sz w:val="28"/>
          <w:szCs w:val="28"/>
        </w:rPr>
      </w:pPr>
      <w:r w:rsidRPr="00E17A17">
        <w:rPr>
          <w:b/>
          <w:bCs/>
          <w:sz w:val="28"/>
          <w:szCs w:val="28"/>
        </w:rPr>
        <w:t>Двухэлектродные</w:t>
      </w:r>
      <w:r w:rsidRPr="00E17A17">
        <w:rPr>
          <w:rFonts w:cs="Arial"/>
          <w:b/>
          <w:bCs/>
          <w:sz w:val="28"/>
          <w:szCs w:val="28"/>
        </w:rPr>
        <w:t xml:space="preserve"> </w:t>
      </w:r>
      <w:r w:rsidRPr="00E17A17">
        <w:rPr>
          <w:b/>
          <w:bCs/>
          <w:sz w:val="28"/>
          <w:szCs w:val="28"/>
        </w:rPr>
        <w:t>тиристоры</w:t>
      </w:r>
      <w:r w:rsidRPr="00E17A17">
        <w:rPr>
          <w:rFonts w:cs="Arial"/>
          <w:b/>
          <w:bCs/>
          <w:sz w:val="28"/>
          <w:szCs w:val="28"/>
        </w:rPr>
        <w:t xml:space="preserve"> </w:t>
      </w:r>
      <w:r w:rsidRPr="00E17A17">
        <w:rPr>
          <w:b/>
          <w:bCs/>
          <w:sz w:val="28"/>
          <w:szCs w:val="28"/>
        </w:rPr>
        <w:t>—</w:t>
      </w:r>
      <w:r w:rsidRPr="00E17A17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E17A17">
        <w:rPr>
          <w:b/>
          <w:bCs/>
          <w:sz w:val="28"/>
          <w:szCs w:val="28"/>
        </w:rPr>
        <w:t>динисторы</w:t>
      </w:r>
      <w:proofErr w:type="spellEnd"/>
    </w:p>
    <w:p w:rsidR="00544666" w:rsidRDefault="00544666" w:rsidP="00894481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 w:rsidRPr="00617989">
        <w:rPr>
          <w:i/>
          <w:color w:val="000000"/>
          <w:spacing w:val="-5"/>
          <w:sz w:val="28"/>
          <w:szCs w:val="28"/>
          <w:lang w:eastAsia="ar-SA"/>
        </w:rPr>
        <w:lastRenderedPageBreak/>
        <w:t>Динистором</w:t>
      </w:r>
      <w:proofErr w:type="spellEnd"/>
      <w:r w:rsidRPr="00874024">
        <w:rPr>
          <w:color w:val="000000"/>
          <w:spacing w:val="-5"/>
          <w:sz w:val="28"/>
          <w:szCs w:val="28"/>
          <w:lang w:eastAsia="ar-SA"/>
        </w:rPr>
        <w:t xml:space="preserve"> называется </w:t>
      </w:r>
      <w:r w:rsidRPr="00874024">
        <w:rPr>
          <w:color w:val="000000"/>
          <w:spacing w:val="9"/>
          <w:sz w:val="28"/>
          <w:szCs w:val="28"/>
          <w:lang w:eastAsia="ar-SA"/>
        </w:rPr>
        <w:t xml:space="preserve">двухэлектродный прибор диодного </w:t>
      </w:r>
      <w:r w:rsidRPr="00874024">
        <w:rPr>
          <w:color w:val="000000"/>
          <w:spacing w:val="2"/>
          <w:sz w:val="28"/>
          <w:szCs w:val="28"/>
          <w:lang w:eastAsia="ar-SA"/>
        </w:rPr>
        <w:t>типа, им</w:t>
      </w:r>
      <w:r w:rsidRPr="00874024">
        <w:rPr>
          <w:color w:val="000000"/>
          <w:spacing w:val="2"/>
          <w:sz w:val="28"/>
          <w:szCs w:val="28"/>
          <w:lang w:eastAsia="ar-SA"/>
        </w:rPr>
        <w:t>е</w:t>
      </w:r>
      <w:r w:rsidRPr="00874024">
        <w:rPr>
          <w:color w:val="000000"/>
          <w:spacing w:val="2"/>
          <w:sz w:val="28"/>
          <w:szCs w:val="28"/>
          <w:lang w:eastAsia="ar-SA"/>
        </w:rPr>
        <w:t xml:space="preserve">ющий три </w:t>
      </w:r>
      <w:r w:rsidRPr="00874024">
        <w:rPr>
          <w:color w:val="000000"/>
          <w:spacing w:val="2"/>
          <w:sz w:val="28"/>
          <w:szCs w:val="28"/>
          <w:lang w:val="en-US" w:eastAsia="ar-SA"/>
        </w:rPr>
        <w:t>p</w:t>
      </w:r>
      <w:r w:rsidRPr="00874024">
        <w:rPr>
          <w:color w:val="000000"/>
          <w:spacing w:val="2"/>
          <w:sz w:val="28"/>
          <w:szCs w:val="28"/>
          <w:lang w:eastAsia="ar-SA"/>
        </w:rPr>
        <w:t>-</w:t>
      </w:r>
      <w:r w:rsidRPr="00874024">
        <w:rPr>
          <w:color w:val="000000"/>
          <w:spacing w:val="2"/>
          <w:sz w:val="28"/>
          <w:szCs w:val="28"/>
          <w:lang w:val="en-US" w:eastAsia="ar-SA"/>
        </w:rPr>
        <w:t>n</w:t>
      </w:r>
      <w:r w:rsidRPr="00874024">
        <w:rPr>
          <w:color w:val="000000"/>
          <w:spacing w:val="2"/>
          <w:sz w:val="28"/>
          <w:szCs w:val="28"/>
          <w:lang w:eastAsia="ar-SA"/>
        </w:rPr>
        <w:t>-перехода</w:t>
      </w:r>
      <w:r>
        <w:rPr>
          <w:color w:val="000000"/>
          <w:spacing w:val="2"/>
          <w:sz w:val="28"/>
          <w:szCs w:val="28"/>
          <w:lang w:eastAsia="ar-SA"/>
        </w:rPr>
        <w:t xml:space="preserve">, который обладает способностью переключаться из закрытого состояния в </w:t>
      </w:r>
      <w:proofErr w:type="gramStart"/>
      <w:r>
        <w:rPr>
          <w:color w:val="000000"/>
          <w:spacing w:val="2"/>
          <w:sz w:val="28"/>
          <w:szCs w:val="28"/>
          <w:lang w:eastAsia="ar-SA"/>
        </w:rPr>
        <w:t>открытое</w:t>
      </w:r>
      <w:proofErr w:type="gramEnd"/>
      <w:r>
        <w:rPr>
          <w:color w:val="000000"/>
          <w:spacing w:val="2"/>
          <w:sz w:val="28"/>
          <w:szCs w:val="28"/>
          <w:lang w:eastAsia="ar-SA"/>
        </w:rPr>
        <w:t xml:space="preserve"> при превышении током некоторого критич</w:t>
      </w:r>
      <w:r>
        <w:rPr>
          <w:color w:val="000000"/>
          <w:spacing w:val="2"/>
          <w:sz w:val="28"/>
          <w:szCs w:val="28"/>
          <w:lang w:eastAsia="ar-SA"/>
        </w:rPr>
        <w:t>е</w:t>
      </w:r>
      <w:r>
        <w:rPr>
          <w:color w:val="000000"/>
          <w:spacing w:val="2"/>
          <w:sz w:val="28"/>
          <w:szCs w:val="28"/>
          <w:lang w:eastAsia="ar-SA"/>
        </w:rPr>
        <w:t>ского значения</w:t>
      </w:r>
      <w:r w:rsidRPr="00874024">
        <w:rPr>
          <w:color w:val="000000"/>
          <w:spacing w:val="2"/>
          <w:sz w:val="28"/>
          <w:szCs w:val="28"/>
          <w:lang w:eastAsia="ar-SA"/>
        </w:rPr>
        <w:t>.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i/>
          <w:iCs/>
          <w:sz w:val="28"/>
          <w:szCs w:val="28"/>
        </w:rPr>
      </w:pPr>
      <w:r w:rsidRPr="00E17A17">
        <w:rPr>
          <w:sz w:val="28"/>
          <w:szCs w:val="28"/>
        </w:rPr>
        <w:t xml:space="preserve">Структура и УГО </w:t>
      </w:r>
      <w:proofErr w:type="spellStart"/>
      <w:r w:rsidRPr="00E17A17">
        <w:rPr>
          <w:sz w:val="28"/>
          <w:szCs w:val="28"/>
        </w:rPr>
        <w:t>динистора</w:t>
      </w:r>
      <w:proofErr w:type="spellEnd"/>
      <w:r w:rsidRPr="00E17A17">
        <w:rPr>
          <w:sz w:val="28"/>
          <w:szCs w:val="28"/>
        </w:rPr>
        <w:t xml:space="preserve"> </w:t>
      </w:r>
      <w:proofErr w:type="gramStart"/>
      <w:r w:rsidRPr="00E17A17">
        <w:rPr>
          <w:sz w:val="28"/>
          <w:szCs w:val="28"/>
        </w:rPr>
        <w:t>приведены</w:t>
      </w:r>
      <w:proofErr w:type="gramEnd"/>
      <w:r w:rsidRPr="00E17A17">
        <w:rPr>
          <w:sz w:val="28"/>
          <w:szCs w:val="28"/>
        </w:rPr>
        <w:t xml:space="preserve"> на рис. 1</w:t>
      </w:r>
      <w:r w:rsidRPr="00E17A17">
        <w:rPr>
          <w:i/>
          <w:iCs/>
          <w:sz w:val="28"/>
          <w:szCs w:val="28"/>
        </w:rPr>
        <w:t>.</w:t>
      </w:r>
    </w:p>
    <w:p w:rsidR="00894481" w:rsidRPr="00E17A17" w:rsidRDefault="00894481" w:rsidP="00894481">
      <w:pPr>
        <w:shd w:val="clear" w:color="auto" w:fill="FFFFFF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135.75pt;height:135.75pt">
            <v:imagedata r:id="rId12" o:title="" cropbottom="17424f" cropright="43958f"/>
          </v:shape>
        </w:pict>
      </w:r>
    </w:p>
    <w:p w:rsidR="00894481" w:rsidRPr="00E17A17" w:rsidRDefault="00894481" w:rsidP="00894481">
      <w:pPr>
        <w:shd w:val="clear" w:color="auto" w:fill="FFFFFF"/>
        <w:ind w:firstLine="680"/>
        <w:jc w:val="center"/>
      </w:pPr>
      <w:r w:rsidRPr="00E17A17">
        <w:t xml:space="preserve">Рис. 1. Структура и УГО </w:t>
      </w:r>
      <w:proofErr w:type="spellStart"/>
      <w:r w:rsidRPr="00E17A17">
        <w:t>динистора</w:t>
      </w:r>
      <w:proofErr w:type="spellEnd"/>
      <w:r w:rsidRPr="00E17A17">
        <w:t>.</w:t>
      </w:r>
    </w:p>
    <w:p w:rsidR="00894481" w:rsidRDefault="00894481" w:rsidP="00894481">
      <w:pPr>
        <w:shd w:val="clear" w:color="auto" w:fill="FFFFFF"/>
        <w:ind w:firstLine="680"/>
        <w:jc w:val="both"/>
        <w:rPr>
          <w:i/>
          <w:iCs/>
          <w:sz w:val="28"/>
          <w:szCs w:val="28"/>
        </w:rPr>
      </w:pPr>
      <w:r w:rsidRPr="00E17A17">
        <w:rPr>
          <w:sz w:val="28"/>
          <w:szCs w:val="28"/>
        </w:rPr>
        <w:t xml:space="preserve">Прибор содержит четыре полупроводниковые области с чередующимися типами электрической проводимости: </w:t>
      </w:r>
      <w:r w:rsidRPr="00E17A17">
        <w:rPr>
          <w:i/>
          <w:iCs/>
          <w:sz w:val="28"/>
          <w:szCs w:val="28"/>
        </w:rPr>
        <w:t xml:space="preserve">р-п-р-п. </w:t>
      </w:r>
      <w:r w:rsidRPr="00E17A17">
        <w:rPr>
          <w:sz w:val="28"/>
          <w:szCs w:val="28"/>
        </w:rPr>
        <w:t xml:space="preserve">Крайняя р-область называется анодом, а крайняя </w:t>
      </w:r>
      <w:r w:rsidRPr="00E17A17">
        <w:rPr>
          <w:sz w:val="28"/>
          <w:szCs w:val="28"/>
          <w:lang w:val="en-US"/>
        </w:rPr>
        <w:t>n</w:t>
      </w:r>
      <w:r w:rsidRPr="00E17A17">
        <w:rPr>
          <w:sz w:val="28"/>
          <w:szCs w:val="28"/>
        </w:rPr>
        <w:t xml:space="preserve">-область — катодом. Так как между двумя прилегающими друг к другу областями с различными типами электропроводности образуется электронно-дырочный переход, то в </w:t>
      </w:r>
      <w:proofErr w:type="spellStart"/>
      <w:r w:rsidRPr="00E17A17">
        <w:rPr>
          <w:sz w:val="28"/>
          <w:szCs w:val="28"/>
        </w:rPr>
        <w:t>динисторе</w:t>
      </w:r>
      <w:proofErr w:type="spellEnd"/>
      <w:r w:rsidRPr="00E17A17">
        <w:rPr>
          <w:sz w:val="28"/>
          <w:szCs w:val="28"/>
        </w:rPr>
        <w:t xml:space="preserve"> таких переходов оказывается три: 1, </w:t>
      </w:r>
      <w:r w:rsidRPr="00E17A17">
        <w:rPr>
          <w:iCs/>
          <w:sz w:val="28"/>
          <w:szCs w:val="28"/>
        </w:rPr>
        <w:t xml:space="preserve">2 </w:t>
      </w:r>
      <w:r w:rsidRPr="00E17A17">
        <w:rPr>
          <w:sz w:val="28"/>
          <w:szCs w:val="28"/>
        </w:rPr>
        <w:t xml:space="preserve">и </w:t>
      </w:r>
      <w:r w:rsidRPr="00E17A17">
        <w:rPr>
          <w:iCs/>
          <w:sz w:val="28"/>
          <w:szCs w:val="28"/>
        </w:rPr>
        <w:t>3</w:t>
      </w:r>
      <w:r w:rsidRPr="00E17A17">
        <w:rPr>
          <w:i/>
          <w:iCs/>
          <w:sz w:val="28"/>
          <w:szCs w:val="28"/>
        </w:rPr>
        <w:t>.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i/>
          <w:iCs/>
          <w:sz w:val="28"/>
          <w:szCs w:val="28"/>
        </w:rPr>
      </w:pPr>
      <w:r w:rsidRPr="00E17A17">
        <w:rPr>
          <w:sz w:val="28"/>
          <w:szCs w:val="28"/>
        </w:rPr>
        <w:t xml:space="preserve">Если </w:t>
      </w:r>
      <w:proofErr w:type="spellStart"/>
      <w:r w:rsidRPr="00E17A17">
        <w:rPr>
          <w:sz w:val="28"/>
          <w:szCs w:val="28"/>
        </w:rPr>
        <w:t>динистор</w:t>
      </w:r>
      <w:proofErr w:type="spellEnd"/>
      <w:r w:rsidRPr="00E17A17">
        <w:rPr>
          <w:sz w:val="28"/>
          <w:szCs w:val="28"/>
        </w:rPr>
        <w:t xml:space="preserve"> подключен к источнику напряжения так, что «минус» подается на анод, а «плюс» — на катод, то крайние </w:t>
      </w:r>
      <w:proofErr w:type="spellStart"/>
      <w:r w:rsidRPr="00E17A17">
        <w:rPr>
          <w:sz w:val="28"/>
          <w:szCs w:val="28"/>
          <w:lang w:val="en-US"/>
        </w:rPr>
        <w:t>pn</w:t>
      </w:r>
      <w:proofErr w:type="spellEnd"/>
      <w:r w:rsidRPr="00E17A17">
        <w:rPr>
          <w:sz w:val="28"/>
          <w:szCs w:val="28"/>
        </w:rPr>
        <w:t xml:space="preserve">-переходы оказываются включенными в обратном направлении и через </w:t>
      </w:r>
      <w:proofErr w:type="spellStart"/>
      <w:r w:rsidRPr="00E17A17">
        <w:rPr>
          <w:sz w:val="28"/>
          <w:szCs w:val="28"/>
        </w:rPr>
        <w:t>динистор</w:t>
      </w:r>
      <w:proofErr w:type="spellEnd"/>
      <w:r w:rsidRPr="00E17A17">
        <w:rPr>
          <w:sz w:val="28"/>
          <w:szCs w:val="28"/>
        </w:rPr>
        <w:t xml:space="preserve"> протекает небольшой обратный ток (участок </w:t>
      </w:r>
      <w:r w:rsidRPr="00E17A17">
        <w:rPr>
          <w:i/>
          <w:iCs/>
          <w:sz w:val="28"/>
          <w:szCs w:val="28"/>
        </w:rPr>
        <w:t xml:space="preserve">ОГ) </w:t>
      </w:r>
      <w:r w:rsidRPr="00E17A17">
        <w:rPr>
          <w:sz w:val="28"/>
          <w:szCs w:val="28"/>
        </w:rPr>
        <w:t>— рис. 2</w:t>
      </w:r>
      <w:r w:rsidRPr="00E17A17">
        <w:rPr>
          <w:i/>
          <w:iCs/>
          <w:sz w:val="28"/>
          <w:szCs w:val="28"/>
        </w:rPr>
        <w:t>.</w:t>
      </w:r>
    </w:p>
    <w:p w:rsidR="00894481" w:rsidRPr="00E17A17" w:rsidRDefault="00894481" w:rsidP="00894481">
      <w:pPr>
        <w:shd w:val="clear" w:color="auto" w:fill="FFFFFF"/>
        <w:ind w:firstLine="68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6" type="#_x0000_t75" style="width:264.35pt;height:2in">
            <v:imagedata r:id="rId12" o:title="" cropbottom="14606f" cropleft="22090f" cropright="1559f"/>
          </v:shape>
        </w:pict>
      </w:r>
    </w:p>
    <w:p w:rsidR="00894481" w:rsidRPr="00E17A17" w:rsidRDefault="00894481" w:rsidP="00894481">
      <w:pPr>
        <w:shd w:val="clear" w:color="auto" w:fill="FFFFFF"/>
        <w:ind w:firstLine="680"/>
        <w:jc w:val="center"/>
      </w:pPr>
      <w:r w:rsidRPr="00E17A17">
        <w:t xml:space="preserve">Рис. 2. Вольт-амперная характеристика </w:t>
      </w:r>
      <w:proofErr w:type="spellStart"/>
      <w:r w:rsidRPr="00E17A17">
        <w:t>динистора</w:t>
      </w:r>
      <w:proofErr w:type="spellEnd"/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r w:rsidRPr="00E17A17">
        <w:rPr>
          <w:sz w:val="28"/>
          <w:szCs w:val="28"/>
        </w:rPr>
        <w:t xml:space="preserve">При изменении полярности источника внешнего напряжения переходы 1 и </w:t>
      </w:r>
      <w:r w:rsidRPr="00E17A17">
        <w:rPr>
          <w:iCs/>
          <w:sz w:val="28"/>
          <w:szCs w:val="28"/>
        </w:rPr>
        <w:t>3</w:t>
      </w:r>
      <w:r w:rsidRPr="00E17A17">
        <w:rPr>
          <w:i/>
          <w:iCs/>
          <w:sz w:val="28"/>
          <w:szCs w:val="28"/>
        </w:rPr>
        <w:t xml:space="preserve"> </w:t>
      </w:r>
      <w:r w:rsidRPr="00E17A17">
        <w:rPr>
          <w:sz w:val="28"/>
          <w:szCs w:val="28"/>
        </w:rPr>
        <w:t xml:space="preserve">включаются в прямом направлении, а средний переход </w:t>
      </w:r>
      <w:r w:rsidRPr="00E17A17">
        <w:rPr>
          <w:iCs/>
          <w:sz w:val="28"/>
          <w:szCs w:val="28"/>
        </w:rPr>
        <w:t>2</w:t>
      </w:r>
      <w:r w:rsidRPr="00E17A17">
        <w:rPr>
          <w:i/>
          <w:iCs/>
          <w:sz w:val="28"/>
          <w:szCs w:val="28"/>
        </w:rPr>
        <w:t xml:space="preserve"> </w:t>
      </w:r>
      <w:r w:rsidRPr="00E17A17">
        <w:rPr>
          <w:sz w:val="28"/>
          <w:szCs w:val="28"/>
        </w:rPr>
        <w:t xml:space="preserve">— в обратном. Сопротивление между анодом и катодом </w:t>
      </w:r>
      <w:proofErr w:type="spellStart"/>
      <w:r w:rsidRPr="00E17A17">
        <w:rPr>
          <w:sz w:val="28"/>
          <w:szCs w:val="28"/>
        </w:rPr>
        <w:t>динистора</w:t>
      </w:r>
      <w:proofErr w:type="spellEnd"/>
      <w:r w:rsidRPr="00E17A17">
        <w:rPr>
          <w:sz w:val="28"/>
          <w:szCs w:val="28"/>
        </w:rPr>
        <w:t xml:space="preserve"> в этом случае также велико (сотни </w:t>
      </w:r>
      <w:proofErr w:type="spellStart"/>
      <w:r w:rsidRPr="00E17A17">
        <w:rPr>
          <w:sz w:val="28"/>
          <w:szCs w:val="28"/>
        </w:rPr>
        <w:t>килоом</w:t>
      </w:r>
      <w:proofErr w:type="spellEnd"/>
      <w:r w:rsidRPr="00E17A17">
        <w:rPr>
          <w:sz w:val="28"/>
          <w:szCs w:val="28"/>
        </w:rPr>
        <w:t xml:space="preserve">), и через него протекает небольшой ток </w:t>
      </w:r>
      <w:r w:rsidRPr="00E17A17">
        <w:rPr>
          <w:sz w:val="28"/>
          <w:szCs w:val="28"/>
          <w:lang w:val="en-US"/>
        </w:rPr>
        <w:t>I</w:t>
      </w:r>
      <w:proofErr w:type="spellStart"/>
      <w:r w:rsidRPr="00E17A17">
        <w:rPr>
          <w:sz w:val="28"/>
          <w:szCs w:val="28"/>
          <w:vertAlign w:val="subscript"/>
        </w:rPr>
        <w:t>зкр</w:t>
      </w:r>
      <w:proofErr w:type="spellEnd"/>
      <w:r w:rsidRPr="00E17A17">
        <w:rPr>
          <w:sz w:val="28"/>
          <w:szCs w:val="28"/>
        </w:rPr>
        <w:t xml:space="preserve">, измеряемый при напряжении </w:t>
      </w:r>
      <w:r w:rsidRPr="00E17A17">
        <w:rPr>
          <w:sz w:val="28"/>
          <w:szCs w:val="28"/>
          <w:lang w:val="en-US"/>
        </w:rPr>
        <w:t>U</w:t>
      </w:r>
      <w:proofErr w:type="spellStart"/>
      <w:r w:rsidRPr="00E17A17">
        <w:rPr>
          <w:sz w:val="28"/>
          <w:szCs w:val="28"/>
          <w:vertAlign w:val="subscript"/>
        </w:rPr>
        <w:t>пр</w:t>
      </w:r>
      <w:proofErr w:type="gramStart"/>
      <w:r w:rsidRPr="00E17A17">
        <w:rPr>
          <w:sz w:val="28"/>
          <w:szCs w:val="28"/>
          <w:vertAlign w:val="subscript"/>
        </w:rPr>
        <w:t>.з</w:t>
      </w:r>
      <w:proofErr w:type="gramEnd"/>
      <w:r w:rsidRPr="00E17A17">
        <w:rPr>
          <w:sz w:val="28"/>
          <w:szCs w:val="28"/>
          <w:vertAlign w:val="subscript"/>
        </w:rPr>
        <w:t>кр.макс</w:t>
      </w:r>
      <w:proofErr w:type="spellEnd"/>
      <w:r w:rsidRPr="00E17A17">
        <w:rPr>
          <w:sz w:val="28"/>
          <w:szCs w:val="28"/>
        </w:rPr>
        <w:t>, которое называют максимально допустимым постоянным прямым напряжением на закрытом тиристоре.</w:t>
      </w:r>
    </w:p>
    <w:p w:rsidR="00894481" w:rsidRDefault="00894481" w:rsidP="00894481">
      <w:pPr>
        <w:shd w:val="clear" w:color="auto" w:fill="FFFFFF"/>
        <w:ind w:firstLine="680"/>
        <w:jc w:val="both"/>
        <w:rPr>
          <w:sz w:val="28"/>
          <w:szCs w:val="28"/>
          <w:vertAlign w:val="subscript"/>
        </w:rPr>
      </w:pPr>
      <w:r w:rsidRPr="00E17A17">
        <w:rPr>
          <w:sz w:val="28"/>
          <w:szCs w:val="28"/>
        </w:rPr>
        <w:t xml:space="preserve">При некотором значении прямого напряжения, называемого напряжением включения </w:t>
      </w:r>
      <w:proofErr w:type="gramStart"/>
      <w:r w:rsidRPr="00E17A17">
        <w:rPr>
          <w:iCs/>
          <w:sz w:val="28"/>
          <w:szCs w:val="28"/>
          <w:lang w:val="en-US"/>
        </w:rPr>
        <w:t>U</w:t>
      </w:r>
      <w:proofErr w:type="spellStart"/>
      <w:proofErr w:type="gramEnd"/>
      <w:r w:rsidRPr="00E17A17">
        <w:rPr>
          <w:iCs/>
          <w:sz w:val="28"/>
          <w:szCs w:val="28"/>
          <w:vertAlign w:val="subscript"/>
        </w:rPr>
        <w:t>вкл</w:t>
      </w:r>
      <w:proofErr w:type="spellEnd"/>
      <w:r w:rsidRPr="00E17A17">
        <w:rPr>
          <w:sz w:val="28"/>
          <w:szCs w:val="28"/>
        </w:rPr>
        <w:t xml:space="preserve">, средний переход открывается, сопротивление между анодом и катодом уменьшается до десятых долей ома. Такое состояние </w:t>
      </w:r>
      <w:proofErr w:type="spellStart"/>
      <w:r w:rsidRPr="00E17A17">
        <w:rPr>
          <w:sz w:val="28"/>
          <w:szCs w:val="28"/>
        </w:rPr>
        <w:t>динистора</w:t>
      </w:r>
      <w:proofErr w:type="spellEnd"/>
      <w:r w:rsidRPr="00E17A17">
        <w:rPr>
          <w:sz w:val="28"/>
          <w:szCs w:val="28"/>
        </w:rPr>
        <w:t xml:space="preserve"> называют открытым. Падение напряжения на открытом </w:t>
      </w:r>
      <w:proofErr w:type="spellStart"/>
      <w:r w:rsidRPr="00E17A17">
        <w:rPr>
          <w:sz w:val="28"/>
          <w:szCs w:val="28"/>
        </w:rPr>
        <w:t>динисторе</w:t>
      </w:r>
      <w:proofErr w:type="spellEnd"/>
      <w:r w:rsidRPr="00E17A17">
        <w:rPr>
          <w:sz w:val="28"/>
          <w:szCs w:val="28"/>
        </w:rPr>
        <w:t xml:space="preserve"> составляет всего 1...2</w:t>
      </w:r>
      <w:proofErr w:type="gramStart"/>
      <w:r w:rsidRPr="00E17A17">
        <w:rPr>
          <w:sz w:val="28"/>
          <w:szCs w:val="28"/>
        </w:rPr>
        <w:t xml:space="preserve"> В</w:t>
      </w:r>
      <w:proofErr w:type="gramEnd"/>
      <w:r w:rsidRPr="00E17A17">
        <w:rPr>
          <w:sz w:val="28"/>
          <w:szCs w:val="28"/>
        </w:rPr>
        <w:t xml:space="preserve"> (участок </w:t>
      </w:r>
      <w:r w:rsidRPr="00E17A17">
        <w:rPr>
          <w:i/>
          <w:iCs/>
          <w:sz w:val="28"/>
          <w:szCs w:val="28"/>
        </w:rPr>
        <w:t xml:space="preserve">БВ) </w:t>
      </w:r>
      <w:r w:rsidRPr="00E17A17">
        <w:rPr>
          <w:sz w:val="28"/>
          <w:szCs w:val="28"/>
        </w:rPr>
        <w:t xml:space="preserve">и мало зависит от величины тока, протекающего через </w:t>
      </w:r>
      <w:proofErr w:type="spellStart"/>
      <w:r w:rsidRPr="00E17A17">
        <w:rPr>
          <w:sz w:val="28"/>
          <w:szCs w:val="28"/>
        </w:rPr>
        <w:t>динистор</w:t>
      </w:r>
      <w:proofErr w:type="spellEnd"/>
      <w:r w:rsidRPr="00E17A17">
        <w:rPr>
          <w:sz w:val="28"/>
          <w:szCs w:val="28"/>
        </w:rPr>
        <w:t xml:space="preserve">. В справочных данных обычно указывается значение напряжения открытого </w:t>
      </w:r>
      <w:proofErr w:type="spellStart"/>
      <w:r w:rsidRPr="00E17A17">
        <w:rPr>
          <w:sz w:val="28"/>
          <w:szCs w:val="28"/>
        </w:rPr>
        <w:t>динистора</w:t>
      </w:r>
      <w:proofErr w:type="spellEnd"/>
      <w:r w:rsidRPr="00E17A17">
        <w:rPr>
          <w:sz w:val="28"/>
          <w:szCs w:val="28"/>
        </w:rPr>
        <w:t xml:space="preserve"> </w:t>
      </w:r>
      <w:r w:rsidRPr="00E17A17">
        <w:rPr>
          <w:sz w:val="28"/>
          <w:szCs w:val="28"/>
          <w:lang w:val="en-US"/>
        </w:rPr>
        <w:t>U</w:t>
      </w:r>
      <w:proofErr w:type="spellStart"/>
      <w:r w:rsidRPr="00E17A17">
        <w:rPr>
          <w:sz w:val="28"/>
          <w:szCs w:val="28"/>
          <w:vertAlign w:val="subscript"/>
        </w:rPr>
        <w:t>откр</w:t>
      </w:r>
      <w:proofErr w:type="spellEnd"/>
      <w:r w:rsidRPr="00E17A17">
        <w:rPr>
          <w:sz w:val="28"/>
          <w:szCs w:val="28"/>
        </w:rPr>
        <w:t xml:space="preserve"> при максимально допустимом постоянном токе </w:t>
      </w:r>
      <w:r w:rsidRPr="00E17A17">
        <w:rPr>
          <w:sz w:val="28"/>
          <w:szCs w:val="28"/>
          <w:lang w:val="en-US"/>
        </w:rPr>
        <w:t>I</w:t>
      </w:r>
      <w:proofErr w:type="spellStart"/>
      <w:r w:rsidRPr="00E17A17">
        <w:rPr>
          <w:sz w:val="28"/>
          <w:szCs w:val="28"/>
          <w:vertAlign w:val="subscript"/>
        </w:rPr>
        <w:t>откр</w:t>
      </w:r>
      <w:proofErr w:type="gramStart"/>
      <w:r w:rsidRPr="00E17A17">
        <w:rPr>
          <w:sz w:val="28"/>
          <w:szCs w:val="28"/>
          <w:vertAlign w:val="subscript"/>
        </w:rPr>
        <w:t>.м</w:t>
      </w:r>
      <w:proofErr w:type="gramEnd"/>
      <w:r w:rsidRPr="00E17A17">
        <w:rPr>
          <w:sz w:val="28"/>
          <w:szCs w:val="28"/>
          <w:vertAlign w:val="subscript"/>
        </w:rPr>
        <w:t>акс</w:t>
      </w:r>
      <w:proofErr w:type="spellEnd"/>
    </w:p>
    <w:p w:rsidR="00544666" w:rsidRDefault="00544666" w:rsidP="005446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</w:t>
      </w:r>
      <w:proofErr w:type="spellStart"/>
      <w:r>
        <w:rPr>
          <w:sz w:val="28"/>
          <w:szCs w:val="28"/>
        </w:rPr>
        <w:t>динистор</w:t>
      </w:r>
      <w:proofErr w:type="spellEnd"/>
      <w:r>
        <w:rPr>
          <w:sz w:val="28"/>
          <w:szCs w:val="28"/>
        </w:rPr>
        <w:t xml:space="preserve"> при подаче на него прямого напряжения может находиться в двух устойчивых состояниях: закрытом и открытом. В закрытом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стоянии к </w:t>
      </w:r>
      <w:proofErr w:type="spellStart"/>
      <w:r>
        <w:rPr>
          <w:sz w:val="28"/>
          <w:szCs w:val="28"/>
        </w:rPr>
        <w:t>динистору</w:t>
      </w:r>
      <w:proofErr w:type="spellEnd"/>
      <w:r>
        <w:rPr>
          <w:sz w:val="28"/>
          <w:szCs w:val="28"/>
        </w:rPr>
        <w:t xml:space="preserve"> может быть приложена значительное напряжение, а ток при этом будет малым. В открытом состоянии через </w:t>
      </w:r>
      <w:proofErr w:type="spellStart"/>
      <w:r>
        <w:rPr>
          <w:sz w:val="28"/>
          <w:szCs w:val="28"/>
        </w:rPr>
        <w:t>динистор</w:t>
      </w:r>
      <w:proofErr w:type="spellEnd"/>
      <w:r>
        <w:rPr>
          <w:sz w:val="28"/>
          <w:szCs w:val="28"/>
        </w:rPr>
        <w:t xml:space="preserve"> протекает существе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ный ток при относительно низком падении напряжения. </w:t>
      </w:r>
    </w:p>
    <w:p w:rsidR="00894481" w:rsidRPr="00E17A17" w:rsidRDefault="00544666" w:rsidP="005446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4481" w:rsidRPr="00E17A17">
        <w:rPr>
          <w:sz w:val="28"/>
          <w:szCs w:val="28"/>
        </w:rPr>
        <w:t xml:space="preserve">Напряжение включения для </w:t>
      </w:r>
      <w:proofErr w:type="spellStart"/>
      <w:r w:rsidR="00894481" w:rsidRPr="00E17A17">
        <w:rPr>
          <w:sz w:val="28"/>
          <w:szCs w:val="28"/>
        </w:rPr>
        <w:t>динисторов</w:t>
      </w:r>
      <w:proofErr w:type="spellEnd"/>
      <w:r w:rsidR="00894481" w:rsidRPr="00E17A17">
        <w:rPr>
          <w:sz w:val="28"/>
          <w:szCs w:val="28"/>
        </w:rPr>
        <w:t xml:space="preserve"> составляет, как правило, </w:t>
      </w:r>
      <w:r w:rsidR="00AE7085">
        <w:rPr>
          <w:sz w:val="28"/>
          <w:szCs w:val="28"/>
        </w:rPr>
        <w:t xml:space="preserve">десятки </w:t>
      </w:r>
      <w:proofErr w:type="gramStart"/>
      <w:r w:rsidR="00AE7085">
        <w:rPr>
          <w:sz w:val="28"/>
          <w:szCs w:val="28"/>
        </w:rPr>
        <w:t>-</w:t>
      </w:r>
      <w:r w:rsidR="00894481" w:rsidRPr="00E17A17">
        <w:rPr>
          <w:sz w:val="28"/>
          <w:szCs w:val="28"/>
        </w:rPr>
        <w:t>с</w:t>
      </w:r>
      <w:proofErr w:type="gramEnd"/>
      <w:r w:rsidR="00894481" w:rsidRPr="00E17A17">
        <w:rPr>
          <w:sz w:val="28"/>
          <w:szCs w:val="28"/>
        </w:rPr>
        <w:t xml:space="preserve">отни вольт. В открытом состоянии </w:t>
      </w:r>
      <w:proofErr w:type="spellStart"/>
      <w:r w:rsidR="00894481" w:rsidRPr="00E17A17">
        <w:rPr>
          <w:sz w:val="28"/>
          <w:szCs w:val="28"/>
        </w:rPr>
        <w:t>динистор</w:t>
      </w:r>
      <w:proofErr w:type="spellEnd"/>
      <w:r w:rsidR="00894481" w:rsidRPr="00E17A17">
        <w:rPr>
          <w:sz w:val="28"/>
          <w:szCs w:val="28"/>
        </w:rPr>
        <w:t xml:space="preserve"> находится до тех пор, пока через него протекает ток, не меньший, чем ток удержания </w:t>
      </w:r>
      <w:proofErr w:type="gramStart"/>
      <w:r w:rsidR="00894481" w:rsidRPr="00E17A17">
        <w:rPr>
          <w:sz w:val="28"/>
          <w:szCs w:val="28"/>
          <w:lang w:val="en-US"/>
        </w:rPr>
        <w:t>I</w:t>
      </w:r>
      <w:proofErr w:type="gramEnd"/>
      <w:r w:rsidR="00894481" w:rsidRPr="00E17A17">
        <w:rPr>
          <w:sz w:val="28"/>
          <w:szCs w:val="28"/>
          <w:vertAlign w:val="subscript"/>
        </w:rPr>
        <w:t>уд</w:t>
      </w:r>
      <w:r w:rsidR="00894481" w:rsidRPr="00E17A17">
        <w:rPr>
          <w:sz w:val="28"/>
          <w:szCs w:val="28"/>
        </w:rPr>
        <w:t xml:space="preserve">. Для перевода </w:t>
      </w:r>
      <w:proofErr w:type="spellStart"/>
      <w:r w:rsidR="00894481" w:rsidRPr="00E17A17">
        <w:rPr>
          <w:sz w:val="28"/>
          <w:szCs w:val="28"/>
        </w:rPr>
        <w:t>динистора</w:t>
      </w:r>
      <w:proofErr w:type="spellEnd"/>
      <w:r w:rsidR="00894481" w:rsidRPr="00E17A17">
        <w:rPr>
          <w:sz w:val="28"/>
          <w:szCs w:val="28"/>
        </w:rPr>
        <w:t xml:space="preserve"> из открытого состояния в закрытое следует уменьшить напряжение внешнего источника примерно до 1</w:t>
      </w:r>
      <w:proofErr w:type="gramStart"/>
      <w:r w:rsidR="00894481" w:rsidRPr="00E17A17">
        <w:rPr>
          <w:sz w:val="28"/>
          <w:szCs w:val="28"/>
        </w:rPr>
        <w:t xml:space="preserve"> В</w:t>
      </w:r>
      <w:proofErr w:type="gramEnd"/>
      <w:r w:rsidR="00894481" w:rsidRPr="00E17A17">
        <w:rPr>
          <w:sz w:val="28"/>
          <w:szCs w:val="28"/>
        </w:rPr>
        <w:t xml:space="preserve"> или вовсе отключить его.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894481" w:rsidRPr="00E17A17" w:rsidRDefault="00894481" w:rsidP="00894481">
      <w:pPr>
        <w:shd w:val="clear" w:color="auto" w:fill="FFFFFF"/>
        <w:ind w:firstLine="680"/>
        <w:rPr>
          <w:b/>
          <w:bCs/>
          <w:sz w:val="28"/>
          <w:szCs w:val="28"/>
        </w:rPr>
      </w:pPr>
      <w:proofErr w:type="spellStart"/>
      <w:r w:rsidRPr="00E17A17">
        <w:rPr>
          <w:b/>
          <w:bCs/>
          <w:sz w:val="28"/>
          <w:szCs w:val="28"/>
        </w:rPr>
        <w:t>Трехэлектродные</w:t>
      </w:r>
      <w:proofErr w:type="spellEnd"/>
      <w:r w:rsidRPr="00E17A17">
        <w:rPr>
          <w:rFonts w:cs="Arial"/>
          <w:b/>
          <w:bCs/>
          <w:sz w:val="28"/>
          <w:szCs w:val="28"/>
        </w:rPr>
        <w:t xml:space="preserve"> </w:t>
      </w:r>
      <w:r w:rsidRPr="00E17A17">
        <w:rPr>
          <w:b/>
          <w:bCs/>
          <w:sz w:val="28"/>
          <w:szCs w:val="28"/>
        </w:rPr>
        <w:t>тиристоры</w:t>
      </w:r>
      <w:r w:rsidRPr="00E17A17">
        <w:rPr>
          <w:rFonts w:cs="Arial"/>
          <w:b/>
          <w:bCs/>
          <w:sz w:val="28"/>
          <w:szCs w:val="28"/>
        </w:rPr>
        <w:t xml:space="preserve"> </w:t>
      </w:r>
      <w:r w:rsidRPr="00E17A17">
        <w:rPr>
          <w:b/>
          <w:bCs/>
          <w:sz w:val="28"/>
          <w:szCs w:val="28"/>
        </w:rPr>
        <w:t>—</w:t>
      </w:r>
      <w:r w:rsidRPr="00E17A17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E17A17">
        <w:rPr>
          <w:b/>
          <w:bCs/>
          <w:sz w:val="28"/>
          <w:szCs w:val="28"/>
        </w:rPr>
        <w:t>тринисторы</w:t>
      </w:r>
      <w:proofErr w:type="spellEnd"/>
    </w:p>
    <w:p w:rsidR="00544666" w:rsidRDefault="00544666" w:rsidP="00544666">
      <w:pPr>
        <w:ind w:firstLine="708"/>
        <w:jc w:val="both"/>
        <w:rPr>
          <w:color w:val="000000"/>
          <w:spacing w:val="2"/>
          <w:sz w:val="28"/>
          <w:szCs w:val="28"/>
          <w:lang w:eastAsia="ar-SA"/>
        </w:rPr>
      </w:pPr>
      <w:proofErr w:type="spellStart"/>
      <w:r>
        <w:rPr>
          <w:i/>
          <w:color w:val="000000"/>
          <w:spacing w:val="-5"/>
          <w:sz w:val="28"/>
          <w:szCs w:val="28"/>
          <w:lang w:eastAsia="ar-SA"/>
        </w:rPr>
        <w:t>Три</w:t>
      </w:r>
      <w:r>
        <w:rPr>
          <w:i/>
          <w:color w:val="000000"/>
          <w:spacing w:val="-5"/>
          <w:sz w:val="28"/>
          <w:szCs w:val="28"/>
          <w:lang w:eastAsia="ar-SA"/>
        </w:rPr>
        <w:t>ни</w:t>
      </w:r>
      <w:r w:rsidRPr="00617989">
        <w:rPr>
          <w:i/>
          <w:color w:val="000000"/>
          <w:spacing w:val="-5"/>
          <w:sz w:val="28"/>
          <w:szCs w:val="28"/>
          <w:lang w:eastAsia="ar-SA"/>
        </w:rPr>
        <w:t>стором</w:t>
      </w:r>
      <w:proofErr w:type="spellEnd"/>
      <w:r w:rsidRPr="00874024">
        <w:rPr>
          <w:color w:val="000000"/>
          <w:spacing w:val="-5"/>
          <w:sz w:val="28"/>
          <w:szCs w:val="28"/>
          <w:lang w:eastAsia="ar-SA"/>
        </w:rPr>
        <w:t xml:space="preserve"> называется </w:t>
      </w:r>
      <w:proofErr w:type="spellStart"/>
      <w:r>
        <w:rPr>
          <w:color w:val="000000"/>
          <w:spacing w:val="9"/>
          <w:sz w:val="28"/>
          <w:szCs w:val="28"/>
          <w:lang w:eastAsia="ar-SA"/>
        </w:rPr>
        <w:t>трех</w:t>
      </w:r>
      <w:r w:rsidRPr="00874024">
        <w:rPr>
          <w:color w:val="000000"/>
          <w:spacing w:val="9"/>
          <w:sz w:val="28"/>
          <w:szCs w:val="28"/>
          <w:lang w:eastAsia="ar-SA"/>
        </w:rPr>
        <w:t>электродный</w:t>
      </w:r>
      <w:proofErr w:type="spellEnd"/>
      <w:r w:rsidRPr="00874024">
        <w:rPr>
          <w:color w:val="000000"/>
          <w:spacing w:val="9"/>
          <w:sz w:val="28"/>
          <w:szCs w:val="28"/>
          <w:lang w:eastAsia="ar-SA"/>
        </w:rPr>
        <w:t xml:space="preserve"> прибор</w:t>
      </w:r>
      <w:r w:rsidRPr="00874024">
        <w:rPr>
          <w:color w:val="000000"/>
          <w:spacing w:val="2"/>
          <w:sz w:val="28"/>
          <w:szCs w:val="28"/>
          <w:lang w:eastAsia="ar-SA"/>
        </w:rPr>
        <w:t>, им</w:t>
      </w:r>
      <w:r w:rsidRPr="00874024">
        <w:rPr>
          <w:color w:val="000000"/>
          <w:spacing w:val="2"/>
          <w:sz w:val="28"/>
          <w:szCs w:val="28"/>
          <w:lang w:eastAsia="ar-SA"/>
        </w:rPr>
        <w:t>е</w:t>
      </w:r>
      <w:r w:rsidRPr="00874024">
        <w:rPr>
          <w:color w:val="000000"/>
          <w:spacing w:val="2"/>
          <w:sz w:val="28"/>
          <w:szCs w:val="28"/>
          <w:lang w:eastAsia="ar-SA"/>
        </w:rPr>
        <w:t xml:space="preserve">ющий три </w:t>
      </w:r>
      <w:r w:rsidRPr="00874024">
        <w:rPr>
          <w:color w:val="000000"/>
          <w:spacing w:val="2"/>
          <w:sz w:val="28"/>
          <w:szCs w:val="28"/>
          <w:lang w:val="en-US" w:eastAsia="ar-SA"/>
        </w:rPr>
        <w:t>p</w:t>
      </w:r>
      <w:r w:rsidRPr="00874024">
        <w:rPr>
          <w:color w:val="000000"/>
          <w:spacing w:val="2"/>
          <w:sz w:val="28"/>
          <w:szCs w:val="28"/>
          <w:lang w:eastAsia="ar-SA"/>
        </w:rPr>
        <w:t>-</w:t>
      </w:r>
      <w:r w:rsidRPr="00874024">
        <w:rPr>
          <w:color w:val="000000"/>
          <w:spacing w:val="2"/>
          <w:sz w:val="28"/>
          <w:szCs w:val="28"/>
          <w:lang w:val="en-US" w:eastAsia="ar-SA"/>
        </w:rPr>
        <w:t>n</w:t>
      </w:r>
      <w:r w:rsidRPr="00874024">
        <w:rPr>
          <w:color w:val="000000"/>
          <w:spacing w:val="2"/>
          <w:sz w:val="28"/>
          <w:szCs w:val="28"/>
          <w:lang w:eastAsia="ar-SA"/>
        </w:rPr>
        <w:t>-перехода</w:t>
      </w:r>
      <w:r>
        <w:rPr>
          <w:color w:val="000000"/>
          <w:spacing w:val="2"/>
          <w:sz w:val="28"/>
          <w:szCs w:val="28"/>
          <w:lang w:eastAsia="ar-SA"/>
        </w:rPr>
        <w:t xml:space="preserve">, который обладает способностью переключаться из закрытого состояния в </w:t>
      </w:r>
      <w:proofErr w:type="gramStart"/>
      <w:r>
        <w:rPr>
          <w:color w:val="000000"/>
          <w:spacing w:val="2"/>
          <w:sz w:val="28"/>
          <w:szCs w:val="28"/>
          <w:lang w:eastAsia="ar-SA"/>
        </w:rPr>
        <w:t>открытое</w:t>
      </w:r>
      <w:proofErr w:type="gramEnd"/>
      <w:r>
        <w:rPr>
          <w:color w:val="000000"/>
          <w:spacing w:val="2"/>
          <w:sz w:val="28"/>
          <w:szCs w:val="28"/>
          <w:lang w:eastAsia="ar-SA"/>
        </w:rPr>
        <w:t xml:space="preserve"> при подаче сигнала на его управляющий электрод.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 w:rsidRPr="00E17A17">
        <w:rPr>
          <w:sz w:val="28"/>
          <w:szCs w:val="28"/>
        </w:rPr>
        <w:t>Тринистор</w:t>
      </w:r>
      <w:proofErr w:type="spellEnd"/>
      <w:r w:rsidRPr="00E17A17">
        <w:rPr>
          <w:sz w:val="28"/>
          <w:szCs w:val="28"/>
        </w:rPr>
        <w:t xml:space="preserve"> отличается от </w:t>
      </w:r>
      <w:proofErr w:type="spellStart"/>
      <w:r w:rsidRPr="00E17A17">
        <w:rPr>
          <w:sz w:val="28"/>
          <w:szCs w:val="28"/>
        </w:rPr>
        <w:t>динистора</w:t>
      </w:r>
      <w:proofErr w:type="spellEnd"/>
      <w:r w:rsidRPr="00E17A17">
        <w:rPr>
          <w:sz w:val="28"/>
          <w:szCs w:val="28"/>
        </w:rPr>
        <w:t xml:space="preserve"> наличием третьего вывода от одной из средних областей.</w:t>
      </w:r>
      <w:r w:rsidR="008E3156">
        <w:rPr>
          <w:sz w:val="28"/>
          <w:szCs w:val="28"/>
        </w:rPr>
        <w:t xml:space="preserve"> </w:t>
      </w:r>
      <w:r w:rsidR="008E3156" w:rsidRPr="00705AB9">
        <w:rPr>
          <w:color w:val="000000"/>
          <w:spacing w:val="3"/>
          <w:sz w:val="28"/>
          <w:szCs w:val="28"/>
          <w:lang w:eastAsia="ar-SA"/>
        </w:rPr>
        <w:t xml:space="preserve">В зависимости от расположения управляющего электрода тиристоры </w:t>
      </w:r>
      <w:r w:rsidR="008E3156" w:rsidRPr="00705AB9">
        <w:rPr>
          <w:color w:val="000000"/>
          <w:spacing w:val="1"/>
          <w:sz w:val="28"/>
          <w:szCs w:val="28"/>
          <w:lang w:eastAsia="ar-SA"/>
        </w:rPr>
        <w:t>делятся на тиристоры с катодным управлением и тиристоры с анодным управле</w:t>
      </w:r>
      <w:r w:rsidR="008E3156" w:rsidRPr="00705AB9">
        <w:rPr>
          <w:color w:val="000000"/>
          <w:sz w:val="28"/>
          <w:szCs w:val="28"/>
          <w:lang w:eastAsia="ar-SA"/>
        </w:rPr>
        <w:t>нием. Расположение этих управляющих электродов и схематические обозн</w:t>
      </w:r>
      <w:r w:rsidR="008E3156" w:rsidRPr="00705AB9">
        <w:rPr>
          <w:color w:val="000000"/>
          <w:sz w:val="28"/>
          <w:szCs w:val="28"/>
          <w:lang w:eastAsia="ar-SA"/>
        </w:rPr>
        <w:t>а</w:t>
      </w:r>
      <w:r w:rsidR="008E3156" w:rsidRPr="00705AB9">
        <w:rPr>
          <w:color w:val="000000"/>
          <w:sz w:val="28"/>
          <w:szCs w:val="28"/>
          <w:lang w:eastAsia="ar-SA"/>
        </w:rPr>
        <w:t xml:space="preserve">чения </w:t>
      </w:r>
      <w:r w:rsidR="008E3156" w:rsidRPr="00705AB9">
        <w:rPr>
          <w:color w:val="000000"/>
          <w:spacing w:val="16"/>
          <w:sz w:val="28"/>
          <w:szCs w:val="28"/>
          <w:lang w:eastAsia="ar-SA"/>
        </w:rPr>
        <w:t xml:space="preserve">тиристоров приведены на </w:t>
      </w:r>
      <w:r w:rsidR="008E3156">
        <w:rPr>
          <w:color w:val="000000"/>
          <w:spacing w:val="-3"/>
          <w:sz w:val="28"/>
          <w:szCs w:val="28"/>
          <w:lang w:eastAsia="ar-SA"/>
        </w:rPr>
        <w:t>рис</w:t>
      </w:r>
      <w:r w:rsidR="008E3156">
        <w:rPr>
          <w:color w:val="000000"/>
          <w:spacing w:val="-3"/>
          <w:sz w:val="28"/>
          <w:szCs w:val="28"/>
          <w:lang w:eastAsia="ar-SA"/>
        </w:rPr>
        <w:t xml:space="preserve"> 3</w:t>
      </w:r>
      <w:r w:rsidR="008E3156">
        <w:rPr>
          <w:color w:val="000000"/>
          <w:spacing w:val="-3"/>
          <w:sz w:val="28"/>
          <w:szCs w:val="28"/>
          <w:lang w:eastAsia="ar-SA"/>
        </w:rPr>
        <w:t xml:space="preserve"> </w:t>
      </w:r>
      <w:proofErr w:type="spellStart"/>
      <w:r w:rsidR="008E3156">
        <w:rPr>
          <w:color w:val="000000"/>
          <w:spacing w:val="-3"/>
          <w:sz w:val="28"/>
          <w:szCs w:val="28"/>
          <w:lang w:eastAsia="ar-SA"/>
        </w:rPr>
        <w:t>а</w:t>
      </w:r>
      <w:proofErr w:type="gramStart"/>
      <w:r w:rsidR="008E3156">
        <w:rPr>
          <w:color w:val="000000"/>
          <w:spacing w:val="-3"/>
          <w:sz w:val="28"/>
          <w:szCs w:val="28"/>
          <w:lang w:eastAsia="ar-SA"/>
        </w:rPr>
        <w:t>,б</w:t>
      </w:r>
      <w:proofErr w:type="spellEnd"/>
      <w:proofErr w:type="gramEnd"/>
      <w:r w:rsidR="008E3156" w:rsidRPr="00705AB9">
        <w:rPr>
          <w:color w:val="000000"/>
          <w:spacing w:val="-3"/>
          <w:sz w:val="28"/>
          <w:szCs w:val="28"/>
          <w:lang w:eastAsia="ar-SA"/>
        </w:rPr>
        <w:t xml:space="preserve">. Вольтамперная характеристика тиристора приведена </w:t>
      </w:r>
      <w:r w:rsidR="008E3156">
        <w:rPr>
          <w:color w:val="000000"/>
          <w:spacing w:val="-2"/>
          <w:sz w:val="28"/>
          <w:szCs w:val="28"/>
          <w:lang w:eastAsia="ar-SA"/>
        </w:rPr>
        <w:t>на рис.</w:t>
      </w:r>
      <w:r w:rsidR="008E3156">
        <w:rPr>
          <w:color w:val="000000"/>
          <w:spacing w:val="-2"/>
          <w:sz w:val="28"/>
          <w:szCs w:val="28"/>
          <w:lang w:eastAsia="ar-SA"/>
        </w:rPr>
        <w:t xml:space="preserve"> 3</w:t>
      </w:r>
      <w:r w:rsidR="008E3156">
        <w:rPr>
          <w:color w:val="000000"/>
          <w:spacing w:val="-2"/>
          <w:sz w:val="28"/>
          <w:szCs w:val="28"/>
          <w:lang w:eastAsia="ar-SA"/>
        </w:rPr>
        <w:t xml:space="preserve"> в</w:t>
      </w:r>
      <w:r w:rsidR="008E3156" w:rsidRPr="00705AB9">
        <w:rPr>
          <w:color w:val="000000"/>
          <w:spacing w:val="-2"/>
          <w:sz w:val="28"/>
          <w:szCs w:val="28"/>
          <w:lang w:eastAsia="ar-SA"/>
        </w:rPr>
        <w:t xml:space="preserve">. Она отличается от </w:t>
      </w:r>
      <w:r w:rsidR="008E3156" w:rsidRPr="00705AB9">
        <w:rPr>
          <w:color w:val="000000"/>
          <w:spacing w:val="-3"/>
          <w:sz w:val="28"/>
          <w:szCs w:val="28"/>
          <w:lang w:eastAsia="ar-SA"/>
        </w:rPr>
        <w:t xml:space="preserve">характеристики </w:t>
      </w:r>
      <w:proofErr w:type="spellStart"/>
      <w:r w:rsidR="008E3156" w:rsidRPr="00705AB9">
        <w:rPr>
          <w:color w:val="000000"/>
          <w:spacing w:val="-3"/>
          <w:sz w:val="28"/>
          <w:szCs w:val="28"/>
          <w:lang w:eastAsia="ar-SA"/>
        </w:rPr>
        <w:t>динистора</w:t>
      </w:r>
      <w:proofErr w:type="spellEnd"/>
      <w:r w:rsidR="008E3156" w:rsidRPr="00705AB9">
        <w:rPr>
          <w:color w:val="000000"/>
          <w:spacing w:val="-3"/>
          <w:sz w:val="28"/>
          <w:szCs w:val="28"/>
          <w:lang w:eastAsia="ar-SA"/>
        </w:rPr>
        <w:t xml:space="preserve"> тем, </w:t>
      </w:r>
      <w:r w:rsidR="008E3156" w:rsidRPr="00705AB9">
        <w:rPr>
          <w:color w:val="000000"/>
          <w:spacing w:val="-4"/>
          <w:sz w:val="28"/>
          <w:szCs w:val="28"/>
          <w:lang w:eastAsia="ar-SA"/>
        </w:rPr>
        <w:t>что напряжение включения ре</w:t>
      </w:r>
      <w:r w:rsidR="008E3156" w:rsidRPr="00705AB9">
        <w:rPr>
          <w:color w:val="000000"/>
          <w:spacing w:val="-3"/>
          <w:sz w:val="28"/>
          <w:szCs w:val="28"/>
          <w:lang w:eastAsia="ar-SA"/>
        </w:rPr>
        <w:t xml:space="preserve">гулируется изменением тока в </w:t>
      </w:r>
      <w:r w:rsidR="008E3156" w:rsidRPr="00705AB9">
        <w:rPr>
          <w:color w:val="000000"/>
          <w:spacing w:val="-4"/>
          <w:sz w:val="28"/>
          <w:szCs w:val="28"/>
          <w:lang w:eastAsia="ar-SA"/>
        </w:rPr>
        <w:t>цепи управл</w:t>
      </w:r>
      <w:r w:rsidR="008E3156" w:rsidRPr="00705AB9">
        <w:rPr>
          <w:color w:val="000000"/>
          <w:spacing w:val="-4"/>
          <w:sz w:val="28"/>
          <w:szCs w:val="28"/>
          <w:lang w:eastAsia="ar-SA"/>
        </w:rPr>
        <w:t>я</w:t>
      </w:r>
      <w:r w:rsidR="008E3156" w:rsidRPr="00705AB9">
        <w:rPr>
          <w:color w:val="000000"/>
          <w:spacing w:val="-4"/>
          <w:sz w:val="28"/>
          <w:szCs w:val="28"/>
          <w:lang w:eastAsia="ar-SA"/>
        </w:rPr>
        <w:t xml:space="preserve">ющего электрода. При увеличении тока управления снижается напряжение </w:t>
      </w:r>
      <w:r w:rsidR="008E3156" w:rsidRPr="00705AB9">
        <w:rPr>
          <w:color w:val="000000"/>
          <w:spacing w:val="-3"/>
          <w:sz w:val="28"/>
          <w:szCs w:val="28"/>
          <w:lang w:eastAsia="ar-SA"/>
        </w:rPr>
        <w:t>вкл</w:t>
      </w:r>
      <w:r w:rsidR="008E3156" w:rsidRPr="00705AB9">
        <w:rPr>
          <w:color w:val="000000"/>
          <w:spacing w:val="-3"/>
          <w:sz w:val="28"/>
          <w:szCs w:val="28"/>
          <w:lang w:eastAsia="ar-SA"/>
        </w:rPr>
        <w:t>ю</w:t>
      </w:r>
      <w:r w:rsidR="008E3156" w:rsidRPr="00705AB9">
        <w:rPr>
          <w:color w:val="000000"/>
          <w:spacing w:val="-3"/>
          <w:sz w:val="28"/>
          <w:szCs w:val="28"/>
          <w:lang w:eastAsia="ar-SA"/>
        </w:rPr>
        <w:t>чения. Таким образом, ти</w:t>
      </w:r>
      <w:r w:rsidR="008E3156">
        <w:rPr>
          <w:color w:val="000000"/>
          <w:spacing w:val="-3"/>
          <w:sz w:val="28"/>
          <w:szCs w:val="28"/>
          <w:lang w:eastAsia="ar-SA"/>
        </w:rPr>
        <w:t>ри</w:t>
      </w:r>
      <w:r w:rsidR="008E3156" w:rsidRPr="00705AB9">
        <w:rPr>
          <w:color w:val="000000"/>
          <w:spacing w:val="-4"/>
          <w:sz w:val="28"/>
          <w:szCs w:val="28"/>
          <w:lang w:eastAsia="ar-SA"/>
        </w:rPr>
        <w:t xml:space="preserve">стор эквивалентен </w:t>
      </w:r>
      <w:proofErr w:type="spellStart"/>
      <w:r w:rsidR="008E3156" w:rsidRPr="00705AB9">
        <w:rPr>
          <w:color w:val="000000"/>
          <w:spacing w:val="-4"/>
          <w:sz w:val="28"/>
          <w:szCs w:val="28"/>
          <w:lang w:eastAsia="ar-SA"/>
        </w:rPr>
        <w:t>динистору</w:t>
      </w:r>
      <w:proofErr w:type="spellEnd"/>
      <w:r w:rsidR="008E3156" w:rsidRPr="00705AB9">
        <w:rPr>
          <w:color w:val="000000"/>
          <w:spacing w:val="-4"/>
          <w:sz w:val="28"/>
          <w:szCs w:val="28"/>
          <w:lang w:eastAsia="ar-SA"/>
        </w:rPr>
        <w:t xml:space="preserve"> </w:t>
      </w:r>
      <w:r w:rsidR="008E3156" w:rsidRPr="00705AB9">
        <w:rPr>
          <w:color w:val="000000"/>
          <w:spacing w:val="-3"/>
          <w:sz w:val="28"/>
          <w:szCs w:val="28"/>
          <w:lang w:eastAsia="ar-SA"/>
        </w:rPr>
        <w:t>с управляемым напр</w:t>
      </w:r>
      <w:r w:rsidR="008E3156" w:rsidRPr="00705AB9">
        <w:rPr>
          <w:color w:val="000000"/>
          <w:spacing w:val="-3"/>
          <w:sz w:val="28"/>
          <w:szCs w:val="28"/>
          <w:lang w:eastAsia="ar-SA"/>
        </w:rPr>
        <w:t>я</w:t>
      </w:r>
      <w:r w:rsidR="008E3156" w:rsidRPr="00705AB9">
        <w:rPr>
          <w:color w:val="000000"/>
          <w:spacing w:val="-3"/>
          <w:sz w:val="28"/>
          <w:szCs w:val="28"/>
          <w:lang w:eastAsia="ar-SA"/>
        </w:rPr>
        <w:t xml:space="preserve">жением </w:t>
      </w:r>
      <w:r w:rsidR="008E3156" w:rsidRPr="00705AB9">
        <w:rPr>
          <w:color w:val="000000"/>
          <w:spacing w:val="-18"/>
          <w:sz w:val="28"/>
          <w:szCs w:val="28"/>
          <w:lang w:eastAsia="ar-SA"/>
        </w:rPr>
        <w:t>включения.</w:t>
      </w:r>
      <w:r w:rsidR="008E3156">
        <w:rPr>
          <w:color w:val="000000"/>
          <w:spacing w:val="-18"/>
          <w:sz w:val="28"/>
          <w:szCs w:val="28"/>
          <w:lang w:eastAsia="ar-SA"/>
        </w:rPr>
        <w:t xml:space="preserve"> </w:t>
      </w:r>
      <w:r w:rsidRPr="00E17A17">
        <w:rPr>
          <w:sz w:val="28"/>
          <w:szCs w:val="28"/>
        </w:rPr>
        <w:t xml:space="preserve">Благодаря третьему — управляющему — электроду </w:t>
      </w:r>
      <w:proofErr w:type="spellStart"/>
      <w:r w:rsidRPr="00E17A17">
        <w:rPr>
          <w:sz w:val="28"/>
          <w:szCs w:val="28"/>
        </w:rPr>
        <w:t>тринистор</w:t>
      </w:r>
      <w:proofErr w:type="spellEnd"/>
      <w:r w:rsidRPr="00E17A17">
        <w:rPr>
          <w:sz w:val="28"/>
          <w:szCs w:val="28"/>
        </w:rPr>
        <w:t xml:space="preserve"> можно открывать при напряжениях, меньших, чем </w:t>
      </w:r>
      <w:proofErr w:type="gramStart"/>
      <w:r w:rsidR="008E3156" w:rsidRPr="00E17A17">
        <w:rPr>
          <w:sz w:val="28"/>
          <w:szCs w:val="28"/>
          <w:lang w:val="en-US"/>
        </w:rPr>
        <w:t>U</w:t>
      </w:r>
      <w:proofErr w:type="gramEnd"/>
      <w:r w:rsidR="008E3156" w:rsidRPr="00E17A17">
        <w:rPr>
          <w:sz w:val="28"/>
          <w:szCs w:val="28"/>
          <w:vertAlign w:val="subscript"/>
        </w:rPr>
        <w:t>пер макс</w:t>
      </w:r>
      <w:r w:rsidR="008E3156" w:rsidRPr="008E3156">
        <w:rPr>
          <w:sz w:val="28"/>
          <w:szCs w:val="28"/>
        </w:rPr>
        <w:t xml:space="preserve"> </w:t>
      </w:r>
      <w:r w:rsidR="008E3156">
        <w:rPr>
          <w:sz w:val="28"/>
          <w:szCs w:val="28"/>
        </w:rPr>
        <w:t>(</w:t>
      </w:r>
      <w:r w:rsidRPr="00E17A17">
        <w:rPr>
          <w:sz w:val="28"/>
          <w:szCs w:val="28"/>
          <w:lang w:val="en-US"/>
        </w:rPr>
        <w:t>U</w:t>
      </w:r>
      <w:proofErr w:type="spellStart"/>
      <w:r w:rsidRPr="00E17A17">
        <w:rPr>
          <w:sz w:val="28"/>
          <w:szCs w:val="28"/>
          <w:vertAlign w:val="subscript"/>
        </w:rPr>
        <w:t>вкл</w:t>
      </w:r>
      <w:proofErr w:type="spellEnd"/>
      <w:r w:rsidRPr="00E17A17">
        <w:rPr>
          <w:sz w:val="28"/>
          <w:szCs w:val="28"/>
        </w:rPr>
        <w:t xml:space="preserve"> </w:t>
      </w:r>
      <w:r w:rsidR="008E3156">
        <w:rPr>
          <w:sz w:val="28"/>
          <w:szCs w:val="28"/>
        </w:rPr>
        <w:t xml:space="preserve">– для </w:t>
      </w:r>
      <w:proofErr w:type="spellStart"/>
      <w:r w:rsidR="008E3156">
        <w:rPr>
          <w:sz w:val="28"/>
          <w:szCs w:val="28"/>
        </w:rPr>
        <w:t>динистора</w:t>
      </w:r>
      <w:proofErr w:type="spellEnd"/>
      <w:r w:rsidR="008E3156">
        <w:rPr>
          <w:sz w:val="28"/>
          <w:szCs w:val="28"/>
        </w:rPr>
        <w:t xml:space="preserve">) - </w:t>
      </w:r>
      <w:r w:rsidRPr="00E17A17">
        <w:rPr>
          <w:sz w:val="28"/>
          <w:szCs w:val="28"/>
          <w:lang w:val="en-US"/>
        </w:rPr>
        <w:t>U</w:t>
      </w:r>
      <w:r w:rsidRPr="00E17A17">
        <w:rPr>
          <w:sz w:val="28"/>
          <w:szCs w:val="28"/>
          <w:vertAlign w:val="subscript"/>
        </w:rPr>
        <w:t>пер</w:t>
      </w:r>
      <w:r w:rsidR="008E3156">
        <w:rPr>
          <w:sz w:val="28"/>
          <w:szCs w:val="28"/>
          <w:vertAlign w:val="subscript"/>
        </w:rPr>
        <w:t>1</w:t>
      </w:r>
      <w:r w:rsidR="008E3156">
        <w:rPr>
          <w:sz w:val="28"/>
          <w:szCs w:val="28"/>
        </w:rPr>
        <w:t xml:space="preserve">, </w:t>
      </w:r>
      <w:r w:rsidR="008E3156" w:rsidRPr="00E17A17">
        <w:rPr>
          <w:sz w:val="28"/>
          <w:szCs w:val="28"/>
          <w:lang w:val="en-US"/>
        </w:rPr>
        <w:t>U</w:t>
      </w:r>
      <w:r w:rsidR="008E3156" w:rsidRPr="00E17A17">
        <w:rPr>
          <w:sz w:val="28"/>
          <w:szCs w:val="28"/>
          <w:vertAlign w:val="subscript"/>
        </w:rPr>
        <w:t>пер</w:t>
      </w:r>
      <w:r w:rsidR="008E3156">
        <w:rPr>
          <w:sz w:val="28"/>
          <w:szCs w:val="28"/>
          <w:vertAlign w:val="subscript"/>
        </w:rPr>
        <w:t>2</w:t>
      </w:r>
      <w:r w:rsidRPr="00E17A17">
        <w:rPr>
          <w:sz w:val="28"/>
          <w:szCs w:val="28"/>
        </w:rPr>
        <w:t xml:space="preserve"> см. рис. 2 и 3. Для этого нужно на управляющий электрод </w:t>
      </w:r>
      <w:proofErr w:type="spellStart"/>
      <w:r w:rsidRPr="00E17A17">
        <w:rPr>
          <w:sz w:val="28"/>
          <w:szCs w:val="28"/>
        </w:rPr>
        <w:t>тринистора</w:t>
      </w:r>
      <w:proofErr w:type="spellEnd"/>
      <w:r w:rsidRPr="00E17A17">
        <w:rPr>
          <w:sz w:val="28"/>
          <w:szCs w:val="28"/>
        </w:rPr>
        <w:t xml:space="preserve"> подать короткий (длительностью в несколько микросекунд) управляющий импульс положительной (если управляющий вывод электрода сделан от р-базы) или отрицательной (при выводе от </w:t>
      </w:r>
      <w:r w:rsidRPr="00E17A17">
        <w:rPr>
          <w:sz w:val="28"/>
          <w:szCs w:val="28"/>
          <w:lang w:val="en-US"/>
        </w:rPr>
        <w:t>n</w:t>
      </w:r>
      <w:r w:rsidRPr="00E17A17">
        <w:rPr>
          <w:sz w:val="28"/>
          <w:szCs w:val="28"/>
        </w:rPr>
        <w:t>-базы) полярности (рис. 3)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25"/>
        <w:gridCol w:w="5322"/>
      </w:tblGrid>
      <w:tr w:rsidR="00894481" w:rsidRPr="00E17A17" w:rsidTr="005841F8">
        <w:trPr>
          <w:trHeight w:val="3075"/>
        </w:trPr>
        <w:tc>
          <w:tcPr>
            <w:tcW w:w="5106" w:type="dxa"/>
            <w:vAlign w:val="center"/>
          </w:tcPr>
          <w:p w:rsidR="00894481" w:rsidRPr="00E17A17" w:rsidRDefault="00894481" w:rsidP="00584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pict>
                <v:shape id="_x0000_i1027" type="#_x0000_t75" style="width:250.45pt;height:146.05pt">
                  <v:imagedata r:id="rId13" o:title="" croptop="3602f" cropbottom="14954f" cropleft="1188f" cropright="29670f"/>
                </v:shape>
              </w:pict>
            </w:r>
          </w:p>
        </w:tc>
        <w:tc>
          <w:tcPr>
            <w:tcW w:w="5106" w:type="dxa"/>
          </w:tcPr>
          <w:p w:rsidR="00894481" w:rsidRPr="00E17A17" w:rsidRDefault="00894481" w:rsidP="005841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8" type="#_x0000_t75" style="width:255.1pt;height:177.45pt">
                  <v:imagedata r:id="rId14" o:title="" cropbottom="8417f" cropleft="1471f" cropright="2120f"/>
                </v:shape>
              </w:pict>
            </w:r>
          </w:p>
        </w:tc>
      </w:tr>
    </w:tbl>
    <w:p w:rsidR="00894481" w:rsidRPr="00E17A17" w:rsidRDefault="00894481" w:rsidP="00894481">
      <w:pPr>
        <w:shd w:val="clear" w:color="auto" w:fill="FFFFFF"/>
        <w:ind w:firstLine="680"/>
        <w:jc w:val="center"/>
      </w:pPr>
      <w:r w:rsidRPr="00E17A17">
        <w:t xml:space="preserve">Рис. 3. Структура, условное обозначение и вольт-амперная характеристика </w:t>
      </w:r>
      <w:proofErr w:type="spellStart"/>
      <w:r w:rsidRPr="00E17A17">
        <w:t>тринистора</w:t>
      </w:r>
      <w:proofErr w:type="spellEnd"/>
      <w:r w:rsidRPr="00E17A17">
        <w:t>.</w:t>
      </w:r>
    </w:p>
    <w:p w:rsidR="00894481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r w:rsidRPr="00E17A17">
        <w:rPr>
          <w:sz w:val="28"/>
          <w:szCs w:val="28"/>
        </w:rPr>
        <w:t>Чем больше будет величина тока протекающего в цепи управляющего электрода (</w:t>
      </w:r>
      <w:r w:rsidRPr="00E17A17">
        <w:rPr>
          <w:sz w:val="28"/>
          <w:szCs w:val="28"/>
          <w:lang w:val="en-US"/>
        </w:rPr>
        <w:t>I</w:t>
      </w:r>
      <w:r w:rsidRPr="00E17A17">
        <w:rPr>
          <w:sz w:val="28"/>
          <w:szCs w:val="28"/>
          <w:vertAlign w:val="subscript"/>
        </w:rPr>
        <w:t>у</w:t>
      </w:r>
      <w:r w:rsidRPr="00E17A17">
        <w:rPr>
          <w:sz w:val="28"/>
          <w:szCs w:val="28"/>
        </w:rPr>
        <w:t xml:space="preserve">), тем раньше откроется </w:t>
      </w:r>
      <w:proofErr w:type="spellStart"/>
      <w:r w:rsidRPr="00E17A17">
        <w:rPr>
          <w:sz w:val="28"/>
          <w:szCs w:val="28"/>
        </w:rPr>
        <w:t>тринистор</w:t>
      </w:r>
      <w:proofErr w:type="spellEnd"/>
      <w:r w:rsidRPr="00E17A17">
        <w:rPr>
          <w:sz w:val="28"/>
          <w:szCs w:val="28"/>
        </w:rPr>
        <w:t xml:space="preserve"> (т.е. </w:t>
      </w:r>
      <w:proofErr w:type="gramStart"/>
      <w:r w:rsidRPr="00E17A17">
        <w:rPr>
          <w:sz w:val="28"/>
          <w:szCs w:val="28"/>
        </w:rPr>
        <w:t>при</w:t>
      </w:r>
      <w:proofErr w:type="gramEnd"/>
      <w:r w:rsidRPr="00E17A17">
        <w:rPr>
          <w:sz w:val="28"/>
          <w:szCs w:val="28"/>
        </w:rPr>
        <w:t xml:space="preserve"> меньшем </w:t>
      </w:r>
      <w:r w:rsidRPr="00E17A17">
        <w:rPr>
          <w:sz w:val="28"/>
          <w:szCs w:val="28"/>
          <w:lang w:val="en-US"/>
        </w:rPr>
        <w:t>U</w:t>
      </w:r>
      <w:proofErr w:type="spellStart"/>
      <w:r w:rsidRPr="00E17A17">
        <w:rPr>
          <w:sz w:val="28"/>
          <w:szCs w:val="28"/>
          <w:vertAlign w:val="subscript"/>
        </w:rPr>
        <w:t>вкл</w:t>
      </w:r>
      <w:proofErr w:type="spellEnd"/>
      <w:r w:rsidRPr="00E17A17">
        <w:rPr>
          <w:sz w:val="28"/>
          <w:szCs w:val="28"/>
        </w:rPr>
        <w:t xml:space="preserve"> или </w:t>
      </w:r>
      <w:r w:rsidRPr="00E17A17">
        <w:rPr>
          <w:sz w:val="28"/>
          <w:szCs w:val="28"/>
          <w:lang w:val="en-US"/>
        </w:rPr>
        <w:t>U</w:t>
      </w:r>
      <w:r w:rsidRPr="00E17A17">
        <w:rPr>
          <w:sz w:val="28"/>
          <w:szCs w:val="28"/>
          <w:vertAlign w:val="subscript"/>
        </w:rPr>
        <w:t>пер</w:t>
      </w:r>
      <w:r w:rsidRPr="00E17A17">
        <w:rPr>
          <w:sz w:val="28"/>
          <w:szCs w:val="28"/>
        </w:rPr>
        <w:t>)</w:t>
      </w:r>
      <w:r w:rsidR="008E3156">
        <w:rPr>
          <w:sz w:val="28"/>
          <w:szCs w:val="28"/>
        </w:rPr>
        <w:t>.</w:t>
      </w:r>
    </w:p>
    <w:p w:rsidR="008E3156" w:rsidRDefault="008E3156" w:rsidP="00894481">
      <w:pPr>
        <w:shd w:val="clear" w:color="auto" w:fill="FFFFFF"/>
        <w:ind w:firstLine="680"/>
        <w:jc w:val="both"/>
        <w:rPr>
          <w:color w:val="000000"/>
          <w:spacing w:val="3"/>
          <w:sz w:val="28"/>
          <w:szCs w:val="28"/>
          <w:lang w:eastAsia="ar-SA"/>
        </w:rPr>
      </w:pPr>
      <w:r w:rsidRPr="00705AB9">
        <w:rPr>
          <w:color w:val="000000"/>
          <w:spacing w:val="10"/>
          <w:sz w:val="28"/>
          <w:szCs w:val="28"/>
          <w:lang w:eastAsia="ar-SA"/>
        </w:rPr>
        <w:t>После включения управляю</w:t>
      </w:r>
      <w:r w:rsidRPr="00705AB9">
        <w:rPr>
          <w:color w:val="000000"/>
          <w:spacing w:val="6"/>
          <w:sz w:val="28"/>
          <w:szCs w:val="28"/>
          <w:lang w:eastAsia="ar-SA"/>
        </w:rPr>
        <w:t>щий электрод теряет управляю</w:t>
      </w:r>
      <w:r w:rsidRPr="00705AB9">
        <w:rPr>
          <w:color w:val="000000"/>
          <w:sz w:val="28"/>
          <w:szCs w:val="28"/>
          <w:lang w:eastAsia="ar-SA"/>
        </w:rPr>
        <w:t>щие сво</w:t>
      </w:r>
      <w:r w:rsidRPr="00705AB9">
        <w:rPr>
          <w:color w:val="000000"/>
          <w:sz w:val="28"/>
          <w:szCs w:val="28"/>
          <w:lang w:eastAsia="ar-SA"/>
        </w:rPr>
        <w:t>й</w:t>
      </w:r>
      <w:r w:rsidRPr="00705AB9">
        <w:rPr>
          <w:color w:val="000000"/>
          <w:sz w:val="28"/>
          <w:szCs w:val="28"/>
          <w:lang w:eastAsia="ar-SA"/>
        </w:rPr>
        <w:t>ства и, следов</w:t>
      </w:r>
      <w:r w:rsidRPr="00705AB9">
        <w:rPr>
          <w:color w:val="000000"/>
          <w:sz w:val="28"/>
          <w:szCs w:val="28"/>
          <w:lang w:eastAsia="ar-SA"/>
        </w:rPr>
        <w:t>а</w:t>
      </w:r>
      <w:r w:rsidRPr="00705AB9">
        <w:rPr>
          <w:color w:val="000000"/>
          <w:sz w:val="28"/>
          <w:szCs w:val="28"/>
          <w:lang w:eastAsia="ar-SA"/>
        </w:rPr>
        <w:t>тельно,</w:t>
      </w:r>
      <w:r>
        <w:rPr>
          <w:color w:val="000000"/>
          <w:sz w:val="28"/>
          <w:szCs w:val="28"/>
          <w:lang w:eastAsia="ar-SA"/>
        </w:rPr>
        <w:t xml:space="preserve"> </w:t>
      </w:r>
      <w:r w:rsidRPr="00705AB9">
        <w:rPr>
          <w:color w:val="000000"/>
          <w:spacing w:val="3"/>
          <w:sz w:val="28"/>
          <w:szCs w:val="28"/>
          <w:lang w:eastAsia="ar-SA"/>
        </w:rPr>
        <w:t xml:space="preserve">с его помощью выключить тиристор нельзя. 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r w:rsidRPr="00E17A17">
        <w:rPr>
          <w:sz w:val="28"/>
          <w:szCs w:val="28"/>
        </w:rPr>
        <w:lastRenderedPageBreak/>
        <w:t xml:space="preserve">Для перевода </w:t>
      </w:r>
      <w:proofErr w:type="spellStart"/>
      <w:r w:rsidRPr="00E17A17">
        <w:rPr>
          <w:sz w:val="28"/>
          <w:szCs w:val="28"/>
        </w:rPr>
        <w:t>тринистора</w:t>
      </w:r>
      <w:proofErr w:type="spellEnd"/>
      <w:r w:rsidRPr="00E17A17">
        <w:rPr>
          <w:sz w:val="28"/>
          <w:szCs w:val="28"/>
        </w:rPr>
        <w:t xml:space="preserve"> из открытого состояния в </w:t>
      </w:r>
      <w:proofErr w:type="gramStart"/>
      <w:r w:rsidRPr="00E17A17">
        <w:rPr>
          <w:sz w:val="28"/>
          <w:szCs w:val="28"/>
        </w:rPr>
        <w:t>закрытое</w:t>
      </w:r>
      <w:proofErr w:type="gramEnd"/>
      <w:r w:rsidRPr="00E17A17">
        <w:rPr>
          <w:sz w:val="28"/>
          <w:szCs w:val="28"/>
        </w:rPr>
        <w:t xml:space="preserve"> необходимо уменьшить основной ток до значения, меньшего, чем </w:t>
      </w:r>
      <w:r w:rsidRPr="00E17A17">
        <w:rPr>
          <w:sz w:val="28"/>
          <w:szCs w:val="28"/>
          <w:lang w:val="en-US"/>
        </w:rPr>
        <w:t>I</w:t>
      </w:r>
      <w:r w:rsidRPr="00E17A17">
        <w:rPr>
          <w:sz w:val="28"/>
          <w:szCs w:val="28"/>
          <w:vertAlign w:val="subscript"/>
        </w:rPr>
        <w:t>уд</w:t>
      </w:r>
      <w:r w:rsidRPr="00E17A17">
        <w:rPr>
          <w:sz w:val="28"/>
          <w:szCs w:val="28"/>
        </w:rPr>
        <w:t>.</w:t>
      </w:r>
    </w:p>
    <w:p w:rsidR="009B7C90" w:rsidRDefault="009B7C90" w:rsidP="00894481">
      <w:pPr>
        <w:shd w:val="clear" w:color="auto" w:fill="FFFFFF"/>
        <w:ind w:firstLine="680"/>
        <w:jc w:val="both"/>
        <w:rPr>
          <w:sz w:val="28"/>
        </w:rPr>
      </w:pPr>
      <w:r>
        <w:rPr>
          <w:sz w:val="28"/>
        </w:rPr>
        <w:t>Для выключения тиристора необходимо отвести неравновесные носители заряда из области, в которой располагается управляющий электрод. В то же время основной ток, протекающий через еще открытый тиристор, непрерывно восполняет количество неравновесных носителей заряда. Таким образом, значение тока управления, необходимое для выключения тир</w:t>
      </w:r>
      <w:r>
        <w:rPr>
          <w:sz w:val="28"/>
        </w:rPr>
        <w:t>и</w:t>
      </w:r>
      <w:r>
        <w:rPr>
          <w:sz w:val="28"/>
        </w:rPr>
        <w:t>стора, зависит от основного тока через тиристор. Вследствие этого существуют тиристоры, запираемые по управляющему электроду. Запира</w:t>
      </w:r>
      <w:r>
        <w:rPr>
          <w:sz w:val="28"/>
        </w:rPr>
        <w:t>е</w:t>
      </w:r>
      <w:r>
        <w:rPr>
          <w:sz w:val="28"/>
        </w:rPr>
        <w:t xml:space="preserve">мый тиристор способен переключаться из открытого состояния в </w:t>
      </w:r>
      <w:proofErr w:type="gramStart"/>
      <w:r>
        <w:rPr>
          <w:sz w:val="28"/>
        </w:rPr>
        <w:t>закрытое</w:t>
      </w:r>
      <w:proofErr w:type="gramEnd"/>
      <w:r>
        <w:rPr>
          <w:sz w:val="28"/>
        </w:rPr>
        <w:t xml:space="preserve"> при подаче на управляющий электрод сигнала </w:t>
      </w:r>
      <w:r w:rsidR="00AE7085">
        <w:rPr>
          <w:sz w:val="28"/>
        </w:rPr>
        <w:t>обратной</w:t>
      </w:r>
      <w:r>
        <w:rPr>
          <w:sz w:val="28"/>
        </w:rPr>
        <w:t xml:space="preserve"> полярн</w:t>
      </w:r>
      <w:r>
        <w:rPr>
          <w:sz w:val="28"/>
        </w:rPr>
        <w:t>о</w:t>
      </w:r>
      <w:r>
        <w:rPr>
          <w:sz w:val="28"/>
        </w:rPr>
        <w:t>сти</w:t>
      </w:r>
      <w:r w:rsidR="00AE7085">
        <w:rPr>
          <w:sz w:val="28"/>
        </w:rPr>
        <w:t xml:space="preserve"> отпирающему</w:t>
      </w:r>
      <w:r>
        <w:rPr>
          <w:sz w:val="28"/>
        </w:rPr>
        <w:t>.</w:t>
      </w:r>
    </w:p>
    <w:p w:rsidR="00894481" w:rsidRPr="00E17A17" w:rsidRDefault="00894481" w:rsidP="00894481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proofErr w:type="gramStart"/>
      <w:r w:rsidRPr="00E17A17">
        <w:rPr>
          <w:sz w:val="28"/>
          <w:szCs w:val="28"/>
        </w:rPr>
        <w:t>Тринистор</w:t>
      </w:r>
      <w:proofErr w:type="spellEnd"/>
      <w:r w:rsidRPr="00E17A17">
        <w:rPr>
          <w:sz w:val="28"/>
          <w:szCs w:val="28"/>
        </w:rPr>
        <w:t>, работающий в цепях переменного тока, запирается автоматически в момент окончания положительной полуволны основного тока.</w:t>
      </w:r>
      <w:proofErr w:type="gramEnd"/>
      <w:r w:rsidRPr="00E17A17">
        <w:rPr>
          <w:sz w:val="28"/>
          <w:szCs w:val="28"/>
        </w:rPr>
        <w:t xml:space="preserve"> Этим объясняется широкое применение </w:t>
      </w:r>
      <w:proofErr w:type="spellStart"/>
      <w:r w:rsidRPr="00E17A17">
        <w:rPr>
          <w:sz w:val="28"/>
          <w:szCs w:val="28"/>
        </w:rPr>
        <w:t>тринисторов</w:t>
      </w:r>
      <w:proofErr w:type="spellEnd"/>
      <w:r w:rsidRPr="00E17A17">
        <w:rPr>
          <w:sz w:val="28"/>
          <w:szCs w:val="28"/>
        </w:rPr>
        <w:t xml:space="preserve"> в устройствах переменного тока — для управления электродвигателями переменного тока, в выпрямителях и инверторах, импульсных схемах, устройствах автоматики и др.</w:t>
      </w:r>
    </w:p>
    <w:p w:rsidR="00894481" w:rsidRPr="00E17A17" w:rsidRDefault="00894481" w:rsidP="00894481">
      <w:pPr>
        <w:ind w:firstLine="680"/>
        <w:jc w:val="both"/>
        <w:rPr>
          <w:sz w:val="28"/>
          <w:szCs w:val="28"/>
        </w:rPr>
      </w:pPr>
      <w:r w:rsidRPr="00E17A17">
        <w:rPr>
          <w:sz w:val="28"/>
          <w:szCs w:val="28"/>
        </w:rPr>
        <w:t xml:space="preserve">Ток и напряжение цепи управления небольшие, а основной ток может составлять единицы, десятки и сотни ампер при анодных напряжениях от десятков-сотен вольт до нескольких тысяч вольт. Поэтому коэффициент усиления по мощности у </w:t>
      </w:r>
      <w:proofErr w:type="spellStart"/>
      <w:r w:rsidRPr="00E17A17">
        <w:rPr>
          <w:sz w:val="28"/>
          <w:szCs w:val="28"/>
        </w:rPr>
        <w:t>тринисторов</w:t>
      </w:r>
      <w:proofErr w:type="spellEnd"/>
      <w:r w:rsidRPr="00E17A17">
        <w:rPr>
          <w:sz w:val="28"/>
          <w:szCs w:val="28"/>
        </w:rPr>
        <w:t xml:space="preserve"> достигает 10</w:t>
      </w:r>
      <w:r w:rsidRPr="00E17A17">
        <w:rPr>
          <w:sz w:val="28"/>
          <w:szCs w:val="28"/>
          <w:vertAlign w:val="superscript"/>
        </w:rPr>
        <w:t>4</w:t>
      </w:r>
      <w:r w:rsidRPr="00E17A17">
        <w:rPr>
          <w:sz w:val="28"/>
          <w:szCs w:val="28"/>
        </w:rPr>
        <w:t>...10</w:t>
      </w:r>
      <w:r w:rsidRPr="00E17A17">
        <w:rPr>
          <w:sz w:val="28"/>
          <w:szCs w:val="28"/>
          <w:vertAlign w:val="superscript"/>
        </w:rPr>
        <w:t>5</w:t>
      </w:r>
      <w:r w:rsidRPr="00E17A17">
        <w:rPr>
          <w:sz w:val="28"/>
          <w:szCs w:val="28"/>
        </w:rPr>
        <w:t>.</w:t>
      </w:r>
    </w:p>
    <w:p w:rsidR="00894481" w:rsidRPr="00E17A17" w:rsidRDefault="00894481" w:rsidP="00894481">
      <w:pPr>
        <w:shd w:val="clear" w:color="auto" w:fill="FFFFFF"/>
        <w:ind w:firstLine="680"/>
        <w:rPr>
          <w:b/>
          <w:bCs/>
          <w:sz w:val="28"/>
          <w:szCs w:val="28"/>
        </w:rPr>
      </w:pPr>
    </w:p>
    <w:p w:rsidR="00894481" w:rsidRDefault="00894481" w:rsidP="00894481">
      <w:pPr>
        <w:shd w:val="clear" w:color="auto" w:fill="FFFFFF"/>
        <w:ind w:firstLine="680"/>
        <w:rPr>
          <w:b/>
          <w:bCs/>
          <w:sz w:val="28"/>
          <w:szCs w:val="28"/>
        </w:rPr>
      </w:pPr>
      <w:r w:rsidRPr="00E17A17">
        <w:rPr>
          <w:b/>
          <w:bCs/>
          <w:sz w:val="28"/>
          <w:szCs w:val="28"/>
        </w:rPr>
        <w:t>Симметричные</w:t>
      </w:r>
      <w:r w:rsidRPr="00E17A17">
        <w:rPr>
          <w:rFonts w:cs="Arial"/>
          <w:b/>
          <w:bCs/>
          <w:sz w:val="28"/>
          <w:szCs w:val="28"/>
        </w:rPr>
        <w:t xml:space="preserve"> </w:t>
      </w:r>
      <w:r w:rsidRPr="00E17A17">
        <w:rPr>
          <w:b/>
          <w:bCs/>
          <w:sz w:val="28"/>
          <w:szCs w:val="28"/>
        </w:rPr>
        <w:t>тиристоры</w:t>
      </w:r>
    </w:p>
    <w:p w:rsidR="009B7C90" w:rsidRPr="00E17A17" w:rsidRDefault="009B7C90" w:rsidP="009B7C90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</w:rPr>
        <w:t>Симметричным тиристором (</w:t>
      </w:r>
      <w:proofErr w:type="spellStart"/>
      <w:r>
        <w:rPr>
          <w:sz w:val="28"/>
        </w:rPr>
        <w:t>симистором</w:t>
      </w:r>
      <w:proofErr w:type="spellEnd"/>
      <w:r>
        <w:rPr>
          <w:sz w:val="28"/>
        </w:rPr>
        <w:t>) называют триодный тиристор, который при подаче управляющего сигнала на упра</w:t>
      </w:r>
      <w:r>
        <w:rPr>
          <w:sz w:val="28"/>
        </w:rPr>
        <w:t>в</w:t>
      </w:r>
      <w:r>
        <w:rPr>
          <w:sz w:val="28"/>
        </w:rPr>
        <w:t xml:space="preserve">ляющий электрод способен включаться как в </w:t>
      </w:r>
      <w:proofErr w:type="gramStart"/>
      <w:r>
        <w:rPr>
          <w:sz w:val="28"/>
        </w:rPr>
        <w:t>прямом</w:t>
      </w:r>
      <w:proofErr w:type="gramEnd"/>
      <w:r>
        <w:rPr>
          <w:sz w:val="28"/>
        </w:rPr>
        <w:t>, так и в обратном направлениях.</w:t>
      </w:r>
    </w:p>
    <w:p w:rsidR="00894481" w:rsidRDefault="00894481" w:rsidP="00894481">
      <w:pPr>
        <w:shd w:val="clear" w:color="auto" w:fill="FFFFFF"/>
        <w:ind w:firstLine="680"/>
        <w:jc w:val="both"/>
        <w:rPr>
          <w:color w:val="000000"/>
          <w:spacing w:val="1"/>
          <w:sz w:val="28"/>
          <w:szCs w:val="28"/>
          <w:lang w:eastAsia="ar-SA"/>
        </w:rPr>
      </w:pPr>
      <w:proofErr w:type="spellStart"/>
      <w:r w:rsidRPr="00E17A17">
        <w:rPr>
          <w:sz w:val="28"/>
          <w:szCs w:val="28"/>
        </w:rPr>
        <w:t>Динисторы</w:t>
      </w:r>
      <w:proofErr w:type="spellEnd"/>
      <w:r w:rsidRPr="00E17A17">
        <w:rPr>
          <w:sz w:val="28"/>
          <w:szCs w:val="28"/>
        </w:rPr>
        <w:t xml:space="preserve"> и </w:t>
      </w:r>
      <w:proofErr w:type="spellStart"/>
      <w:r w:rsidRPr="00E17A17">
        <w:rPr>
          <w:sz w:val="28"/>
          <w:szCs w:val="28"/>
        </w:rPr>
        <w:t>тринисторы</w:t>
      </w:r>
      <w:proofErr w:type="spellEnd"/>
      <w:r w:rsidRPr="00E17A17">
        <w:rPr>
          <w:sz w:val="28"/>
          <w:szCs w:val="28"/>
        </w:rPr>
        <w:t xml:space="preserve"> пропускают рабочий (основной) ток только в одном направлении. Для того чтобы основной ток протекал в обоих направлениях (переменный ток), можно использовать встречно-параллельное включение двух тиристоров. Эту же задачу можно решить и более простым способом, применив двухсторонние полупроводниковые ключи типа </w:t>
      </w:r>
      <w:r w:rsidRPr="00E17A17">
        <w:rPr>
          <w:i/>
          <w:iCs/>
          <w:sz w:val="28"/>
          <w:szCs w:val="28"/>
        </w:rPr>
        <w:t xml:space="preserve">р-п-р-п-р. </w:t>
      </w:r>
      <w:r w:rsidRPr="00E17A17">
        <w:rPr>
          <w:sz w:val="28"/>
          <w:szCs w:val="28"/>
        </w:rPr>
        <w:t xml:space="preserve">Такой прибор называют симметричным тиристором, </w:t>
      </w:r>
      <w:proofErr w:type="spellStart"/>
      <w:r w:rsidRPr="00E17A17">
        <w:rPr>
          <w:sz w:val="28"/>
          <w:szCs w:val="28"/>
        </w:rPr>
        <w:t>симистором</w:t>
      </w:r>
      <w:proofErr w:type="spellEnd"/>
      <w:r w:rsidRPr="00E17A17">
        <w:rPr>
          <w:sz w:val="28"/>
          <w:szCs w:val="28"/>
        </w:rPr>
        <w:t xml:space="preserve">, или </w:t>
      </w:r>
      <w:proofErr w:type="spellStart"/>
      <w:r w:rsidRPr="00E17A17">
        <w:rPr>
          <w:sz w:val="28"/>
          <w:szCs w:val="28"/>
        </w:rPr>
        <w:t>триаком</w:t>
      </w:r>
      <w:proofErr w:type="spellEnd"/>
      <w:r w:rsidRPr="00E17A17">
        <w:rPr>
          <w:sz w:val="28"/>
          <w:szCs w:val="28"/>
        </w:rPr>
        <w:t xml:space="preserve">. </w:t>
      </w:r>
      <w:proofErr w:type="spellStart"/>
      <w:r w:rsidR="009B7C90">
        <w:rPr>
          <w:color w:val="000000"/>
          <w:spacing w:val="2"/>
          <w:sz w:val="28"/>
          <w:szCs w:val="28"/>
          <w:lang w:eastAsia="ar-SA"/>
        </w:rPr>
        <w:t>Симистор</w:t>
      </w:r>
      <w:proofErr w:type="spellEnd"/>
      <w:r w:rsidR="009B7C90" w:rsidRPr="00BB288F">
        <w:rPr>
          <w:color w:val="000000"/>
          <w:spacing w:val="2"/>
          <w:sz w:val="28"/>
          <w:szCs w:val="28"/>
          <w:lang w:eastAsia="ar-SA"/>
        </w:rPr>
        <w:t xml:space="preserve"> </w:t>
      </w:r>
      <w:proofErr w:type="gramStart"/>
      <w:r w:rsidR="009B7C90" w:rsidRPr="00BB288F">
        <w:rPr>
          <w:color w:val="000000"/>
          <w:spacing w:val="2"/>
          <w:sz w:val="28"/>
          <w:szCs w:val="28"/>
          <w:lang w:eastAsia="ar-SA"/>
        </w:rPr>
        <w:t>предназначен</w:t>
      </w:r>
      <w:proofErr w:type="gramEnd"/>
      <w:r w:rsidR="009B7C90" w:rsidRPr="00BB288F">
        <w:rPr>
          <w:color w:val="000000"/>
          <w:spacing w:val="2"/>
          <w:sz w:val="28"/>
          <w:szCs w:val="28"/>
          <w:lang w:eastAsia="ar-SA"/>
        </w:rPr>
        <w:t xml:space="preserve"> для комму</w:t>
      </w:r>
      <w:r w:rsidR="009B7C90" w:rsidRPr="00BB288F">
        <w:rPr>
          <w:color w:val="000000"/>
          <w:spacing w:val="1"/>
          <w:sz w:val="28"/>
          <w:szCs w:val="28"/>
          <w:lang w:eastAsia="ar-SA"/>
        </w:rPr>
        <w:t>тации в цепях переменного тока. Он может использоваться для создания реверсив</w:t>
      </w:r>
      <w:r w:rsidR="009B7C90" w:rsidRPr="00BB288F">
        <w:rPr>
          <w:color w:val="000000"/>
          <w:spacing w:val="2"/>
          <w:sz w:val="28"/>
          <w:szCs w:val="28"/>
          <w:lang w:eastAsia="ar-SA"/>
        </w:rPr>
        <w:t>ных выпрямителей или регул</w:t>
      </w:r>
      <w:r w:rsidR="009B7C90" w:rsidRPr="00BB288F">
        <w:rPr>
          <w:color w:val="000000"/>
          <w:spacing w:val="2"/>
          <w:sz w:val="28"/>
          <w:szCs w:val="28"/>
          <w:lang w:eastAsia="ar-SA"/>
        </w:rPr>
        <w:t>я</w:t>
      </w:r>
      <w:r w:rsidR="009B7C90" w:rsidRPr="00BB288F">
        <w:rPr>
          <w:color w:val="000000"/>
          <w:spacing w:val="2"/>
          <w:sz w:val="28"/>
          <w:szCs w:val="28"/>
          <w:lang w:eastAsia="ar-SA"/>
        </w:rPr>
        <w:t xml:space="preserve">торов переменного тока. Структура симметричного </w:t>
      </w:r>
      <w:r w:rsidR="009B7C90" w:rsidRPr="00BB288F">
        <w:rPr>
          <w:color w:val="000000"/>
          <w:spacing w:val="3"/>
          <w:sz w:val="28"/>
          <w:szCs w:val="28"/>
          <w:lang w:eastAsia="ar-SA"/>
        </w:rPr>
        <w:t>тиристо</w:t>
      </w:r>
      <w:r w:rsidR="009B7C90">
        <w:rPr>
          <w:color w:val="000000"/>
          <w:spacing w:val="3"/>
          <w:sz w:val="28"/>
          <w:szCs w:val="28"/>
          <w:lang w:eastAsia="ar-SA"/>
        </w:rPr>
        <w:t>ра приведена на рис.</w:t>
      </w:r>
      <w:r w:rsidR="009B7C90" w:rsidRPr="00BB288F">
        <w:rPr>
          <w:color w:val="000000"/>
          <w:spacing w:val="3"/>
          <w:sz w:val="28"/>
          <w:szCs w:val="28"/>
          <w:lang w:eastAsia="ar-SA"/>
        </w:rPr>
        <w:t xml:space="preserve"> </w:t>
      </w:r>
      <w:r w:rsidR="009B7C90">
        <w:rPr>
          <w:color w:val="000000"/>
          <w:spacing w:val="3"/>
          <w:sz w:val="28"/>
          <w:szCs w:val="28"/>
          <w:lang w:eastAsia="ar-SA"/>
        </w:rPr>
        <w:t xml:space="preserve">4, </w:t>
      </w:r>
      <w:r w:rsidR="009B7C90" w:rsidRPr="00BB288F">
        <w:rPr>
          <w:color w:val="000000"/>
          <w:spacing w:val="3"/>
          <w:sz w:val="28"/>
          <w:szCs w:val="28"/>
          <w:lang w:eastAsia="ar-SA"/>
        </w:rPr>
        <w:t>а</w:t>
      </w:r>
      <w:r w:rsidR="009B7C90">
        <w:rPr>
          <w:color w:val="000000"/>
          <w:spacing w:val="3"/>
          <w:sz w:val="28"/>
          <w:szCs w:val="28"/>
          <w:lang w:eastAsia="ar-SA"/>
        </w:rPr>
        <w:t>)</w:t>
      </w:r>
      <w:r w:rsidR="009B7C90" w:rsidRPr="00BB288F">
        <w:rPr>
          <w:color w:val="000000"/>
          <w:spacing w:val="3"/>
          <w:sz w:val="28"/>
          <w:szCs w:val="28"/>
          <w:lang w:eastAsia="ar-SA"/>
        </w:rPr>
        <w:t xml:space="preserve">, а его </w:t>
      </w:r>
      <w:r w:rsidR="009B7C90">
        <w:rPr>
          <w:color w:val="000000"/>
          <w:spacing w:val="5"/>
          <w:sz w:val="28"/>
          <w:szCs w:val="28"/>
          <w:lang w:eastAsia="ar-SA"/>
        </w:rPr>
        <w:t>в</w:t>
      </w:r>
      <w:r w:rsidR="009B7C90" w:rsidRPr="00BB288F">
        <w:rPr>
          <w:color w:val="000000"/>
          <w:spacing w:val="5"/>
          <w:sz w:val="28"/>
          <w:szCs w:val="28"/>
          <w:lang w:eastAsia="ar-SA"/>
        </w:rPr>
        <w:t>ольтамперная характер</w:t>
      </w:r>
      <w:r w:rsidR="009B7C90" w:rsidRPr="00BB288F">
        <w:rPr>
          <w:color w:val="000000"/>
          <w:spacing w:val="5"/>
          <w:sz w:val="28"/>
          <w:szCs w:val="28"/>
          <w:lang w:eastAsia="ar-SA"/>
        </w:rPr>
        <w:t>и</w:t>
      </w:r>
      <w:r w:rsidR="009B7C90" w:rsidRPr="00BB288F">
        <w:rPr>
          <w:color w:val="000000"/>
          <w:spacing w:val="5"/>
          <w:sz w:val="28"/>
          <w:szCs w:val="28"/>
          <w:lang w:eastAsia="ar-SA"/>
        </w:rPr>
        <w:t>стика</w:t>
      </w:r>
      <w:r w:rsidR="009B7C90">
        <w:rPr>
          <w:color w:val="000000"/>
          <w:spacing w:val="5"/>
          <w:sz w:val="28"/>
          <w:szCs w:val="28"/>
          <w:lang w:eastAsia="ar-SA"/>
        </w:rPr>
        <w:t xml:space="preserve"> -</w:t>
      </w:r>
      <w:r w:rsidR="009B7C90" w:rsidRPr="00BB288F">
        <w:rPr>
          <w:color w:val="000000"/>
          <w:spacing w:val="5"/>
          <w:sz w:val="28"/>
          <w:szCs w:val="28"/>
          <w:lang w:eastAsia="ar-SA"/>
        </w:rPr>
        <w:t xml:space="preserve"> </w:t>
      </w:r>
      <w:r w:rsidR="009B7C90" w:rsidRPr="00BB288F">
        <w:rPr>
          <w:color w:val="000000"/>
          <w:spacing w:val="1"/>
          <w:sz w:val="28"/>
          <w:szCs w:val="28"/>
          <w:lang w:eastAsia="ar-SA"/>
        </w:rPr>
        <w:t>на рис.</w:t>
      </w:r>
      <w:r w:rsidR="009B7C90">
        <w:rPr>
          <w:color w:val="000000"/>
          <w:spacing w:val="1"/>
          <w:sz w:val="28"/>
          <w:szCs w:val="28"/>
          <w:lang w:eastAsia="ar-SA"/>
        </w:rPr>
        <w:t xml:space="preserve"> </w:t>
      </w:r>
      <w:r w:rsidR="009B7C90">
        <w:rPr>
          <w:color w:val="000000"/>
          <w:spacing w:val="1"/>
          <w:sz w:val="28"/>
          <w:szCs w:val="28"/>
          <w:lang w:eastAsia="ar-SA"/>
        </w:rPr>
        <w:t>4</w:t>
      </w:r>
      <w:r w:rsidR="009B7C90">
        <w:rPr>
          <w:color w:val="000000"/>
          <w:spacing w:val="1"/>
          <w:sz w:val="28"/>
          <w:szCs w:val="28"/>
          <w:lang w:eastAsia="ar-SA"/>
        </w:rPr>
        <w:t xml:space="preserve">, </w:t>
      </w:r>
      <w:r w:rsidR="009B7C90">
        <w:rPr>
          <w:color w:val="000000"/>
          <w:spacing w:val="1"/>
          <w:sz w:val="28"/>
          <w:szCs w:val="28"/>
          <w:lang w:eastAsia="ar-SA"/>
        </w:rPr>
        <w:t>б</w:t>
      </w:r>
      <w:r w:rsidR="009B7C90">
        <w:rPr>
          <w:color w:val="000000"/>
          <w:spacing w:val="1"/>
          <w:sz w:val="28"/>
          <w:szCs w:val="28"/>
          <w:lang w:eastAsia="ar-SA"/>
        </w:rPr>
        <w:t>)</w:t>
      </w:r>
      <w:r w:rsidR="009B7C90">
        <w:rPr>
          <w:color w:val="000000"/>
          <w:spacing w:val="1"/>
          <w:sz w:val="28"/>
          <w:szCs w:val="28"/>
          <w:lang w:eastAsia="ar-S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7"/>
        <w:gridCol w:w="5127"/>
      </w:tblGrid>
      <w:tr w:rsidR="00B87595" w:rsidRPr="00B87595" w:rsidTr="00B87595">
        <w:tc>
          <w:tcPr>
            <w:tcW w:w="5127" w:type="dxa"/>
            <w:shd w:val="clear" w:color="auto" w:fill="auto"/>
          </w:tcPr>
          <w:p w:rsidR="00747773" w:rsidRPr="00B87595" w:rsidRDefault="00747773" w:rsidP="00B87595">
            <w:pPr>
              <w:jc w:val="center"/>
              <w:rPr>
                <w:i/>
                <w:iCs/>
                <w:sz w:val="28"/>
                <w:szCs w:val="28"/>
              </w:rPr>
            </w:pPr>
            <w:r w:rsidRPr="00B87595">
              <w:rPr>
                <w:sz w:val="28"/>
                <w:szCs w:val="28"/>
              </w:rPr>
              <w:pict>
                <v:shape id="_x0000_i1029" type="#_x0000_t75" style="width:175.35pt;height:165.1pt">
                  <v:imagedata r:id="rId15" o:title="" croptop="1334f" cropbottom="10496f" cropleft="5835f" cropright="36446f"/>
                </v:shape>
              </w:pict>
            </w:r>
          </w:p>
        </w:tc>
        <w:tc>
          <w:tcPr>
            <w:tcW w:w="5127" w:type="dxa"/>
            <w:shd w:val="clear" w:color="auto" w:fill="auto"/>
          </w:tcPr>
          <w:p w:rsidR="00747773" w:rsidRPr="00B87595" w:rsidRDefault="00747773" w:rsidP="00B87595">
            <w:pPr>
              <w:jc w:val="center"/>
              <w:rPr>
                <w:iCs/>
                <w:sz w:val="28"/>
                <w:szCs w:val="28"/>
              </w:rPr>
            </w:pPr>
            <w:r>
              <w:object w:dxaOrig="12315" w:dyaOrig="10545">
                <v:shape id="_x0000_i1030" type="#_x0000_t75" style="width:197.5pt;height:169.7pt" o:ole="">
                  <v:imagedata r:id="rId16" o:title=""/>
                </v:shape>
                <o:OLEObject Type="Embed" ProgID="PBrush" ShapeID="_x0000_i1030" DrawAspect="Content" ObjectID="_1661806030" r:id="rId17"/>
              </w:object>
            </w:r>
          </w:p>
        </w:tc>
      </w:tr>
    </w:tbl>
    <w:p w:rsidR="00894481" w:rsidRDefault="00894481" w:rsidP="00894481">
      <w:pPr>
        <w:ind w:firstLine="680"/>
      </w:pPr>
      <w:r w:rsidRPr="00E17A17">
        <w:t xml:space="preserve">Рис. 4. Структура, условное обозначение (а) и вольт-амперные характеристики </w:t>
      </w:r>
      <w:proofErr w:type="spellStart"/>
      <w:r w:rsidRPr="00E17A17">
        <w:t>симистора</w:t>
      </w:r>
      <w:proofErr w:type="spellEnd"/>
      <w:r w:rsidRPr="00E17A17">
        <w:t>.</w:t>
      </w:r>
    </w:p>
    <w:p w:rsidR="009B7C90" w:rsidRPr="00E17A17" w:rsidRDefault="009B7C90" w:rsidP="00894481">
      <w:pPr>
        <w:ind w:firstLine="680"/>
      </w:pPr>
    </w:p>
    <w:p w:rsidR="009B7C90" w:rsidRPr="00BB288F" w:rsidRDefault="009B7C90" w:rsidP="009B7C90">
      <w:pPr>
        <w:shd w:val="clear" w:color="auto" w:fill="FFFFFF"/>
        <w:ind w:left="7" w:right="58" w:firstLine="709"/>
        <w:jc w:val="both"/>
        <w:rPr>
          <w:color w:val="000000"/>
          <w:spacing w:val="1"/>
          <w:sz w:val="28"/>
          <w:szCs w:val="28"/>
          <w:lang w:eastAsia="ar-SA"/>
        </w:rPr>
      </w:pPr>
      <w:r w:rsidRPr="00BB288F">
        <w:rPr>
          <w:color w:val="000000"/>
          <w:spacing w:val="4"/>
          <w:sz w:val="28"/>
          <w:szCs w:val="28"/>
          <w:lang w:eastAsia="ar-SA"/>
        </w:rPr>
        <w:lastRenderedPageBreak/>
        <w:t xml:space="preserve">Полупроводниковая структура </w:t>
      </w:r>
      <w:proofErr w:type="spellStart"/>
      <w:r w:rsidRPr="00BB288F">
        <w:rPr>
          <w:color w:val="000000"/>
          <w:spacing w:val="4"/>
          <w:sz w:val="28"/>
          <w:szCs w:val="28"/>
          <w:lang w:eastAsia="ar-SA"/>
        </w:rPr>
        <w:t>симистора</w:t>
      </w:r>
      <w:proofErr w:type="spellEnd"/>
      <w:r w:rsidRPr="00BB288F">
        <w:rPr>
          <w:color w:val="000000"/>
          <w:spacing w:val="4"/>
          <w:sz w:val="28"/>
          <w:szCs w:val="28"/>
          <w:lang w:eastAsia="ar-SA"/>
        </w:rPr>
        <w:t xml:space="preserve"> содержит пять слоев полупроводников </w:t>
      </w:r>
      <w:r w:rsidRPr="00BB288F">
        <w:rPr>
          <w:color w:val="000000"/>
          <w:spacing w:val="2"/>
          <w:sz w:val="28"/>
          <w:szCs w:val="28"/>
          <w:lang w:eastAsia="ar-SA"/>
        </w:rPr>
        <w:t>с различным типом проводимостей и имеет более сло</w:t>
      </w:r>
      <w:r w:rsidRPr="00BB288F">
        <w:rPr>
          <w:color w:val="000000"/>
          <w:spacing w:val="2"/>
          <w:sz w:val="28"/>
          <w:szCs w:val="28"/>
          <w:lang w:eastAsia="ar-SA"/>
        </w:rPr>
        <w:t>ж</w:t>
      </w:r>
      <w:r w:rsidRPr="00BB288F">
        <w:rPr>
          <w:color w:val="000000"/>
          <w:spacing w:val="2"/>
          <w:sz w:val="28"/>
          <w:szCs w:val="28"/>
          <w:lang w:eastAsia="ar-SA"/>
        </w:rPr>
        <w:t xml:space="preserve">ную конфигурацию по </w:t>
      </w:r>
      <w:r w:rsidRPr="00BB288F">
        <w:rPr>
          <w:color w:val="000000"/>
          <w:spacing w:val="5"/>
          <w:sz w:val="28"/>
          <w:szCs w:val="28"/>
          <w:lang w:eastAsia="ar-SA"/>
        </w:rPr>
        <w:t>сравнению с тирист</w:t>
      </w:r>
      <w:r w:rsidRPr="00BB288F">
        <w:rPr>
          <w:color w:val="000000"/>
          <w:spacing w:val="5"/>
          <w:sz w:val="28"/>
          <w:szCs w:val="28"/>
          <w:lang w:eastAsia="ar-SA"/>
        </w:rPr>
        <w:t>о</w:t>
      </w:r>
      <w:r w:rsidRPr="00BB288F">
        <w:rPr>
          <w:color w:val="000000"/>
          <w:spacing w:val="5"/>
          <w:sz w:val="28"/>
          <w:szCs w:val="28"/>
          <w:lang w:eastAsia="ar-SA"/>
        </w:rPr>
        <w:t>ром.</w:t>
      </w:r>
    </w:p>
    <w:p w:rsidR="008E666A" w:rsidRPr="009B7C90" w:rsidRDefault="009B7C90" w:rsidP="00B87595">
      <w:pPr>
        <w:ind w:firstLine="709"/>
        <w:jc w:val="both"/>
        <w:rPr>
          <w:b/>
          <w:sz w:val="28"/>
          <w:szCs w:val="28"/>
        </w:rPr>
      </w:pPr>
      <w:r w:rsidRPr="00BB288F">
        <w:rPr>
          <w:color w:val="000000"/>
          <w:spacing w:val="2"/>
          <w:sz w:val="28"/>
          <w:szCs w:val="28"/>
          <w:lang w:eastAsia="ar-SA"/>
        </w:rPr>
        <w:t xml:space="preserve">Как следует из вольтамперной характеристики </w:t>
      </w:r>
      <w:proofErr w:type="spellStart"/>
      <w:r w:rsidRPr="00BB288F">
        <w:rPr>
          <w:color w:val="000000"/>
          <w:spacing w:val="2"/>
          <w:sz w:val="28"/>
          <w:szCs w:val="28"/>
          <w:lang w:eastAsia="ar-SA"/>
        </w:rPr>
        <w:t>симистора</w:t>
      </w:r>
      <w:proofErr w:type="spellEnd"/>
      <w:r w:rsidRPr="00BB288F">
        <w:rPr>
          <w:color w:val="000000"/>
          <w:spacing w:val="2"/>
          <w:sz w:val="28"/>
          <w:szCs w:val="28"/>
          <w:lang w:eastAsia="ar-SA"/>
        </w:rPr>
        <w:t>, прибор включается в любом направлении при подаче на управляющий электрод УЭ положительного импульса управления. Требования к импульсу управления т</w:t>
      </w:r>
      <w:r w:rsidRPr="00BB288F">
        <w:rPr>
          <w:color w:val="000000"/>
          <w:spacing w:val="2"/>
          <w:sz w:val="28"/>
          <w:szCs w:val="28"/>
          <w:lang w:eastAsia="ar-SA"/>
        </w:rPr>
        <w:t>а</w:t>
      </w:r>
      <w:r w:rsidRPr="00BB288F">
        <w:rPr>
          <w:color w:val="000000"/>
          <w:spacing w:val="2"/>
          <w:sz w:val="28"/>
          <w:szCs w:val="28"/>
          <w:lang w:eastAsia="ar-SA"/>
        </w:rPr>
        <w:t xml:space="preserve">кие же, как и для тиристора. </w:t>
      </w:r>
      <w:proofErr w:type="spellStart"/>
      <w:r w:rsidRPr="00BB288F">
        <w:rPr>
          <w:color w:val="000000"/>
          <w:spacing w:val="3"/>
          <w:sz w:val="28"/>
          <w:szCs w:val="28"/>
          <w:lang w:eastAsia="ar-SA"/>
        </w:rPr>
        <w:t>Симистор</w:t>
      </w:r>
      <w:proofErr w:type="spellEnd"/>
      <w:r w:rsidRPr="00BB288F">
        <w:rPr>
          <w:color w:val="000000"/>
          <w:spacing w:val="3"/>
          <w:sz w:val="28"/>
          <w:szCs w:val="28"/>
          <w:lang w:eastAsia="ar-SA"/>
        </w:rPr>
        <w:t xml:space="preserve"> можно заменить двумя встречно п</w:t>
      </w:r>
      <w:r w:rsidRPr="00BB288F">
        <w:rPr>
          <w:color w:val="000000"/>
          <w:spacing w:val="3"/>
          <w:sz w:val="28"/>
          <w:szCs w:val="28"/>
          <w:lang w:eastAsia="ar-SA"/>
        </w:rPr>
        <w:t>а</w:t>
      </w:r>
      <w:r w:rsidRPr="00BB288F">
        <w:rPr>
          <w:color w:val="000000"/>
          <w:spacing w:val="3"/>
          <w:sz w:val="28"/>
          <w:szCs w:val="28"/>
          <w:lang w:eastAsia="ar-SA"/>
        </w:rPr>
        <w:t xml:space="preserve">раллельно </w:t>
      </w:r>
      <w:r w:rsidRPr="00BB288F">
        <w:rPr>
          <w:color w:val="000000"/>
          <w:spacing w:val="8"/>
          <w:sz w:val="28"/>
          <w:szCs w:val="28"/>
          <w:lang w:eastAsia="ar-SA"/>
        </w:rPr>
        <w:t>включенными тиристорами с общим электродом управления.</w:t>
      </w:r>
      <w:bookmarkStart w:id="0" w:name="_GoBack"/>
      <w:bookmarkEnd w:id="0"/>
    </w:p>
    <w:sectPr w:rsidR="008E666A" w:rsidRPr="009B7C90" w:rsidSect="00AE5619">
      <w:pgSz w:w="11909" w:h="16834"/>
      <w:pgMar w:top="737" w:right="737" w:bottom="73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9F7"/>
    <w:multiLevelType w:val="hybridMultilevel"/>
    <w:tmpl w:val="1F2C4388"/>
    <w:lvl w:ilvl="0" w:tplc="937A59B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FD5246F"/>
    <w:multiLevelType w:val="hybridMultilevel"/>
    <w:tmpl w:val="7780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05A3D"/>
    <w:multiLevelType w:val="hybridMultilevel"/>
    <w:tmpl w:val="6C9AE9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50751"/>
    <w:multiLevelType w:val="hybridMultilevel"/>
    <w:tmpl w:val="D5D6F6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81460A"/>
    <w:multiLevelType w:val="multilevel"/>
    <w:tmpl w:val="7820D8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1FAB293C"/>
    <w:multiLevelType w:val="hybridMultilevel"/>
    <w:tmpl w:val="1124EFC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5363809"/>
    <w:multiLevelType w:val="hybridMultilevel"/>
    <w:tmpl w:val="FFF065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973B5C"/>
    <w:multiLevelType w:val="hybridMultilevel"/>
    <w:tmpl w:val="ED7C69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85036B"/>
    <w:multiLevelType w:val="hybridMultilevel"/>
    <w:tmpl w:val="9A485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863A0C"/>
    <w:multiLevelType w:val="hybridMultilevel"/>
    <w:tmpl w:val="1FC647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AB28CD"/>
    <w:multiLevelType w:val="hybridMultilevel"/>
    <w:tmpl w:val="9516E4EE"/>
    <w:lvl w:ilvl="0" w:tplc="1E46D4C6">
      <w:start w:val="1"/>
      <w:numFmt w:val="decimal"/>
      <w:lvlText w:val="%1.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6460128D"/>
    <w:multiLevelType w:val="hybridMultilevel"/>
    <w:tmpl w:val="F384B65A"/>
    <w:lvl w:ilvl="0" w:tplc="485C774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661201"/>
    <w:multiLevelType w:val="hybridMultilevel"/>
    <w:tmpl w:val="A224DF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C72296"/>
    <w:multiLevelType w:val="hybridMultilevel"/>
    <w:tmpl w:val="0DDC1C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EFD3717"/>
    <w:multiLevelType w:val="hybridMultilevel"/>
    <w:tmpl w:val="536021D8"/>
    <w:lvl w:ilvl="0" w:tplc="D35643EA">
      <w:start w:val="1"/>
      <w:numFmt w:val="lowerLetter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13"/>
  </w:num>
  <w:num w:numId="8">
    <w:abstractNumId w:val="14"/>
  </w:num>
  <w:num w:numId="9">
    <w:abstractNumId w:val="3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  <w:num w:numId="14">
    <w:abstractNumId w:val="1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1C9"/>
    <w:rsid w:val="00035502"/>
    <w:rsid w:val="00075333"/>
    <w:rsid w:val="000A288A"/>
    <w:rsid w:val="000F0EFB"/>
    <w:rsid w:val="00154179"/>
    <w:rsid w:val="001A60E7"/>
    <w:rsid w:val="001F451D"/>
    <w:rsid w:val="0021478B"/>
    <w:rsid w:val="00224955"/>
    <w:rsid w:val="00246410"/>
    <w:rsid w:val="00260C0F"/>
    <w:rsid w:val="00261115"/>
    <w:rsid w:val="002B50F0"/>
    <w:rsid w:val="002F2452"/>
    <w:rsid w:val="003501F3"/>
    <w:rsid w:val="00365696"/>
    <w:rsid w:val="003730A9"/>
    <w:rsid w:val="003753BD"/>
    <w:rsid w:val="003835AB"/>
    <w:rsid w:val="00390B49"/>
    <w:rsid w:val="0039100E"/>
    <w:rsid w:val="003B5CAC"/>
    <w:rsid w:val="003D17F6"/>
    <w:rsid w:val="003D18F8"/>
    <w:rsid w:val="00421186"/>
    <w:rsid w:val="00421EC5"/>
    <w:rsid w:val="0045595B"/>
    <w:rsid w:val="00484E2A"/>
    <w:rsid w:val="00494128"/>
    <w:rsid w:val="005107EE"/>
    <w:rsid w:val="005151A7"/>
    <w:rsid w:val="00544666"/>
    <w:rsid w:val="00566C6B"/>
    <w:rsid w:val="005A4468"/>
    <w:rsid w:val="005B38B3"/>
    <w:rsid w:val="005B7853"/>
    <w:rsid w:val="00667A9C"/>
    <w:rsid w:val="006B5E21"/>
    <w:rsid w:val="006C32F6"/>
    <w:rsid w:val="006C7224"/>
    <w:rsid w:val="00726682"/>
    <w:rsid w:val="00733365"/>
    <w:rsid w:val="00747773"/>
    <w:rsid w:val="007522DF"/>
    <w:rsid w:val="00756E4F"/>
    <w:rsid w:val="00760C39"/>
    <w:rsid w:val="007D28B9"/>
    <w:rsid w:val="00837485"/>
    <w:rsid w:val="0087261E"/>
    <w:rsid w:val="00894481"/>
    <w:rsid w:val="008944D3"/>
    <w:rsid w:val="008B0920"/>
    <w:rsid w:val="008E3156"/>
    <w:rsid w:val="008E666A"/>
    <w:rsid w:val="00902AF0"/>
    <w:rsid w:val="00907D60"/>
    <w:rsid w:val="00920DD5"/>
    <w:rsid w:val="00932BE1"/>
    <w:rsid w:val="00995BBF"/>
    <w:rsid w:val="009A5DEB"/>
    <w:rsid w:val="009B15D2"/>
    <w:rsid w:val="009B7C90"/>
    <w:rsid w:val="00A04C13"/>
    <w:rsid w:val="00A27D29"/>
    <w:rsid w:val="00A30335"/>
    <w:rsid w:val="00A37E16"/>
    <w:rsid w:val="00A83A6D"/>
    <w:rsid w:val="00A90838"/>
    <w:rsid w:val="00AE5619"/>
    <w:rsid w:val="00AE7085"/>
    <w:rsid w:val="00B141D6"/>
    <w:rsid w:val="00B661FC"/>
    <w:rsid w:val="00B87595"/>
    <w:rsid w:val="00B922AE"/>
    <w:rsid w:val="00BA0327"/>
    <w:rsid w:val="00BB1C75"/>
    <w:rsid w:val="00BB459E"/>
    <w:rsid w:val="00BB602D"/>
    <w:rsid w:val="00BC29D9"/>
    <w:rsid w:val="00BC2D56"/>
    <w:rsid w:val="00BF1A33"/>
    <w:rsid w:val="00C34A7E"/>
    <w:rsid w:val="00C351B1"/>
    <w:rsid w:val="00C37887"/>
    <w:rsid w:val="00C42EB3"/>
    <w:rsid w:val="00C45A99"/>
    <w:rsid w:val="00C7039A"/>
    <w:rsid w:val="00C933D8"/>
    <w:rsid w:val="00CA2080"/>
    <w:rsid w:val="00CA4288"/>
    <w:rsid w:val="00D0312D"/>
    <w:rsid w:val="00D254D7"/>
    <w:rsid w:val="00D626A7"/>
    <w:rsid w:val="00D80B08"/>
    <w:rsid w:val="00DB5BB7"/>
    <w:rsid w:val="00DB6986"/>
    <w:rsid w:val="00E0253F"/>
    <w:rsid w:val="00E0365B"/>
    <w:rsid w:val="00E17C6B"/>
    <w:rsid w:val="00E45FD5"/>
    <w:rsid w:val="00E53ABD"/>
    <w:rsid w:val="00EB61C9"/>
    <w:rsid w:val="00EF1B12"/>
    <w:rsid w:val="00F11BEC"/>
    <w:rsid w:val="00F11F74"/>
    <w:rsid w:val="00F365C6"/>
    <w:rsid w:val="00F629FC"/>
    <w:rsid w:val="00F66A24"/>
    <w:rsid w:val="00F7365D"/>
    <w:rsid w:val="00F875E4"/>
    <w:rsid w:val="00F92062"/>
    <w:rsid w:val="00FB7C5A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  <o:rules v:ext="edit">
        <o:r id="V:Rule1" type="connector" idref="#AutoShape 17"/>
        <o:r id="V:Rule2" type="connector" idref="#AutoShape 16"/>
        <o:r id="V:Rule3" type="connector" idref="#AutoShape 15"/>
        <o:r id="V:Rule4" type="connector" idref="#AutoShape 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0"/>
      <w:sz w:val="24"/>
      <w:szCs w:val="24"/>
    </w:rPr>
  </w:style>
  <w:style w:type="paragraph" w:styleId="1">
    <w:name w:val="heading 1"/>
    <w:basedOn w:val="a"/>
    <w:next w:val="a"/>
    <w:qFormat/>
    <w:rsid w:val="00F11BEC"/>
    <w:pPr>
      <w:keepNext/>
      <w:outlineLvl w:val="0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0"/>
    <w:rsid w:val="00566C6B"/>
    <w:rPr>
      <w:spacing w:val="1"/>
      <w:sz w:val="21"/>
      <w:szCs w:val="21"/>
      <w:shd w:val="clear" w:color="auto" w:fill="FFFFFF"/>
    </w:rPr>
  </w:style>
  <w:style w:type="character" w:customStyle="1" w:styleId="11">
    <w:name w:val="Заголовок №1_"/>
    <w:link w:val="12"/>
    <w:rsid w:val="00566C6B"/>
    <w:rPr>
      <w:b/>
      <w:bCs/>
      <w:spacing w:val="-3"/>
      <w:shd w:val="clear" w:color="auto" w:fill="FFFFFF"/>
    </w:rPr>
  </w:style>
  <w:style w:type="character" w:customStyle="1" w:styleId="0pt">
    <w:name w:val="Основной текст + Курсив;Интервал 0 pt"/>
    <w:rsid w:val="00566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Основной текст1"/>
    <w:basedOn w:val="a"/>
    <w:link w:val="a4"/>
    <w:rsid w:val="00566C6B"/>
    <w:pPr>
      <w:widowControl w:val="0"/>
      <w:shd w:val="clear" w:color="auto" w:fill="FFFFFF"/>
      <w:spacing w:line="226" w:lineRule="exact"/>
      <w:ind w:firstLine="280"/>
      <w:jc w:val="both"/>
    </w:pPr>
    <w:rPr>
      <w:spacing w:val="1"/>
      <w:kern w:val="0"/>
      <w:sz w:val="21"/>
      <w:szCs w:val="21"/>
    </w:rPr>
  </w:style>
  <w:style w:type="paragraph" w:customStyle="1" w:styleId="12">
    <w:name w:val="Заголовок №1"/>
    <w:basedOn w:val="a"/>
    <w:link w:val="11"/>
    <w:rsid w:val="00566C6B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b/>
      <w:bCs/>
      <w:spacing w:val="-3"/>
      <w:kern w:val="0"/>
      <w:sz w:val="20"/>
      <w:szCs w:val="20"/>
    </w:rPr>
  </w:style>
  <w:style w:type="character" w:customStyle="1" w:styleId="0pt0">
    <w:name w:val="Основной текст + Полужирный;Интервал 0 pt"/>
    <w:rsid w:val="00566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66C6B"/>
    <w:pPr>
      <w:widowControl w:val="0"/>
      <w:shd w:val="clear" w:color="auto" w:fill="FFFFFF"/>
      <w:spacing w:line="206" w:lineRule="exact"/>
      <w:jc w:val="both"/>
    </w:pPr>
    <w:rPr>
      <w:color w:val="000000"/>
      <w:spacing w:val="13"/>
      <w:kern w:val="0"/>
      <w:sz w:val="17"/>
      <w:szCs w:val="17"/>
      <w:lang w:bidi="ru-RU"/>
    </w:rPr>
  </w:style>
  <w:style w:type="character" w:customStyle="1" w:styleId="5pt0pt">
    <w:name w:val="Основной текст + 5 pt;Интервал 0 pt"/>
    <w:rsid w:val="00F8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16"/>
      <w:sz w:val="14"/>
      <w:szCs w:val="14"/>
      <w:u w:val="none"/>
      <w:lang w:val="en-US" w:eastAsia="en-US" w:bidi="en-US"/>
    </w:rPr>
  </w:style>
  <w:style w:type="character" w:customStyle="1" w:styleId="111">
    <w:name w:val="Основной текст (11)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6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1TimesNewRoman75pt0pt">
    <w:name w:val="Основной текст (11) + Times New Roman;7;5 pt;Полужирный;Не курсив;Интервал 0 pt"/>
    <w:rsid w:val="00F875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Заголовок №1 + Курсив;Интервал 0 pt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TimesNewRoman11pt">
    <w:name w:val="Заголовок №1 + Times New Roman;11 pt;Курсив"/>
    <w:rsid w:val="00F875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rsid w:val="00F875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12MicrosoftSansSerif4pt0pt">
    <w:name w:val="Основной текст (12) + Microsoft Sans Serif;4 pt;Курсив;Интервал 0 pt"/>
    <w:rsid w:val="00F875E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11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1">
    <w:name w:val="Основной текст (12)"/>
    <w:rsid w:val="00F875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_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86pt0pt">
    <w:name w:val="Основной текст (8) + 6 pt;Не полужирный;Интервал 0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0">
    <w:name w:val="Основной текст (8)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pt">
    <w:name w:val="Основной текст (8) + Не полужирный;Интервал 1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pt">
    <w:name w:val="Основной текст (8) + Не полужирный;Интервал 0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5"/>
      <w:szCs w:val="15"/>
      <w:u w:val="none"/>
    </w:rPr>
  </w:style>
  <w:style w:type="character" w:customStyle="1" w:styleId="90">
    <w:name w:val="Основной текст (9)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85pt">
    <w:name w:val="Основной текст (9) + 8;5 pt;Не полужирный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ntStyle35">
    <w:name w:val="Font Style35"/>
    <w:uiPriority w:val="99"/>
    <w:rsid w:val="008944D3"/>
    <w:rPr>
      <w:rFonts w:ascii="Times New Roman" w:hAnsi="Times New Roman" w:cs="Times New Roman"/>
      <w:color w:val="000000"/>
      <w:sz w:val="20"/>
      <w:szCs w:val="20"/>
    </w:rPr>
  </w:style>
  <w:style w:type="character" w:styleId="a5">
    <w:name w:val="Hyperlink"/>
    <w:rsid w:val="00D0312D"/>
    <w:rPr>
      <w:color w:val="0000FF"/>
      <w:u w:val="single"/>
    </w:rPr>
  </w:style>
  <w:style w:type="paragraph" w:styleId="a6">
    <w:name w:val="Normal (Web)"/>
    <w:basedOn w:val="a"/>
    <w:rsid w:val="00F629FC"/>
    <w:pPr>
      <w:spacing w:after="120"/>
    </w:pPr>
    <w:rPr>
      <w:kern w:val="0"/>
    </w:rPr>
  </w:style>
  <w:style w:type="character" w:customStyle="1" w:styleId="FontStyle32">
    <w:name w:val="Font Style32"/>
    <w:uiPriority w:val="99"/>
    <w:rsid w:val="002F2452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3">
    <w:name w:val="Font Style33"/>
    <w:uiPriority w:val="99"/>
    <w:rsid w:val="002F2452"/>
    <w:rPr>
      <w:rFonts w:ascii="Times New Roman" w:hAnsi="Times New Roman" w:cs="Times New Roman"/>
      <w:color w:val="000000"/>
      <w:sz w:val="18"/>
      <w:szCs w:val="18"/>
    </w:rPr>
  </w:style>
  <w:style w:type="paragraph" w:styleId="3">
    <w:name w:val="Body Text 3"/>
    <w:basedOn w:val="a"/>
    <w:link w:val="30"/>
    <w:unhideWhenUsed/>
    <w:rsid w:val="00837485"/>
    <w:pPr>
      <w:suppressAutoHyphens/>
      <w:spacing w:after="120"/>
    </w:pPr>
    <w:rPr>
      <w:kern w:val="0"/>
      <w:sz w:val="16"/>
      <w:szCs w:val="16"/>
      <w:lang w:eastAsia="ar-SA"/>
    </w:rPr>
  </w:style>
  <w:style w:type="character" w:customStyle="1" w:styleId="30">
    <w:name w:val="Основной текст 3 Знак"/>
    <w:link w:val="3"/>
    <w:rsid w:val="00837485"/>
    <w:rPr>
      <w:sz w:val="16"/>
      <w:szCs w:val="16"/>
      <w:lang w:eastAsia="ar-SA"/>
    </w:rPr>
  </w:style>
  <w:style w:type="paragraph" w:customStyle="1" w:styleId="Style5">
    <w:name w:val="Style5"/>
    <w:basedOn w:val="a"/>
    <w:uiPriority w:val="99"/>
    <w:rsid w:val="005107EE"/>
    <w:pPr>
      <w:widowControl w:val="0"/>
      <w:autoSpaceDE w:val="0"/>
      <w:autoSpaceDN w:val="0"/>
      <w:adjustRightInd w:val="0"/>
      <w:jc w:val="both"/>
    </w:pPr>
    <w:rPr>
      <w:kern w:val="0"/>
    </w:rPr>
  </w:style>
  <w:style w:type="paragraph" w:customStyle="1" w:styleId="Style20">
    <w:name w:val="Style20"/>
    <w:basedOn w:val="a"/>
    <w:uiPriority w:val="99"/>
    <w:rsid w:val="005107EE"/>
    <w:pPr>
      <w:widowControl w:val="0"/>
      <w:autoSpaceDE w:val="0"/>
      <w:autoSpaceDN w:val="0"/>
      <w:adjustRightInd w:val="0"/>
      <w:spacing w:line="374" w:lineRule="exact"/>
      <w:ind w:firstLine="288"/>
      <w:jc w:val="both"/>
    </w:pPr>
    <w:rPr>
      <w:kern w:val="0"/>
    </w:rPr>
  </w:style>
  <w:style w:type="character" w:customStyle="1" w:styleId="FontStyle34">
    <w:name w:val="Font Style34"/>
    <w:uiPriority w:val="99"/>
    <w:rsid w:val="005107E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5107EE"/>
    <w:pPr>
      <w:widowControl w:val="0"/>
      <w:autoSpaceDE w:val="0"/>
      <w:autoSpaceDN w:val="0"/>
      <w:adjustRightInd w:val="0"/>
      <w:jc w:val="center"/>
    </w:pPr>
    <w:rPr>
      <w:kern w:val="0"/>
    </w:rPr>
  </w:style>
  <w:style w:type="paragraph" w:customStyle="1" w:styleId="Style18">
    <w:name w:val="Style18"/>
    <w:basedOn w:val="a"/>
    <w:uiPriority w:val="99"/>
    <w:rsid w:val="005107EE"/>
    <w:pPr>
      <w:widowControl w:val="0"/>
      <w:autoSpaceDE w:val="0"/>
      <w:autoSpaceDN w:val="0"/>
      <w:adjustRightInd w:val="0"/>
      <w:spacing w:line="211" w:lineRule="exact"/>
      <w:ind w:hanging="1286"/>
    </w:pPr>
    <w:rPr>
      <w:kern w:val="0"/>
    </w:rPr>
  </w:style>
  <w:style w:type="paragraph" w:customStyle="1" w:styleId="Style6">
    <w:name w:val="Style6"/>
    <w:basedOn w:val="a"/>
    <w:uiPriority w:val="99"/>
    <w:rsid w:val="005107EE"/>
    <w:pPr>
      <w:widowControl w:val="0"/>
      <w:autoSpaceDE w:val="0"/>
      <w:autoSpaceDN w:val="0"/>
      <w:adjustRightInd w:val="0"/>
      <w:spacing w:line="202" w:lineRule="exact"/>
      <w:ind w:firstLine="278"/>
      <w:jc w:val="both"/>
    </w:pPr>
    <w:rPr>
      <w:kern w:val="0"/>
    </w:rPr>
  </w:style>
  <w:style w:type="paragraph" w:customStyle="1" w:styleId="4">
    <w:name w:val="Основной текст4"/>
    <w:basedOn w:val="a"/>
    <w:rsid w:val="002B50F0"/>
    <w:pPr>
      <w:widowControl w:val="0"/>
      <w:shd w:val="clear" w:color="auto" w:fill="FFFFFF"/>
      <w:spacing w:line="211" w:lineRule="exact"/>
      <w:jc w:val="both"/>
    </w:pPr>
    <w:rPr>
      <w:color w:val="000000"/>
      <w:spacing w:val="13"/>
      <w:kern w:val="0"/>
      <w:sz w:val="17"/>
      <w:szCs w:val="17"/>
      <w:lang w:bidi="ru-RU"/>
    </w:rPr>
  </w:style>
  <w:style w:type="paragraph" w:styleId="a7">
    <w:name w:val="Plain Text"/>
    <w:basedOn w:val="a"/>
    <w:link w:val="a8"/>
    <w:rsid w:val="00DB6986"/>
    <w:rPr>
      <w:rFonts w:ascii="Courier New" w:hAnsi="Courier New" w:cs="Courier New"/>
      <w:color w:val="FF6600"/>
      <w:kern w:val="0"/>
      <w:sz w:val="20"/>
      <w:szCs w:val="20"/>
    </w:rPr>
  </w:style>
  <w:style w:type="character" w:customStyle="1" w:styleId="a8">
    <w:name w:val="Текст Знак"/>
    <w:link w:val="a7"/>
    <w:rsid w:val="00DB6986"/>
    <w:rPr>
      <w:rFonts w:ascii="Courier New" w:hAnsi="Courier New" w:cs="Courier New"/>
      <w:color w:val="FF6600"/>
    </w:rPr>
  </w:style>
  <w:style w:type="paragraph" w:customStyle="1" w:styleId="a9">
    <w:name w:val="Чертежный"/>
    <w:rsid w:val="009A5DEB"/>
    <w:pPr>
      <w:jc w:val="both"/>
    </w:pPr>
    <w:rPr>
      <w:rFonts w:ascii="ISOCPEUR" w:hAnsi="ISOCPEUR"/>
      <w:i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421045327" TargetMode="External"/><Relationship Id="rId12" Type="http://schemas.openxmlformats.org/officeDocument/2006/relationships/image" Target="media/image5.jpe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A301-EFBC-41D5-B77F-B8CE0215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РЕЗИСТОРЫ</vt:lpstr>
    </vt:vector>
  </TitlesOfParts>
  <Company>Кабинет</Company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РЕЗИСТОРЫ</dc:title>
  <dc:creator>Спирин А.В.</dc:creator>
  <cp:lastModifiedBy>User</cp:lastModifiedBy>
  <cp:revision>3</cp:revision>
  <cp:lastPrinted>2016-10-30T03:53:00Z</cp:lastPrinted>
  <dcterms:created xsi:type="dcterms:W3CDTF">2020-09-16T15:39:00Z</dcterms:created>
  <dcterms:modified xsi:type="dcterms:W3CDTF">2020-09-16T19:00:00Z</dcterms:modified>
</cp:coreProperties>
</file>