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E20" w:rsidRPr="00402480" w:rsidRDefault="00435E20" w:rsidP="00435E20">
      <w:pPr>
        <w:spacing w:after="0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Задание</w:t>
      </w:r>
      <w:r w:rsidRPr="004024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435E20" w:rsidRPr="00402480" w:rsidRDefault="00435E20" w:rsidP="00435E20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24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Сделать конспект лекции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отправить на почту </w:t>
      </w:r>
      <w:hyperlink r:id="rId5" w:history="1">
        <w:r w:rsidRPr="00D11AAE">
          <w:rPr>
            <w:rStyle w:val="a6"/>
            <w:rFonts w:ascii="Times New Roman" w:hAnsi="Times New Roman"/>
            <w:sz w:val="28"/>
            <w:szCs w:val="28"/>
            <w:lang w:val="en-US"/>
          </w:rPr>
          <w:t>londonharry</w:t>
        </w:r>
        <w:r w:rsidRPr="00D11AAE">
          <w:rPr>
            <w:rStyle w:val="a6"/>
            <w:rFonts w:ascii="Times New Roman" w:hAnsi="Times New Roman"/>
            <w:sz w:val="28"/>
            <w:szCs w:val="28"/>
          </w:rPr>
          <w:t>228@</w:t>
        </w:r>
        <w:r w:rsidRPr="00D11AAE">
          <w:rPr>
            <w:rStyle w:val="a6"/>
            <w:rFonts w:ascii="Times New Roman" w:hAnsi="Times New Roman"/>
            <w:sz w:val="28"/>
            <w:szCs w:val="28"/>
            <w:lang w:val="en-US"/>
          </w:rPr>
          <w:t>gmail</w:t>
        </w:r>
        <w:r w:rsidRPr="00D11AAE">
          <w:rPr>
            <w:rStyle w:val="a6"/>
            <w:rFonts w:ascii="Times New Roman" w:hAnsi="Times New Roman"/>
            <w:sz w:val="28"/>
            <w:szCs w:val="28"/>
          </w:rPr>
          <w:t>.</w:t>
        </w:r>
        <w:r w:rsidRPr="00D11AAE">
          <w:rPr>
            <w:rStyle w:val="a6"/>
            <w:rFonts w:ascii="Times New Roman" w:hAnsi="Times New Roman"/>
            <w:sz w:val="28"/>
            <w:szCs w:val="28"/>
            <w:lang w:val="en-US"/>
          </w:rPr>
          <w:t>com</w:t>
        </w:r>
      </w:hyperlink>
      <w:r>
        <w:rPr>
          <w:rFonts w:ascii="Times New Roman" w:hAnsi="Times New Roman"/>
          <w:sz w:val="28"/>
          <w:szCs w:val="28"/>
        </w:rPr>
        <w:t xml:space="preserve"> до 20</w:t>
      </w:r>
      <w:r w:rsidRPr="00131E25">
        <w:rPr>
          <w:rFonts w:ascii="Times New Roman" w:hAnsi="Times New Roman"/>
          <w:sz w:val="28"/>
          <w:szCs w:val="28"/>
        </w:rPr>
        <w:t>.00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35E20" w:rsidRDefault="00435E20" w:rsidP="00B02C2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E4E8B" w:rsidRDefault="00B02C20" w:rsidP="00B02C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65D">
        <w:rPr>
          <w:rFonts w:ascii="Times New Roman" w:hAnsi="Times New Roman" w:cs="Times New Roman"/>
          <w:b/>
          <w:sz w:val="28"/>
          <w:szCs w:val="28"/>
        </w:rPr>
        <w:t>Необходимость государственной регистрации.</w:t>
      </w:r>
    </w:p>
    <w:p w:rsidR="00CC53B1" w:rsidRDefault="00A6263E" w:rsidP="00CC53B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B3F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Практически в жизни каждого из нас недвижимость - один из самых ценных объектов гражданских прав. Права на недвижимое имущество и сделки с ним затрагивают интересы почти всех граждан и юридических лиц.</w:t>
      </w:r>
      <w:r w:rsidRPr="003B3F8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B3F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чего нужна регистрация права собственности на недвижимость? </w:t>
      </w:r>
    </w:p>
    <w:p w:rsidR="00A6263E" w:rsidRDefault="00A6263E" w:rsidP="003B3F8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B3F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нельзя ли как-нибудь обойтись без неё? Такими вопросами задаётся большинство наших сограждан, уверенных в том, что регистрация прав необходима государству для сбора налогов, производства отчетности, чтобы периодически собирать деньги за отмену старых бумажек и выдачу новы</w:t>
      </w:r>
      <w:r w:rsidR="003B3F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х. </w:t>
      </w:r>
    </w:p>
    <w:p w:rsidR="007D1AE3" w:rsidRDefault="007D1AE3" w:rsidP="00E35D1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>Виды объектов недвижимости:</w:t>
      </w:r>
    </w:p>
    <w:p w:rsidR="007D1AE3" w:rsidRDefault="007D1AE3" w:rsidP="007D1AE3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Объектом недвижимости является недвижимость, подлежащая кадастровому учету, так как такие объекты имеют пространственные координаты.</w:t>
      </w:r>
    </w:p>
    <w:p w:rsidR="007D1AE3" w:rsidRPr="007D1AE3" w:rsidRDefault="007D1AE3" w:rsidP="007D1AE3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D1AE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Земельные участки</w:t>
      </w:r>
    </w:p>
    <w:p w:rsidR="007D1AE3" w:rsidRPr="007D1AE3" w:rsidRDefault="007D1AE3" w:rsidP="007D1AE3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D1AE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Здания</w:t>
      </w:r>
    </w:p>
    <w:p w:rsidR="007D1AE3" w:rsidRPr="007D1AE3" w:rsidRDefault="007D1AE3" w:rsidP="007D1AE3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D1AE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Сооружения</w:t>
      </w:r>
    </w:p>
    <w:p w:rsidR="007D1AE3" w:rsidRPr="007D1AE3" w:rsidRDefault="007D1AE3" w:rsidP="007D1AE3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D1AE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Помещения </w:t>
      </w:r>
      <w:bookmarkStart w:id="0" w:name="_GoBack"/>
      <w:bookmarkEnd w:id="0"/>
    </w:p>
    <w:p w:rsidR="007D1AE3" w:rsidRPr="007D1AE3" w:rsidRDefault="007D1AE3" w:rsidP="007D1AE3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D1AE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Машино-место</w:t>
      </w:r>
    </w:p>
    <w:p w:rsidR="007D1AE3" w:rsidRPr="007D1AE3" w:rsidRDefault="007D1AE3" w:rsidP="007D1AE3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D1AE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Объекты незавершенного строительства</w:t>
      </w:r>
    </w:p>
    <w:p w:rsidR="007D1AE3" w:rsidRPr="007D1AE3" w:rsidRDefault="007D1AE3" w:rsidP="007D1AE3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D1AE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Единый недвижимый комплекс</w:t>
      </w:r>
    </w:p>
    <w:p w:rsidR="007D1AE3" w:rsidRPr="007D1AE3" w:rsidRDefault="007D1AE3" w:rsidP="007D1AE3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D1AE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Предприятия как имущественный комплекс</w:t>
      </w:r>
    </w:p>
    <w:p w:rsidR="00E35D19" w:rsidRPr="00E35D19" w:rsidRDefault="00E35D19" w:rsidP="00E35D1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</w:pPr>
      <w:r w:rsidRPr="00E35D19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>Согласно статье 130 Гражданского кодекса, все объекты недвижимости делятся на три группы:</w:t>
      </w:r>
    </w:p>
    <w:p w:rsidR="00E35D19" w:rsidRPr="00E35D19" w:rsidRDefault="00E35D19" w:rsidP="00E35D1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объекты недвижимости, которые недвижимы по своей природе (земля, участки недр, обособленные водные объекты);</w:t>
      </w:r>
    </w:p>
    <w:p w:rsidR="00E35D19" w:rsidRPr="00E35D19" w:rsidRDefault="00E35D19" w:rsidP="00E35D1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объекты, прочно связанные с землей, перемещение которых влечет несоразмерный ущерб их назначению;</w:t>
      </w:r>
    </w:p>
    <w:p w:rsidR="00E35D19" w:rsidRDefault="00E35D19" w:rsidP="00E35D1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объекты, которые по своей физической природе являются движимыми, но законодатель отнес их к недвижимости (морские, воздушные суда, космические объекты).</w:t>
      </w:r>
    </w:p>
    <w:p w:rsidR="00E35D19" w:rsidRPr="00E35D19" w:rsidRDefault="00E35D19" w:rsidP="00E35D19">
      <w:pPr>
        <w:shd w:val="clear" w:color="auto" w:fill="FFFFFF"/>
        <w:spacing w:after="0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D19">
        <w:rPr>
          <w:rStyle w:val="a3"/>
          <w:rFonts w:ascii="Times New Roman" w:hAnsi="Times New Roman" w:cs="Times New Roman"/>
          <w:color w:val="0A0A0A"/>
          <w:sz w:val="28"/>
          <w:szCs w:val="28"/>
          <w:bdr w:val="none" w:sz="0" w:space="0" w:color="auto" w:frame="1"/>
          <w:shd w:val="clear" w:color="auto" w:fill="FFFFFF"/>
        </w:rPr>
        <w:t xml:space="preserve">Регистрация – </w:t>
      </w:r>
      <w:r w:rsidRPr="00E35D19">
        <w:rPr>
          <w:rStyle w:val="a3"/>
          <w:rFonts w:ascii="Times New Roman" w:hAnsi="Times New Roman" w:cs="Times New Roman"/>
          <w:b w:val="0"/>
          <w:color w:val="0A0A0A"/>
          <w:sz w:val="28"/>
          <w:szCs w:val="28"/>
          <w:bdr w:val="none" w:sz="0" w:space="0" w:color="auto" w:frame="1"/>
          <w:shd w:val="clear" w:color="auto" w:fill="FFFFFF"/>
        </w:rPr>
        <w:t>это не </w:t>
      </w:r>
      <w:r w:rsidRPr="00E35D19">
        <w:rPr>
          <w:rStyle w:val="a4"/>
          <w:rFonts w:ascii="Times New Roman" w:hAnsi="Times New Roman" w:cs="Times New Roman"/>
          <w:b/>
          <w:bCs/>
          <w:color w:val="0A0A0A"/>
          <w:sz w:val="28"/>
          <w:szCs w:val="28"/>
          <w:bdr w:val="none" w:sz="0" w:space="0" w:color="auto" w:frame="1"/>
          <w:shd w:val="clear" w:color="auto" w:fill="FFFFFF"/>
        </w:rPr>
        <w:t>основание</w:t>
      </w:r>
      <w:r w:rsidRPr="00E35D19">
        <w:rPr>
          <w:rStyle w:val="a3"/>
          <w:rFonts w:ascii="Times New Roman" w:hAnsi="Times New Roman" w:cs="Times New Roman"/>
          <w:b w:val="0"/>
          <w:color w:val="0A0A0A"/>
          <w:sz w:val="28"/>
          <w:szCs w:val="28"/>
          <w:bdr w:val="none" w:sz="0" w:space="0" w:color="auto" w:frame="1"/>
          <w:shd w:val="clear" w:color="auto" w:fill="FFFFFF"/>
        </w:rPr>
        <w:t>, а </w:t>
      </w:r>
      <w:r w:rsidRPr="00E35D19">
        <w:rPr>
          <w:rStyle w:val="a4"/>
          <w:rFonts w:ascii="Times New Roman" w:hAnsi="Times New Roman" w:cs="Times New Roman"/>
          <w:b/>
          <w:bCs/>
          <w:color w:val="0A0A0A"/>
          <w:sz w:val="28"/>
          <w:szCs w:val="28"/>
          <w:bdr w:val="none" w:sz="0" w:space="0" w:color="auto" w:frame="1"/>
          <w:shd w:val="clear" w:color="auto" w:fill="FFFFFF"/>
        </w:rPr>
        <w:t>подтверждение</w:t>
      </w:r>
      <w:r w:rsidRPr="00E35D19">
        <w:rPr>
          <w:rStyle w:val="a3"/>
          <w:rFonts w:ascii="Times New Roman" w:hAnsi="Times New Roman" w:cs="Times New Roman"/>
          <w:b w:val="0"/>
          <w:color w:val="0A0A0A"/>
          <w:sz w:val="28"/>
          <w:szCs w:val="28"/>
          <w:bdr w:val="none" w:sz="0" w:space="0" w:color="auto" w:frame="1"/>
          <w:shd w:val="clear" w:color="auto" w:fill="FFFFFF"/>
        </w:rPr>
        <w:t> права на объект недвижимости</w:t>
      </w:r>
      <w:r>
        <w:rPr>
          <w:rStyle w:val="a3"/>
          <w:rFonts w:ascii="Times New Roman" w:hAnsi="Times New Roman" w:cs="Times New Roman"/>
          <w:b w:val="0"/>
          <w:color w:val="0A0A0A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5C7893" w:rsidRPr="003B3F8C" w:rsidRDefault="005C7893" w:rsidP="003B3F8C">
      <w:pPr>
        <w:pStyle w:val="p1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3B3F8C">
        <w:rPr>
          <w:color w:val="000000" w:themeColor="text1"/>
          <w:sz w:val="28"/>
          <w:szCs w:val="28"/>
        </w:rPr>
        <w:t>Необходимость проведения государственная регистрация прав на недвижимое имущество и сделок с ним</w:t>
      </w:r>
      <w:r w:rsidR="00A6263E" w:rsidRPr="003B3F8C">
        <w:rPr>
          <w:color w:val="000000" w:themeColor="text1"/>
          <w:sz w:val="28"/>
          <w:szCs w:val="28"/>
        </w:rPr>
        <w:t xml:space="preserve"> (ГРПНИСН)</w:t>
      </w:r>
      <w:r w:rsidR="004C165D" w:rsidRPr="003B3F8C">
        <w:rPr>
          <w:color w:val="000000" w:themeColor="text1"/>
          <w:sz w:val="28"/>
          <w:szCs w:val="28"/>
        </w:rPr>
        <w:t xml:space="preserve"> как обязательное требование ко</w:t>
      </w:r>
      <w:r w:rsidRPr="003B3F8C">
        <w:rPr>
          <w:color w:val="000000" w:themeColor="text1"/>
          <w:sz w:val="28"/>
          <w:szCs w:val="28"/>
        </w:rPr>
        <w:t xml:space="preserve"> всем операциям, совершаемым с недвижимым имуществом</w:t>
      </w:r>
      <w:r w:rsidR="004C165D" w:rsidRPr="003B3F8C">
        <w:rPr>
          <w:color w:val="000000" w:themeColor="text1"/>
          <w:sz w:val="28"/>
          <w:szCs w:val="28"/>
        </w:rPr>
        <w:t>, впервые была предусмотрена Гражданским кодексом Российск</w:t>
      </w:r>
      <w:r w:rsidR="00B31AE8" w:rsidRPr="003B3F8C">
        <w:rPr>
          <w:color w:val="000000" w:themeColor="text1"/>
          <w:sz w:val="28"/>
          <w:szCs w:val="28"/>
        </w:rPr>
        <w:t>ой Федерации</w:t>
      </w:r>
      <w:r w:rsidR="004C165D" w:rsidRPr="003B3F8C">
        <w:rPr>
          <w:color w:val="000000" w:themeColor="text1"/>
          <w:sz w:val="28"/>
          <w:szCs w:val="28"/>
        </w:rPr>
        <w:t xml:space="preserve">. </w:t>
      </w:r>
    </w:p>
    <w:p w:rsidR="004C165D" w:rsidRPr="003B3F8C" w:rsidRDefault="004C165D" w:rsidP="003B3F8C">
      <w:pPr>
        <w:pStyle w:val="p1"/>
        <w:spacing w:before="0" w:beforeAutospacing="0" w:after="0" w:afterAutospacing="0"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3B3F8C">
        <w:rPr>
          <w:b/>
          <w:color w:val="000000" w:themeColor="text1"/>
          <w:sz w:val="28"/>
          <w:szCs w:val="28"/>
        </w:rPr>
        <w:lastRenderedPageBreak/>
        <w:t>Введение такой системы преследует несколько целей:</w:t>
      </w:r>
    </w:p>
    <w:p w:rsidR="005C7893" w:rsidRPr="003B3F8C" w:rsidRDefault="004C165D" w:rsidP="003B3F8C">
      <w:pPr>
        <w:pStyle w:val="p1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3B3F8C">
        <w:rPr>
          <w:color w:val="000000" w:themeColor="text1"/>
          <w:sz w:val="28"/>
          <w:szCs w:val="28"/>
        </w:rPr>
        <w:t>придать предельную откры</w:t>
      </w:r>
      <w:r w:rsidR="005C7893" w:rsidRPr="003B3F8C">
        <w:rPr>
          <w:color w:val="000000" w:themeColor="text1"/>
          <w:sz w:val="28"/>
          <w:szCs w:val="28"/>
        </w:rPr>
        <w:t>тость (прозрачность) правам на недвижимое имущество</w:t>
      </w:r>
      <w:r w:rsidRPr="003B3F8C">
        <w:rPr>
          <w:color w:val="000000" w:themeColor="text1"/>
          <w:sz w:val="28"/>
          <w:szCs w:val="28"/>
        </w:rPr>
        <w:t xml:space="preserve">, а также информации об этих правах; </w:t>
      </w:r>
    </w:p>
    <w:p w:rsidR="004C165D" w:rsidRPr="003B3F8C" w:rsidRDefault="004C165D" w:rsidP="003B3F8C">
      <w:pPr>
        <w:pStyle w:val="p1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3B3F8C">
        <w:rPr>
          <w:color w:val="000000" w:themeColor="text1"/>
          <w:sz w:val="28"/>
          <w:szCs w:val="28"/>
        </w:rPr>
        <w:t xml:space="preserve">ввести государственный </w:t>
      </w:r>
      <w:proofErr w:type="gramStart"/>
      <w:r w:rsidRPr="003B3F8C">
        <w:rPr>
          <w:color w:val="000000" w:themeColor="text1"/>
          <w:sz w:val="28"/>
          <w:szCs w:val="28"/>
        </w:rPr>
        <w:t>ко</w:t>
      </w:r>
      <w:r w:rsidR="005C7893" w:rsidRPr="003B3F8C">
        <w:rPr>
          <w:color w:val="000000" w:themeColor="text1"/>
          <w:sz w:val="28"/>
          <w:szCs w:val="28"/>
        </w:rPr>
        <w:t>нтроль за</w:t>
      </w:r>
      <w:proofErr w:type="gramEnd"/>
      <w:r w:rsidR="005C7893" w:rsidRPr="003B3F8C">
        <w:rPr>
          <w:color w:val="000000" w:themeColor="text1"/>
          <w:sz w:val="28"/>
          <w:szCs w:val="28"/>
        </w:rPr>
        <w:t xml:space="preserve"> совершением сделок с недвижимым имуществом</w:t>
      </w:r>
      <w:r w:rsidRPr="003B3F8C">
        <w:rPr>
          <w:color w:val="000000" w:themeColor="text1"/>
          <w:sz w:val="28"/>
          <w:szCs w:val="28"/>
        </w:rPr>
        <w:t xml:space="preserve"> (переходом прав на нее) и тем самым максимально защитить права и законные интересы граждан, юридических лиц и публичных образований (Российской Федерации в целом, субъектов Федерации, муниципальных образований);</w:t>
      </w:r>
    </w:p>
    <w:p w:rsidR="005C7893" w:rsidRPr="003B3F8C" w:rsidRDefault="004C165D" w:rsidP="003B3F8C">
      <w:pPr>
        <w:pStyle w:val="p1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3B3F8C">
        <w:rPr>
          <w:color w:val="000000" w:themeColor="text1"/>
          <w:sz w:val="28"/>
          <w:szCs w:val="28"/>
        </w:rPr>
        <w:t>внести единообразие в</w:t>
      </w:r>
      <w:r w:rsidR="005C7893" w:rsidRPr="003B3F8C">
        <w:rPr>
          <w:color w:val="000000" w:themeColor="text1"/>
          <w:sz w:val="28"/>
          <w:szCs w:val="28"/>
        </w:rPr>
        <w:t xml:space="preserve"> процедуру регистрации прав на недвижимое имущество</w:t>
      </w:r>
      <w:r w:rsidRPr="003B3F8C">
        <w:rPr>
          <w:color w:val="000000" w:themeColor="text1"/>
          <w:sz w:val="28"/>
          <w:szCs w:val="28"/>
        </w:rPr>
        <w:t xml:space="preserve"> на всей территории России. </w:t>
      </w:r>
    </w:p>
    <w:p w:rsidR="004C165D" w:rsidRPr="003B3F8C" w:rsidRDefault="004C165D" w:rsidP="003B3F8C">
      <w:pPr>
        <w:pStyle w:val="p1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3B3F8C">
        <w:rPr>
          <w:color w:val="000000" w:themeColor="text1"/>
          <w:sz w:val="28"/>
          <w:szCs w:val="28"/>
        </w:rPr>
        <w:t>Для достижения этих целей и б</w:t>
      </w:r>
      <w:r w:rsidR="00094DA7" w:rsidRPr="003B3F8C">
        <w:rPr>
          <w:color w:val="000000" w:themeColor="text1"/>
          <w:sz w:val="28"/>
          <w:szCs w:val="28"/>
        </w:rPr>
        <w:t xml:space="preserve">ыл принят Федеральный закон </w:t>
      </w:r>
      <w:proofErr w:type="gramStart"/>
      <w:r w:rsidR="00094DA7" w:rsidRPr="003B3F8C">
        <w:rPr>
          <w:color w:val="000000" w:themeColor="text1"/>
          <w:sz w:val="28"/>
          <w:szCs w:val="28"/>
        </w:rPr>
        <w:t>о</w:t>
      </w:r>
      <w:proofErr w:type="gramEnd"/>
      <w:r w:rsidR="00094DA7" w:rsidRPr="003B3F8C">
        <w:rPr>
          <w:color w:val="000000" w:themeColor="text1"/>
          <w:sz w:val="28"/>
          <w:szCs w:val="28"/>
        </w:rPr>
        <w:t xml:space="preserve"> </w:t>
      </w:r>
      <w:r w:rsidR="005C7893" w:rsidRPr="003B3F8C">
        <w:rPr>
          <w:color w:val="000000" w:themeColor="text1"/>
          <w:sz w:val="28"/>
          <w:szCs w:val="28"/>
        </w:rPr>
        <w:t>государственная регистрация прав на недвижимое имущество и сделок с ним</w:t>
      </w:r>
      <w:r w:rsidRPr="003B3F8C">
        <w:rPr>
          <w:color w:val="000000" w:themeColor="text1"/>
          <w:sz w:val="28"/>
          <w:szCs w:val="28"/>
        </w:rPr>
        <w:t>.</w:t>
      </w:r>
    </w:p>
    <w:p w:rsidR="004C165D" w:rsidRPr="003B3F8C" w:rsidRDefault="004C165D" w:rsidP="003B3F8C">
      <w:pPr>
        <w:pStyle w:val="p1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3B3F8C">
        <w:rPr>
          <w:color w:val="000000" w:themeColor="text1"/>
          <w:sz w:val="28"/>
          <w:szCs w:val="28"/>
        </w:rPr>
        <w:t>П</w:t>
      </w:r>
      <w:r w:rsidR="005C7893" w:rsidRPr="003B3F8C">
        <w:rPr>
          <w:color w:val="000000" w:themeColor="text1"/>
          <w:sz w:val="28"/>
          <w:szCs w:val="28"/>
        </w:rPr>
        <w:t>о существу регистрация прав на недвижимое имущество</w:t>
      </w:r>
      <w:r w:rsidRPr="003B3F8C">
        <w:rPr>
          <w:color w:val="000000" w:themeColor="text1"/>
          <w:sz w:val="28"/>
          <w:szCs w:val="28"/>
        </w:rPr>
        <w:t xml:space="preserve"> призвана служить обе</w:t>
      </w:r>
      <w:r w:rsidR="005C7893" w:rsidRPr="003B3F8C">
        <w:rPr>
          <w:color w:val="000000" w:themeColor="text1"/>
          <w:sz w:val="28"/>
          <w:szCs w:val="28"/>
        </w:rPr>
        <w:t>спечением стабильности оборота недвижимого имущества</w:t>
      </w:r>
      <w:r w:rsidRPr="003B3F8C">
        <w:rPr>
          <w:color w:val="000000" w:themeColor="text1"/>
          <w:sz w:val="28"/>
          <w:szCs w:val="28"/>
        </w:rPr>
        <w:t>, поскольку последняя имеет не только имущественную, но и социальную значимость. Обеспечение стабильности достигается посредством в</w:t>
      </w:r>
      <w:r w:rsidR="005C7893" w:rsidRPr="003B3F8C">
        <w:rPr>
          <w:color w:val="000000" w:themeColor="text1"/>
          <w:sz w:val="28"/>
          <w:szCs w:val="28"/>
        </w:rPr>
        <w:t>ыделения сделок и иных актов с недвижимым имуществом</w:t>
      </w:r>
      <w:r w:rsidRPr="003B3F8C">
        <w:rPr>
          <w:color w:val="000000" w:themeColor="text1"/>
          <w:sz w:val="28"/>
          <w:szCs w:val="28"/>
        </w:rPr>
        <w:t xml:space="preserve"> за рамки частных интересов сторон и создания особой информационной системы, позволяющей всем субъектам права получать исключительно и единственно достоверные данные о правовом статусе того или иного объекта.</w:t>
      </w:r>
    </w:p>
    <w:p w:rsidR="004C165D" w:rsidRPr="003B3F8C" w:rsidRDefault="004C165D" w:rsidP="003B3F8C">
      <w:pPr>
        <w:pStyle w:val="p1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3B3F8C">
        <w:rPr>
          <w:color w:val="000000" w:themeColor="text1"/>
          <w:sz w:val="28"/>
          <w:szCs w:val="28"/>
        </w:rPr>
        <w:t>Г</w:t>
      </w:r>
      <w:r w:rsidR="00094DA7" w:rsidRPr="003B3F8C">
        <w:rPr>
          <w:color w:val="000000" w:themeColor="text1"/>
          <w:sz w:val="28"/>
          <w:szCs w:val="28"/>
        </w:rPr>
        <w:t>осударственную</w:t>
      </w:r>
      <w:proofErr w:type="gramEnd"/>
      <w:r w:rsidR="00094DA7" w:rsidRPr="003B3F8C">
        <w:rPr>
          <w:color w:val="000000" w:themeColor="text1"/>
          <w:sz w:val="28"/>
          <w:szCs w:val="28"/>
        </w:rPr>
        <w:t xml:space="preserve"> регистрация прав на недвижимое имущество</w:t>
      </w:r>
      <w:r w:rsidRPr="003B3F8C">
        <w:rPr>
          <w:color w:val="000000" w:themeColor="text1"/>
          <w:sz w:val="28"/>
          <w:szCs w:val="28"/>
        </w:rPr>
        <w:t xml:space="preserve"> можно рассматривать с нескольких сторон. Очевидно, что корни данного правового института лежат в сфере гражданских отношений, </w:t>
      </w:r>
      <w:proofErr w:type="gramStart"/>
      <w:r w:rsidRPr="003B3F8C">
        <w:rPr>
          <w:color w:val="000000" w:themeColor="text1"/>
          <w:sz w:val="28"/>
          <w:szCs w:val="28"/>
        </w:rPr>
        <w:t>а</w:t>
      </w:r>
      <w:proofErr w:type="gramEnd"/>
      <w:r w:rsidRPr="003B3F8C">
        <w:rPr>
          <w:color w:val="000000" w:themeColor="text1"/>
          <w:sz w:val="28"/>
          <w:szCs w:val="28"/>
        </w:rPr>
        <w:t xml:space="preserve"> следовательно, в сфере гражданского права.</w:t>
      </w:r>
    </w:p>
    <w:p w:rsidR="004C165D" w:rsidRPr="003B3F8C" w:rsidRDefault="004C165D" w:rsidP="003B3F8C">
      <w:pPr>
        <w:pStyle w:val="p1"/>
        <w:spacing w:before="0" w:beforeAutospacing="0" w:after="0" w:afterAutospacing="0"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3B3F8C">
        <w:rPr>
          <w:b/>
          <w:color w:val="000000" w:themeColor="text1"/>
          <w:sz w:val="28"/>
          <w:szCs w:val="28"/>
        </w:rPr>
        <w:t>С гражданско-правовой то</w:t>
      </w:r>
      <w:r w:rsidR="005C7893" w:rsidRPr="003B3F8C">
        <w:rPr>
          <w:b/>
          <w:color w:val="000000" w:themeColor="text1"/>
          <w:sz w:val="28"/>
          <w:szCs w:val="28"/>
        </w:rPr>
        <w:t>чки зрения регистрация прав на недвижимое имущество</w:t>
      </w:r>
      <w:r w:rsidRPr="003B3F8C">
        <w:rPr>
          <w:b/>
          <w:color w:val="000000" w:themeColor="text1"/>
          <w:sz w:val="28"/>
          <w:szCs w:val="28"/>
        </w:rPr>
        <w:t xml:space="preserve"> представляет собой:</w:t>
      </w:r>
    </w:p>
    <w:p w:rsidR="004C165D" w:rsidRPr="003B3F8C" w:rsidRDefault="004C165D" w:rsidP="003B3F8C">
      <w:pPr>
        <w:pStyle w:val="p1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3B3F8C">
        <w:rPr>
          <w:color w:val="000000" w:themeColor="text1"/>
          <w:sz w:val="28"/>
          <w:szCs w:val="28"/>
        </w:rPr>
        <w:t>юридический акт признания и подтверждения государством возникновения, ограничения (обременения), перехода или п</w:t>
      </w:r>
      <w:r w:rsidR="005C7893" w:rsidRPr="003B3F8C">
        <w:rPr>
          <w:color w:val="000000" w:themeColor="text1"/>
          <w:sz w:val="28"/>
          <w:szCs w:val="28"/>
        </w:rPr>
        <w:t>рекращения гражданских прав на недвижимое имущество</w:t>
      </w:r>
      <w:r w:rsidRPr="003B3F8C">
        <w:rPr>
          <w:color w:val="000000" w:themeColor="text1"/>
          <w:sz w:val="28"/>
          <w:szCs w:val="28"/>
        </w:rPr>
        <w:t>;</w:t>
      </w:r>
    </w:p>
    <w:p w:rsidR="00B06692" w:rsidRDefault="004C165D" w:rsidP="00B06692">
      <w:pPr>
        <w:pStyle w:val="p1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3B3F8C">
        <w:rPr>
          <w:color w:val="000000" w:themeColor="text1"/>
          <w:sz w:val="28"/>
          <w:szCs w:val="28"/>
        </w:rPr>
        <w:t>элемент сложного юридического состава возникновения указанных прав, их ограничений (обременений), переходов или прекращения.</w:t>
      </w:r>
    </w:p>
    <w:p w:rsidR="00B06692" w:rsidRPr="00B06692" w:rsidRDefault="004C165D" w:rsidP="00B06692">
      <w:pPr>
        <w:pStyle w:val="p1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B06692">
        <w:rPr>
          <w:color w:val="000000" w:themeColor="text1"/>
          <w:sz w:val="28"/>
          <w:szCs w:val="28"/>
        </w:rPr>
        <w:t>спо</w:t>
      </w:r>
      <w:r w:rsidR="005C7893" w:rsidRPr="00B06692">
        <w:rPr>
          <w:color w:val="000000" w:themeColor="text1"/>
          <w:sz w:val="28"/>
          <w:szCs w:val="28"/>
        </w:rPr>
        <w:t>соб защиты гражданских прав на недвижимое имущество</w:t>
      </w:r>
      <w:r w:rsidR="00094DA7" w:rsidRPr="00B06692">
        <w:rPr>
          <w:color w:val="000000" w:themeColor="text1"/>
          <w:sz w:val="28"/>
          <w:szCs w:val="28"/>
        </w:rPr>
        <w:t xml:space="preserve"> в том смысле, что государственная регистрация прав на недвижимое имущество</w:t>
      </w:r>
      <w:r w:rsidRPr="00B06692">
        <w:rPr>
          <w:color w:val="000000" w:themeColor="text1"/>
          <w:sz w:val="28"/>
          <w:szCs w:val="28"/>
        </w:rPr>
        <w:t> — единственное доказательство сущест</w:t>
      </w:r>
      <w:r w:rsidR="005C7893" w:rsidRPr="00B06692">
        <w:rPr>
          <w:color w:val="000000" w:themeColor="text1"/>
          <w:sz w:val="28"/>
          <w:szCs w:val="28"/>
        </w:rPr>
        <w:t>вования субъективного права на недвижимое имущество</w:t>
      </w:r>
      <w:r w:rsidRPr="00B06692">
        <w:rPr>
          <w:color w:val="000000" w:themeColor="text1"/>
          <w:sz w:val="28"/>
          <w:szCs w:val="28"/>
        </w:rPr>
        <w:t>.</w:t>
      </w:r>
      <w:r w:rsidR="00B06692" w:rsidRPr="00B06692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</w:p>
    <w:p w:rsidR="00B06692" w:rsidRPr="00B06692" w:rsidRDefault="00B06692" w:rsidP="00B06692">
      <w:pPr>
        <w:pStyle w:val="p1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06692">
        <w:rPr>
          <w:color w:val="000000" w:themeColor="text1"/>
          <w:sz w:val="28"/>
          <w:szCs w:val="28"/>
          <w:shd w:val="clear" w:color="auto" w:fill="FFFFFF"/>
        </w:rPr>
        <w:t xml:space="preserve">Налог на объекты капитального строительства начисляется на основе сведений о зарегистрированных правах в ЕГРН, предоставляемых </w:t>
      </w:r>
      <w:proofErr w:type="spellStart"/>
      <w:r w:rsidRPr="00B06692">
        <w:rPr>
          <w:color w:val="000000" w:themeColor="text1"/>
          <w:sz w:val="28"/>
          <w:szCs w:val="28"/>
          <w:shd w:val="clear" w:color="auto" w:fill="FFFFFF"/>
        </w:rPr>
        <w:t>Росреестром</w:t>
      </w:r>
      <w:proofErr w:type="spellEnd"/>
      <w:r w:rsidRPr="00B06692">
        <w:rPr>
          <w:color w:val="000000" w:themeColor="text1"/>
          <w:sz w:val="28"/>
          <w:szCs w:val="28"/>
          <w:shd w:val="clear" w:color="auto" w:fill="FFFFFF"/>
        </w:rPr>
        <w:t xml:space="preserve"> в налоговую службу. Отсутствие зарегистрированных в ЕГРН прав влечет не информирование налоговой службы о налогооблага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емых </w:t>
      </w:r>
      <w:r>
        <w:rPr>
          <w:color w:val="000000" w:themeColor="text1"/>
          <w:sz w:val="28"/>
          <w:szCs w:val="28"/>
          <w:shd w:val="clear" w:color="auto" w:fill="FFFFFF"/>
        </w:rPr>
        <w:lastRenderedPageBreak/>
        <w:t>объектах</w:t>
      </w:r>
      <w:r w:rsidR="00CC53B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(</w:t>
      </w:r>
      <w:r w:rsidRPr="00B06692">
        <w:rPr>
          <w:color w:val="000000" w:themeColor="text1"/>
          <w:sz w:val="28"/>
          <w:szCs w:val="28"/>
          <w:shd w:val="clear" w:color="auto" w:fill="FFFFFF"/>
        </w:rPr>
        <w:t>взимат</w:t>
      </w:r>
      <w:r>
        <w:rPr>
          <w:color w:val="000000" w:themeColor="text1"/>
          <w:sz w:val="28"/>
          <w:szCs w:val="28"/>
          <w:shd w:val="clear" w:color="auto" w:fill="FFFFFF"/>
        </w:rPr>
        <w:t>ься штраф в размере 20%</w:t>
      </w:r>
      <w:r w:rsidRPr="00B06692">
        <w:rPr>
          <w:color w:val="000000" w:themeColor="text1"/>
          <w:sz w:val="28"/>
          <w:szCs w:val="28"/>
          <w:shd w:val="clear" w:color="auto" w:fill="FFFFFF"/>
        </w:rPr>
        <w:t xml:space="preserve"> от неуплаченной суммы налога в отношении объекта недвижимого имуще</w:t>
      </w:r>
      <w:r>
        <w:rPr>
          <w:color w:val="000000" w:themeColor="text1"/>
          <w:sz w:val="28"/>
          <w:szCs w:val="28"/>
          <w:shd w:val="clear" w:color="auto" w:fill="FFFFFF"/>
        </w:rPr>
        <w:t>ства)</w:t>
      </w:r>
    </w:p>
    <w:p w:rsidR="004C165D" w:rsidRPr="00B06692" w:rsidRDefault="00B06692" w:rsidP="00B06692">
      <w:pPr>
        <w:pStyle w:val="p1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B06692">
        <w:rPr>
          <w:color w:val="000000" w:themeColor="text1"/>
          <w:sz w:val="28"/>
          <w:szCs w:val="28"/>
          <w:shd w:val="clear" w:color="auto" w:fill="FFFFFF"/>
        </w:rPr>
        <w:t>Наличие зарегистрированного права собственности на объекты недвижимости является необходимым условием предоставления компенсационных выплат в случае утраты объектов недвижимости в результате пожаров, наводнений и иных стихийных бедствий, а также в ситуациях резервирования земель государством для строительства на них социально значимых объектов. </w:t>
      </w:r>
    </w:p>
    <w:p w:rsidR="004C165D" w:rsidRPr="003B3F8C" w:rsidRDefault="004C165D" w:rsidP="003B3F8C">
      <w:pPr>
        <w:pStyle w:val="p1"/>
        <w:spacing w:before="0" w:beforeAutospacing="0" w:after="0" w:afterAutospacing="0"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3B3F8C">
        <w:rPr>
          <w:b/>
          <w:color w:val="000000" w:themeColor="text1"/>
          <w:sz w:val="28"/>
          <w:szCs w:val="28"/>
        </w:rPr>
        <w:t>С точки з</w:t>
      </w:r>
      <w:r w:rsidR="00094DA7" w:rsidRPr="003B3F8C">
        <w:rPr>
          <w:b/>
          <w:color w:val="000000" w:themeColor="text1"/>
          <w:sz w:val="28"/>
          <w:szCs w:val="28"/>
        </w:rPr>
        <w:t>рения административного права, государственная регистрация прав на недвижимое имущество и сделок с ним</w:t>
      </w:r>
      <w:r w:rsidRPr="003B3F8C">
        <w:rPr>
          <w:b/>
          <w:color w:val="000000" w:themeColor="text1"/>
          <w:sz w:val="28"/>
          <w:szCs w:val="28"/>
        </w:rPr>
        <w:t xml:space="preserve"> можно рассматривать как:</w:t>
      </w:r>
    </w:p>
    <w:p w:rsidR="004C165D" w:rsidRPr="003B3F8C" w:rsidRDefault="004C165D" w:rsidP="003B3F8C">
      <w:pPr>
        <w:pStyle w:val="p1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3B3F8C">
        <w:rPr>
          <w:color w:val="000000" w:themeColor="text1"/>
          <w:sz w:val="28"/>
          <w:szCs w:val="28"/>
        </w:rPr>
        <w:t>административную процедуру, заключающуюся в государственной р</w:t>
      </w:r>
      <w:r w:rsidR="00094DA7" w:rsidRPr="003B3F8C">
        <w:rPr>
          <w:color w:val="000000" w:themeColor="text1"/>
          <w:sz w:val="28"/>
          <w:szCs w:val="28"/>
        </w:rPr>
        <w:t>егистрации гражданских прав на недвижимое имущество</w:t>
      </w:r>
      <w:r w:rsidRPr="003B3F8C">
        <w:rPr>
          <w:color w:val="000000" w:themeColor="text1"/>
          <w:sz w:val="28"/>
          <w:szCs w:val="28"/>
        </w:rPr>
        <w:t xml:space="preserve"> и сделок </w:t>
      </w:r>
      <w:proofErr w:type="gramStart"/>
      <w:r w:rsidRPr="003B3F8C">
        <w:rPr>
          <w:color w:val="000000" w:themeColor="text1"/>
          <w:sz w:val="28"/>
          <w:szCs w:val="28"/>
        </w:rPr>
        <w:t>с</w:t>
      </w:r>
      <w:proofErr w:type="gramEnd"/>
      <w:r w:rsidRPr="003B3F8C">
        <w:rPr>
          <w:color w:val="000000" w:themeColor="text1"/>
          <w:sz w:val="28"/>
          <w:szCs w:val="28"/>
        </w:rPr>
        <w:t xml:space="preserve"> </w:t>
      </w:r>
      <w:proofErr w:type="gramStart"/>
      <w:r w:rsidRPr="003B3F8C">
        <w:rPr>
          <w:color w:val="000000" w:themeColor="text1"/>
          <w:sz w:val="28"/>
          <w:szCs w:val="28"/>
        </w:rPr>
        <w:t>данным</w:t>
      </w:r>
      <w:proofErr w:type="gramEnd"/>
      <w:r w:rsidRPr="003B3F8C">
        <w:rPr>
          <w:color w:val="000000" w:themeColor="text1"/>
          <w:sz w:val="28"/>
          <w:szCs w:val="28"/>
        </w:rPr>
        <w:t xml:space="preserve"> имуществом путем внесения соответствующих зап</w:t>
      </w:r>
      <w:r w:rsidR="00094DA7" w:rsidRPr="003B3F8C">
        <w:rPr>
          <w:color w:val="000000" w:themeColor="text1"/>
          <w:sz w:val="28"/>
          <w:szCs w:val="28"/>
        </w:rPr>
        <w:t>исей о правах на каждый объект недвижимого имущества</w:t>
      </w:r>
      <w:r w:rsidRPr="003B3F8C">
        <w:rPr>
          <w:color w:val="000000" w:themeColor="text1"/>
          <w:sz w:val="28"/>
          <w:szCs w:val="28"/>
        </w:rPr>
        <w:t xml:space="preserve"> в Единый </w:t>
      </w:r>
      <w:r w:rsidR="00094DA7" w:rsidRPr="003B3F8C">
        <w:rPr>
          <w:color w:val="000000" w:themeColor="text1"/>
          <w:sz w:val="28"/>
          <w:szCs w:val="28"/>
        </w:rPr>
        <w:t>государственный реестр прав на недвижимое имущество</w:t>
      </w:r>
      <w:r w:rsidRPr="003B3F8C">
        <w:rPr>
          <w:color w:val="000000" w:themeColor="text1"/>
          <w:sz w:val="28"/>
          <w:szCs w:val="28"/>
        </w:rPr>
        <w:t xml:space="preserve"> и сделок с ним;</w:t>
      </w:r>
    </w:p>
    <w:p w:rsidR="004C165D" w:rsidRPr="003B3F8C" w:rsidRDefault="004C165D" w:rsidP="003B3F8C">
      <w:pPr>
        <w:pStyle w:val="p1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3B3F8C">
        <w:rPr>
          <w:color w:val="000000" w:themeColor="text1"/>
          <w:sz w:val="28"/>
          <w:szCs w:val="28"/>
        </w:rPr>
        <w:t>деятельно</w:t>
      </w:r>
      <w:r w:rsidR="003B3F8C">
        <w:rPr>
          <w:color w:val="000000" w:themeColor="text1"/>
          <w:sz w:val="28"/>
          <w:szCs w:val="28"/>
        </w:rPr>
        <w:t xml:space="preserve">сть государственных органов </w:t>
      </w:r>
      <w:proofErr w:type="gramStart"/>
      <w:r w:rsidR="003B3F8C">
        <w:rPr>
          <w:color w:val="000000" w:themeColor="text1"/>
          <w:sz w:val="28"/>
          <w:szCs w:val="28"/>
        </w:rPr>
        <w:t>по</w:t>
      </w:r>
      <w:proofErr w:type="gramEnd"/>
      <w:r w:rsidR="003B3F8C">
        <w:rPr>
          <w:color w:val="000000" w:themeColor="text1"/>
          <w:sz w:val="28"/>
          <w:szCs w:val="28"/>
        </w:rPr>
        <w:t xml:space="preserve"> </w:t>
      </w:r>
      <w:proofErr w:type="gramStart"/>
      <w:r w:rsidR="003B3F8C">
        <w:rPr>
          <w:color w:val="000000" w:themeColor="text1"/>
          <w:sz w:val="28"/>
          <w:szCs w:val="28"/>
        </w:rPr>
        <w:t>государственная</w:t>
      </w:r>
      <w:proofErr w:type="gramEnd"/>
      <w:r w:rsidR="003B3F8C">
        <w:rPr>
          <w:color w:val="000000" w:themeColor="text1"/>
          <w:sz w:val="28"/>
          <w:szCs w:val="28"/>
        </w:rPr>
        <w:t xml:space="preserve"> регистрация прав на недвижимое имущество и сделки с ним</w:t>
      </w:r>
      <w:r w:rsidRPr="003B3F8C">
        <w:rPr>
          <w:color w:val="000000" w:themeColor="text1"/>
          <w:sz w:val="28"/>
          <w:szCs w:val="28"/>
        </w:rPr>
        <w:t xml:space="preserve"> в рамках соответствующей территориальной юрисдикции.</w:t>
      </w:r>
    </w:p>
    <w:p w:rsidR="004C165D" w:rsidRPr="003B3F8C" w:rsidRDefault="003B3F8C" w:rsidP="003B3F8C">
      <w:pPr>
        <w:pStyle w:val="p1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Следует отметить, что государственную регистрацию прав на недвижимое имущество и сделки с ним</w:t>
      </w:r>
      <w:r w:rsidR="004C165D" w:rsidRPr="003B3F8C">
        <w:rPr>
          <w:color w:val="000000" w:themeColor="text1"/>
          <w:sz w:val="28"/>
          <w:szCs w:val="28"/>
        </w:rPr>
        <w:t>, проводимую учреждениями юстиции, необходимо отличать от регистрации, носящей либо специальный, ли</w:t>
      </w:r>
      <w:r w:rsidR="00094DA7" w:rsidRPr="003B3F8C">
        <w:rPr>
          <w:color w:val="000000" w:themeColor="text1"/>
          <w:sz w:val="28"/>
          <w:szCs w:val="28"/>
        </w:rPr>
        <w:t>бо учетный характер</w:t>
      </w:r>
      <w:r w:rsidR="004C165D" w:rsidRPr="003B3F8C">
        <w:rPr>
          <w:color w:val="000000" w:themeColor="text1"/>
          <w:sz w:val="28"/>
          <w:szCs w:val="28"/>
        </w:rPr>
        <w:t>.</w:t>
      </w:r>
    </w:p>
    <w:p w:rsidR="004C165D" w:rsidRPr="003B3F8C" w:rsidRDefault="004C165D" w:rsidP="003B3F8C">
      <w:pPr>
        <w:pStyle w:val="p1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3B3F8C">
        <w:rPr>
          <w:color w:val="000000" w:themeColor="text1"/>
          <w:sz w:val="28"/>
          <w:szCs w:val="28"/>
        </w:rPr>
        <w:t xml:space="preserve">Указанные подходы формируют достаточно целостное восприятие правовой природы </w:t>
      </w:r>
      <w:proofErr w:type="spellStart"/>
      <w:r w:rsidRPr="003B3F8C">
        <w:rPr>
          <w:color w:val="000000" w:themeColor="text1"/>
          <w:sz w:val="28"/>
          <w:szCs w:val="28"/>
        </w:rPr>
        <w:t>госрегистрации</w:t>
      </w:r>
      <w:proofErr w:type="spellEnd"/>
      <w:r w:rsidRPr="003B3F8C">
        <w:rPr>
          <w:color w:val="000000" w:themeColor="text1"/>
          <w:sz w:val="28"/>
          <w:szCs w:val="28"/>
        </w:rPr>
        <w:t>, однако было бы неправильным искать корни данного правового и общественного института только в двух базовых отраслях российского права.</w:t>
      </w:r>
    </w:p>
    <w:p w:rsidR="004C165D" w:rsidRPr="003B3F8C" w:rsidRDefault="004C165D" w:rsidP="003B3F8C">
      <w:pPr>
        <w:pStyle w:val="p1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3B3F8C">
        <w:rPr>
          <w:color w:val="000000" w:themeColor="text1"/>
          <w:sz w:val="28"/>
          <w:szCs w:val="28"/>
        </w:rPr>
        <w:t>Следует отметить, что государственная регистрация имеет и тесную связь с нормами гражданского процесса. Данная связь обусловлена возможностью обжалования в судебном порядке</w:t>
      </w:r>
      <w:r w:rsidR="00A6263E" w:rsidRPr="003B3F8C">
        <w:rPr>
          <w:color w:val="000000" w:themeColor="text1"/>
          <w:sz w:val="28"/>
          <w:szCs w:val="28"/>
        </w:rPr>
        <w:t xml:space="preserve"> действий и решений органов по государственной регистрации прав на недвижимое имущество и сделок с ним</w:t>
      </w:r>
      <w:r w:rsidRPr="003B3F8C">
        <w:rPr>
          <w:color w:val="000000" w:themeColor="text1"/>
          <w:sz w:val="28"/>
          <w:szCs w:val="28"/>
        </w:rPr>
        <w:t xml:space="preserve"> (речь идет, в основном, об отказах в государственной регистрации прав, а также приостановлении процедуры государственной регистрации).</w:t>
      </w:r>
    </w:p>
    <w:p w:rsidR="004C165D" w:rsidRPr="003B3F8C" w:rsidRDefault="004C165D" w:rsidP="003B3F8C">
      <w:pPr>
        <w:pStyle w:val="p1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3B3F8C">
        <w:rPr>
          <w:color w:val="000000" w:themeColor="text1"/>
          <w:sz w:val="28"/>
          <w:szCs w:val="28"/>
        </w:rPr>
        <w:t xml:space="preserve">Как справедливо отмечает А.М. </w:t>
      </w:r>
      <w:proofErr w:type="spellStart"/>
      <w:r w:rsidRPr="003B3F8C">
        <w:rPr>
          <w:color w:val="000000" w:themeColor="text1"/>
          <w:sz w:val="28"/>
          <w:szCs w:val="28"/>
        </w:rPr>
        <w:t>Эрделевский</w:t>
      </w:r>
      <w:proofErr w:type="spellEnd"/>
      <w:r w:rsidRPr="003B3F8C">
        <w:rPr>
          <w:color w:val="000000" w:themeColor="text1"/>
          <w:sz w:val="28"/>
          <w:szCs w:val="28"/>
        </w:rPr>
        <w:t>, с точки зрения гражданского и арбитражного процесса презумпция существования зарегистрированного права означ</w:t>
      </w:r>
      <w:r w:rsidR="00A6263E" w:rsidRPr="003B3F8C">
        <w:rPr>
          <w:color w:val="000000" w:themeColor="text1"/>
          <w:sz w:val="28"/>
          <w:szCs w:val="28"/>
        </w:rPr>
        <w:t>ает следующее. Спор о праве на недвижимое имущество</w:t>
      </w:r>
      <w:r w:rsidRPr="003B3F8C">
        <w:rPr>
          <w:color w:val="000000" w:themeColor="text1"/>
          <w:sz w:val="28"/>
          <w:szCs w:val="28"/>
        </w:rPr>
        <w:t xml:space="preserve"> может быть рассмотрен по существу лишь после или </w:t>
      </w:r>
      <w:r w:rsidRPr="003B3F8C">
        <w:rPr>
          <w:color w:val="000000" w:themeColor="text1"/>
          <w:sz w:val="28"/>
          <w:szCs w:val="28"/>
        </w:rPr>
        <w:lastRenderedPageBreak/>
        <w:t>одновременно с требованием о признании недействительным акта государственной регистрации права на такое имущество.</w:t>
      </w:r>
    </w:p>
    <w:p w:rsidR="004C165D" w:rsidRPr="003B3F8C" w:rsidRDefault="004C165D" w:rsidP="003B3F8C">
      <w:pPr>
        <w:pStyle w:val="p1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3B3F8C">
        <w:rPr>
          <w:color w:val="000000" w:themeColor="text1"/>
          <w:sz w:val="28"/>
          <w:szCs w:val="28"/>
        </w:rPr>
        <w:t>Наряду с эти</w:t>
      </w:r>
      <w:r w:rsidR="00A6263E" w:rsidRPr="003B3F8C">
        <w:rPr>
          <w:color w:val="000000" w:themeColor="text1"/>
          <w:sz w:val="28"/>
          <w:szCs w:val="28"/>
        </w:rPr>
        <w:t>м правовые нормы, регулирующие государственная регистрация прав на недвижимое имущество и сделки с ним</w:t>
      </w:r>
      <w:r w:rsidRPr="003B3F8C">
        <w:rPr>
          <w:color w:val="000000" w:themeColor="text1"/>
          <w:sz w:val="28"/>
          <w:szCs w:val="28"/>
        </w:rPr>
        <w:t xml:space="preserve">, связаны и с другими отраслями и </w:t>
      </w:r>
      <w:r w:rsidR="003B3F8C" w:rsidRPr="003B3F8C">
        <w:rPr>
          <w:color w:val="000000" w:themeColor="text1"/>
          <w:sz w:val="28"/>
          <w:szCs w:val="28"/>
        </w:rPr>
        <w:t>под отраслями</w:t>
      </w:r>
      <w:r w:rsidRPr="003B3F8C">
        <w:rPr>
          <w:color w:val="000000" w:themeColor="text1"/>
          <w:sz w:val="28"/>
          <w:szCs w:val="28"/>
        </w:rPr>
        <w:t xml:space="preserve"> российского права, в том числе с земельным, градостроительным, налоговым правом.</w:t>
      </w:r>
    </w:p>
    <w:p w:rsidR="004C165D" w:rsidRDefault="004C165D" w:rsidP="003B3F8C">
      <w:pPr>
        <w:pStyle w:val="p1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3B3F8C">
        <w:rPr>
          <w:color w:val="000000" w:themeColor="text1"/>
          <w:sz w:val="28"/>
          <w:szCs w:val="28"/>
        </w:rPr>
        <w:t>Обобщая изложе</w:t>
      </w:r>
      <w:r w:rsidR="00A6263E" w:rsidRPr="003B3F8C">
        <w:rPr>
          <w:color w:val="000000" w:themeColor="text1"/>
          <w:sz w:val="28"/>
          <w:szCs w:val="28"/>
        </w:rPr>
        <w:t>нное, можно сделать вывод, что государственная регистрация прав на недвижимое имущество и сделки с ним -</w:t>
      </w:r>
      <w:r w:rsidRPr="003B3F8C">
        <w:rPr>
          <w:color w:val="000000" w:themeColor="text1"/>
          <w:sz w:val="28"/>
          <w:szCs w:val="28"/>
        </w:rPr>
        <w:t xml:space="preserve"> это легализация для гражданского оборота сделок и порождаемых ими прав и обязанностей, а также иных оснований возникновения прав и обязанностей, предусмотренных в пункте 1 статьи 8 ГК Российской Федерации. </w:t>
      </w:r>
    </w:p>
    <w:p w:rsidR="00B06692" w:rsidRPr="003B3F8C" w:rsidRDefault="00B06692">
      <w:pPr>
        <w:pStyle w:val="p1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sectPr w:rsidR="00B06692" w:rsidRPr="003B3F8C" w:rsidSect="00334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974C6"/>
    <w:multiLevelType w:val="multilevel"/>
    <w:tmpl w:val="36F82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E32400"/>
    <w:multiLevelType w:val="hybridMultilevel"/>
    <w:tmpl w:val="B2387E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B1B7461"/>
    <w:multiLevelType w:val="hybridMultilevel"/>
    <w:tmpl w:val="F48093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5328"/>
    <w:rsid w:val="00094DA7"/>
    <w:rsid w:val="001E4E8B"/>
    <w:rsid w:val="003342B0"/>
    <w:rsid w:val="003B3F8C"/>
    <w:rsid w:val="00435E20"/>
    <w:rsid w:val="004C165D"/>
    <w:rsid w:val="005C7893"/>
    <w:rsid w:val="007D1AE3"/>
    <w:rsid w:val="00A6263E"/>
    <w:rsid w:val="00B02C20"/>
    <w:rsid w:val="00B06692"/>
    <w:rsid w:val="00B31AE8"/>
    <w:rsid w:val="00C85328"/>
    <w:rsid w:val="00CC53B1"/>
    <w:rsid w:val="00E35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2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4C1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35D19"/>
    <w:rPr>
      <w:b/>
      <w:bCs/>
    </w:rPr>
  </w:style>
  <w:style w:type="character" w:styleId="a4">
    <w:name w:val="Emphasis"/>
    <w:basedOn w:val="a0"/>
    <w:uiPriority w:val="20"/>
    <w:qFormat/>
    <w:rsid w:val="00E35D19"/>
    <w:rPr>
      <w:i/>
      <w:iCs/>
    </w:rPr>
  </w:style>
  <w:style w:type="paragraph" w:styleId="a5">
    <w:name w:val="List Paragraph"/>
    <w:basedOn w:val="a"/>
    <w:uiPriority w:val="34"/>
    <w:qFormat/>
    <w:rsid w:val="007D1AE3"/>
    <w:pPr>
      <w:ind w:left="720"/>
      <w:contextualSpacing/>
    </w:pPr>
  </w:style>
  <w:style w:type="character" w:styleId="a6">
    <w:name w:val="Hyperlink"/>
    <w:basedOn w:val="a0"/>
    <w:uiPriority w:val="99"/>
    <w:semiHidden/>
    <w:rsid w:val="00435E20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4C1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35D19"/>
    <w:rPr>
      <w:b/>
      <w:bCs/>
    </w:rPr>
  </w:style>
  <w:style w:type="character" w:styleId="a4">
    <w:name w:val="Emphasis"/>
    <w:basedOn w:val="a0"/>
    <w:uiPriority w:val="20"/>
    <w:qFormat/>
    <w:rsid w:val="00E35D19"/>
    <w:rPr>
      <w:i/>
      <w:iCs/>
    </w:rPr>
  </w:style>
  <w:style w:type="paragraph" w:styleId="a5">
    <w:name w:val="List Paragraph"/>
    <w:basedOn w:val="a"/>
    <w:uiPriority w:val="34"/>
    <w:qFormat/>
    <w:rsid w:val="007D1A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4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ondonharry22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4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</cp:revision>
  <dcterms:created xsi:type="dcterms:W3CDTF">2020-09-18T06:43:00Z</dcterms:created>
  <dcterms:modified xsi:type="dcterms:W3CDTF">2020-09-19T04:03:00Z</dcterms:modified>
</cp:coreProperties>
</file>