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A62" w:rsidRPr="008375F8" w:rsidRDefault="00AC5A62" w:rsidP="00AC5A62">
      <w:pPr>
        <w:rPr>
          <w:sz w:val="28"/>
          <w:szCs w:val="28"/>
          <w:u w:val="single"/>
        </w:rPr>
      </w:pPr>
      <w:r w:rsidRPr="008375F8">
        <w:rPr>
          <w:sz w:val="28"/>
          <w:szCs w:val="28"/>
          <w:u w:val="single"/>
        </w:rPr>
        <w:t>Дисциплина  «</w:t>
      </w:r>
      <w:r>
        <w:rPr>
          <w:sz w:val="28"/>
          <w:szCs w:val="28"/>
          <w:u w:val="single"/>
        </w:rPr>
        <w:t>Психология общения</w:t>
      </w:r>
      <w:r w:rsidRPr="008375F8">
        <w:rPr>
          <w:sz w:val="28"/>
          <w:szCs w:val="28"/>
          <w:u w:val="single"/>
        </w:rPr>
        <w:t>»</w:t>
      </w:r>
    </w:p>
    <w:p w:rsidR="00AC5A62" w:rsidRPr="00DA6213" w:rsidRDefault="00AC5A62" w:rsidP="00AC5A62">
      <w:pPr>
        <w:pStyle w:val="a6"/>
        <w:spacing w:after="200" w:line="276" w:lineRule="auto"/>
        <w:contextualSpacing/>
        <w:rPr>
          <w:sz w:val="28"/>
          <w:szCs w:val="28"/>
        </w:rPr>
      </w:pPr>
      <w:r>
        <w:rPr>
          <w:sz w:val="28"/>
          <w:szCs w:val="28"/>
        </w:rPr>
        <w:t xml:space="preserve">Дата проведения  10 октября  </w:t>
      </w:r>
      <w:r w:rsidRPr="00DA6213">
        <w:rPr>
          <w:sz w:val="28"/>
          <w:szCs w:val="28"/>
        </w:rPr>
        <w:t>2020 г</w:t>
      </w:r>
    </w:p>
    <w:p w:rsidR="00AC5A62" w:rsidRDefault="00AC5A62" w:rsidP="00AC5A62">
      <w:pPr>
        <w:pStyle w:val="a6"/>
        <w:spacing w:after="200" w:line="276" w:lineRule="auto"/>
        <w:contextualSpacing/>
        <w:rPr>
          <w:sz w:val="28"/>
          <w:szCs w:val="28"/>
        </w:rPr>
      </w:pPr>
      <w:r>
        <w:rPr>
          <w:sz w:val="28"/>
          <w:szCs w:val="28"/>
        </w:rPr>
        <w:t>Группа 41 БД</w:t>
      </w:r>
    </w:p>
    <w:p w:rsidR="00AC5A62" w:rsidRDefault="00AC5A62" w:rsidP="00AC5A62">
      <w:pPr>
        <w:pStyle w:val="a6"/>
        <w:spacing w:after="200" w:line="276" w:lineRule="auto"/>
        <w:contextualSpacing/>
        <w:rPr>
          <w:sz w:val="28"/>
          <w:szCs w:val="28"/>
        </w:rPr>
      </w:pPr>
    </w:p>
    <w:p w:rsidR="00AC5A62" w:rsidRDefault="00AC5A62" w:rsidP="00AC5A62">
      <w:pPr>
        <w:pStyle w:val="a6"/>
        <w:spacing w:after="200" w:line="276" w:lineRule="auto"/>
        <w:contextualSpacing/>
        <w:rPr>
          <w:sz w:val="28"/>
          <w:szCs w:val="28"/>
        </w:rPr>
      </w:pPr>
    </w:p>
    <w:p w:rsidR="00AC5A62" w:rsidRDefault="00AC5A62" w:rsidP="00AC5A62">
      <w:pPr>
        <w:tabs>
          <w:tab w:val="left" w:pos="9214"/>
        </w:tabs>
        <w:spacing w:before="60" w:after="60" w:line="360" w:lineRule="auto"/>
        <w:ind w:firstLine="567"/>
        <w:jc w:val="center"/>
        <w:rPr>
          <w:sz w:val="28"/>
          <w:szCs w:val="28"/>
        </w:rPr>
      </w:pPr>
      <w:r>
        <w:rPr>
          <w:sz w:val="28"/>
          <w:szCs w:val="28"/>
        </w:rPr>
        <w:t>Доброе утро!</w:t>
      </w:r>
    </w:p>
    <w:p w:rsidR="00AC5A62" w:rsidRDefault="00AC5A62" w:rsidP="00AC5A62">
      <w:pPr>
        <w:tabs>
          <w:tab w:val="left" w:pos="9214"/>
        </w:tabs>
        <w:spacing w:before="60" w:after="60" w:line="360" w:lineRule="auto"/>
        <w:ind w:firstLine="567"/>
        <w:jc w:val="center"/>
        <w:rPr>
          <w:sz w:val="28"/>
          <w:szCs w:val="28"/>
        </w:rPr>
      </w:pPr>
      <w:r>
        <w:rPr>
          <w:sz w:val="28"/>
          <w:szCs w:val="28"/>
        </w:rPr>
        <w:t>Делаете практическую работу по предложенным заданиям.</w:t>
      </w:r>
    </w:p>
    <w:p w:rsidR="00AC5A62" w:rsidRDefault="00AC5A62" w:rsidP="00AC5A62">
      <w:pPr>
        <w:tabs>
          <w:tab w:val="left" w:pos="9214"/>
        </w:tabs>
        <w:spacing w:before="60" w:after="60" w:line="360" w:lineRule="auto"/>
        <w:ind w:firstLine="567"/>
        <w:jc w:val="center"/>
        <w:rPr>
          <w:sz w:val="28"/>
          <w:szCs w:val="28"/>
        </w:rPr>
      </w:pPr>
      <w:r>
        <w:rPr>
          <w:sz w:val="28"/>
          <w:szCs w:val="28"/>
        </w:rPr>
        <w:t xml:space="preserve"> Внимательно читайте задания. На следующем уроке будем разбирать более подробно.</w:t>
      </w:r>
    </w:p>
    <w:p w:rsidR="00AC5A62" w:rsidRDefault="00AC5A62" w:rsidP="00AC5A62">
      <w:pPr>
        <w:tabs>
          <w:tab w:val="left" w:pos="9214"/>
        </w:tabs>
        <w:spacing w:before="60" w:after="60" w:line="360" w:lineRule="auto"/>
        <w:ind w:firstLine="567"/>
        <w:jc w:val="center"/>
        <w:rPr>
          <w:sz w:val="28"/>
          <w:szCs w:val="28"/>
        </w:rPr>
      </w:pPr>
    </w:p>
    <w:p w:rsidR="00AC5A62" w:rsidRDefault="00AC5A62" w:rsidP="00AC5A62">
      <w:pPr>
        <w:tabs>
          <w:tab w:val="left" w:pos="9214"/>
        </w:tabs>
        <w:spacing w:before="60" w:after="60" w:line="360" w:lineRule="auto"/>
        <w:ind w:firstLine="567"/>
        <w:jc w:val="center"/>
        <w:rPr>
          <w:sz w:val="28"/>
          <w:szCs w:val="28"/>
        </w:rPr>
      </w:pPr>
      <w:r>
        <w:rPr>
          <w:sz w:val="28"/>
          <w:szCs w:val="28"/>
        </w:rPr>
        <w:t>ПРАКТИЧЕСКАЯ РАБОТА № 1.</w:t>
      </w:r>
    </w:p>
    <w:p w:rsidR="00AC5A62" w:rsidRDefault="00AC5A62" w:rsidP="00AC5A62">
      <w:pPr>
        <w:tabs>
          <w:tab w:val="left" w:pos="9214"/>
        </w:tabs>
        <w:spacing w:before="60" w:after="60" w:line="360" w:lineRule="auto"/>
        <w:ind w:firstLine="567"/>
        <w:jc w:val="center"/>
        <w:rPr>
          <w:sz w:val="28"/>
          <w:szCs w:val="28"/>
        </w:rPr>
      </w:pPr>
    </w:p>
    <w:p w:rsidR="00AC5A62" w:rsidRDefault="00AC5A62" w:rsidP="00AC5A62">
      <w:pPr>
        <w:tabs>
          <w:tab w:val="left" w:pos="9214"/>
        </w:tabs>
        <w:spacing w:before="60" w:after="60" w:line="360" w:lineRule="auto"/>
        <w:ind w:firstLine="567"/>
        <w:jc w:val="both"/>
        <w:rPr>
          <w:sz w:val="28"/>
          <w:szCs w:val="28"/>
        </w:rPr>
      </w:pPr>
      <w:r>
        <w:rPr>
          <w:sz w:val="28"/>
          <w:szCs w:val="28"/>
          <w:u w:val="single"/>
        </w:rPr>
        <w:t>Тема:</w:t>
      </w:r>
      <w:r>
        <w:rPr>
          <w:sz w:val="28"/>
          <w:szCs w:val="28"/>
        </w:rPr>
        <w:t xml:space="preserve"> Психология конфликта и способы его разрешения.</w:t>
      </w:r>
    </w:p>
    <w:p w:rsidR="00AC5A62" w:rsidRDefault="00AC5A62" w:rsidP="00AC5A62">
      <w:pPr>
        <w:tabs>
          <w:tab w:val="left" w:pos="9214"/>
        </w:tabs>
        <w:spacing w:before="60" w:after="60" w:line="360" w:lineRule="auto"/>
        <w:jc w:val="both"/>
        <w:rPr>
          <w:sz w:val="28"/>
          <w:szCs w:val="28"/>
        </w:rPr>
      </w:pPr>
      <w:r>
        <w:rPr>
          <w:sz w:val="28"/>
          <w:szCs w:val="28"/>
        </w:rPr>
        <w:t xml:space="preserve">        </w:t>
      </w:r>
      <w:r>
        <w:rPr>
          <w:sz w:val="28"/>
          <w:szCs w:val="28"/>
          <w:u w:val="single"/>
        </w:rPr>
        <w:t>Цель:</w:t>
      </w:r>
      <w:r>
        <w:rPr>
          <w:sz w:val="28"/>
          <w:szCs w:val="28"/>
        </w:rPr>
        <w:t xml:space="preserve"> проанализировать сущность конфликтов, причины их возникновения и пути разрешения;</w:t>
      </w:r>
    </w:p>
    <w:p w:rsidR="00AC5A62" w:rsidRDefault="00AC5A62" w:rsidP="00AC5A62">
      <w:pPr>
        <w:tabs>
          <w:tab w:val="left" w:pos="9214"/>
        </w:tabs>
        <w:spacing w:before="60" w:after="60" w:line="360" w:lineRule="auto"/>
        <w:jc w:val="both"/>
        <w:rPr>
          <w:sz w:val="28"/>
          <w:szCs w:val="28"/>
          <w:u w:val="single"/>
        </w:rPr>
      </w:pPr>
      <w:r>
        <w:rPr>
          <w:sz w:val="28"/>
          <w:szCs w:val="28"/>
        </w:rPr>
        <w:t xml:space="preserve">       </w:t>
      </w:r>
      <w:r>
        <w:rPr>
          <w:sz w:val="28"/>
          <w:szCs w:val="28"/>
          <w:u w:val="single"/>
        </w:rPr>
        <w:t xml:space="preserve">Задачи: </w:t>
      </w:r>
    </w:p>
    <w:p w:rsidR="00AC5A62" w:rsidRDefault="00AC5A62" w:rsidP="00AC5A62">
      <w:pPr>
        <w:pStyle w:val="a6"/>
        <w:numPr>
          <w:ilvl w:val="0"/>
          <w:numId w:val="1"/>
        </w:numPr>
        <w:tabs>
          <w:tab w:val="left" w:pos="9214"/>
        </w:tabs>
        <w:spacing w:before="60" w:after="60" w:line="360" w:lineRule="auto"/>
        <w:rPr>
          <w:sz w:val="28"/>
          <w:szCs w:val="28"/>
        </w:rPr>
      </w:pPr>
      <w:r>
        <w:rPr>
          <w:sz w:val="28"/>
          <w:szCs w:val="28"/>
        </w:rPr>
        <w:t>определить свой стиль поведения в конфликте;</w:t>
      </w:r>
    </w:p>
    <w:p w:rsidR="00AC5A62" w:rsidRDefault="00AC5A62" w:rsidP="00AC5A62">
      <w:pPr>
        <w:pStyle w:val="a6"/>
        <w:numPr>
          <w:ilvl w:val="0"/>
          <w:numId w:val="1"/>
        </w:numPr>
        <w:tabs>
          <w:tab w:val="left" w:pos="9214"/>
        </w:tabs>
        <w:spacing w:before="60" w:after="60" w:line="360" w:lineRule="auto"/>
        <w:rPr>
          <w:sz w:val="28"/>
          <w:szCs w:val="28"/>
        </w:rPr>
      </w:pPr>
      <w:r>
        <w:rPr>
          <w:sz w:val="28"/>
          <w:szCs w:val="28"/>
        </w:rPr>
        <w:t>проанализировать конкретную конфликтную ситуацию, с определением оптимального способа решения;</w:t>
      </w:r>
    </w:p>
    <w:p w:rsidR="00AC5A62" w:rsidRDefault="00AC5A62" w:rsidP="00AC5A62">
      <w:pPr>
        <w:pStyle w:val="a6"/>
        <w:numPr>
          <w:ilvl w:val="0"/>
          <w:numId w:val="1"/>
        </w:numPr>
        <w:tabs>
          <w:tab w:val="left" w:pos="9214"/>
        </w:tabs>
        <w:spacing w:before="60" w:after="60" w:line="360" w:lineRule="auto"/>
        <w:rPr>
          <w:sz w:val="28"/>
          <w:szCs w:val="28"/>
        </w:rPr>
      </w:pPr>
      <w:r>
        <w:rPr>
          <w:sz w:val="28"/>
          <w:szCs w:val="28"/>
        </w:rPr>
        <w:t>познакомиться с основными правилами разрешения конфликта.</w:t>
      </w:r>
    </w:p>
    <w:p w:rsidR="00AC5A62" w:rsidRDefault="00AC5A62" w:rsidP="00AC5A62">
      <w:pPr>
        <w:pStyle w:val="1"/>
        <w:jc w:val="both"/>
        <w:rPr>
          <w:b w:val="0"/>
          <w:bCs w:val="0"/>
          <w:sz w:val="28"/>
          <w:szCs w:val="28"/>
          <w:lang w:val="ru-RU"/>
        </w:rPr>
      </w:pPr>
      <w:r>
        <w:rPr>
          <w:b w:val="0"/>
          <w:bCs w:val="0"/>
          <w:sz w:val="28"/>
          <w:szCs w:val="28"/>
          <w:u w:val="single"/>
          <w:lang w:val="ru-RU"/>
        </w:rPr>
        <w:t>Литература:</w:t>
      </w:r>
      <w:r>
        <w:rPr>
          <w:b w:val="0"/>
          <w:bCs w:val="0"/>
          <w:sz w:val="28"/>
          <w:szCs w:val="28"/>
          <w:lang w:val="ru-RU"/>
        </w:rPr>
        <w:t xml:space="preserve">  </w:t>
      </w:r>
      <w:proofErr w:type="spellStart"/>
      <w:r>
        <w:rPr>
          <w:b w:val="0"/>
          <w:bCs w:val="0"/>
          <w:sz w:val="28"/>
          <w:szCs w:val="28"/>
          <w:lang w:val="ru-RU"/>
        </w:rPr>
        <w:t>Барлас</w:t>
      </w:r>
      <w:proofErr w:type="spellEnd"/>
      <w:r>
        <w:rPr>
          <w:b w:val="0"/>
          <w:bCs w:val="0"/>
          <w:sz w:val="28"/>
          <w:szCs w:val="28"/>
          <w:lang w:val="ru-RU"/>
        </w:rPr>
        <w:t xml:space="preserve"> Т.В. Популярная психология. От  конфликтов к обретению Я. -М: «Академия», 1997- 160с., </w:t>
      </w:r>
    </w:p>
    <w:p w:rsidR="00AC5A62" w:rsidRDefault="00AC5A62" w:rsidP="00AC5A62">
      <w:pPr>
        <w:pStyle w:val="1"/>
        <w:jc w:val="both"/>
        <w:rPr>
          <w:b w:val="0"/>
          <w:bCs w:val="0"/>
          <w:sz w:val="28"/>
          <w:szCs w:val="28"/>
          <w:lang w:val="ru-RU"/>
        </w:rPr>
      </w:pPr>
      <w:r>
        <w:rPr>
          <w:b w:val="0"/>
          <w:bCs w:val="0"/>
          <w:sz w:val="28"/>
          <w:szCs w:val="28"/>
          <w:lang w:val="ru-RU"/>
        </w:rPr>
        <w:t>Обозов Н.Н. Психология конфликта и способы его разрешения. – СПб</w:t>
      </w:r>
      <w:proofErr w:type="gramStart"/>
      <w:r>
        <w:rPr>
          <w:b w:val="0"/>
          <w:bCs w:val="0"/>
          <w:sz w:val="28"/>
          <w:szCs w:val="28"/>
          <w:lang w:val="ru-RU"/>
        </w:rPr>
        <w:t xml:space="preserve">., </w:t>
      </w:r>
      <w:proofErr w:type="gramEnd"/>
      <w:r>
        <w:rPr>
          <w:b w:val="0"/>
          <w:bCs w:val="0"/>
          <w:sz w:val="28"/>
          <w:szCs w:val="28"/>
          <w:lang w:val="ru-RU"/>
        </w:rPr>
        <w:t xml:space="preserve">Академия психологии, предпринимательства и менеджмента; </w:t>
      </w:r>
    </w:p>
    <w:p w:rsidR="00AC5A62" w:rsidRDefault="00AC5A62" w:rsidP="00AC5A62">
      <w:pPr>
        <w:pStyle w:val="1"/>
        <w:jc w:val="both"/>
        <w:rPr>
          <w:b w:val="0"/>
          <w:bCs w:val="0"/>
          <w:sz w:val="28"/>
          <w:szCs w:val="28"/>
          <w:lang w:val="ru-RU"/>
        </w:rPr>
      </w:pPr>
      <w:r>
        <w:rPr>
          <w:b w:val="0"/>
          <w:bCs w:val="0"/>
          <w:sz w:val="28"/>
          <w:szCs w:val="28"/>
          <w:lang w:val="ru-RU"/>
        </w:rPr>
        <w:t xml:space="preserve">Столяренко Л. Д. Психология делового общения и управления. Учебник / Л. Д. Столяренко. — Ростов </w:t>
      </w:r>
      <w:proofErr w:type="spellStart"/>
      <w:r>
        <w:rPr>
          <w:b w:val="0"/>
          <w:bCs w:val="0"/>
          <w:sz w:val="28"/>
          <w:szCs w:val="28"/>
          <w:lang w:val="ru-RU"/>
        </w:rPr>
        <w:t>н</w:t>
      </w:r>
      <w:proofErr w:type="spellEnd"/>
      <w:proofErr w:type="gramStart"/>
      <w:r>
        <w:rPr>
          <w:b w:val="0"/>
          <w:bCs w:val="0"/>
          <w:sz w:val="28"/>
          <w:szCs w:val="28"/>
          <w:lang w:val="ru-RU"/>
        </w:rPr>
        <w:t>/Д</w:t>
      </w:r>
      <w:proofErr w:type="gramEnd"/>
      <w:r>
        <w:rPr>
          <w:b w:val="0"/>
          <w:bCs w:val="0"/>
          <w:sz w:val="28"/>
          <w:szCs w:val="28"/>
          <w:lang w:val="ru-RU"/>
        </w:rPr>
        <w:t>: Феникс, 2005. — 416 с.</w:t>
      </w:r>
    </w:p>
    <w:p w:rsidR="00AC5A62" w:rsidRDefault="00AC5A62" w:rsidP="00AC5A62"/>
    <w:p w:rsidR="00AC5A62" w:rsidRDefault="00AC5A62" w:rsidP="00AC5A62"/>
    <w:p w:rsidR="00AC5A62" w:rsidRDefault="00AC5A62" w:rsidP="00AC5A62"/>
    <w:p w:rsidR="00AC5A62" w:rsidRDefault="00AC5A62" w:rsidP="00AC5A62"/>
    <w:p w:rsidR="00AC5A62" w:rsidRDefault="00AC5A62" w:rsidP="00AC5A62"/>
    <w:p w:rsidR="00AC5A62" w:rsidRDefault="00AC5A62" w:rsidP="00AC5A62"/>
    <w:p w:rsidR="00AC5A62" w:rsidRDefault="00AC5A62" w:rsidP="00AC5A62"/>
    <w:p w:rsidR="00AC5A62" w:rsidRDefault="00AC5A62" w:rsidP="00AC5A62"/>
    <w:p w:rsidR="00AC5A62" w:rsidRDefault="00AC5A62" w:rsidP="00AC5A62"/>
    <w:p w:rsidR="00AC5A62" w:rsidRDefault="00AC5A62" w:rsidP="00AC5A62">
      <w:pPr>
        <w:pStyle w:val="11"/>
        <w:suppressAutoHyphens/>
        <w:ind w:firstLine="284"/>
        <w:rPr>
          <w:sz w:val="24"/>
          <w:szCs w:val="24"/>
        </w:rPr>
      </w:pPr>
      <w:r>
        <w:rPr>
          <w:b/>
          <w:bCs/>
          <w:i/>
          <w:iCs/>
          <w:sz w:val="24"/>
          <w:szCs w:val="24"/>
        </w:rPr>
        <w:t>Задание №1.</w:t>
      </w:r>
      <w:r>
        <w:rPr>
          <w:sz w:val="24"/>
          <w:szCs w:val="24"/>
        </w:rPr>
        <w:t xml:space="preserve"> Проанализируйте конфликтную ситуацию, с помощью метода картографии. (Приложение 1)</w:t>
      </w:r>
    </w:p>
    <w:p w:rsidR="00AC5A62" w:rsidRDefault="00AC5A62" w:rsidP="00AC5A62">
      <w:pPr>
        <w:rPr>
          <w:b/>
          <w:bCs/>
          <w:i/>
          <w:iCs/>
          <w:sz w:val="24"/>
          <w:szCs w:val="24"/>
        </w:rPr>
      </w:pPr>
    </w:p>
    <w:p w:rsidR="00AC5A62" w:rsidRDefault="00AC5A62" w:rsidP="00AC5A62">
      <w:pPr>
        <w:rPr>
          <w:sz w:val="24"/>
          <w:szCs w:val="24"/>
        </w:rPr>
      </w:pPr>
      <w:r>
        <w:rPr>
          <w:b/>
          <w:bCs/>
          <w:i/>
          <w:iCs/>
          <w:sz w:val="24"/>
          <w:szCs w:val="24"/>
        </w:rPr>
        <w:t xml:space="preserve"> </w:t>
      </w:r>
      <w:r>
        <w:rPr>
          <w:sz w:val="24"/>
          <w:szCs w:val="24"/>
        </w:rPr>
        <w:t>План анализа.</w:t>
      </w:r>
    </w:p>
    <w:p w:rsidR="00AC5A62" w:rsidRDefault="00AC5A62" w:rsidP="00AC5A62">
      <w:pPr>
        <w:rPr>
          <w:sz w:val="24"/>
          <w:szCs w:val="24"/>
        </w:rPr>
      </w:pPr>
      <w:r>
        <w:rPr>
          <w:sz w:val="24"/>
          <w:szCs w:val="24"/>
        </w:rPr>
        <w:t>1. Опишите проблему в общих чертах.</w:t>
      </w:r>
    </w:p>
    <w:p w:rsidR="00AC5A62" w:rsidRDefault="00AC5A62" w:rsidP="00AC5A62">
      <w:pPr>
        <w:rPr>
          <w:sz w:val="24"/>
          <w:szCs w:val="24"/>
        </w:rPr>
      </w:pPr>
      <w:r>
        <w:rPr>
          <w:sz w:val="24"/>
          <w:szCs w:val="24"/>
        </w:rPr>
        <w:t>2.Выявите главных участников конфликта, описывая характеристику каждого.</w:t>
      </w:r>
    </w:p>
    <w:p w:rsidR="00AC5A62" w:rsidRDefault="00AC5A62" w:rsidP="00AC5A62">
      <w:pPr>
        <w:rPr>
          <w:sz w:val="24"/>
          <w:szCs w:val="24"/>
        </w:rPr>
      </w:pPr>
      <w:r>
        <w:rPr>
          <w:sz w:val="24"/>
          <w:szCs w:val="24"/>
        </w:rPr>
        <w:t>3.Определите основные потребности и опасения, выясните мотивы поведения.</w:t>
      </w:r>
    </w:p>
    <w:p w:rsidR="00AC5A62" w:rsidRDefault="00AC5A62" w:rsidP="00AC5A62">
      <w:pPr>
        <w:rPr>
          <w:sz w:val="24"/>
          <w:szCs w:val="24"/>
        </w:rPr>
      </w:pPr>
      <w:r>
        <w:rPr>
          <w:sz w:val="24"/>
          <w:szCs w:val="24"/>
        </w:rPr>
        <w:t>4.Опишите  наиболее оптимальный выход из сложившейся ситуации.</w:t>
      </w:r>
    </w:p>
    <w:p w:rsidR="00AC5A62" w:rsidRDefault="00AC5A62" w:rsidP="00AC5A62">
      <w:pPr>
        <w:tabs>
          <w:tab w:val="left" w:pos="9214"/>
        </w:tabs>
        <w:spacing w:before="60" w:after="60"/>
        <w:jc w:val="both"/>
        <w:rPr>
          <w:b/>
          <w:bCs/>
          <w:sz w:val="24"/>
          <w:szCs w:val="24"/>
        </w:rPr>
      </w:pPr>
    </w:p>
    <w:p w:rsidR="00AC5A62" w:rsidRDefault="00AC5A62" w:rsidP="00AC5A62">
      <w:pPr>
        <w:pStyle w:val="a4"/>
        <w:spacing w:line="240" w:lineRule="auto"/>
        <w:rPr>
          <w:color w:val="000000"/>
          <w:sz w:val="24"/>
          <w:szCs w:val="24"/>
        </w:rPr>
      </w:pPr>
      <w:r>
        <w:rPr>
          <w:color w:val="000000"/>
          <w:sz w:val="24"/>
          <w:szCs w:val="24"/>
        </w:rPr>
        <w:t xml:space="preserve">Уже не в первый раз в организации были сорваны работы из-за того, что не были вовремя подготовлены документы.  </w:t>
      </w:r>
    </w:p>
    <w:p w:rsidR="00AC5A62" w:rsidRDefault="00AC5A62" w:rsidP="00AC5A62">
      <w:pPr>
        <w:pStyle w:val="a4"/>
        <w:spacing w:line="240" w:lineRule="auto"/>
        <w:rPr>
          <w:bCs/>
          <w:iCs/>
          <w:sz w:val="24"/>
          <w:szCs w:val="24"/>
        </w:rPr>
      </w:pPr>
      <w:r>
        <w:rPr>
          <w:color w:val="000000"/>
          <w:sz w:val="24"/>
          <w:szCs w:val="24"/>
        </w:rPr>
        <w:t>Руководитель обращается к своему заместителю со словами упрека: «Вы не смогли обеспечить своевременность выполнения поставленной задачи». Заместитель: «Меня отвлекли семейные обстоятельства».</w:t>
      </w:r>
      <w:r>
        <w:rPr>
          <w:b/>
          <w:bCs/>
          <w:i/>
          <w:iCs/>
          <w:sz w:val="24"/>
          <w:szCs w:val="24"/>
        </w:rPr>
        <w:t xml:space="preserve"> </w:t>
      </w:r>
      <w:r>
        <w:rPr>
          <w:bCs/>
          <w:iCs/>
          <w:sz w:val="24"/>
          <w:szCs w:val="24"/>
        </w:rPr>
        <w:t xml:space="preserve">На работе не может быть разговоров о семейных обстоятельствах. У нас есть только сроки. </w:t>
      </w:r>
    </w:p>
    <w:p w:rsidR="00AC5A62" w:rsidRDefault="00AC5A62" w:rsidP="00AC5A62">
      <w:pPr>
        <w:tabs>
          <w:tab w:val="left" w:pos="9214"/>
        </w:tabs>
        <w:spacing w:before="60" w:after="60"/>
        <w:ind w:firstLine="567"/>
        <w:jc w:val="both"/>
        <w:rPr>
          <w:bCs/>
          <w:iCs/>
          <w:sz w:val="24"/>
          <w:szCs w:val="24"/>
        </w:rPr>
      </w:pPr>
      <w:r>
        <w:rPr>
          <w:bCs/>
          <w:iCs/>
          <w:sz w:val="24"/>
          <w:szCs w:val="24"/>
        </w:rPr>
        <w:t>На что заместитель, хлопнув дверью, ушёл.  Вдогонку руководитель предложил написать заявление об увольнении.</w:t>
      </w:r>
    </w:p>
    <w:p w:rsidR="00AC5A62" w:rsidRDefault="00AC5A62" w:rsidP="00AC5A62">
      <w:pPr>
        <w:tabs>
          <w:tab w:val="left" w:pos="9214"/>
        </w:tabs>
        <w:spacing w:before="60" w:after="60"/>
        <w:ind w:firstLine="567"/>
        <w:jc w:val="both"/>
        <w:rPr>
          <w:b/>
          <w:bCs/>
          <w:i/>
          <w:iCs/>
          <w:sz w:val="24"/>
          <w:szCs w:val="24"/>
        </w:rPr>
      </w:pPr>
    </w:p>
    <w:p w:rsidR="00AC5A62" w:rsidRDefault="00AC5A62" w:rsidP="00AC5A62">
      <w:pPr>
        <w:tabs>
          <w:tab w:val="left" w:pos="9214"/>
        </w:tabs>
        <w:spacing w:before="60" w:after="60"/>
        <w:ind w:firstLine="567"/>
        <w:jc w:val="both"/>
        <w:rPr>
          <w:b/>
          <w:bCs/>
          <w:i/>
          <w:iCs/>
          <w:sz w:val="24"/>
          <w:szCs w:val="24"/>
        </w:rPr>
      </w:pPr>
      <w:r>
        <w:rPr>
          <w:b/>
          <w:bCs/>
          <w:i/>
          <w:iCs/>
          <w:sz w:val="24"/>
          <w:szCs w:val="24"/>
        </w:rPr>
        <w:t>Задание №2.</w:t>
      </w:r>
    </w:p>
    <w:p w:rsidR="00AC5A62" w:rsidRDefault="00AC5A62" w:rsidP="00AC5A62">
      <w:pPr>
        <w:tabs>
          <w:tab w:val="left" w:pos="9214"/>
        </w:tabs>
        <w:spacing w:before="60" w:after="60"/>
        <w:ind w:firstLine="567"/>
        <w:jc w:val="both"/>
        <w:rPr>
          <w:sz w:val="24"/>
          <w:szCs w:val="24"/>
        </w:rPr>
      </w:pPr>
      <w:r>
        <w:rPr>
          <w:sz w:val="24"/>
          <w:szCs w:val="24"/>
        </w:rPr>
        <w:t>Дайте характеристику вышеописанному конфликту, используя классификацию. (Приложение 2)</w:t>
      </w:r>
    </w:p>
    <w:p w:rsidR="00AC5A62" w:rsidRDefault="00AC5A62" w:rsidP="00AC5A62">
      <w:pPr>
        <w:tabs>
          <w:tab w:val="left" w:pos="9214"/>
        </w:tabs>
        <w:spacing w:before="60" w:after="60"/>
        <w:ind w:firstLine="567"/>
        <w:jc w:val="both"/>
        <w:rPr>
          <w:sz w:val="24"/>
          <w:szCs w:val="24"/>
        </w:rPr>
      </w:pPr>
    </w:p>
    <w:p w:rsidR="00AC5A62" w:rsidRDefault="00AC5A62" w:rsidP="00AC5A62">
      <w:pPr>
        <w:tabs>
          <w:tab w:val="left" w:pos="9214"/>
        </w:tabs>
        <w:spacing w:before="60" w:after="60"/>
        <w:ind w:firstLine="567"/>
        <w:jc w:val="both"/>
        <w:rPr>
          <w:b/>
          <w:i/>
          <w:sz w:val="24"/>
          <w:szCs w:val="24"/>
        </w:rPr>
      </w:pPr>
      <w:r>
        <w:rPr>
          <w:b/>
          <w:i/>
          <w:sz w:val="24"/>
          <w:szCs w:val="24"/>
        </w:rPr>
        <w:t>Задание № 3.</w:t>
      </w:r>
    </w:p>
    <w:p w:rsidR="00AC5A62" w:rsidRDefault="00AC5A62" w:rsidP="00AC5A62">
      <w:pPr>
        <w:tabs>
          <w:tab w:val="left" w:pos="9214"/>
        </w:tabs>
        <w:spacing w:before="60" w:after="60"/>
        <w:ind w:firstLine="567"/>
        <w:jc w:val="both"/>
        <w:rPr>
          <w:b/>
          <w:i/>
          <w:sz w:val="24"/>
          <w:szCs w:val="24"/>
        </w:rPr>
      </w:pPr>
    </w:p>
    <w:p w:rsidR="00AC5A62" w:rsidRDefault="00AC5A62" w:rsidP="00AC5A62">
      <w:pPr>
        <w:tabs>
          <w:tab w:val="left" w:pos="9214"/>
        </w:tabs>
        <w:spacing w:before="60" w:after="60"/>
        <w:ind w:firstLine="567"/>
        <w:jc w:val="both"/>
        <w:rPr>
          <w:sz w:val="24"/>
          <w:szCs w:val="24"/>
        </w:rPr>
      </w:pPr>
      <w:r>
        <w:rPr>
          <w:sz w:val="24"/>
          <w:szCs w:val="24"/>
        </w:rPr>
        <w:t>Опишите  развитие данного конфликта, поясняя каждую стадию. (Приложение 3)</w:t>
      </w:r>
    </w:p>
    <w:p w:rsidR="00AC5A62" w:rsidRDefault="00AC5A62" w:rsidP="00AC5A62">
      <w:pPr>
        <w:tabs>
          <w:tab w:val="left" w:pos="9214"/>
        </w:tabs>
        <w:spacing w:before="60" w:after="60"/>
        <w:ind w:firstLine="567"/>
        <w:jc w:val="both"/>
        <w:rPr>
          <w:sz w:val="24"/>
          <w:szCs w:val="24"/>
        </w:rPr>
      </w:pPr>
    </w:p>
    <w:p w:rsidR="00AC5A62" w:rsidRDefault="00AC5A62" w:rsidP="00AC5A62">
      <w:pPr>
        <w:tabs>
          <w:tab w:val="left" w:pos="9214"/>
        </w:tabs>
        <w:spacing w:before="60" w:after="60"/>
        <w:ind w:firstLine="567"/>
        <w:jc w:val="both"/>
        <w:rPr>
          <w:sz w:val="24"/>
          <w:szCs w:val="24"/>
        </w:rPr>
      </w:pPr>
    </w:p>
    <w:p w:rsidR="00AC5A62" w:rsidRDefault="00AC5A62" w:rsidP="00AC5A62">
      <w:pPr>
        <w:pStyle w:val="a3"/>
        <w:spacing w:before="0" w:beforeAutospacing="0" w:after="0" w:afterAutospacing="0"/>
        <w:jc w:val="both"/>
        <w:rPr>
          <w:color w:val="000000"/>
        </w:rPr>
      </w:pPr>
      <w:r>
        <w:rPr>
          <w:bCs/>
          <w:color w:val="000000"/>
          <w:sz w:val="22"/>
          <w:szCs w:val="22"/>
        </w:rPr>
        <w:t xml:space="preserve">   </w:t>
      </w:r>
      <w:r>
        <w:rPr>
          <w:bCs/>
          <w:color w:val="000000"/>
          <w:sz w:val="22"/>
          <w:szCs w:val="22"/>
        </w:rPr>
        <w:tab/>
      </w:r>
    </w:p>
    <w:p w:rsidR="00AC5A62" w:rsidRDefault="00AC5A62" w:rsidP="00AC5A62">
      <w:pPr>
        <w:pStyle w:val="a3"/>
        <w:spacing w:before="0" w:beforeAutospacing="0" w:after="0" w:afterAutospacing="0"/>
        <w:ind w:firstLine="360"/>
        <w:jc w:val="both"/>
        <w:rPr>
          <w:b/>
          <w:color w:val="000000"/>
        </w:rPr>
      </w:pPr>
    </w:p>
    <w:p w:rsidR="00AC5A62" w:rsidRDefault="00AC5A62" w:rsidP="00AC5A62">
      <w:pPr>
        <w:pStyle w:val="a3"/>
        <w:spacing w:before="0" w:beforeAutospacing="0" w:after="0" w:afterAutospacing="0"/>
        <w:ind w:firstLine="360"/>
        <w:jc w:val="both"/>
        <w:rPr>
          <w:color w:val="000000"/>
        </w:rPr>
      </w:pPr>
    </w:p>
    <w:p w:rsidR="00AC5A62" w:rsidRDefault="00AC5A62" w:rsidP="00AC5A62">
      <w:pPr>
        <w:pStyle w:val="a3"/>
        <w:spacing w:before="0" w:beforeAutospacing="0" w:after="0" w:afterAutospacing="0"/>
        <w:ind w:firstLine="360"/>
        <w:jc w:val="both"/>
        <w:rPr>
          <w:color w:val="000000"/>
        </w:rPr>
      </w:pPr>
    </w:p>
    <w:p w:rsidR="00AC5A62" w:rsidRDefault="00AC5A62" w:rsidP="00AC5A62">
      <w:pPr>
        <w:pStyle w:val="a3"/>
        <w:spacing w:before="0" w:beforeAutospacing="0" w:after="0" w:afterAutospacing="0"/>
        <w:ind w:firstLine="360"/>
        <w:jc w:val="both"/>
        <w:rPr>
          <w:color w:val="000000"/>
        </w:rPr>
      </w:pPr>
    </w:p>
    <w:p w:rsidR="00AC5A62" w:rsidRDefault="00AC5A62" w:rsidP="00AC5A62">
      <w:pPr>
        <w:pStyle w:val="a3"/>
        <w:spacing w:before="0" w:beforeAutospacing="0" w:after="0" w:afterAutospacing="0"/>
        <w:ind w:firstLine="360"/>
        <w:jc w:val="both"/>
        <w:rPr>
          <w:color w:val="000000"/>
        </w:rPr>
      </w:pPr>
    </w:p>
    <w:p w:rsidR="00AC5A62" w:rsidRDefault="00AC5A62" w:rsidP="00AC5A62">
      <w:pPr>
        <w:pStyle w:val="a3"/>
        <w:spacing w:before="0" w:beforeAutospacing="0" w:after="0" w:afterAutospacing="0"/>
        <w:ind w:firstLine="360"/>
        <w:jc w:val="both"/>
        <w:rPr>
          <w:color w:val="000000"/>
        </w:rPr>
      </w:pPr>
    </w:p>
    <w:p w:rsidR="00AC5A62" w:rsidRDefault="00AC5A62" w:rsidP="00AC5A62">
      <w:pPr>
        <w:pStyle w:val="a3"/>
        <w:spacing w:before="0" w:beforeAutospacing="0" w:after="0" w:afterAutospacing="0"/>
        <w:ind w:firstLine="360"/>
        <w:jc w:val="both"/>
        <w:rPr>
          <w:color w:val="000000"/>
        </w:rPr>
      </w:pPr>
    </w:p>
    <w:p w:rsidR="00AC5A62" w:rsidRDefault="00AC5A62" w:rsidP="00AC5A62">
      <w:pPr>
        <w:pStyle w:val="a3"/>
        <w:spacing w:before="0" w:beforeAutospacing="0" w:after="0" w:afterAutospacing="0"/>
        <w:ind w:firstLine="360"/>
        <w:jc w:val="both"/>
        <w:rPr>
          <w:color w:val="000000"/>
        </w:rPr>
      </w:pPr>
    </w:p>
    <w:p w:rsidR="00AC5A62" w:rsidRDefault="00AC5A62" w:rsidP="00AC5A62">
      <w:pPr>
        <w:pStyle w:val="a3"/>
        <w:spacing w:before="0" w:beforeAutospacing="0" w:after="0" w:afterAutospacing="0"/>
        <w:ind w:firstLine="360"/>
        <w:jc w:val="both"/>
        <w:rPr>
          <w:color w:val="000000"/>
        </w:rPr>
      </w:pPr>
    </w:p>
    <w:p w:rsidR="00AC5A62" w:rsidRDefault="00AC5A62" w:rsidP="00AC5A62">
      <w:pPr>
        <w:pStyle w:val="a3"/>
        <w:spacing w:before="0" w:beforeAutospacing="0" w:after="0" w:afterAutospacing="0"/>
        <w:ind w:firstLine="360"/>
        <w:jc w:val="both"/>
        <w:rPr>
          <w:color w:val="000000"/>
        </w:rPr>
      </w:pPr>
    </w:p>
    <w:p w:rsidR="00AC5A62" w:rsidRDefault="00AC5A62" w:rsidP="00AC5A62">
      <w:pPr>
        <w:pStyle w:val="a3"/>
        <w:spacing w:before="0" w:beforeAutospacing="0" w:after="0" w:afterAutospacing="0"/>
        <w:ind w:firstLine="360"/>
        <w:jc w:val="both"/>
        <w:rPr>
          <w:color w:val="000000"/>
        </w:rPr>
      </w:pPr>
    </w:p>
    <w:p w:rsidR="00AC5A62" w:rsidRDefault="00AC5A62" w:rsidP="00AC5A62">
      <w:pPr>
        <w:pStyle w:val="a3"/>
        <w:spacing w:before="0" w:beforeAutospacing="0" w:after="0" w:afterAutospacing="0"/>
        <w:ind w:firstLine="360"/>
        <w:jc w:val="both"/>
        <w:rPr>
          <w:color w:val="000000"/>
        </w:rPr>
      </w:pPr>
    </w:p>
    <w:p w:rsidR="00AC5A62" w:rsidRDefault="00AC5A62" w:rsidP="00AC5A62">
      <w:pPr>
        <w:pStyle w:val="a3"/>
        <w:spacing w:before="0" w:beforeAutospacing="0" w:after="0" w:afterAutospacing="0"/>
        <w:ind w:firstLine="360"/>
        <w:jc w:val="both"/>
        <w:rPr>
          <w:color w:val="000000"/>
        </w:rPr>
      </w:pPr>
    </w:p>
    <w:p w:rsidR="00AC5A62" w:rsidRDefault="00AC5A62" w:rsidP="00AC5A62">
      <w:pPr>
        <w:pStyle w:val="a3"/>
        <w:spacing w:before="0" w:beforeAutospacing="0" w:after="0" w:afterAutospacing="0"/>
        <w:ind w:firstLine="360"/>
        <w:jc w:val="both"/>
        <w:rPr>
          <w:color w:val="000000"/>
        </w:rPr>
      </w:pPr>
    </w:p>
    <w:p w:rsidR="00AC5A62" w:rsidRDefault="00AC5A62" w:rsidP="00AC5A62">
      <w:pPr>
        <w:pStyle w:val="a3"/>
        <w:spacing w:before="0" w:beforeAutospacing="0" w:after="0" w:afterAutospacing="0"/>
        <w:ind w:firstLine="360"/>
        <w:jc w:val="both"/>
        <w:rPr>
          <w:color w:val="000000"/>
        </w:rPr>
      </w:pPr>
    </w:p>
    <w:p w:rsidR="00AC5A62" w:rsidRDefault="00AC5A62" w:rsidP="00AC5A62">
      <w:pPr>
        <w:pStyle w:val="a3"/>
        <w:spacing w:before="0" w:beforeAutospacing="0" w:after="0" w:afterAutospacing="0"/>
        <w:ind w:firstLine="360"/>
        <w:jc w:val="both"/>
        <w:rPr>
          <w:color w:val="000000"/>
        </w:rPr>
      </w:pPr>
    </w:p>
    <w:p w:rsidR="00AC5A62" w:rsidRDefault="00AC5A62" w:rsidP="00AC5A62">
      <w:pPr>
        <w:pStyle w:val="a3"/>
        <w:spacing w:before="0" w:beforeAutospacing="0" w:after="0" w:afterAutospacing="0"/>
        <w:ind w:firstLine="360"/>
        <w:jc w:val="both"/>
        <w:rPr>
          <w:color w:val="000000"/>
        </w:rPr>
      </w:pPr>
    </w:p>
    <w:p w:rsidR="00AC5A62" w:rsidRDefault="00AC5A62" w:rsidP="00AC5A62">
      <w:pPr>
        <w:pStyle w:val="a3"/>
        <w:spacing w:before="0" w:beforeAutospacing="0" w:after="0" w:afterAutospacing="0"/>
        <w:ind w:firstLine="360"/>
        <w:jc w:val="both"/>
        <w:rPr>
          <w:color w:val="000000"/>
        </w:rPr>
      </w:pPr>
    </w:p>
    <w:p w:rsidR="00AC5A62" w:rsidRDefault="00AC5A62" w:rsidP="00AC5A62">
      <w:pPr>
        <w:pStyle w:val="a3"/>
        <w:spacing w:before="0" w:beforeAutospacing="0" w:after="0" w:afterAutospacing="0"/>
        <w:ind w:firstLine="360"/>
        <w:jc w:val="both"/>
        <w:rPr>
          <w:color w:val="000000"/>
        </w:rPr>
      </w:pPr>
    </w:p>
    <w:p w:rsidR="00AC5A62" w:rsidRDefault="00AC5A62" w:rsidP="00AC5A62">
      <w:pPr>
        <w:pStyle w:val="a3"/>
        <w:spacing w:before="0" w:beforeAutospacing="0" w:after="0" w:afterAutospacing="0"/>
        <w:ind w:firstLine="360"/>
        <w:jc w:val="both"/>
        <w:rPr>
          <w:color w:val="000000"/>
        </w:rPr>
      </w:pPr>
    </w:p>
    <w:p w:rsidR="00AC5A62" w:rsidRDefault="00AC5A62" w:rsidP="00AC5A62">
      <w:pPr>
        <w:jc w:val="both"/>
        <w:rPr>
          <w:sz w:val="24"/>
          <w:szCs w:val="24"/>
        </w:rPr>
      </w:pPr>
    </w:p>
    <w:p w:rsidR="00AC5A62" w:rsidRDefault="00AC5A62" w:rsidP="00AC5A62">
      <w:pPr>
        <w:pStyle w:val="11"/>
        <w:suppressAutoHyphens/>
        <w:ind w:firstLine="284"/>
        <w:jc w:val="right"/>
        <w:rPr>
          <w:b/>
          <w:bCs/>
          <w:i/>
          <w:iCs/>
          <w:sz w:val="24"/>
          <w:szCs w:val="24"/>
        </w:rPr>
      </w:pPr>
      <w:r>
        <w:rPr>
          <w:b/>
          <w:bCs/>
          <w:i/>
          <w:iCs/>
          <w:sz w:val="24"/>
          <w:szCs w:val="24"/>
        </w:rPr>
        <w:t>ПРИЛОЖЕНИЕ 1.</w:t>
      </w:r>
    </w:p>
    <w:p w:rsidR="00AC5A62" w:rsidRDefault="00AC5A62" w:rsidP="00AC5A62">
      <w:pPr>
        <w:pStyle w:val="11"/>
        <w:suppressAutoHyphens/>
        <w:ind w:firstLine="284"/>
        <w:jc w:val="center"/>
        <w:rPr>
          <w:b/>
          <w:bCs/>
          <w:i/>
          <w:iCs/>
          <w:sz w:val="28"/>
          <w:szCs w:val="28"/>
        </w:rPr>
      </w:pPr>
      <w:r>
        <w:rPr>
          <w:b/>
          <w:bCs/>
          <w:i/>
          <w:iCs/>
          <w:sz w:val="28"/>
          <w:szCs w:val="28"/>
        </w:rPr>
        <w:t>Описание метода картографии конфликта.</w:t>
      </w:r>
    </w:p>
    <w:p w:rsidR="00AC5A62" w:rsidRDefault="00AC5A62" w:rsidP="00AC5A62">
      <w:pPr>
        <w:pStyle w:val="11"/>
        <w:suppressAutoHyphens/>
        <w:ind w:firstLine="284"/>
        <w:jc w:val="center"/>
        <w:rPr>
          <w:b/>
          <w:bCs/>
          <w:i/>
          <w:iCs/>
          <w:sz w:val="28"/>
          <w:szCs w:val="28"/>
        </w:rPr>
      </w:pPr>
      <w:r>
        <w:rPr>
          <w:b/>
          <w:bCs/>
          <w:i/>
          <w:iCs/>
          <w:sz w:val="28"/>
          <w:szCs w:val="28"/>
        </w:rPr>
        <w:t xml:space="preserve">(Х. </w:t>
      </w:r>
      <w:proofErr w:type="spellStart"/>
      <w:r>
        <w:rPr>
          <w:b/>
          <w:bCs/>
          <w:i/>
          <w:iCs/>
          <w:sz w:val="28"/>
          <w:szCs w:val="28"/>
        </w:rPr>
        <w:t>Корнлиус</w:t>
      </w:r>
      <w:proofErr w:type="spellEnd"/>
      <w:r>
        <w:rPr>
          <w:b/>
          <w:bCs/>
          <w:i/>
          <w:iCs/>
          <w:sz w:val="28"/>
          <w:szCs w:val="28"/>
        </w:rPr>
        <w:t xml:space="preserve">, </w:t>
      </w:r>
      <w:proofErr w:type="spellStart"/>
      <w:r>
        <w:rPr>
          <w:b/>
          <w:bCs/>
          <w:i/>
          <w:iCs/>
          <w:sz w:val="28"/>
          <w:szCs w:val="28"/>
        </w:rPr>
        <w:t>Ш.Фэйр</w:t>
      </w:r>
      <w:proofErr w:type="spellEnd"/>
      <w:r>
        <w:rPr>
          <w:b/>
          <w:bCs/>
          <w:i/>
          <w:iCs/>
          <w:sz w:val="28"/>
          <w:szCs w:val="28"/>
        </w:rPr>
        <w:t>)</w:t>
      </w:r>
    </w:p>
    <w:p w:rsidR="00AC5A62" w:rsidRDefault="00AC5A62" w:rsidP="00AC5A62">
      <w:pPr>
        <w:pStyle w:val="11"/>
        <w:suppressAutoHyphens/>
        <w:ind w:firstLine="284"/>
        <w:jc w:val="right"/>
        <w:rPr>
          <w:b/>
          <w:bCs/>
          <w:i/>
          <w:iCs/>
          <w:sz w:val="24"/>
          <w:szCs w:val="24"/>
        </w:rPr>
      </w:pPr>
    </w:p>
    <w:p w:rsidR="00AC5A62" w:rsidRDefault="00AC5A62" w:rsidP="00AC5A62">
      <w:pPr>
        <w:tabs>
          <w:tab w:val="left" w:pos="9214"/>
        </w:tabs>
        <w:spacing w:before="60" w:after="60"/>
        <w:ind w:firstLine="567"/>
        <w:jc w:val="both"/>
        <w:rPr>
          <w:sz w:val="24"/>
          <w:szCs w:val="24"/>
        </w:rPr>
      </w:pPr>
      <w:r>
        <w:rPr>
          <w:sz w:val="24"/>
          <w:szCs w:val="24"/>
        </w:rPr>
        <w:t>Суть этого метода состоит в графическом отображении составляющих конфликта, в последовательном анализе поведения участников конфликтного взаимодействия, в формулировании основной проблемы, потребностей (интересов) и опасений участников, способов устранения причин, приведших к конфликту.</w:t>
      </w:r>
    </w:p>
    <w:p w:rsidR="00AC5A62" w:rsidRDefault="00AC5A62" w:rsidP="00AC5A62">
      <w:pPr>
        <w:tabs>
          <w:tab w:val="left" w:pos="9214"/>
        </w:tabs>
        <w:spacing w:before="60" w:after="60"/>
        <w:ind w:firstLine="567"/>
        <w:jc w:val="both"/>
        <w:rPr>
          <w:sz w:val="24"/>
          <w:szCs w:val="24"/>
        </w:rPr>
      </w:pPr>
      <w:r>
        <w:rPr>
          <w:sz w:val="24"/>
          <w:szCs w:val="24"/>
        </w:rPr>
        <w:t>Работа состоит из нескольких этапов.</w:t>
      </w:r>
    </w:p>
    <w:p w:rsidR="00AC5A62" w:rsidRDefault="00AC5A62" w:rsidP="00AC5A62">
      <w:pPr>
        <w:tabs>
          <w:tab w:val="left" w:pos="9214"/>
        </w:tabs>
        <w:spacing w:before="60" w:after="60"/>
        <w:ind w:firstLine="567"/>
        <w:jc w:val="both"/>
        <w:rPr>
          <w:sz w:val="24"/>
          <w:szCs w:val="24"/>
        </w:rPr>
      </w:pPr>
      <w:r>
        <w:rPr>
          <w:sz w:val="24"/>
          <w:szCs w:val="24"/>
        </w:rPr>
        <w:t xml:space="preserve">На </w:t>
      </w:r>
      <w:r>
        <w:rPr>
          <w:b/>
          <w:bCs/>
          <w:sz w:val="24"/>
          <w:szCs w:val="24"/>
        </w:rPr>
        <w:t>первом</w:t>
      </w:r>
      <w:r>
        <w:rPr>
          <w:sz w:val="24"/>
          <w:szCs w:val="24"/>
        </w:rPr>
        <w:t xml:space="preserve"> этапе проблема описывается в общих чертах. Если, например, речь идет о несогласованности в работе, о том, что кто-то не “тянет лямку” вместе со всеми, то проблему можно отобразить как “распределение нагрузки”. Если конфликт возник из-за отсутствия доверия между личностью и группой, то проблему можно выразить как “общение”. На данном этапе важно определить саму природу конфликта.</w:t>
      </w:r>
    </w:p>
    <w:p w:rsidR="00AC5A62" w:rsidRDefault="00AC5A62" w:rsidP="00AC5A62">
      <w:pPr>
        <w:tabs>
          <w:tab w:val="left" w:pos="9214"/>
        </w:tabs>
        <w:spacing w:before="60" w:after="60"/>
        <w:ind w:firstLine="567"/>
        <w:jc w:val="both"/>
        <w:rPr>
          <w:sz w:val="24"/>
          <w:szCs w:val="24"/>
        </w:rPr>
      </w:pPr>
      <w:r>
        <w:rPr>
          <w:sz w:val="24"/>
          <w:szCs w:val="24"/>
        </w:rPr>
        <w:t xml:space="preserve">На </w:t>
      </w:r>
      <w:r>
        <w:rPr>
          <w:b/>
          <w:bCs/>
          <w:sz w:val="24"/>
          <w:szCs w:val="24"/>
        </w:rPr>
        <w:t>втором</w:t>
      </w:r>
      <w:r>
        <w:rPr>
          <w:sz w:val="24"/>
          <w:szCs w:val="24"/>
        </w:rPr>
        <w:t xml:space="preserve"> этапе выявляются главные участники конфликта. В список можно ввести отдельные лица или целые команды, отделы, группы, организации. В той мере, в которой вовлеченные в конфликт люди имеют общие потребност</w:t>
      </w:r>
      <w:proofErr w:type="gramStart"/>
      <w:r>
        <w:rPr>
          <w:sz w:val="24"/>
          <w:szCs w:val="24"/>
        </w:rPr>
        <w:t>и(</w:t>
      </w:r>
      <w:proofErr w:type="gramEnd"/>
      <w:r>
        <w:rPr>
          <w:sz w:val="24"/>
          <w:szCs w:val="24"/>
        </w:rPr>
        <w:t>интересы) по отношению к данному конфликту, их можно объединить вместе. Например, если составляется карта конфликта между двумя сотрудниками в организации, то в карту можно включить этих работников, а оставшихся специалистов объединить в одну группу, либо выделить отдельно еще и начальника данного подразделения.</w:t>
      </w:r>
    </w:p>
    <w:p w:rsidR="00AC5A62" w:rsidRDefault="00AC5A62" w:rsidP="00AC5A62">
      <w:pPr>
        <w:tabs>
          <w:tab w:val="left" w:pos="9214"/>
        </w:tabs>
        <w:spacing w:before="60" w:after="60"/>
        <w:ind w:firstLine="567"/>
        <w:jc w:val="both"/>
        <w:rPr>
          <w:sz w:val="24"/>
          <w:szCs w:val="24"/>
        </w:rPr>
      </w:pPr>
      <w:r>
        <w:rPr>
          <w:b/>
          <w:bCs/>
          <w:sz w:val="24"/>
          <w:szCs w:val="24"/>
        </w:rPr>
        <w:t>Третий</w:t>
      </w:r>
      <w:r>
        <w:rPr>
          <w:sz w:val="24"/>
          <w:szCs w:val="24"/>
        </w:rPr>
        <w:t xml:space="preserve"> этап предполагает перечисление основных потребностей и опасений, связанных с этой потребностью, всех основных участников конфликтного взаимодействия. Необходимо выяснить мотивы поведения, стоящие за позициями участников в данном вопросе. Поступки людей и их установки определяются их желаниями, потребностями, мотивами, которые необходимо установить.</w:t>
      </w:r>
    </w:p>
    <w:p w:rsidR="00AC5A62" w:rsidRDefault="00AC5A62" w:rsidP="00AC5A62">
      <w:pPr>
        <w:tabs>
          <w:tab w:val="left" w:pos="9214"/>
        </w:tabs>
        <w:spacing w:before="60" w:after="60"/>
        <w:ind w:firstLine="567"/>
        <w:jc w:val="both"/>
        <w:rPr>
          <w:sz w:val="24"/>
          <w:szCs w:val="24"/>
        </w:rPr>
      </w:pPr>
      <w:r>
        <w:rPr>
          <w:sz w:val="24"/>
          <w:szCs w:val="24"/>
        </w:rPr>
        <w:t>Графическое отображение потребностей и опасений  расширяет возможности и создает условия для более широкого круга решений, возможных после окончания всего процесса картографии.</w:t>
      </w:r>
    </w:p>
    <w:p w:rsidR="00AC5A62" w:rsidRDefault="00AC5A62" w:rsidP="00AC5A62">
      <w:pPr>
        <w:tabs>
          <w:tab w:val="left" w:pos="9214"/>
        </w:tabs>
        <w:spacing w:before="60" w:after="60"/>
        <w:jc w:val="both"/>
        <w:rPr>
          <w:sz w:val="24"/>
          <w:szCs w:val="24"/>
        </w:rPr>
      </w:pPr>
      <w:r>
        <w:rPr>
          <w:sz w:val="24"/>
          <w:szCs w:val="24"/>
        </w:rPr>
        <w:t xml:space="preserve">        Термин “опасения” означает озабоченность, тревогу личности при невозможности реализовать какую-то из своих потребностей. В данном случае не следует обсуждать с участниками конфликта, насколько обоснованны их страхи и опасения, пока они не внесены в карту. Например, у одного из участников конфликта возникло опасение по поводу чего-то, что при составлении карты кажется маловероятным. Вместе с тем опасение существует и его обязательно надо внести в карту, признать его наличие. Преимущество метода картографии состоит в том, что имеется возможность высказывания в процессе составления карты и отражения иррациональных страхов на ней. </w:t>
      </w:r>
      <w:proofErr w:type="gramStart"/>
      <w:r>
        <w:rPr>
          <w:sz w:val="24"/>
          <w:szCs w:val="24"/>
        </w:rPr>
        <w:t>Опасения могут включать следующие позиции: провал и унижения, боязнь оплошать, финансовый крах, возможность быть отвергнутым, потеря контроля над ситуацией, одиночество, возможность быть подвергнутым критике или осуждению, потеря работы, низкая заработная плата, боязнь, что им (участником конфликта) будут командовать, что все придется начинать сначала.</w:t>
      </w:r>
      <w:proofErr w:type="gramEnd"/>
      <w:r>
        <w:rPr>
          <w:sz w:val="24"/>
          <w:szCs w:val="24"/>
        </w:rPr>
        <w:t xml:space="preserve"> Используя понятие ”опасения”, </w:t>
      </w:r>
      <w:proofErr w:type="gramStart"/>
      <w:r>
        <w:rPr>
          <w:sz w:val="24"/>
          <w:szCs w:val="24"/>
        </w:rPr>
        <w:t>возможно</w:t>
      </w:r>
      <w:proofErr w:type="gramEnd"/>
      <w:r>
        <w:rPr>
          <w:sz w:val="24"/>
          <w:szCs w:val="24"/>
        </w:rPr>
        <w:t xml:space="preserve"> выявить мотивы, не называемые вслух участниками конфликта. Например, для некоторых людей легче сказать, что они не терпят неуважения, чем признаться в том, что они нуждаются в уважении.</w:t>
      </w:r>
    </w:p>
    <w:p w:rsidR="00AC5A62" w:rsidRDefault="00AC5A62" w:rsidP="00AC5A62">
      <w:pPr>
        <w:tabs>
          <w:tab w:val="left" w:pos="9214"/>
        </w:tabs>
        <w:spacing w:before="60" w:after="60"/>
        <w:ind w:firstLine="567"/>
        <w:jc w:val="both"/>
        <w:rPr>
          <w:sz w:val="24"/>
          <w:szCs w:val="24"/>
        </w:rPr>
      </w:pPr>
      <w:r>
        <w:rPr>
          <w:b/>
          <w:sz w:val="24"/>
          <w:szCs w:val="24"/>
        </w:rPr>
        <w:t>Четвёртый</w:t>
      </w:r>
      <w:r>
        <w:rPr>
          <w:sz w:val="24"/>
          <w:szCs w:val="24"/>
        </w:rPr>
        <w:t xml:space="preserve"> этап. Определить возможный путь выхода из конфликта. В результате составления карты проясняются точки совпадения интересов конфликтующих сторон, более ясно проявляются страхи и опасения каждой и сторон, определяются возможные пути выхода из создавшейся ситуации.</w:t>
      </w:r>
    </w:p>
    <w:p w:rsidR="00AC5A62" w:rsidRDefault="00AC5A62" w:rsidP="00AC5A62">
      <w:pPr>
        <w:tabs>
          <w:tab w:val="left" w:pos="9214"/>
        </w:tabs>
        <w:spacing w:before="60" w:after="60"/>
        <w:ind w:firstLine="567"/>
        <w:jc w:val="both"/>
        <w:rPr>
          <w:sz w:val="24"/>
          <w:szCs w:val="24"/>
        </w:rPr>
      </w:pPr>
    </w:p>
    <w:p w:rsidR="00AC5A62" w:rsidRDefault="00AC5A62" w:rsidP="00AC5A62">
      <w:pPr>
        <w:tabs>
          <w:tab w:val="left" w:pos="9214"/>
        </w:tabs>
        <w:spacing w:before="60" w:after="60"/>
        <w:ind w:firstLine="567"/>
        <w:jc w:val="both"/>
        <w:rPr>
          <w:sz w:val="24"/>
          <w:szCs w:val="24"/>
          <w:u w:val="single"/>
        </w:rPr>
      </w:pPr>
      <w:r>
        <w:rPr>
          <w:sz w:val="24"/>
          <w:szCs w:val="24"/>
          <w:u w:val="single"/>
        </w:rPr>
        <w:t>Рис.№1</w:t>
      </w:r>
    </w:p>
    <w:p w:rsidR="00AC5A62" w:rsidRDefault="00AC5A62" w:rsidP="00AC5A62">
      <w:pPr>
        <w:tabs>
          <w:tab w:val="left" w:pos="9214"/>
        </w:tabs>
        <w:spacing w:before="60" w:after="60"/>
        <w:ind w:firstLine="567"/>
        <w:jc w:val="both"/>
        <w:rPr>
          <w:b/>
          <w:bCs/>
          <w:sz w:val="24"/>
          <w:szCs w:val="24"/>
        </w:rPr>
      </w:pPr>
      <w:r>
        <w:rPr>
          <w:b/>
          <w:bCs/>
          <w:sz w:val="24"/>
          <w:szCs w:val="24"/>
        </w:rPr>
        <w:t>Пример карты конфликта</w:t>
      </w:r>
    </w:p>
    <w:tbl>
      <w:tblPr>
        <w:tblW w:w="10350" w:type="dxa"/>
        <w:tblInd w:w="2" w:type="dxa"/>
        <w:tblLayout w:type="fixed"/>
        <w:tblLook w:val="00A0"/>
      </w:tblPr>
      <w:tblGrid>
        <w:gridCol w:w="2660"/>
        <w:gridCol w:w="2295"/>
        <w:gridCol w:w="115"/>
        <w:gridCol w:w="121"/>
        <w:gridCol w:w="2282"/>
        <w:gridCol w:w="121"/>
        <w:gridCol w:w="2435"/>
        <w:gridCol w:w="321"/>
      </w:tblGrid>
      <w:tr w:rsidR="00AC5A62" w:rsidTr="00AC5A62">
        <w:tc>
          <w:tcPr>
            <w:tcW w:w="2660" w:type="dxa"/>
            <w:tcBorders>
              <w:top w:val="single" w:sz="6" w:space="0" w:color="auto"/>
              <w:left w:val="single" w:sz="6" w:space="0" w:color="auto"/>
              <w:bottom w:val="nil"/>
              <w:right w:val="nil"/>
            </w:tcBorders>
            <w:hideMark/>
          </w:tcPr>
          <w:p w:rsidR="00AC5A62" w:rsidRDefault="00AC5A62">
            <w:pPr>
              <w:tabs>
                <w:tab w:val="left" w:pos="9214"/>
              </w:tabs>
              <w:spacing w:before="60" w:after="60"/>
              <w:jc w:val="both"/>
              <w:rPr>
                <w:sz w:val="24"/>
                <w:szCs w:val="24"/>
                <w:lang w:eastAsia="en-US"/>
              </w:rPr>
            </w:pPr>
            <w:r>
              <w:rPr>
                <w:sz w:val="24"/>
                <w:szCs w:val="24"/>
                <w:lang w:eastAsia="en-US"/>
              </w:rPr>
              <w:t xml:space="preserve">                       Сторона 1</w:t>
            </w:r>
          </w:p>
        </w:tc>
        <w:tc>
          <w:tcPr>
            <w:tcW w:w="2295" w:type="dxa"/>
            <w:tcBorders>
              <w:top w:val="single" w:sz="6" w:space="0" w:color="auto"/>
              <w:left w:val="nil"/>
              <w:bottom w:val="nil"/>
              <w:right w:val="single" w:sz="4" w:space="0" w:color="auto"/>
            </w:tcBorders>
          </w:tcPr>
          <w:p w:rsidR="00AC5A62" w:rsidRDefault="00AC5A62">
            <w:pPr>
              <w:tabs>
                <w:tab w:val="left" w:pos="9214"/>
              </w:tabs>
              <w:spacing w:before="60" w:after="60"/>
              <w:jc w:val="both"/>
              <w:rPr>
                <w:sz w:val="24"/>
                <w:szCs w:val="24"/>
                <w:lang w:eastAsia="en-US"/>
              </w:rPr>
            </w:pPr>
          </w:p>
        </w:tc>
        <w:tc>
          <w:tcPr>
            <w:tcW w:w="236" w:type="dxa"/>
            <w:gridSpan w:val="2"/>
            <w:tcBorders>
              <w:top w:val="single" w:sz="6" w:space="0" w:color="auto"/>
              <w:left w:val="single" w:sz="4" w:space="0" w:color="auto"/>
              <w:bottom w:val="nil"/>
              <w:right w:val="nil"/>
            </w:tcBorders>
          </w:tcPr>
          <w:p w:rsidR="00AC5A62" w:rsidRDefault="00AC5A62">
            <w:pPr>
              <w:tabs>
                <w:tab w:val="left" w:pos="9214"/>
              </w:tabs>
              <w:spacing w:before="60" w:after="60"/>
              <w:jc w:val="both"/>
              <w:rPr>
                <w:sz w:val="24"/>
                <w:szCs w:val="24"/>
                <w:lang w:eastAsia="en-US"/>
              </w:rPr>
            </w:pPr>
          </w:p>
        </w:tc>
        <w:tc>
          <w:tcPr>
            <w:tcW w:w="2403" w:type="dxa"/>
            <w:gridSpan w:val="2"/>
            <w:tcBorders>
              <w:top w:val="single" w:sz="6" w:space="0" w:color="auto"/>
              <w:left w:val="nil"/>
              <w:bottom w:val="nil"/>
              <w:right w:val="nil"/>
            </w:tcBorders>
            <w:hideMark/>
          </w:tcPr>
          <w:p w:rsidR="00AC5A62" w:rsidRDefault="00AC5A62">
            <w:pPr>
              <w:tabs>
                <w:tab w:val="left" w:pos="9214"/>
              </w:tabs>
              <w:spacing w:before="60" w:after="60"/>
              <w:jc w:val="right"/>
              <w:rPr>
                <w:sz w:val="24"/>
                <w:szCs w:val="24"/>
                <w:lang w:eastAsia="en-US"/>
              </w:rPr>
            </w:pPr>
            <w:r>
              <w:rPr>
                <w:sz w:val="24"/>
                <w:szCs w:val="24"/>
                <w:lang w:eastAsia="en-US"/>
              </w:rPr>
              <w:t xml:space="preserve">                  Сторона 2</w:t>
            </w:r>
          </w:p>
        </w:tc>
        <w:tc>
          <w:tcPr>
            <w:tcW w:w="2435" w:type="dxa"/>
            <w:tcBorders>
              <w:top w:val="single" w:sz="6" w:space="0" w:color="auto"/>
              <w:left w:val="nil"/>
              <w:bottom w:val="nil"/>
              <w:right w:val="single" w:sz="4" w:space="0" w:color="auto"/>
            </w:tcBorders>
          </w:tcPr>
          <w:p w:rsidR="00AC5A62" w:rsidRDefault="00AC5A62">
            <w:pPr>
              <w:tabs>
                <w:tab w:val="left" w:pos="9214"/>
              </w:tabs>
              <w:spacing w:before="60" w:after="60"/>
              <w:jc w:val="both"/>
              <w:rPr>
                <w:sz w:val="24"/>
                <w:szCs w:val="24"/>
                <w:lang w:eastAsia="en-US"/>
              </w:rPr>
            </w:pPr>
          </w:p>
        </w:tc>
        <w:tc>
          <w:tcPr>
            <w:tcW w:w="321" w:type="dxa"/>
            <w:tcBorders>
              <w:top w:val="single" w:sz="6" w:space="0" w:color="auto"/>
              <w:left w:val="single" w:sz="4" w:space="0" w:color="auto"/>
              <w:bottom w:val="nil"/>
              <w:right w:val="nil"/>
            </w:tcBorders>
          </w:tcPr>
          <w:p w:rsidR="00AC5A62" w:rsidRDefault="00AC5A62">
            <w:pPr>
              <w:tabs>
                <w:tab w:val="left" w:pos="9214"/>
              </w:tabs>
              <w:spacing w:before="60" w:after="60"/>
              <w:jc w:val="both"/>
              <w:rPr>
                <w:sz w:val="24"/>
                <w:szCs w:val="24"/>
                <w:lang w:eastAsia="en-US"/>
              </w:rPr>
            </w:pPr>
          </w:p>
        </w:tc>
      </w:tr>
      <w:tr w:rsidR="00AC5A62" w:rsidTr="00AC5A62">
        <w:tc>
          <w:tcPr>
            <w:tcW w:w="2660" w:type="dxa"/>
            <w:tcBorders>
              <w:top w:val="nil"/>
              <w:left w:val="single" w:sz="6" w:space="0" w:color="auto"/>
              <w:bottom w:val="nil"/>
              <w:right w:val="nil"/>
            </w:tcBorders>
          </w:tcPr>
          <w:p w:rsidR="00AC5A62" w:rsidRDefault="00AC5A62">
            <w:pPr>
              <w:tabs>
                <w:tab w:val="left" w:pos="9214"/>
              </w:tabs>
              <w:spacing w:before="60" w:after="60"/>
              <w:jc w:val="both"/>
              <w:rPr>
                <w:sz w:val="24"/>
                <w:szCs w:val="24"/>
                <w:lang w:eastAsia="en-US"/>
              </w:rPr>
            </w:pPr>
          </w:p>
        </w:tc>
        <w:tc>
          <w:tcPr>
            <w:tcW w:w="2295" w:type="dxa"/>
            <w:tcBorders>
              <w:top w:val="nil"/>
              <w:left w:val="nil"/>
              <w:bottom w:val="nil"/>
              <w:right w:val="single" w:sz="4" w:space="0" w:color="auto"/>
            </w:tcBorders>
          </w:tcPr>
          <w:p w:rsidR="00AC5A62" w:rsidRDefault="00AC5A62">
            <w:pPr>
              <w:tabs>
                <w:tab w:val="left" w:pos="9214"/>
              </w:tabs>
              <w:spacing w:before="60" w:after="60"/>
              <w:jc w:val="both"/>
              <w:rPr>
                <w:sz w:val="24"/>
                <w:szCs w:val="24"/>
                <w:lang w:eastAsia="en-US"/>
              </w:rPr>
            </w:pPr>
          </w:p>
        </w:tc>
        <w:tc>
          <w:tcPr>
            <w:tcW w:w="236" w:type="dxa"/>
            <w:gridSpan w:val="2"/>
            <w:tcBorders>
              <w:top w:val="nil"/>
              <w:left w:val="single" w:sz="4" w:space="0" w:color="auto"/>
              <w:bottom w:val="nil"/>
              <w:right w:val="nil"/>
            </w:tcBorders>
          </w:tcPr>
          <w:p w:rsidR="00AC5A62" w:rsidRDefault="00AC5A62">
            <w:pPr>
              <w:tabs>
                <w:tab w:val="left" w:pos="9214"/>
              </w:tabs>
              <w:spacing w:before="60" w:after="60"/>
              <w:jc w:val="both"/>
              <w:rPr>
                <w:sz w:val="24"/>
                <w:szCs w:val="24"/>
                <w:lang w:eastAsia="en-US"/>
              </w:rPr>
            </w:pPr>
          </w:p>
        </w:tc>
        <w:tc>
          <w:tcPr>
            <w:tcW w:w="2403" w:type="dxa"/>
            <w:gridSpan w:val="2"/>
          </w:tcPr>
          <w:p w:rsidR="00AC5A62" w:rsidRDefault="00AC5A62">
            <w:pPr>
              <w:tabs>
                <w:tab w:val="left" w:pos="9214"/>
              </w:tabs>
              <w:spacing w:before="60" w:after="60"/>
              <w:jc w:val="both"/>
              <w:rPr>
                <w:sz w:val="24"/>
                <w:szCs w:val="24"/>
                <w:lang w:eastAsia="en-US"/>
              </w:rPr>
            </w:pPr>
          </w:p>
        </w:tc>
        <w:tc>
          <w:tcPr>
            <w:tcW w:w="2435" w:type="dxa"/>
            <w:tcBorders>
              <w:top w:val="nil"/>
              <w:left w:val="nil"/>
              <w:bottom w:val="nil"/>
              <w:right w:val="single" w:sz="4" w:space="0" w:color="auto"/>
            </w:tcBorders>
          </w:tcPr>
          <w:p w:rsidR="00AC5A62" w:rsidRDefault="00AC5A62">
            <w:pPr>
              <w:tabs>
                <w:tab w:val="left" w:pos="9214"/>
              </w:tabs>
              <w:spacing w:before="60" w:after="60"/>
              <w:jc w:val="both"/>
              <w:rPr>
                <w:sz w:val="24"/>
                <w:szCs w:val="24"/>
                <w:lang w:eastAsia="en-US"/>
              </w:rPr>
            </w:pPr>
          </w:p>
          <w:p w:rsidR="00AC5A62" w:rsidRDefault="00AC5A62">
            <w:pPr>
              <w:tabs>
                <w:tab w:val="left" w:pos="9214"/>
              </w:tabs>
              <w:spacing w:before="60" w:after="60"/>
              <w:jc w:val="both"/>
              <w:rPr>
                <w:sz w:val="24"/>
                <w:szCs w:val="24"/>
                <w:lang w:eastAsia="en-US"/>
              </w:rPr>
            </w:pPr>
            <w:r>
              <w:rPr>
                <w:sz w:val="24"/>
                <w:szCs w:val="24"/>
                <w:lang w:eastAsia="en-US"/>
              </w:rPr>
              <w:t>потребности</w:t>
            </w:r>
          </w:p>
          <w:p w:rsidR="00AC5A62" w:rsidRDefault="00AC5A62">
            <w:pPr>
              <w:tabs>
                <w:tab w:val="left" w:pos="9214"/>
              </w:tabs>
              <w:spacing w:before="60" w:after="60"/>
              <w:jc w:val="both"/>
              <w:rPr>
                <w:sz w:val="24"/>
                <w:szCs w:val="24"/>
                <w:lang w:eastAsia="en-US"/>
              </w:rPr>
            </w:pPr>
            <w:r>
              <w:rPr>
                <w:sz w:val="24"/>
                <w:szCs w:val="24"/>
                <w:lang w:eastAsia="en-US"/>
              </w:rPr>
              <w:t>опасения:</w:t>
            </w:r>
          </w:p>
        </w:tc>
        <w:tc>
          <w:tcPr>
            <w:tcW w:w="321" w:type="dxa"/>
            <w:tcBorders>
              <w:top w:val="nil"/>
              <w:left w:val="single" w:sz="4" w:space="0" w:color="auto"/>
              <w:bottom w:val="nil"/>
              <w:right w:val="nil"/>
            </w:tcBorders>
          </w:tcPr>
          <w:p w:rsidR="00AC5A62" w:rsidRDefault="00AC5A62">
            <w:pPr>
              <w:spacing w:after="240"/>
              <w:rPr>
                <w:sz w:val="24"/>
                <w:szCs w:val="24"/>
                <w:lang w:eastAsia="en-US"/>
              </w:rPr>
            </w:pPr>
          </w:p>
          <w:p w:rsidR="00AC5A62" w:rsidRDefault="00AC5A62">
            <w:pPr>
              <w:spacing w:after="240"/>
              <w:rPr>
                <w:sz w:val="24"/>
                <w:szCs w:val="24"/>
                <w:lang w:eastAsia="en-US"/>
              </w:rPr>
            </w:pPr>
          </w:p>
          <w:p w:rsidR="00AC5A62" w:rsidRDefault="00AC5A62">
            <w:pPr>
              <w:tabs>
                <w:tab w:val="left" w:pos="9214"/>
              </w:tabs>
              <w:spacing w:before="60" w:after="60"/>
              <w:jc w:val="both"/>
              <w:rPr>
                <w:sz w:val="24"/>
                <w:szCs w:val="24"/>
                <w:lang w:eastAsia="en-US"/>
              </w:rPr>
            </w:pPr>
          </w:p>
        </w:tc>
      </w:tr>
      <w:tr w:rsidR="00AC5A62" w:rsidTr="00AC5A62">
        <w:tc>
          <w:tcPr>
            <w:tcW w:w="2660" w:type="dxa"/>
            <w:tcBorders>
              <w:top w:val="nil"/>
              <w:left w:val="single" w:sz="6" w:space="0" w:color="auto"/>
              <w:bottom w:val="nil"/>
              <w:right w:val="nil"/>
            </w:tcBorders>
            <w:hideMark/>
          </w:tcPr>
          <w:p w:rsidR="00AC5A62" w:rsidRDefault="00AC5A62">
            <w:pPr>
              <w:tabs>
                <w:tab w:val="left" w:pos="9214"/>
              </w:tabs>
              <w:spacing w:before="60" w:after="60"/>
              <w:jc w:val="both"/>
              <w:rPr>
                <w:sz w:val="24"/>
                <w:szCs w:val="24"/>
                <w:lang w:eastAsia="en-US"/>
              </w:rPr>
            </w:pPr>
            <w:r>
              <w:rPr>
                <w:sz w:val="24"/>
                <w:szCs w:val="24"/>
                <w:lang w:eastAsia="en-US"/>
              </w:rPr>
              <w:t>потребности:   опасения:</w:t>
            </w:r>
          </w:p>
        </w:tc>
        <w:tc>
          <w:tcPr>
            <w:tcW w:w="2295" w:type="dxa"/>
            <w:tcBorders>
              <w:top w:val="nil"/>
              <w:left w:val="nil"/>
              <w:bottom w:val="nil"/>
              <w:right w:val="single" w:sz="4" w:space="0" w:color="auto"/>
            </w:tcBorders>
          </w:tcPr>
          <w:p w:rsidR="00AC5A62" w:rsidRDefault="00AC5A62">
            <w:pPr>
              <w:tabs>
                <w:tab w:val="left" w:pos="9214"/>
              </w:tabs>
              <w:spacing w:before="60" w:after="60"/>
              <w:jc w:val="both"/>
              <w:rPr>
                <w:sz w:val="24"/>
                <w:szCs w:val="24"/>
                <w:lang w:eastAsia="en-US"/>
              </w:rPr>
            </w:pPr>
          </w:p>
        </w:tc>
        <w:tc>
          <w:tcPr>
            <w:tcW w:w="236" w:type="dxa"/>
            <w:gridSpan w:val="2"/>
            <w:tcBorders>
              <w:top w:val="nil"/>
              <w:left w:val="single" w:sz="4" w:space="0" w:color="auto"/>
              <w:bottom w:val="nil"/>
              <w:right w:val="nil"/>
            </w:tcBorders>
          </w:tcPr>
          <w:p w:rsidR="00AC5A62" w:rsidRDefault="00AC5A62">
            <w:pPr>
              <w:tabs>
                <w:tab w:val="left" w:pos="9214"/>
              </w:tabs>
              <w:spacing w:before="60" w:after="60"/>
              <w:jc w:val="both"/>
              <w:rPr>
                <w:sz w:val="24"/>
                <w:szCs w:val="24"/>
                <w:lang w:eastAsia="en-US"/>
              </w:rPr>
            </w:pPr>
          </w:p>
        </w:tc>
        <w:tc>
          <w:tcPr>
            <w:tcW w:w="2403" w:type="dxa"/>
            <w:gridSpan w:val="2"/>
          </w:tcPr>
          <w:p w:rsidR="00AC5A62" w:rsidRDefault="00AC5A62">
            <w:pPr>
              <w:tabs>
                <w:tab w:val="left" w:pos="9214"/>
              </w:tabs>
              <w:spacing w:before="60" w:after="60"/>
              <w:jc w:val="both"/>
              <w:rPr>
                <w:sz w:val="24"/>
                <w:szCs w:val="24"/>
                <w:lang w:eastAsia="en-US"/>
              </w:rPr>
            </w:pPr>
          </w:p>
        </w:tc>
        <w:tc>
          <w:tcPr>
            <w:tcW w:w="2435" w:type="dxa"/>
            <w:tcBorders>
              <w:top w:val="nil"/>
              <w:left w:val="nil"/>
              <w:bottom w:val="nil"/>
              <w:right w:val="single" w:sz="4" w:space="0" w:color="auto"/>
            </w:tcBorders>
          </w:tcPr>
          <w:p w:rsidR="00AC5A62" w:rsidRDefault="00AC5A62">
            <w:pPr>
              <w:tabs>
                <w:tab w:val="left" w:pos="9214"/>
              </w:tabs>
              <w:spacing w:before="60" w:after="60"/>
              <w:jc w:val="both"/>
              <w:rPr>
                <w:sz w:val="24"/>
                <w:szCs w:val="24"/>
                <w:lang w:eastAsia="en-US"/>
              </w:rPr>
            </w:pPr>
          </w:p>
        </w:tc>
        <w:tc>
          <w:tcPr>
            <w:tcW w:w="321" w:type="dxa"/>
            <w:tcBorders>
              <w:top w:val="nil"/>
              <w:left w:val="single" w:sz="4" w:space="0" w:color="auto"/>
              <w:bottom w:val="nil"/>
              <w:right w:val="nil"/>
            </w:tcBorders>
          </w:tcPr>
          <w:p w:rsidR="00AC5A62" w:rsidRDefault="00AC5A62">
            <w:pPr>
              <w:tabs>
                <w:tab w:val="left" w:pos="9214"/>
              </w:tabs>
              <w:spacing w:before="60" w:after="60"/>
              <w:jc w:val="both"/>
              <w:rPr>
                <w:sz w:val="24"/>
                <w:szCs w:val="24"/>
                <w:lang w:eastAsia="en-US"/>
              </w:rPr>
            </w:pPr>
          </w:p>
        </w:tc>
      </w:tr>
      <w:tr w:rsidR="00AC5A62" w:rsidTr="00AC5A62">
        <w:tc>
          <w:tcPr>
            <w:tcW w:w="2660" w:type="dxa"/>
            <w:tcBorders>
              <w:top w:val="nil"/>
              <w:left w:val="single" w:sz="6" w:space="0" w:color="auto"/>
              <w:bottom w:val="nil"/>
              <w:right w:val="nil"/>
            </w:tcBorders>
          </w:tcPr>
          <w:p w:rsidR="00AC5A62" w:rsidRDefault="00AC5A62">
            <w:pPr>
              <w:tabs>
                <w:tab w:val="left" w:pos="9214"/>
              </w:tabs>
              <w:spacing w:before="60" w:after="60"/>
              <w:jc w:val="both"/>
              <w:rPr>
                <w:sz w:val="24"/>
                <w:szCs w:val="24"/>
                <w:lang w:eastAsia="en-US"/>
              </w:rPr>
            </w:pPr>
          </w:p>
        </w:tc>
        <w:tc>
          <w:tcPr>
            <w:tcW w:w="2295" w:type="dxa"/>
            <w:tcBorders>
              <w:top w:val="nil"/>
              <w:left w:val="nil"/>
              <w:bottom w:val="nil"/>
              <w:right w:val="single" w:sz="4" w:space="0" w:color="auto"/>
            </w:tcBorders>
          </w:tcPr>
          <w:p w:rsidR="00AC5A62" w:rsidRDefault="00AC5A62">
            <w:pPr>
              <w:tabs>
                <w:tab w:val="left" w:pos="9214"/>
              </w:tabs>
              <w:spacing w:before="60" w:after="60"/>
              <w:jc w:val="both"/>
              <w:rPr>
                <w:sz w:val="24"/>
                <w:szCs w:val="24"/>
                <w:lang w:eastAsia="en-US"/>
              </w:rPr>
            </w:pPr>
          </w:p>
        </w:tc>
        <w:tc>
          <w:tcPr>
            <w:tcW w:w="236" w:type="dxa"/>
            <w:gridSpan w:val="2"/>
            <w:tcBorders>
              <w:top w:val="nil"/>
              <w:left w:val="single" w:sz="4" w:space="0" w:color="auto"/>
              <w:bottom w:val="nil"/>
              <w:right w:val="nil"/>
            </w:tcBorders>
          </w:tcPr>
          <w:p w:rsidR="00AC5A62" w:rsidRDefault="00AC5A62">
            <w:pPr>
              <w:tabs>
                <w:tab w:val="left" w:pos="9214"/>
              </w:tabs>
              <w:spacing w:before="60" w:after="60"/>
              <w:jc w:val="both"/>
              <w:rPr>
                <w:sz w:val="24"/>
                <w:szCs w:val="24"/>
                <w:lang w:eastAsia="en-US"/>
              </w:rPr>
            </w:pPr>
          </w:p>
        </w:tc>
        <w:tc>
          <w:tcPr>
            <w:tcW w:w="2403" w:type="dxa"/>
            <w:gridSpan w:val="2"/>
          </w:tcPr>
          <w:p w:rsidR="00AC5A62" w:rsidRDefault="00AC5A62">
            <w:pPr>
              <w:tabs>
                <w:tab w:val="left" w:pos="9214"/>
              </w:tabs>
              <w:spacing w:before="60" w:after="60"/>
              <w:jc w:val="both"/>
              <w:rPr>
                <w:sz w:val="24"/>
                <w:szCs w:val="24"/>
                <w:lang w:eastAsia="en-US"/>
              </w:rPr>
            </w:pPr>
          </w:p>
        </w:tc>
        <w:tc>
          <w:tcPr>
            <w:tcW w:w="2435" w:type="dxa"/>
            <w:tcBorders>
              <w:top w:val="nil"/>
              <w:left w:val="nil"/>
              <w:bottom w:val="nil"/>
              <w:right w:val="single" w:sz="4" w:space="0" w:color="auto"/>
            </w:tcBorders>
            <w:hideMark/>
          </w:tcPr>
          <w:p w:rsidR="00AC5A62" w:rsidRDefault="00AC5A62">
            <w:pPr>
              <w:tabs>
                <w:tab w:val="left" w:pos="9214"/>
              </w:tabs>
              <w:spacing w:before="60" w:after="60"/>
              <w:ind w:hanging="392"/>
              <w:jc w:val="both"/>
              <w:rPr>
                <w:sz w:val="24"/>
                <w:szCs w:val="24"/>
                <w:lang w:eastAsia="en-US"/>
              </w:rPr>
            </w:pPr>
            <w:r>
              <w:rPr>
                <w:sz w:val="24"/>
                <w:szCs w:val="24"/>
                <w:lang w:eastAsia="en-US"/>
              </w:rPr>
              <w:t>б</w:t>
            </w:r>
          </w:p>
        </w:tc>
        <w:tc>
          <w:tcPr>
            <w:tcW w:w="321" w:type="dxa"/>
            <w:tcBorders>
              <w:top w:val="nil"/>
              <w:left w:val="single" w:sz="4" w:space="0" w:color="auto"/>
              <w:bottom w:val="nil"/>
              <w:right w:val="nil"/>
            </w:tcBorders>
          </w:tcPr>
          <w:p w:rsidR="00AC5A62" w:rsidRDefault="00AC5A62">
            <w:pPr>
              <w:tabs>
                <w:tab w:val="left" w:pos="9214"/>
              </w:tabs>
              <w:spacing w:before="60" w:after="60"/>
              <w:jc w:val="both"/>
              <w:rPr>
                <w:sz w:val="24"/>
                <w:szCs w:val="24"/>
                <w:lang w:eastAsia="en-US"/>
              </w:rPr>
            </w:pPr>
          </w:p>
        </w:tc>
      </w:tr>
      <w:tr w:rsidR="00AC5A62" w:rsidTr="00AC5A62">
        <w:trPr>
          <w:gridAfter w:val="1"/>
          <w:wAfter w:w="321" w:type="dxa"/>
        </w:trPr>
        <w:tc>
          <w:tcPr>
            <w:tcW w:w="2660" w:type="dxa"/>
            <w:tcBorders>
              <w:top w:val="nil"/>
              <w:left w:val="single" w:sz="6" w:space="0" w:color="auto"/>
              <w:bottom w:val="nil"/>
              <w:right w:val="nil"/>
            </w:tcBorders>
          </w:tcPr>
          <w:p w:rsidR="00AC5A62" w:rsidRDefault="00AC5A62">
            <w:pPr>
              <w:tabs>
                <w:tab w:val="left" w:pos="9214"/>
              </w:tabs>
              <w:spacing w:before="60" w:after="60"/>
              <w:jc w:val="both"/>
              <w:rPr>
                <w:sz w:val="24"/>
                <w:szCs w:val="24"/>
                <w:lang w:eastAsia="en-US"/>
              </w:rPr>
            </w:pPr>
          </w:p>
        </w:tc>
        <w:tc>
          <w:tcPr>
            <w:tcW w:w="4813" w:type="dxa"/>
            <w:gridSpan w:val="4"/>
            <w:tcBorders>
              <w:top w:val="single" w:sz="6" w:space="0" w:color="auto"/>
              <w:left w:val="single" w:sz="6" w:space="0" w:color="auto"/>
              <w:bottom w:val="nil"/>
              <w:right w:val="single" w:sz="6" w:space="0" w:color="auto"/>
            </w:tcBorders>
            <w:hideMark/>
          </w:tcPr>
          <w:p w:rsidR="00AC5A62" w:rsidRDefault="00AC5A62">
            <w:pPr>
              <w:tabs>
                <w:tab w:val="left" w:pos="9214"/>
              </w:tabs>
              <w:spacing w:before="60" w:after="60"/>
              <w:jc w:val="both"/>
              <w:rPr>
                <w:color w:val="FF0000"/>
                <w:sz w:val="24"/>
                <w:szCs w:val="24"/>
                <w:lang w:eastAsia="en-US"/>
              </w:rPr>
            </w:pPr>
            <w:r>
              <w:rPr>
                <w:color w:val="FF0000"/>
                <w:sz w:val="24"/>
                <w:szCs w:val="24"/>
                <w:lang w:eastAsia="en-US"/>
              </w:rPr>
              <w:t xml:space="preserve"> </w:t>
            </w:r>
          </w:p>
          <w:p w:rsidR="00AC5A62" w:rsidRDefault="00AC5A62">
            <w:pPr>
              <w:tabs>
                <w:tab w:val="left" w:pos="9214"/>
              </w:tabs>
              <w:spacing w:before="60" w:after="60"/>
              <w:jc w:val="center"/>
              <w:rPr>
                <w:b/>
                <w:bCs/>
                <w:i/>
                <w:iCs/>
                <w:sz w:val="24"/>
                <w:szCs w:val="24"/>
                <w:u w:val="single"/>
                <w:lang w:eastAsia="en-US"/>
              </w:rPr>
            </w:pPr>
            <w:r>
              <w:rPr>
                <w:b/>
                <w:bCs/>
                <w:sz w:val="24"/>
                <w:szCs w:val="24"/>
                <w:lang w:eastAsia="en-US"/>
              </w:rPr>
              <w:t>ПРОБЛЕМА</w:t>
            </w:r>
          </w:p>
        </w:tc>
        <w:tc>
          <w:tcPr>
            <w:tcW w:w="2556" w:type="dxa"/>
            <w:gridSpan w:val="2"/>
            <w:tcBorders>
              <w:top w:val="nil"/>
              <w:left w:val="nil"/>
              <w:bottom w:val="nil"/>
              <w:right w:val="single" w:sz="4" w:space="0" w:color="auto"/>
            </w:tcBorders>
          </w:tcPr>
          <w:p w:rsidR="00AC5A62" w:rsidRDefault="00AC5A62">
            <w:pPr>
              <w:tabs>
                <w:tab w:val="left" w:pos="9214"/>
              </w:tabs>
              <w:spacing w:before="60" w:after="60"/>
              <w:jc w:val="both"/>
              <w:rPr>
                <w:sz w:val="24"/>
                <w:szCs w:val="24"/>
                <w:lang w:eastAsia="en-US"/>
              </w:rPr>
            </w:pPr>
          </w:p>
        </w:tc>
      </w:tr>
      <w:tr w:rsidR="00AC5A62" w:rsidTr="00AC5A62">
        <w:trPr>
          <w:gridAfter w:val="1"/>
          <w:wAfter w:w="321" w:type="dxa"/>
        </w:trPr>
        <w:tc>
          <w:tcPr>
            <w:tcW w:w="2660" w:type="dxa"/>
            <w:tcBorders>
              <w:top w:val="single" w:sz="6" w:space="0" w:color="auto"/>
              <w:left w:val="single" w:sz="6" w:space="0" w:color="auto"/>
              <w:bottom w:val="nil"/>
              <w:right w:val="nil"/>
            </w:tcBorders>
            <w:hideMark/>
          </w:tcPr>
          <w:p w:rsidR="00AC5A62" w:rsidRDefault="00AC5A62">
            <w:pPr>
              <w:tabs>
                <w:tab w:val="left" w:pos="9214"/>
              </w:tabs>
              <w:spacing w:before="60" w:after="60"/>
              <w:jc w:val="both"/>
              <w:rPr>
                <w:sz w:val="24"/>
                <w:szCs w:val="24"/>
                <w:lang w:eastAsia="en-US"/>
              </w:rPr>
            </w:pPr>
            <w:r>
              <w:rPr>
                <w:sz w:val="24"/>
                <w:szCs w:val="24"/>
                <w:lang w:eastAsia="en-US"/>
              </w:rPr>
              <w:t xml:space="preserve">                   Сторона 3</w:t>
            </w:r>
          </w:p>
        </w:tc>
        <w:tc>
          <w:tcPr>
            <w:tcW w:w="4813" w:type="dxa"/>
            <w:gridSpan w:val="4"/>
            <w:tcBorders>
              <w:top w:val="nil"/>
              <w:left w:val="single" w:sz="6" w:space="0" w:color="auto"/>
              <w:bottom w:val="nil"/>
              <w:right w:val="single" w:sz="6" w:space="0" w:color="auto"/>
            </w:tcBorders>
          </w:tcPr>
          <w:p w:rsidR="00AC5A62" w:rsidRDefault="00AC5A62">
            <w:pPr>
              <w:tabs>
                <w:tab w:val="left" w:pos="9214"/>
              </w:tabs>
              <w:spacing w:before="60" w:after="60"/>
              <w:jc w:val="both"/>
              <w:rPr>
                <w:color w:val="FF0000"/>
                <w:sz w:val="24"/>
                <w:szCs w:val="24"/>
                <w:lang w:eastAsia="en-US"/>
              </w:rPr>
            </w:pPr>
          </w:p>
        </w:tc>
        <w:tc>
          <w:tcPr>
            <w:tcW w:w="2556" w:type="dxa"/>
            <w:gridSpan w:val="2"/>
            <w:tcBorders>
              <w:top w:val="single" w:sz="6" w:space="0" w:color="auto"/>
              <w:left w:val="nil"/>
              <w:bottom w:val="nil"/>
              <w:right w:val="single" w:sz="6" w:space="0" w:color="auto"/>
            </w:tcBorders>
            <w:hideMark/>
          </w:tcPr>
          <w:p w:rsidR="00AC5A62" w:rsidRDefault="00AC5A62">
            <w:pPr>
              <w:tabs>
                <w:tab w:val="left" w:pos="9214"/>
              </w:tabs>
              <w:spacing w:before="60" w:after="60"/>
              <w:jc w:val="both"/>
              <w:rPr>
                <w:sz w:val="24"/>
                <w:szCs w:val="24"/>
                <w:lang w:eastAsia="en-US"/>
              </w:rPr>
            </w:pPr>
            <w:r>
              <w:rPr>
                <w:sz w:val="24"/>
                <w:szCs w:val="24"/>
                <w:lang w:eastAsia="en-US"/>
              </w:rPr>
              <w:t>Сторона 4</w:t>
            </w:r>
          </w:p>
        </w:tc>
      </w:tr>
      <w:tr w:rsidR="00AC5A62" w:rsidTr="00AC5A62">
        <w:trPr>
          <w:gridAfter w:val="1"/>
          <w:wAfter w:w="321" w:type="dxa"/>
        </w:trPr>
        <w:tc>
          <w:tcPr>
            <w:tcW w:w="2660" w:type="dxa"/>
            <w:tcBorders>
              <w:top w:val="nil"/>
              <w:left w:val="single" w:sz="6" w:space="0" w:color="auto"/>
              <w:bottom w:val="nil"/>
              <w:right w:val="nil"/>
            </w:tcBorders>
          </w:tcPr>
          <w:p w:rsidR="00AC5A62" w:rsidRDefault="00AC5A62">
            <w:pPr>
              <w:tabs>
                <w:tab w:val="left" w:pos="9214"/>
              </w:tabs>
              <w:spacing w:before="60" w:after="60"/>
              <w:jc w:val="both"/>
              <w:rPr>
                <w:sz w:val="24"/>
                <w:szCs w:val="24"/>
                <w:lang w:eastAsia="en-US"/>
              </w:rPr>
            </w:pPr>
          </w:p>
        </w:tc>
        <w:tc>
          <w:tcPr>
            <w:tcW w:w="2410" w:type="dxa"/>
            <w:gridSpan w:val="2"/>
            <w:tcBorders>
              <w:top w:val="single" w:sz="6" w:space="0" w:color="auto"/>
              <w:left w:val="nil"/>
              <w:bottom w:val="nil"/>
              <w:right w:val="nil"/>
            </w:tcBorders>
          </w:tcPr>
          <w:p w:rsidR="00AC5A62" w:rsidRDefault="00AC5A62">
            <w:pPr>
              <w:tabs>
                <w:tab w:val="left" w:pos="9214"/>
              </w:tabs>
              <w:spacing w:before="60" w:after="60"/>
              <w:jc w:val="both"/>
              <w:rPr>
                <w:sz w:val="24"/>
                <w:szCs w:val="24"/>
                <w:lang w:eastAsia="en-US"/>
              </w:rPr>
            </w:pPr>
          </w:p>
        </w:tc>
        <w:tc>
          <w:tcPr>
            <w:tcW w:w="2403" w:type="dxa"/>
            <w:gridSpan w:val="2"/>
            <w:tcBorders>
              <w:top w:val="single" w:sz="6" w:space="0" w:color="auto"/>
              <w:left w:val="single" w:sz="6" w:space="0" w:color="auto"/>
              <w:bottom w:val="nil"/>
              <w:right w:val="nil"/>
            </w:tcBorders>
          </w:tcPr>
          <w:p w:rsidR="00AC5A62" w:rsidRDefault="00AC5A62">
            <w:pPr>
              <w:tabs>
                <w:tab w:val="left" w:pos="9214"/>
              </w:tabs>
              <w:spacing w:before="60" w:after="60"/>
              <w:jc w:val="both"/>
              <w:rPr>
                <w:sz w:val="24"/>
                <w:szCs w:val="24"/>
                <w:lang w:eastAsia="en-US"/>
              </w:rPr>
            </w:pPr>
          </w:p>
        </w:tc>
        <w:tc>
          <w:tcPr>
            <w:tcW w:w="2556" w:type="dxa"/>
            <w:gridSpan w:val="2"/>
            <w:tcBorders>
              <w:top w:val="nil"/>
              <w:left w:val="nil"/>
              <w:bottom w:val="nil"/>
              <w:right w:val="single" w:sz="6" w:space="0" w:color="auto"/>
            </w:tcBorders>
          </w:tcPr>
          <w:p w:rsidR="00AC5A62" w:rsidRDefault="00AC5A62">
            <w:pPr>
              <w:tabs>
                <w:tab w:val="left" w:pos="9214"/>
              </w:tabs>
              <w:spacing w:before="60" w:after="60"/>
              <w:jc w:val="both"/>
              <w:rPr>
                <w:sz w:val="24"/>
                <w:szCs w:val="24"/>
                <w:lang w:eastAsia="en-US"/>
              </w:rPr>
            </w:pPr>
          </w:p>
        </w:tc>
      </w:tr>
      <w:tr w:rsidR="00AC5A62" w:rsidTr="00AC5A62">
        <w:trPr>
          <w:gridAfter w:val="1"/>
          <w:wAfter w:w="321" w:type="dxa"/>
        </w:trPr>
        <w:tc>
          <w:tcPr>
            <w:tcW w:w="2660" w:type="dxa"/>
            <w:tcBorders>
              <w:top w:val="nil"/>
              <w:left w:val="single" w:sz="6" w:space="0" w:color="auto"/>
              <w:bottom w:val="nil"/>
              <w:right w:val="nil"/>
            </w:tcBorders>
            <w:hideMark/>
          </w:tcPr>
          <w:p w:rsidR="00AC5A62" w:rsidRDefault="00AC5A62">
            <w:pPr>
              <w:tabs>
                <w:tab w:val="left" w:pos="9214"/>
              </w:tabs>
              <w:spacing w:before="60" w:after="60"/>
              <w:jc w:val="both"/>
              <w:rPr>
                <w:sz w:val="24"/>
                <w:szCs w:val="24"/>
                <w:lang w:eastAsia="en-US"/>
              </w:rPr>
            </w:pPr>
            <w:r>
              <w:rPr>
                <w:sz w:val="24"/>
                <w:szCs w:val="24"/>
                <w:lang w:eastAsia="en-US"/>
              </w:rPr>
              <w:t>потребности:</w:t>
            </w:r>
          </w:p>
        </w:tc>
        <w:tc>
          <w:tcPr>
            <w:tcW w:w="2410" w:type="dxa"/>
            <w:gridSpan w:val="2"/>
            <w:hideMark/>
          </w:tcPr>
          <w:p w:rsidR="00AC5A62" w:rsidRDefault="00AC5A62">
            <w:pPr>
              <w:tabs>
                <w:tab w:val="left" w:pos="9214"/>
              </w:tabs>
              <w:spacing w:before="60" w:after="60"/>
              <w:ind w:right="-250"/>
              <w:jc w:val="both"/>
              <w:rPr>
                <w:sz w:val="24"/>
                <w:szCs w:val="24"/>
                <w:lang w:eastAsia="en-US"/>
              </w:rPr>
            </w:pPr>
            <w:r>
              <w:rPr>
                <w:sz w:val="24"/>
                <w:szCs w:val="24"/>
                <w:lang w:eastAsia="en-US"/>
              </w:rPr>
              <w:t>опасения:</w:t>
            </w:r>
          </w:p>
        </w:tc>
        <w:tc>
          <w:tcPr>
            <w:tcW w:w="2403" w:type="dxa"/>
            <w:gridSpan w:val="2"/>
            <w:tcBorders>
              <w:top w:val="nil"/>
              <w:left w:val="single" w:sz="6" w:space="0" w:color="auto"/>
              <w:bottom w:val="nil"/>
              <w:right w:val="nil"/>
            </w:tcBorders>
            <w:hideMark/>
          </w:tcPr>
          <w:p w:rsidR="00AC5A62" w:rsidRDefault="00AC5A62">
            <w:pPr>
              <w:tabs>
                <w:tab w:val="left" w:pos="9214"/>
              </w:tabs>
              <w:spacing w:before="60" w:after="60"/>
              <w:jc w:val="both"/>
              <w:rPr>
                <w:sz w:val="24"/>
                <w:szCs w:val="24"/>
                <w:lang w:eastAsia="en-US"/>
              </w:rPr>
            </w:pPr>
            <w:r>
              <w:rPr>
                <w:sz w:val="24"/>
                <w:szCs w:val="24"/>
                <w:lang w:eastAsia="en-US"/>
              </w:rPr>
              <w:t>потребности:</w:t>
            </w:r>
          </w:p>
        </w:tc>
        <w:tc>
          <w:tcPr>
            <w:tcW w:w="2556" w:type="dxa"/>
            <w:gridSpan w:val="2"/>
            <w:tcBorders>
              <w:top w:val="nil"/>
              <w:left w:val="nil"/>
              <w:bottom w:val="nil"/>
              <w:right w:val="single" w:sz="6" w:space="0" w:color="auto"/>
            </w:tcBorders>
            <w:hideMark/>
          </w:tcPr>
          <w:p w:rsidR="00AC5A62" w:rsidRDefault="00AC5A62">
            <w:pPr>
              <w:tabs>
                <w:tab w:val="left" w:pos="9214"/>
              </w:tabs>
              <w:spacing w:before="60" w:after="60"/>
              <w:jc w:val="both"/>
              <w:rPr>
                <w:sz w:val="24"/>
                <w:szCs w:val="24"/>
                <w:lang w:eastAsia="en-US"/>
              </w:rPr>
            </w:pPr>
            <w:r>
              <w:rPr>
                <w:sz w:val="24"/>
                <w:szCs w:val="24"/>
                <w:lang w:eastAsia="en-US"/>
              </w:rPr>
              <w:t>опасения:</w:t>
            </w:r>
          </w:p>
        </w:tc>
      </w:tr>
      <w:tr w:rsidR="00AC5A62" w:rsidTr="00AC5A62">
        <w:trPr>
          <w:gridAfter w:val="1"/>
          <w:wAfter w:w="321" w:type="dxa"/>
        </w:trPr>
        <w:tc>
          <w:tcPr>
            <w:tcW w:w="2660" w:type="dxa"/>
            <w:tcBorders>
              <w:top w:val="nil"/>
              <w:left w:val="single" w:sz="6" w:space="0" w:color="auto"/>
              <w:bottom w:val="nil"/>
              <w:right w:val="nil"/>
            </w:tcBorders>
          </w:tcPr>
          <w:p w:rsidR="00AC5A62" w:rsidRDefault="00AC5A62">
            <w:pPr>
              <w:tabs>
                <w:tab w:val="left" w:pos="9214"/>
              </w:tabs>
              <w:spacing w:before="60" w:after="60"/>
              <w:jc w:val="both"/>
              <w:rPr>
                <w:sz w:val="24"/>
                <w:szCs w:val="24"/>
                <w:lang w:eastAsia="en-US"/>
              </w:rPr>
            </w:pPr>
          </w:p>
        </w:tc>
        <w:tc>
          <w:tcPr>
            <w:tcW w:w="2410" w:type="dxa"/>
            <w:gridSpan w:val="2"/>
          </w:tcPr>
          <w:p w:rsidR="00AC5A62" w:rsidRDefault="00AC5A62">
            <w:pPr>
              <w:tabs>
                <w:tab w:val="left" w:pos="9214"/>
              </w:tabs>
              <w:spacing w:before="60" w:after="60"/>
              <w:jc w:val="both"/>
              <w:rPr>
                <w:sz w:val="24"/>
                <w:szCs w:val="24"/>
                <w:lang w:eastAsia="en-US"/>
              </w:rPr>
            </w:pPr>
          </w:p>
        </w:tc>
        <w:tc>
          <w:tcPr>
            <w:tcW w:w="2403" w:type="dxa"/>
            <w:gridSpan w:val="2"/>
            <w:tcBorders>
              <w:top w:val="nil"/>
              <w:left w:val="single" w:sz="6" w:space="0" w:color="auto"/>
              <w:bottom w:val="nil"/>
              <w:right w:val="nil"/>
            </w:tcBorders>
          </w:tcPr>
          <w:p w:rsidR="00AC5A62" w:rsidRDefault="00AC5A62">
            <w:pPr>
              <w:tabs>
                <w:tab w:val="left" w:pos="9214"/>
              </w:tabs>
              <w:spacing w:before="60" w:after="60"/>
              <w:jc w:val="both"/>
              <w:rPr>
                <w:sz w:val="24"/>
                <w:szCs w:val="24"/>
                <w:lang w:eastAsia="en-US"/>
              </w:rPr>
            </w:pPr>
          </w:p>
        </w:tc>
        <w:tc>
          <w:tcPr>
            <w:tcW w:w="2556" w:type="dxa"/>
            <w:gridSpan w:val="2"/>
            <w:tcBorders>
              <w:top w:val="nil"/>
              <w:left w:val="nil"/>
              <w:bottom w:val="nil"/>
              <w:right w:val="single" w:sz="6" w:space="0" w:color="auto"/>
            </w:tcBorders>
          </w:tcPr>
          <w:p w:rsidR="00AC5A62" w:rsidRDefault="00AC5A62">
            <w:pPr>
              <w:tabs>
                <w:tab w:val="left" w:pos="9214"/>
              </w:tabs>
              <w:spacing w:before="60" w:after="60"/>
              <w:jc w:val="both"/>
              <w:rPr>
                <w:sz w:val="24"/>
                <w:szCs w:val="24"/>
                <w:lang w:eastAsia="en-US"/>
              </w:rPr>
            </w:pPr>
          </w:p>
        </w:tc>
      </w:tr>
      <w:tr w:rsidR="00AC5A62" w:rsidTr="00AC5A62">
        <w:trPr>
          <w:gridAfter w:val="1"/>
          <w:wAfter w:w="321" w:type="dxa"/>
        </w:trPr>
        <w:tc>
          <w:tcPr>
            <w:tcW w:w="2660" w:type="dxa"/>
            <w:tcBorders>
              <w:top w:val="nil"/>
              <w:left w:val="single" w:sz="6" w:space="0" w:color="auto"/>
              <w:bottom w:val="nil"/>
              <w:right w:val="nil"/>
            </w:tcBorders>
          </w:tcPr>
          <w:p w:rsidR="00AC5A62" w:rsidRDefault="00AC5A62">
            <w:pPr>
              <w:tabs>
                <w:tab w:val="left" w:pos="9214"/>
              </w:tabs>
              <w:spacing w:before="60" w:after="60"/>
              <w:jc w:val="both"/>
              <w:rPr>
                <w:sz w:val="24"/>
                <w:szCs w:val="24"/>
                <w:lang w:eastAsia="en-US"/>
              </w:rPr>
            </w:pPr>
          </w:p>
        </w:tc>
        <w:tc>
          <w:tcPr>
            <w:tcW w:w="2410" w:type="dxa"/>
            <w:gridSpan w:val="2"/>
          </w:tcPr>
          <w:p w:rsidR="00AC5A62" w:rsidRDefault="00AC5A62">
            <w:pPr>
              <w:tabs>
                <w:tab w:val="left" w:pos="9214"/>
              </w:tabs>
              <w:spacing w:before="60" w:after="60"/>
              <w:jc w:val="both"/>
              <w:rPr>
                <w:sz w:val="24"/>
                <w:szCs w:val="24"/>
                <w:lang w:eastAsia="en-US"/>
              </w:rPr>
            </w:pPr>
          </w:p>
        </w:tc>
        <w:tc>
          <w:tcPr>
            <w:tcW w:w="2403" w:type="dxa"/>
            <w:gridSpan w:val="2"/>
            <w:tcBorders>
              <w:top w:val="nil"/>
              <w:left w:val="single" w:sz="6" w:space="0" w:color="auto"/>
              <w:bottom w:val="nil"/>
              <w:right w:val="nil"/>
            </w:tcBorders>
          </w:tcPr>
          <w:p w:rsidR="00AC5A62" w:rsidRDefault="00AC5A62">
            <w:pPr>
              <w:tabs>
                <w:tab w:val="left" w:pos="9214"/>
              </w:tabs>
              <w:spacing w:before="60" w:after="60"/>
              <w:jc w:val="both"/>
              <w:rPr>
                <w:sz w:val="24"/>
                <w:szCs w:val="24"/>
                <w:lang w:eastAsia="en-US"/>
              </w:rPr>
            </w:pPr>
          </w:p>
        </w:tc>
        <w:tc>
          <w:tcPr>
            <w:tcW w:w="2556" w:type="dxa"/>
            <w:gridSpan w:val="2"/>
            <w:tcBorders>
              <w:top w:val="nil"/>
              <w:left w:val="nil"/>
              <w:bottom w:val="nil"/>
              <w:right w:val="single" w:sz="6" w:space="0" w:color="auto"/>
            </w:tcBorders>
          </w:tcPr>
          <w:p w:rsidR="00AC5A62" w:rsidRDefault="00AC5A62">
            <w:pPr>
              <w:tabs>
                <w:tab w:val="left" w:pos="9214"/>
              </w:tabs>
              <w:spacing w:before="60" w:after="60"/>
              <w:jc w:val="both"/>
              <w:rPr>
                <w:sz w:val="24"/>
                <w:szCs w:val="24"/>
                <w:lang w:eastAsia="en-US"/>
              </w:rPr>
            </w:pPr>
          </w:p>
        </w:tc>
      </w:tr>
      <w:tr w:rsidR="00AC5A62" w:rsidTr="00AC5A62">
        <w:trPr>
          <w:gridAfter w:val="1"/>
          <w:wAfter w:w="321" w:type="dxa"/>
        </w:trPr>
        <w:tc>
          <w:tcPr>
            <w:tcW w:w="2660" w:type="dxa"/>
            <w:tcBorders>
              <w:top w:val="nil"/>
              <w:left w:val="single" w:sz="6" w:space="0" w:color="auto"/>
              <w:bottom w:val="nil"/>
              <w:right w:val="nil"/>
            </w:tcBorders>
          </w:tcPr>
          <w:p w:rsidR="00AC5A62" w:rsidRDefault="00AC5A62">
            <w:pPr>
              <w:tabs>
                <w:tab w:val="left" w:pos="9214"/>
              </w:tabs>
              <w:spacing w:before="60" w:after="60"/>
              <w:jc w:val="both"/>
              <w:rPr>
                <w:sz w:val="24"/>
                <w:szCs w:val="24"/>
                <w:lang w:eastAsia="en-US"/>
              </w:rPr>
            </w:pPr>
          </w:p>
        </w:tc>
        <w:tc>
          <w:tcPr>
            <w:tcW w:w="2410" w:type="dxa"/>
            <w:gridSpan w:val="2"/>
          </w:tcPr>
          <w:p w:rsidR="00AC5A62" w:rsidRDefault="00AC5A62">
            <w:pPr>
              <w:tabs>
                <w:tab w:val="left" w:pos="9214"/>
              </w:tabs>
              <w:spacing w:before="60" w:after="60"/>
              <w:jc w:val="both"/>
              <w:rPr>
                <w:sz w:val="24"/>
                <w:szCs w:val="24"/>
                <w:lang w:eastAsia="en-US"/>
              </w:rPr>
            </w:pPr>
          </w:p>
        </w:tc>
        <w:tc>
          <w:tcPr>
            <w:tcW w:w="2403" w:type="dxa"/>
            <w:gridSpan w:val="2"/>
            <w:tcBorders>
              <w:top w:val="nil"/>
              <w:left w:val="single" w:sz="6" w:space="0" w:color="auto"/>
              <w:bottom w:val="nil"/>
              <w:right w:val="nil"/>
            </w:tcBorders>
          </w:tcPr>
          <w:p w:rsidR="00AC5A62" w:rsidRDefault="00AC5A62">
            <w:pPr>
              <w:tabs>
                <w:tab w:val="left" w:pos="9214"/>
              </w:tabs>
              <w:spacing w:before="60" w:after="60"/>
              <w:jc w:val="both"/>
              <w:rPr>
                <w:sz w:val="24"/>
                <w:szCs w:val="24"/>
                <w:lang w:eastAsia="en-US"/>
              </w:rPr>
            </w:pPr>
          </w:p>
        </w:tc>
        <w:tc>
          <w:tcPr>
            <w:tcW w:w="2556" w:type="dxa"/>
            <w:gridSpan w:val="2"/>
            <w:tcBorders>
              <w:top w:val="nil"/>
              <w:left w:val="nil"/>
              <w:bottom w:val="nil"/>
              <w:right w:val="single" w:sz="6" w:space="0" w:color="auto"/>
            </w:tcBorders>
          </w:tcPr>
          <w:p w:rsidR="00AC5A62" w:rsidRDefault="00AC5A62">
            <w:pPr>
              <w:tabs>
                <w:tab w:val="left" w:pos="9214"/>
              </w:tabs>
              <w:spacing w:before="60" w:after="60"/>
              <w:jc w:val="both"/>
              <w:rPr>
                <w:sz w:val="24"/>
                <w:szCs w:val="24"/>
                <w:lang w:eastAsia="en-US"/>
              </w:rPr>
            </w:pPr>
          </w:p>
        </w:tc>
      </w:tr>
      <w:tr w:rsidR="00AC5A62" w:rsidTr="00AC5A62">
        <w:trPr>
          <w:gridAfter w:val="1"/>
          <w:wAfter w:w="321" w:type="dxa"/>
        </w:trPr>
        <w:tc>
          <w:tcPr>
            <w:tcW w:w="2660" w:type="dxa"/>
            <w:tcBorders>
              <w:top w:val="nil"/>
              <w:left w:val="single" w:sz="6" w:space="0" w:color="auto"/>
              <w:bottom w:val="single" w:sz="6" w:space="0" w:color="auto"/>
              <w:right w:val="nil"/>
            </w:tcBorders>
          </w:tcPr>
          <w:p w:rsidR="00AC5A62" w:rsidRDefault="00AC5A62">
            <w:pPr>
              <w:tabs>
                <w:tab w:val="left" w:pos="9214"/>
              </w:tabs>
              <w:spacing w:before="60" w:after="60"/>
              <w:jc w:val="both"/>
              <w:rPr>
                <w:sz w:val="24"/>
                <w:szCs w:val="24"/>
                <w:lang w:eastAsia="en-US"/>
              </w:rPr>
            </w:pPr>
          </w:p>
        </w:tc>
        <w:tc>
          <w:tcPr>
            <w:tcW w:w="2410" w:type="dxa"/>
            <w:gridSpan w:val="2"/>
            <w:tcBorders>
              <w:top w:val="nil"/>
              <w:left w:val="nil"/>
              <w:bottom w:val="single" w:sz="6" w:space="0" w:color="auto"/>
              <w:right w:val="nil"/>
            </w:tcBorders>
          </w:tcPr>
          <w:p w:rsidR="00AC5A62" w:rsidRDefault="00AC5A62">
            <w:pPr>
              <w:tabs>
                <w:tab w:val="left" w:pos="9214"/>
              </w:tabs>
              <w:spacing w:before="60" w:after="60"/>
              <w:jc w:val="both"/>
              <w:rPr>
                <w:sz w:val="24"/>
                <w:szCs w:val="24"/>
                <w:lang w:eastAsia="en-US"/>
              </w:rPr>
            </w:pPr>
          </w:p>
        </w:tc>
        <w:tc>
          <w:tcPr>
            <w:tcW w:w="2403" w:type="dxa"/>
            <w:gridSpan w:val="2"/>
            <w:tcBorders>
              <w:top w:val="nil"/>
              <w:left w:val="single" w:sz="6" w:space="0" w:color="auto"/>
              <w:bottom w:val="single" w:sz="6" w:space="0" w:color="auto"/>
              <w:right w:val="nil"/>
            </w:tcBorders>
          </w:tcPr>
          <w:p w:rsidR="00AC5A62" w:rsidRDefault="00AC5A62">
            <w:pPr>
              <w:tabs>
                <w:tab w:val="left" w:pos="9214"/>
              </w:tabs>
              <w:spacing w:before="60" w:after="60"/>
              <w:jc w:val="both"/>
              <w:rPr>
                <w:sz w:val="24"/>
                <w:szCs w:val="24"/>
                <w:lang w:eastAsia="en-US"/>
              </w:rPr>
            </w:pPr>
          </w:p>
        </w:tc>
        <w:tc>
          <w:tcPr>
            <w:tcW w:w="2556" w:type="dxa"/>
            <w:gridSpan w:val="2"/>
            <w:tcBorders>
              <w:top w:val="nil"/>
              <w:left w:val="nil"/>
              <w:bottom w:val="single" w:sz="6" w:space="0" w:color="auto"/>
              <w:right w:val="single" w:sz="6" w:space="0" w:color="auto"/>
            </w:tcBorders>
          </w:tcPr>
          <w:p w:rsidR="00AC5A62" w:rsidRDefault="00AC5A62">
            <w:pPr>
              <w:tabs>
                <w:tab w:val="left" w:pos="9214"/>
              </w:tabs>
              <w:spacing w:before="60" w:after="60"/>
              <w:jc w:val="both"/>
              <w:rPr>
                <w:sz w:val="24"/>
                <w:szCs w:val="24"/>
                <w:lang w:eastAsia="en-US"/>
              </w:rPr>
            </w:pPr>
          </w:p>
        </w:tc>
      </w:tr>
    </w:tbl>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both"/>
        <w:rPr>
          <w:b/>
          <w:bCs/>
          <w:sz w:val="24"/>
          <w:szCs w:val="24"/>
        </w:rPr>
      </w:pPr>
    </w:p>
    <w:p w:rsidR="00AC5A62" w:rsidRDefault="00AC5A62" w:rsidP="00AC5A62">
      <w:pPr>
        <w:tabs>
          <w:tab w:val="left" w:pos="9214"/>
        </w:tabs>
        <w:spacing w:before="60" w:after="60"/>
        <w:jc w:val="right"/>
        <w:rPr>
          <w:b/>
          <w:bCs/>
          <w:i/>
          <w:sz w:val="24"/>
          <w:szCs w:val="24"/>
        </w:rPr>
      </w:pPr>
      <w:r>
        <w:rPr>
          <w:b/>
          <w:bCs/>
          <w:i/>
          <w:sz w:val="24"/>
          <w:szCs w:val="24"/>
        </w:rPr>
        <w:t>ПРИЛОЖЕНИЕ 2.</w:t>
      </w:r>
    </w:p>
    <w:p w:rsidR="00AC5A62" w:rsidRDefault="00AC5A62" w:rsidP="00AC5A62">
      <w:pPr>
        <w:tabs>
          <w:tab w:val="left" w:pos="9214"/>
        </w:tabs>
        <w:spacing w:before="60" w:after="60"/>
        <w:ind w:firstLine="567"/>
        <w:jc w:val="both"/>
        <w:rPr>
          <w:sz w:val="24"/>
          <w:szCs w:val="24"/>
        </w:rPr>
      </w:pPr>
      <w:r>
        <w:rPr>
          <w:sz w:val="24"/>
          <w:szCs w:val="24"/>
        </w:rPr>
        <w:t xml:space="preserve">В процессе разрешения любого конфликта необходимы знания о типе/виде этого конфликта. </w:t>
      </w:r>
    </w:p>
    <w:p w:rsidR="00AC5A62" w:rsidRDefault="00AC5A62" w:rsidP="00AC5A62">
      <w:pPr>
        <w:tabs>
          <w:tab w:val="left" w:pos="9214"/>
        </w:tabs>
        <w:spacing w:before="60" w:after="60"/>
        <w:jc w:val="both"/>
        <w:rPr>
          <w:sz w:val="24"/>
          <w:szCs w:val="24"/>
        </w:rPr>
      </w:pPr>
      <w:r>
        <w:rPr>
          <w:sz w:val="24"/>
          <w:szCs w:val="24"/>
        </w:rPr>
        <w:t xml:space="preserve">1. По сфере проявления конфликт может быть: </w:t>
      </w:r>
    </w:p>
    <w:p w:rsidR="00AC5A62" w:rsidRDefault="00AC5A62" w:rsidP="00AC5A62">
      <w:pPr>
        <w:tabs>
          <w:tab w:val="left" w:pos="9214"/>
        </w:tabs>
        <w:spacing w:before="60" w:after="60"/>
        <w:jc w:val="both"/>
        <w:rPr>
          <w:sz w:val="24"/>
          <w:szCs w:val="24"/>
        </w:rPr>
      </w:pPr>
      <w:r>
        <w:rPr>
          <w:sz w:val="24"/>
          <w:szCs w:val="24"/>
        </w:rPr>
        <w:t xml:space="preserve">• Производственно-экономический; </w:t>
      </w:r>
    </w:p>
    <w:p w:rsidR="00AC5A62" w:rsidRDefault="00AC5A62" w:rsidP="00AC5A62">
      <w:pPr>
        <w:tabs>
          <w:tab w:val="left" w:pos="9214"/>
        </w:tabs>
        <w:spacing w:before="60" w:after="60"/>
        <w:jc w:val="both"/>
        <w:rPr>
          <w:sz w:val="24"/>
          <w:szCs w:val="24"/>
        </w:rPr>
      </w:pPr>
      <w:r>
        <w:rPr>
          <w:sz w:val="24"/>
          <w:szCs w:val="24"/>
        </w:rPr>
        <w:t xml:space="preserve">• Идеологический; </w:t>
      </w:r>
    </w:p>
    <w:p w:rsidR="00AC5A62" w:rsidRDefault="00AC5A62" w:rsidP="00AC5A62">
      <w:pPr>
        <w:tabs>
          <w:tab w:val="left" w:pos="9214"/>
        </w:tabs>
        <w:spacing w:before="60" w:after="60"/>
        <w:jc w:val="both"/>
        <w:rPr>
          <w:sz w:val="24"/>
          <w:szCs w:val="24"/>
        </w:rPr>
      </w:pPr>
      <w:r>
        <w:rPr>
          <w:sz w:val="24"/>
          <w:szCs w:val="24"/>
        </w:rPr>
        <w:t xml:space="preserve">• Социально-бытовой; </w:t>
      </w:r>
    </w:p>
    <w:p w:rsidR="00AC5A62" w:rsidRDefault="00AC5A62" w:rsidP="00AC5A62">
      <w:pPr>
        <w:tabs>
          <w:tab w:val="left" w:pos="9214"/>
        </w:tabs>
        <w:spacing w:before="60" w:after="60"/>
        <w:jc w:val="both"/>
        <w:rPr>
          <w:sz w:val="24"/>
          <w:szCs w:val="24"/>
        </w:rPr>
      </w:pPr>
      <w:r>
        <w:rPr>
          <w:sz w:val="24"/>
          <w:szCs w:val="24"/>
        </w:rPr>
        <w:t xml:space="preserve">• Семейно-бытовой. </w:t>
      </w:r>
    </w:p>
    <w:p w:rsidR="00AC5A62" w:rsidRDefault="00AC5A62" w:rsidP="00AC5A62">
      <w:pPr>
        <w:tabs>
          <w:tab w:val="left" w:pos="9214"/>
        </w:tabs>
        <w:spacing w:before="60" w:after="60"/>
        <w:jc w:val="both"/>
        <w:rPr>
          <w:sz w:val="24"/>
          <w:szCs w:val="24"/>
        </w:rPr>
      </w:pPr>
      <w:r>
        <w:rPr>
          <w:sz w:val="24"/>
          <w:szCs w:val="24"/>
        </w:rPr>
        <w:t xml:space="preserve"> 2. По степени длительности и напряженности выделяют:</w:t>
      </w:r>
    </w:p>
    <w:p w:rsidR="00AC5A62" w:rsidRDefault="00AC5A62" w:rsidP="00AC5A62">
      <w:pPr>
        <w:tabs>
          <w:tab w:val="left" w:pos="9214"/>
        </w:tabs>
        <w:spacing w:before="60" w:after="60"/>
        <w:jc w:val="both"/>
        <w:rPr>
          <w:sz w:val="24"/>
          <w:szCs w:val="24"/>
        </w:rPr>
      </w:pPr>
      <w:r>
        <w:rPr>
          <w:sz w:val="24"/>
          <w:szCs w:val="24"/>
        </w:rPr>
        <w:t xml:space="preserve"> • Бурные, быстро текущие конфликты; </w:t>
      </w:r>
    </w:p>
    <w:p w:rsidR="00AC5A62" w:rsidRDefault="00AC5A62" w:rsidP="00AC5A62">
      <w:pPr>
        <w:tabs>
          <w:tab w:val="left" w:pos="9214"/>
        </w:tabs>
        <w:spacing w:before="60" w:after="60"/>
        <w:jc w:val="both"/>
        <w:rPr>
          <w:sz w:val="24"/>
          <w:szCs w:val="24"/>
        </w:rPr>
      </w:pPr>
      <w:r>
        <w:rPr>
          <w:sz w:val="24"/>
          <w:szCs w:val="24"/>
        </w:rPr>
        <w:t xml:space="preserve">• Острые длительные конфликты; </w:t>
      </w:r>
    </w:p>
    <w:p w:rsidR="00AC5A62" w:rsidRDefault="00AC5A62" w:rsidP="00AC5A62">
      <w:pPr>
        <w:tabs>
          <w:tab w:val="left" w:pos="9214"/>
        </w:tabs>
        <w:spacing w:before="60" w:after="60"/>
        <w:jc w:val="both"/>
        <w:rPr>
          <w:sz w:val="24"/>
          <w:szCs w:val="24"/>
        </w:rPr>
      </w:pPr>
      <w:r>
        <w:rPr>
          <w:sz w:val="24"/>
          <w:szCs w:val="24"/>
        </w:rPr>
        <w:t xml:space="preserve">• Слабо выраженные, вяло текущие конфликты; </w:t>
      </w:r>
    </w:p>
    <w:p w:rsidR="00AC5A62" w:rsidRDefault="00AC5A62" w:rsidP="00AC5A62">
      <w:pPr>
        <w:tabs>
          <w:tab w:val="left" w:pos="9214"/>
        </w:tabs>
        <w:spacing w:before="60" w:after="60"/>
        <w:jc w:val="both"/>
        <w:rPr>
          <w:sz w:val="24"/>
          <w:szCs w:val="24"/>
        </w:rPr>
      </w:pPr>
      <w:r>
        <w:rPr>
          <w:sz w:val="24"/>
          <w:szCs w:val="24"/>
        </w:rPr>
        <w:t xml:space="preserve">• Слабо выраженные и быстро текущие конфликты. </w:t>
      </w:r>
    </w:p>
    <w:p w:rsidR="00AC5A62" w:rsidRDefault="00AC5A62" w:rsidP="00AC5A62">
      <w:pPr>
        <w:tabs>
          <w:tab w:val="left" w:pos="9214"/>
        </w:tabs>
        <w:spacing w:before="60" w:after="60"/>
        <w:jc w:val="both"/>
        <w:rPr>
          <w:sz w:val="24"/>
          <w:szCs w:val="24"/>
        </w:rPr>
      </w:pPr>
      <w:r>
        <w:rPr>
          <w:sz w:val="24"/>
          <w:szCs w:val="24"/>
        </w:rPr>
        <w:t>3. По числу субъектов конфликт может быть:</w:t>
      </w:r>
    </w:p>
    <w:p w:rsidR="00AC5A62" w:rsidRDefault="00AC5A62" w:rsidP="00AC5A62">
      <w:pPr>
        <w:tabs>
          <w:tab w:val="left" w:pos="9214"/>
        </w:tabs>
        <w:spacing w:before="60" w:after="60"/>
        <w:jc w:val="both"/>
        <w:rPr>
          <w:sz w:val="24"/>
          <w:szCs w:val="24"/>
        </w:rPr>
      </w:pPr>
      <w:r>
        <w:rPr>
          <w:sz w:val="24"/>
          <w:szCs w:val="24"/>
        </w:rPr>
        <w:t xml:space="preserve"> • </w:t>
      </w:r>
      <w:proofErr w:type="spellStart"/>
      <w:r>
        <w:rPr>
          <w:sz w:val="24"/>
          <w:szCs w:val="24"/>
        </w:rPr>
        <w:t>внутриличностным</w:t>
      </w:r>
      <w:proofErr w:type="spellEnd"/>
      <w:r>
        <w:rPr>
          <w:sz w:val="24"/>
          <w:szCs w:val="24"/>
        </w:rPr>
        <w:t xml:space="preserve">; </w:t>
      </w:r>
    </w:p>
    <w:p w:rsidR="00AC5A62" w:rsidRDefault="00AC5A62" w:rsidP="00AC5A62">
      <w:pPr>
        <w:tabs>
          <w:tab w:val="left" w:pos="9214"/>
        </w:tabs>
        <w:spacing w:before="60" w:after="60"/>
        <w:jc w:val="both"/>
        <w:rPr>
          <w:sz w:val="24"/>
          <w:szCs w:val="24"/>
        </w:rPr>
      </w:pPr>
      <w:r>
        <w:rPr>
          <w:sz w:val="24"/>
          <w:szCs w:val="24"/>
        </w:rPr>
        <w:t xml:space="preserve">• межличностным; </w:t>
      </w:r>
    </w:p>
    <w:p w:rsidR="00AC5A62" w:rsidRDefault="00AC5A62" w:rsidP="00AC5A62">
      <w:pPr>
        <w:tabs>
          <w:tab w:val="left" w:pos="9214"/>
        </w:tabs>
        <w:spacing w:before="60" w:after="60"/>
        <w:jc w:val="both"/>
        <w:rPr>
          <w:sz w:val="24"/>
          <w:szCs w:val="24"/>
        </w:rPr>
      </w:pPr>
      <w:r>
        <w:rPr>
          <w:sz w:val="24"/>
          <w:szCs w:val="24"/>
        </w:rPr>
        <w:t xml:space="preserve">• между личностью и группой; </w:t>
      </w:r>
    </w:p>
    <w:p w:rsidR="00AC5A62" w:rsidRDefault="00AC5A62" w:rsidP="00AC5A62">
      <w:pPr>
        <w:tabs>
          <w:tab w:val="left" w:pos="9214"/>
        </w:tabs>
        <w:spacing w:before="60" w:after="60"/>
        <w:jc w:val="both"/>
        <w:rPr>
          <w:sz w:val="24"/>
          <w:szCs w:val="24"/>
        </w:rPr>
      </w:pPr>
      <w:r>
        <w:rPr>
          <w:sz w:val="24"/>
          <w:szCs w:val="24"/>
        </w:rPr>
        <w:t xml:space="preserve">• межгрупповым; </w:t>
      </w:r>
    </w:p>
    <w:p w:rsidR="00AC5A62" w:rsidRDefault="00AC5A62" w:rsidP="00AC5A62">
      <w:pPr>
        <w:tabs>
          <w:tab w:val="left" w:pos="9214"/>
        </w:tabs>
        <w:spacing w:before="60" w:after="60"/>
        <w:jc w:val="both"/>
        <w:rPr>
          <w:sz w:val="24"/>
          <w:szCs w:val="24"/>
        </w:rPr>
      </w:pPr>
      <w:r>
        <w:rPr>
          <w:sz w:val="24"/>
          <w:szCs w:val="24"/>
        </w:rPr>
        <w:t xml:space="preserve">• межгосударственным. </w:t>
      </w:r>
    </w:p>
    <w:p w:rsidR="00AC5A62" w:rsidRDefault="00AC5A62" w:rsidP="00AC5A62">
      <w:pPr>
        <w:tabs>
          <w:tab w:val="left" w:pos="9214"/>
        </w:tabs>
        <w:spacing w:before="60" w:after="60"/>
        <w:jc w:val="both"/>
        <w:rPr>
          <w:sz w:val="24"/>
          <w:szCs w:val="24"/>
        </w:rPr>
      </w:pPr>
      <w:r>
        <w:rPr>
          <w:sz w:val="24"/>
          <w:szCs w:val="24"/>
        </w:rPr>
        <w:t xml:space="preserve">4. По характеру предмета конфликта выделяют: </w:t>
      </w:r>
    </w:p>
    <w:p w:rsidR="00AC5A62" w:rsidRDefault="00AC5A62" w:rsidP="00AC5A62">
      <w:pPr>
        <w:tabs>
          <w:tab w:val="left" w:pos="9214"/>
        </w:tabs>
        <w:spacing w:before="60" w:after="60"/>
        <w:jc w:val="both"/>
        <w:rPr>
          <w:sz w:val="24"/>
          <w:szCs w:val="24"/>
        </w:rPr>
      </w:pPr>
      <w:r>
        <w:rPr>
          <w:sz w:val="24"/>
          <w:szCs w:val="24"/>
        </w:rPr>
        <w:t xml:space="preserve">• Реалистический конфликт; </w:t>
      </w:r>
    </w:p>
    <w:p w:rsidR="00AC5A62" w:rsidRDefault="00AC5A62" w:rsidP="00AC5A62">
      <w:pPr>
        <w:tabs>
          <w:tab w:val="left" w:pos="9214"/>
        </w:tabs>
        <w:spacing w:before="60" w:after="60"/>
        <w:jc w:val="both"/>
        <w:rPr>
          <w:sz w:val="24"/>
          <w:szCs w:val="24"/>
        </w:rPr>
      </w:pPr>
      <w:r>
        <w:rPr>
          <w:sz w:val="24"/>
          <w:szCs w:val="24"/>
        </w:rPr>
        <w:t xml:space="preserve">• Нереалистический конфликт. </w:t>
      </w:r>
    </w:p>
    <w:p w:rsidR="00AC5A62" w:rsidRDefault="00AC5A62" w:rsidP="00AC5A62">
      <w:pPr>
        <w:tabs>
          <w:tab w:val="left" w:pos="9214"/>
        </w:tabs>
        <w:spacing w:before="60" w:after="60"/>
        <w:jc w:val="both"/>
        <w:rPr>
          <w:sz w:val="24"/>
          <w:szCs w:val="24"/>
        </w:rPr>
      </w:pPr>
      <w:r>
        <w:rPr>
          <w:sz w:val="24"/>
          <w:szCs w:val="24"/>
        </w:rPr>
        <w:t xml:space="preserve">5. В зависимости от социальных последствий конфликты делятся </w:t>
      </w:r>
      <w:proofErr w:type="gramStart"/>
      <w:r>
        <w:rPr>
          <w:sz w:val="24"/>
          <w:szCs w:val="24"/>
        </w:rPr>
        <w:t>на</w:t>
      </w:r>
      <w:proofErr w:type="gramEnd"/>
      <w:r>
        <w:rPr>
          <w:sz w:val="24"/>
          <w:szCs w:val="24"/>
        </w:rPr>
        <w:t>:</w:t>
      </w:r>
    </w:p>
    <w:p w:rsidR="00AC5A62" w:rsidRDefault="00AC5A62" w:rsidP="00AC5A62">
      <w:pPr>
        <w:tabs>
          <w:tab w:val="left" w:pos="9214"/>
        </w:tabs>
        <w:spacing w:before="60" w:after="60"/>
        <w:jc w:val="both"/>
        <w:rPr>
          <w:sz w:val="24"/>
          <w:szCs w:val="24"/>
        </w:rPr>
      </w:pPr>
      <w:r>
        <w:rPr>
          <w:sz w:val="24"/>
          <w:szCs w:val="24"/>
        </w:rPr>
        <w:t xml:space="preserve"> • Деструктивные;</w:t>
      </w:r>
    </w:p>
    <w:p w:rsidR="00AC5A62" w:rsidRDefault="00AC5A62" w:rsidP="00AC5A62">
      <w:pPr>
        <w:tabs>
          <w:tab w:val="left" w:pos="9214"/>
        </w:tabs>
        <w:spacing w:before="60" w:after="60"/>
        <w:jc w:val="both"/>
        <w:rPr>
          <w:sz w:val="24"/>
          <w:szCs w:val="24"/>
        </w:rPr>
      </w:pPr>
      <w:r>
        <w:rPr>
          <w:sz w:val="24"/>
          <w:szCs w:val="24"/>
        </w:rPr>
        <w:t xml:space="preserve"> • Конструктивные. </w:t>
      </w:r>
    </w:p>
    <w:p w:rsidR="00AC5A62" w:rsidRDefault="00AC5A62" w:rsidP="00AC5A62">
      <w:pPr>
        <w:jc w:val="both"/>
        <w:rPr>
          <w:sz w:val="24"/>
          <w:szCs w:val="24"/>
        </w:rPr>
      </w:pPr>
      <w:r>
        <w:rPr>
          <w:sz w:val="24"/>
          <w:szCs w:val="24"/>
        </w:rPr>
        <w:t xml:space="preserve">                        </w:t>
      </w:r>
    </w:p>
    <w:p w:rsidR="00AC5A62" w:rsidRDefault="00AC5A62" w:rsidP="00AC5A62">
      <w:pPr>
        <w:jc w:val="both"/>
        <w:rPr>
          <w:sz w:val="24"/>
          <w:szCs w:val="24"/>
        </w:rPr>
      </w:pPr>
    </w:p>
    <w:p w:rsidR="00AC5A62" w:rsidRDefault="00AC5A62" w:rsidP="00AC5A62">
      <w:pPr>
        <w:jc w:val="right"/>
        <w:rPr>
          <w:b/>
          <w:i/>
          <w:sz w:val="24"/>
          <w:szCs w:val="24"/>
        </w:rPr>
      </w:pPr>
      <w:r>
        <w:rPr>
          <w:b/>
          <w:i/>
          <w:sz w:val="24"/>
          <w:szCs w:val="24"/>
        </w:rPr>
        <w:t>ПРИЛОЖЕНИЕ 3.</w:t>
      </w:r>
    </w:p>
    <w:p w:rsidR="00AC5A62" w:rsidRDefault="00AC5A62" w:rsidP="00AC5A62">
      <w:pPr>
        <w:jc w:val="both"/>
        <w:rPr>
          <w:sz w:val="24"/>
          <w:szCs w:val="24"/>
        </w:rPr>
      </w:pPr>
      <w:r>
        <w:rPr>
          <w:sz w:val="24"/>
          <w:szCs w:val="24"/>
        </w:rPr>
        <w:t>1.Предконфликтный период.</w:t>
      </w:r>
    </w:p>
    <w:p w:rsidR="00AC5A62" w:rsidRDefault="00AC5A62" w:rsidP="00AC5A62">
      <w:pPr>
        <w:jc w:val="both"/>
        <w:rPr>
          <w:sz w:val="24"/>
          <w:szCs w:val="24"/>
        </w:rPr>
      </w:pPr>
      <w:r>
        <w:rPr>
          <w:sz w:val="24"/>
          <w:szCs w:val="24"/>
        </w:rPr>
        <w:t>1.1. Возникновение объективной конфликтной ситуации.</w:t>
      </w:r>
    </w:p>
    <w:p w:rsidR="00AC5A62" w:rsidRDefault="00AC5A62" w:rsidP="00AC5A62">
      <w:pPr>
        <w:jc w:val="both"/>
        <w:rPr>
          <w:sz w:val="24"/>
          <w:szCs w:val="24"/>
        </w:rPr>
      </w:pPr>
      <w:r>
        <w:rPr>
          <w:sz w:val="24"/>
          <w:szCs w:val="24"/>
        </w:rPr>
        <w:t>1.2. Осознание объективной проблемной ситуации.</w:t>
      </w:r>
    </w:p>
    <w:p w:rsidR="00AC5A62" w:rsidRDefault="00AC5A62" w:rsidP="00AC5A62">
      <w:pPr>
        <w:jc w:val="both"/>
        <w:rPr>
          <w:sz w:val="24"/>
          <w:szCs w:val="24"/>
        </w:rPr>
      </w:pPr>
      <w:r>
        <w:rPr>
          <w:sz w:val="24"/>
          <w:szCs w:val="24"/>
        </w:rPr>
        <w:t>1.3. Попытка сторон разрешить противоречие.</w:t>
      </w:r>
    </w:p>
    <w:p w:rsidR="00AC5A62" w:rsidRDefault="00AC5A62" w:rsidP="00AC5A62">
      <w:pPr>
        <w:jc w:val="both"/>
        <w:rPr>
          <w:sz w:val="24"/>
          <w:szCs w:val="24"/>
        </w:rPr>
      </w:pPr>
      <w:r>
        <w:rPr>
          <w:sz w:val="24"/>
          <w:szCs w:val="24"/>
        </w:rPr>
        <w:t xml:space="preserve">1.4. Возникновение </w:t>
      </w:r>
      <w:proofErr w:type="spellStart"/>
      <w:r>
        <w:rPr>
          <w:sz w:val="24"/>
          <w:szCs w:val="24"/>
        </w:rPr>
        <w:t>предконфликтной</w:t>
      </w:r>
      <w:proofErr w:type="spellEnd"/>
      <w:r>
        <w:rPr>
          <w:sz w:val="24"/>
          <w:szCs w:val="24"/>
        </w:rPr>
        <w:t xml:space="preserve"> ситуации.</w:t>
      </w:r>
    </w:p>
    <w:p w:rsidR="00AC5A62" w:rsidRDefault="00AC5A62" w:rsidP="00AC5A62">
      <w:pPr>
        <w:jc w:val="both"/>
        <w:rPr>
          <w:sz w:val="24"/>
          <w:szCs w:val="24"/>
        </w:rPr>
      </w:pPr>
    </w:p>
    <w:p w:rsidR="00AC5A62" w:rsidRDefault="00AC5A62" w:rsidP="00AC5A62">
      <w:pPr>
        <w:jc w:val="both"/>
        <w:rPr>
          <w:sz w:val="24"/>
          <w:szCs w:val="24"/>
        </w:rPr>
      </w:pPr>
      <w:r>
        <w:rPr>
          <w:sz w:val="24"/>
          <w:szCs w:val="24"/>
        </w:rPr>
        <w:t>2.Открытый конфликт.</w:t>
      </w:r>
    </w:p>
    <w:p w:rsidR="00AC5A62" w:rsidRDefault="00AC5A62" w:rsidP="00AC5A62">
      <w:pPr>
        <w:jc w:val="both"/>
        <w:rPr>
          <w:sz w:val="24"/>
          <w:szCs w:val="24"/>
        </w:rPr>
      </w:pPr>
      <w:r>
        <w:rPr>
          <w:sz w:val="24"/>
          <w:szCs w:val="24"/>
        </w:rPr>
        <w:t>2.1.Стадия инцидента.</w:t>
      </w:r>
    </w:p>
    <w:p w:rsidR="00AC5A62" w:rsidRDefault="00AC5A62" w:rsidP="00AC5A62">
      <w:pPr>
        <w:jc w:val="both"/>
        <w:rPr>
          <w:sz w:val="24"/>
          <w:szCs w:val="24"/>
        </w:rPr>
      </w:pPr>
      <w:r>
        <w:rPr>
          <w:sz w:val="24"/>
          <w:szCs w:val="24"/>
        </w:rPr>
        <w:t>2.2.Стадия эскалации.</w:t>
      </w:r>
    </w:p>
    <w:p w:rsidR="00AC5A62" w:rsidRDefault="00AC5A62" w:rsidP="00AC5A62">
      <w:pPr>
        <w:jc w:val="both"/>
        <w:rPr>
          <w:sz w:val="24"/>
          <w:szCs w:val="24"/>
        </w:rPr>
      </w:pPr>
      <w:r>
        <w:rPr>
          <w:sz w:val="24"/>
          <w:szCs w:val="24"/>
        </w:rPr>
        <w:t>2.3.Стадия сбалансированного противодействия.</w:t>
      </w:r>
    </w:p>
    <w:p w:rsidR="00AC5A62" w:rsidRDefault="00AC5A62" w:rsidP="00AC5A62">
      <w:pPr>
        <w:jc w:val="both"/>
        <w:rPr>
          <w:sz w:val="24"/>
          <w:szCs w:val="24"/>
        </w:rPr>
      </w:pPr>
      <w:r>
        <w:rPr>
          <w:sz w:val="24"/>
          <w:szCs w:val="24"/>
        </w:rPr>
        <w:t>2.4. Стадия завершения конфликта.</w:t>
      </w:r>
    </w:p>
    <w:p w:rsidR="00AC5A62" w:rsidRDefault="00AC5A62" w:rsidP="00AC5A62">
      <w:pPr>
        <w:jc w:val="both"/>
        <w:rPr>
          <w:sz w:val="24"/>
          <w:szCs w:val="24"/>
        </w:rPr>
      </w:pPr>
    </w:p>
    <w:p w:rsidR="00AC5A62" w:rsidRDefault="00AC5A62" w:rsidP="00AC5A62">
      <w:pPr>
        <w:jc w:val="both"/>
        <w:rPr>
          <w:sz w:val="24"/>
          <w:szCs w:val="24"/>
        </w:rPr>
      </w:pPr>
      <w:r>
        <w:rPr>
          <w:sz w:val="24"/>
          <w:szCs w:val="24"/>
        </w:rPr>
        <w:t>3.Постконфликтный период.</w:t>
      </w:r>
    </w:p>
    <w:p w:rsidR="00AC5A62" w:rsidRDefault="00AC5A62" w:rsidP="00AC5A62">
      <w:pPr>
        <w:jc w:val="both"/>
        <w:rPr>
          <w:sz w:val="24"/>
          <w:szCs w:val="24"/>
        </w:rPr>
      </w:pPr>
      <w:r>
        <w:rPr>
          <w:sz w:val="24"/>
          <w:szCs w:val="24"/>
        </w:rPr>
        <w:t>3.1.Частичная нормализация отношений.</w:t>
      </w:r>
    </w:p>
    <w:p w:rsidR="00AC5A62" w:rsidRDefault="00AC5A62" w:rsidP="00AC5A62">
      <w:pPr>
        <w:pStyle w:val="a3"/>
        <w:spacing w:before="0" w:beforeAutospacing="0" w:after="0" w:afterAutospacing="0"/>
        <w:jc w:val="both"/>
        <w:rPr>
          <w:rFonts w:ascii="Tahoma" w:hAnsi="Tahoma" w:cs="Tahoma"/>
          <w:color w:val="525252"/>
          <w:sz w:val="28"/>
          <w:szCs w:val="28"/>
          <w:shd w:val="clear" w:color="auto" w:fill="FFFFFF"/>
        </w:rPr>
      </w:pPr>
      <w:r>
        <w:t>3.2.Полная нормализация отношений.</w:t>
      </w:r>
      <w:r>
        <w:rPr>
          <w:rFonts w:ascii="Tahoma" w:hAnsi="Tahoma" w:cs="Tahoma"/>
          <w:color w:val="525252"/>
          <w:sz w:val="28"/>
          <w:szCs w:val="28"/>
          <w:shd w:val="clear" w:color="auto" w:fill="FFFFFF"/>
        </w:rPr>
        <w:t xml:space="preserve"> </w:t>
      </w:r>
    </w:p>
    <w:p w:rsidR="00AC5A62" w:rsidRDefault="00AC5A62" w:rsidP="00AC5A62">
      <w:pPr>
        <w:pStyle w:val="a3"/>
        <w:spacing w:before="0" w:beforeAutospacing="0" w:after="0" w:afterAutospacing="0"/>
        <w:jc w:val="both"/>
        <w:rPr>
          <w:rFonts w:ascii="Tahoma" w:hAnsi="Tahoma" w:cs="Tahoma"/>
          <w:color w:val="525252"/>
          <w:sz w:val="28"/>
          <w:szCs w:val="28"/>
          <w:shd w:val="clear" w:color="auto" w:fill="FFFFFF"/>
        </w:rPr>
      </w:pPr>
    </w:p>
    <w:p w:rsidR="00AC5A62" w:rsidRPr="00AC5A62" w:rsidRDefault="00AC5A62" w:rsidP="00AC5A62">
      <w:pPr>
        <w:pStyle w:val="a3"/>
        <w:spacing w:before="0" w:beforeAutospacing="0" w:after="0" w:afterAutospacing="0"/>
        <w:jc w:val="both"/>
        <w:rPr>
          <w:color w:val="000000"/>
        </w:rPr>
      </w:pPr>
    </w:p>
    <w:p w:rsidR="00FB5904" w:rsidRDefault="00FB5904"/>
    <w:sectPr w:rsidR="00FB5904" w:rsidSect="00FB59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6EFB"/>
    <w:multiLevelType w:val="hybridMultilevel"/>
    <w:tmpl w:val="4A7AB346"/>
    <w:lvl w:ilvl="0" w:tplc="0419000D">
      <w:start w:val="1"/>
      <w:numFmt w:val="bullet"/>
      <w:lvlText w:val=""/>
      <w:lvlJc w:val="left"/>
      <w:pPr>
        <w:tabs>
          <w:tab w:val="num" w:pos="1647"/>
        </w:tabs>
        <w:ind w:left="1647" w:hanging="360"/>
      </w:pPr>
      <w:rPr>
        <w:rFonts w:ascii="Wingdings" w:hAnsi="Wingdings" w:hint="default"/>
      </w:rPr>
    </w:lvl>
    <w:lvl w:ilvl="1" w:tplc="04190003">
      <w:start w:val="1"/>
      <w:numFmt w:val="bullet"/>
      <w:lvlText w:val="o"/>
      <w:lvlJc w:val="left"/>
      <w:pPr>
        <w:tabs>
          <w:tab w:val="num" w:pos="2367"/>
        </w:tabs>
        <w:ind w:left="2367" w:hanging="360"/>
      </w:pPr>
      <w:rPr>
        <w:rFonts w:ascii="Courier New" w:hAnsi="Courier New" w:cs="Courier New" w:hint="default"/>
      </w:rPr>
    </w:lvl>
    <w:lvl w:ilvl="2" w:tplc="04190005">
      <w:start w:val="1"/>
      <w:numFmt w:val="bullet"/>
      <w:lvlText w:val=""/>
      <w:lvlJc w:val="left"/>
      <w:pPr>
        <w:tabs>
          <w:tab w:val="num" w:pos="3087"/>
        </w:tabs>
        <w:ind w:left="3087" w:hanging="360"/>
      </w:pPr>
      <w:rPr>
        <w:rFonts w:ascii="Wingdings" w:hAnsi="Wingdings" w:cs="Wingdings" w:hint="default"/>
      </w:rPr>
    </w:lvl>
    <w:lvl w:ilvl="3" w:tplc="04190001">
      <w:start w:val="1"/>
      <w:numFmt w:val="bullet"/>
      <w:lvlText w:val=""/>
      <w:lvlJc w:val="left"/>
      <w:pPr>
        <w:tabs>
          <w:tab w:val="num" w:pos="3807"/>
        </w:tabs>
        <w:ind w:left="3807" w:hanging="360"/>
      </w:pPr>
      <w:rPr>
        <w:rFonts w:ascii="Symbol" w:hAnsi="Symbol" w:cs="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cs="Wingdings" w:hint="default"/>
      </w:rPr>
    </w:lvl>
    <w:lvl w:ilvl="6" w:tplc="04190001">
      <w:start w:val="1"/>
      <w:numFmt w:val="bullet"/>
      <w:lvlText w:val=""/>
      <w:lvlJc w:val="left"/>
      <w:pPr>
        <w:tabs>
          <w:tab w:val="num" w:pos="5967"/>
        </w:tabs>
        <w:ind w:left="5967" w:hanging="360"/>
      </w:pPr>
      <w:rPr>
        <w:rFonts w:ascii="Symbol" w:hAnsi="Symbol" w:cs="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cs="Wingdings" w:hint="default"/>
      </w:rPr>
    </w:lvl>
  </w:abstractNum>
  <w:abstractNum w:abstractNumId="1">
    <w:nsid w:val="3ECF4FE0"/>
    <w:multiLevelType w:val="hybridMultilevel"/>
    <w:tmpl w:val="A0A68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5A62"/>
    <w:rsid w:val="00AC5A62"/>
    <w:rsid w:val="00FB5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6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C5A62"/>
    <w:pPr>
      <w:keepNext/>
      <w:overflowPunct w:val="0"/>
      <w:autoSpaceDE w:val="0"/>
      <w:autoSpaceDN w:val="0"/>
      <w:adjustRightInd w:val="0"/>
      <w:spacing w:before="168" w:line="398" w:lineRule="exact"/>
      <w:jc w:val="center"/>
      <w:outlineLvl w:val="0"/>
    </w:pPr>
    <w:rPr>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5A62"/>
    <w:rPr>
      <w:rFonts w:ascii="Times New Roman" w:eastAsia="Times New Roman" w:hAnsi="Times New Roman" w:cs="Times New Roman"/>
      <w:b/>
      <w:bCs/>
      <w:sz w:val="36"/>
      <w:szCs w:val="36"/>
      <w:lang w:val="en-US" w:eastAsia="ru-RU"/>
    </w:rPr>
  </w:style>
  <w:style w:type="paragraph" w:styleId="a3">
    <w:name w:val="Normal (Web)"/>
    <w:basedOn w:val="a"/>
    <w:semiHidden/>
    <w:unhideWhenUsed/>
    <w:rsid w:val="00AC5A62"/>
    <w:pPr>
      <w:spacing w:before="100" w:beforeAutospacing="1" w:after="100" w:afterAutospacing="1"/>
    </w:pPr>
    <w:rPr>
      <w:sz w:val="24"/>
      <w:szCs w:val="24"/>
    </w:rPr>
  </w:style>
  <w:style w:type="paragraph" w:styleId="a4">
    <w:name w:val="Body Text Indent"/>
    <w:basedOn w:val="a"/>
    <w:link w:val="a5"/>
    <w:uiPriority w:val="99"/>
    <w:semiHidden/>
    <w:unhideWhenUsed/>
    <w:rsid w:val="00AC5A62"/>
    <w:pPr>
      <w:tabs>
        <w:tab w:val="left" w:pos="9214"/>
      </w:tabs>
      <w:spacing w:before="60" w:after="60" w:line="360" w:lineRule="auto"/>
      <w:ind w:firstLine="567"/>
      <w:jc w:val="both"/>
    </w:pPr>
    <w:rPr>
      <w:sz w:val="26"/>
      <w:szCs w:val="26"/>
    </w:rPr>
  </w:style>
  <w:style w:type="character" w:customStyle="1" w:styleId="a5">
    <w:name w:val="Основной текст с отступом Знак"/>
    <w:basedOn w:val="a0"/>
    <w:link w:val="a4"/>
    <w:uiPriority w:val="99"/>
    <w:semiHidden/>
    <w:rsid w:val="00AC5A62"/>
    <w:rPr>
      <w:rFonts w:ascii="Times New Roman" w:eastAsia="Times New Roman" w:hAnsi="Times New Roman" w:cs="Times New Roman"/>
      <w:sz w:val="26"/>
      <w:szCs w:val="26"/>
      <w:lang w:eastAsia="ru-RU"/>
    </w:rPr>
  </w:style>
  <w:style w:type="paragraph" w:styleId="a6">
    <w:name w:val="List Paragraph"/>
    <w:basedOn w:val="a"/>
    <w:uiPriority w:val="34"/>
    <w:qFormat/>
    <w:rsid w:val="00AC5A62"/>
    <w:pPr>
      <w:ind w:left="720"/>
    </w:pPr>
  </w:style>
  <w:style w:type="paragraph" w:customStyle="1" w:styleId="11">
    <w:name w:val="Обычный1"/>
    <w:uiPriority w:val="99"/>
    <w:rsid w:val="00AC5A62"/>
    <w:pPr>
      <w:widowControl w:val="0"/>
      <w:spacing w:after="0" w:line="240" w:lineRule="auto"/>
      <w:ind w:firstLine="300"/>
      <w:jc w:val="both"/>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3733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1053</Words>
  <Characters>6004</Characters>
  <Application>Microsoft Office Word</Application>
  <DocSecurity>0</DocSecurity>
  <Lines>50</Lines>
  <Paragraphs>14</Paragraphs>
  <ScaleCrop>false</ScaleCrop>
  <Company>Reanimator Extreme Edition</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2020-10-10T03:05:00Z</dcterms:created>
  <dcterms:modified xsi:type="dcterms:W3CDTF">2020-10-10T03:12:00Z</dcterms:modified>
</cp:coreProperties>
</file>