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580" w:rsidRDefault="00AA6570" w:rsidP="00AA65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570">
        <w:rPr>
          <w:rFonts w:ascii="Times New Roman" w:hAnsi="Times New Roman" w:cs="Times New Roman"/>
          <w:b/>
          <w:sz w:val="28"/>
          <w:szCs w:val="28"/>
        </w:rPr>
        <w:t>ПЗ№2. Производство, издержки и прибыль.</w:t>
      </w:r>
    </w:p>
    <w:p w:rsidR="00AA6570" w:rsidRPr="00AA6570" w:rsidRDefault="00AA6570" w:rsidP="00AA657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6570">
        <w:rPr>
          <w:rFonts w:ascii="Times New Roman" w:hAnsi="Times New Roman" w:cs="Times New Roman"/>
          <w:b/>
          <w:sz w:val="28"/>
          <w:szCs w:val="28"/>
          <w:u w:val="single"/>
        </w:rPr>
        <w:t>Задание№1.</w:t>
      </w:r>
    </w:p>
    <w:p w:rsidR="00AA6570" w:rsidRDefault="00AA6570" w:rsidP="00AA6570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Рассчитать средний и предельный продукт труда.</w:t>
      </w:r>
    </w:p>
    <w:p w:rsidR="00AA6570" w:rsidRDefault="00AA6570" w:rsidP="00AA6570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Построить кривые среднего и предельного продукта.</w:t>
      </w:r>
    </w:p>
    <w:p w:rsidR="00AA6570" w:rsidRDefault="00AA6570" w:rsidP="00AA657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6570">
        <w:rPr>
          <w:rFonts w:ascii="Times New Roman" w:hAnsi="Times New Roman" w:cs="Times New Roman"/>
          <w:b/>
          <w:sz w:val="28"/>
          <w:szCs w:val="28"/>
          <w:u w:val="single"/>
        </w:rPr>
        <w:t>Исходные данные: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2410"/>
        <w:gridCol w:w="1559"/>
        <w:gridCol w:w="1985"/>
      </w:tblGrid>
      <w:tr w:rsidR="00AA6570" w:rsidTr="00AA6570">
        <w:tc>
          <w:tcPr>
            <w:tcW w:w="1951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Затраты труда</w:t>
            </w:r>
          </w:p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A435C">
              <w:rPr>
                <w:rFonts w:ascii="Times New Roman" w:hAnsi="Times New Roman" w:cs="Times New Roman"/>
                <w:lang w:val="en-US"/>
              </w:rPr>
              <w:t>L</w:t>
            </w:r>
          </w:p>
        </w:tc>
        <w:tc>
          <w:tcPr>
            <w:tcW w:w="2410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Объём выпуска продукции, единиц</w:t>
            </w:r>
          </w:p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A435C">
              <w:rPr>
                <w:rFonts w:ascii="Times New Roman" w:hAnsi="Times New Roman" w:cs="Times New Roman"/>
                <w:lang w:val="en-US"/>
              </w:rPr>
              <w:t>Q</w:t>
            </w:r>
          </w:p>
        </w:tc>
        <w:tc>
          <w:tcPr>
            <w:tcW w:w="1559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Средний</w:t>
            </w:r>
          </w:p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продукт</w:t>
            </w:r>
          </w:p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A435C">
              <w:rPr>
                <w:rFonts w:ascii="Times New Roman" w:hAnsi="Times New Roman" w:cs="Times New Roman"/>
                <w:lang w:val="en-US"/>
              </w:rPr>
              <w:t>AP</w:t>
            </w:r>
          </w:p>
        </w:tc>
        <w:tc>
          <w:tcPr>
            <w:tcW w:w="1985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Предельный</w:t>
            </w:r>
          </w:p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продукт</w:t>
            </w:r>
          </w:p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A435C">
              <w:rPr>
                <w:rFonts w:ascii="Times New Roman" w:hAnsi="Times New Roman" w:cs="Times New Roman"/>
                <w:lang w:val="en-US"/>
              </w:rPr>
              <w:t>MP</w:t>
            </w:r>
          </w:p>
        </w:tc>
      </w:tr>
      <w:tr w:rsidR="00AA6570" w:rsidTr="00AA6570">
        <w:tc>
          <w:tcPr>
            <w:tcW w:w="1951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-</w:t>
            </w:r>
          </w:p>
        </w:tc>
      </w:tr>
      <w:tr w:rsidR="00AA6570" w:rsidTr="00AA6570">
        <w:tc>
          <w:tcPr>
            <w:tcW w:w="1951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10,0</w:t>
            </w:r>
          </w:p>
        </w:tc>
      </w:tr>
      <w:tr w:rsidR="00AA6570" w:rsidTr="00AA6570">
        <w:tc>
          <w:tcPr>
            <w:tcW w:w="1951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10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559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985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6570" w:rsidTr="00AA6570">
        <w:tc>
          <w:tcPr>
            <w:tcW w:w="1951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6570" w:rsidTr="00AA6570">
        <w:tc>
          <w:tcPr>
            <w:tcW w:w="1951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410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559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6570" w:rsidTr="00AA6570">
        <w:tc>
          <w:tcPr>
            <w:tcW w:w="1951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6570" w:rsidTr="00AA6570">
        <w:tc>
          <w:tcPr>
            <w:tcW w:w="1951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410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1559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6570" w:rsidTr="00AA6570">
        <w:tc>
          <w:tcPr>
            <w:tcW w:w="1951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6570" w:rsidTr="00AA6570">
        <w:tc>
          <w:tcPr>
            <w:tcW w:w="1951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410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1559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6570" w:rsidTr="00AA6570">
        <w:tc>
          <w:tcPr>
            <w:tcW w:w="1951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6570" w:rsidTr="00AA6570">
        <w:tc>
          <w:tcPr>
            <w:tcW w:w="1951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410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880</w:t>
            </w:r>
          </w:p>
        </w:tc>
        <w:tc>
          <w:tcPr>
            <w:tcW w:w="1559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6570" w:rsidTr="00AA6570">
        <w:tc>
          <w:tcPr>
            <w:tcW w:w="1951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6570" w:rsidTr="00AA6570">
        <w:tc>
          <w:tcPr>
            <w:tcW w:w="1951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410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1559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6570" w:rsidTr="00AA6570">
        <w:tc>
          <w:tcPr>
            <w:tcW w:w="1951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6570" w:rsidTr="00AA6570">
        <w:tc>
          <w:tcPr>
            <w:tcW w:w="1951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410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559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6570" w:rsidTr="00AA6570">
        <w:tc>
          <w:tcPr>
            <w:tcW w:w="1951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6570" w:rsidTr="00AA6570">
        <w:tc>
          <w:tcPr>
            <w:tcW w:w="1951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410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1010</w:t>
            </w:r>
          </w:p>
        </w:tc>
        <w:tc>
          <w:tcPr>
            <w:tcW w:w="1559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6570" w:rsidTr="00AA6570">
        <w:tc>
          <w:tcPr>
            <w:tcW w:w="1951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6570" w:rsidTr="00AA6570">
        <w:tc>
          <w:tcPr>
            <w:tcW w:w="1951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410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  <w:r w:rsidRPr="00DA435C">
              <w:rPr>
                <w:rFonts w:ascii="Times New Roman" w:hAnsi="Times New Roman" w:cs="Times New Roman"/>
              </w:rPr>
              <w:t>980</w:t>
            </w:r>
          </w:p>
        </w:tc>
        <w:tc>
          <w:tcPr>
            <w:tcW w:w="1559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A6570" w:rsidRPr="00DA435C" w:rsidRDefault="00AA6570" w:rsidP="00AA6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A6570" w:rsidRDefault="00AA6570" w:rsidP="00AA65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841132</wp:posOffset>
                </wp:positionH>
                <wp:positionV relativeFrom="paragraph">
                  <wp:posOffset>220259</wp:posOffset>
                </wp:positionV>
                <wp:extent cx="0" cy="2691830"/>
                <wp:effectExtent l="95250" t="38100" r="57150" b="1333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918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66.25pt;margin-top:17.35pt;width:0;height:211.9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" strokecolor="black [3040]">
                <v:stroke endarrow="open"/>
              </v:shape>
            </w:pict>
          </mc:Fallback>
        </mc:AlternateContent>
      </w:r>
    </w:p>
    <w:p w:rsidR="0000006B" w:rsidRDefault="0000006B" w:rsidP="00AA65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ед.</w:t>
      </w:r>
    </w:p>
    <w:p w:rsidR="0000006B" w:rsidRPr="0000006B" w:rsidRDefault="0000006B" w:rsidP="0000006B">
      <w:pPr>
        <w:ind w:firstLine="708"/>
        <w:rPr>
          <w:rFonts w:ascii="Times New Roman" w:hAnsi="Times New Roman" w:cs="Times New Roman"/>
        </w:rPr>
      </w:pPr>
      <w:r w:rsidRPr="0000006B">
        <w:rPr>
          <w:rFonts w:ascii="Times New Roman" w:hAnsi="Times New Roman" w:cs="Times New Roman"/>
        </w:rPr>
        <w:t>14</w:t>
      </w:r>
    </w:p>
    <w:p w:rsidR="0000006B" w:rsidRPr="0000006B" w:rsidRDefault="0000006B" w:rsidP="0000006B">
      <w:pPr>
        <w:ind w:firstLine="708"/>
        <w:rPr>
          <w:rFonts w:ascii="Times New Roman" w:hAnsi="Times New Roman" w:cs="Times New Roman"/>
        </w:rPr>
      </w:pPr>
      <w:r w:rsidRPr="0000006B">
        <w:rPr>
          <w:rFonts w:ascii="Times New Roman" w:hAnsi="Times New Roman" w:cs="Times New Roman"/>
        </w:rPr>
        <w:t>12</w:t>
      </w:r>
    </w:p>
    <w:p w:rsidR="0000006B" w:rsidRPr="0000006B" w:rsidRDefault="0000006B" w:rsidP="0000006B">
      <w:pPr>
        <w:ind w:firstLine="708"/>
        <w:rPr>
          <w:rFonts w:ascii="Times New Roman" w:hAnsi="Times New Roman" w:cs="Times New Roman"/>
        </w:rPr>
      </w:pPr>
      <w:r w:rsidRPr="0000006B">
        <w:rPr>
          <w:rFonts w:ascii="Times New Roman" w:hAnsi="Times New Roman" w:cs="Times New Roman"/>
        </w:rPr>
        <w:t>10</w:t>
      </w:r>
    </w:p>
    <w:p w:rsidR="0000006B" w:rsidRPr="0000006B" w:rsidRDefault="0000006B" w:rsidP="0000006B">
      <w:pPr>
        <w:ind w:firstLine="708"/>
        <w:rPr>
          <w:rFonts w:ascii="Times New Roman" w:hAnsi="Times New Roman" w:cs="Times New Roman"/>
        </w:rPr>
      </w:pPr>
      <w:r w:rsidRPr="0000006B">
        <w:rPr>
          <w:rFonts w:ascii="Times New Roman" w:hAnsi="Times New Roman" w:cs="Times New Roman"/>
        </w:rPr>
        <w:t>8</w:t>
      </w:r>
    </w:p>
    <w:p w:rsidR="0000006B" w:rsidRPr="0000006B" w:rsidRDefault="0000006B" w:rsidP="0000006B">
      <w:pPr>
        <w:ind w:firstLine="708"/>
        <w:rPr>
          <w:rFonts w:ascii="Times New Roman" w:hAnsi="Times New Roman" w:cs="Times New Roman"/>
        </w:rPr>
      </w:pPr>
      <w:r w:rsidRPr="0000006B">
        <w:rPr>
          <w:rFonts w:ascii="Times New Roman" w:hAnsi="Times New Roman" w:cs="Times New Roman"/>
        </w:rPr>
        <w:t>6</w:t>
      </w:r>
    </w:p>
    <w:p w:rsidR="0000006B" w:rsidRPr="0000006B" w:rsidRDefault="0000006B" w:rsidP="0000006B">
      <w:pPr>
        <w:ind w:firstLine="708"/>
        <w:rPr>
          <w:rFonts w:ascii="Times New Roman" w:hAnsi="Times New Roman" w:cs="Times New Roman"/>
        </w:rPr>
      </w:pPr>
      <w:r w:rsidRPr="0000006B">
        <w:rPr>
          <w:rFonts w:ascii="Times New Roman" w:hAnsi="Times New Roman" w:cs="Times New Roman"/>
        </w:rPr>
        <w:t>4</w:t>
      </w:r>
    </w:p>
    <w:p w:rsidR="0000006B" w:rsidRDefault="0000006B" w:rsidP="0000006B">
      <w:pPr>
        <w:ind w:firstLine="708"/>
        <w:rPr>
          <w:rFonts w:ascii="Times New Roman" w:hAnsi="Times New Roman" w:cs="Times New Roman"/>
        </w:rPr>
      </w:pPr>
      <w:r w:rsidRPr="0000006B">
        <w:rPr>
          <w:rFonts w:ascii="Times New Roman" w:hAnsi="Times New Roman" w:cs="Times New Roman"/>
        </w:rPr>
        <w:t>2</w:t>
      </w:r>
    </w:p>
    <w:p w:rsidR="00AA6570" w:rsidRDefault="0000006B" w:rsidP="0000006B">
      <w:pPr>
        <w:tabs>
          <w:tab w:val="left" w:pos="1667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9CA0C5" wp14:editId="5DD0833A">
                <wp:simplePos x="0" y="0"/>
                <wp:positionH relativeFrom="column">
                  <wp:posOffset>645923</wp:posOffset>
                </wp:positionH>
                <wp:positionV relativeFrom="paragraph">
                  <wp:posOffset>23274</wp:posOffset>
                </wp:positionV>
                <wp:extent cx="4541149" cy="0"/>
                <wp:effectExtent l="0" t="76200" r="12065" b="1143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41149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50.85pt;margin-top:1.85pt;width:357.5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</w:rPr>
        <w:tab/>
        <w:t xml:space="preserve">16  </w:t>
      </w:r>
      <w:r>
        <w:rPr>
          <w:rFonts w:ascii="Times New Roman" w:hAnsi="Times New Roman" w:cs="Times New Roman"/>
          <w:lang w:val="en-US"/>
        </w:rPr>
        <w:t xml:space="preserve">    </w:t>
      </w:r>
      <w:r>
        <w:rPr>
          <w:rFonts w:ascii="Times New Roman" w:hAnsi="Times New Roman" w:cs="Times New Roman"/>
        </w:rPr>
        <w:t xml:space="preserve"> 32   </w:t>
      </w:r>
      <w:r>
        <w:rPr>
          <w:rFonts w:ascii="Times New Roman" w:hAnsi="Times New Roman" w:cs="Times New Roman"/>
          <w:lang w:val="en-US"/>
        </w:rPr>
        <w:t xml:space="preserve">    </w:t>
      </w:r>
      <w:r>
        <w:rPr>
          <w:rFonts w:ascii="Times New Roman" w:hAnsi="Times New Roman" w:cs="Times New Roman"/>
        </w:rPr>
        <w:t xml:space="preserve">48  </w:t>
      </w:r>
      <w:r>
        <w:rPr>
          <w:rFonts w:ascii="Times New Roman" w:hAnsi="Times New Roman" w:cs="Times New Roman"/>
          <w:lang w:val="en-US"/>
        </w:rPr>
        <w:t xml:space="preserve">    </w:t>
      </w:r>
      <w:r>
        <w:rPr>
          <w:rFonts w:ascii="Times New Roman" w:hAnsi="Times New Roman" w:cs="Times New Roman"/>
        </w:rPr>
        <w:t xml:space="preserve"> 64 </w:t>
      </w:r>
      <w:r>
        <w:rPr>
          <w:rFonts w:ascii="Times New Roman" w:hAnsi="Times New Roman" w:cs="Times New Roman"/>
          <w:lang w:val="en-US"/>
        </w:rPr>
        <w:t xml:space="preserve">    </w:t>
      </w:r>
      <w:r>
        <w:rPr>
          <w:rFonts w:ascii="Times New Roman" w:hAnsi="Times New Roman" w:cs="Times New Roman"/>
        </w:rPr>
        <w:t xml:space="preserve">  80  </w:t>
      </w:r>
      <w:r>
        <w:rPr>
          <w:rFonts w:ascii="Times New Roman" w:hAnsi="Times New Roman" w:cs="Times New Roman"/>
          <w:lang w:val="en-US"/>
        </w:rPr>
        <w:t xml:space="preserve">    </w:t>
      </w:r>
      <w:r>
        <w:rPr>
          <w:rFonts w:ascii="Times New Roman" w:hAnsi="Times New Roman" w:cs="Times New Roman"/>
        </w:rPr>
        <w:t xml:space="preserve"> 96  </w:t>
      </w:r>
      <w:r>
        <w:rPr>
          <w:rFonts w:ascii="Times New Roman" w:hAnsi="Times New Roman" w:cs="Times New Roman"/>
          <w:lang w:val="en-US"/>
        </w:rPr>
        <w:t xml:space="preserve">    </w:t>
      </w:r>
      <w:r>
        <w:rPr>
          <w:rFonts w:ascii="Times New Roman" w:hAnsi="Times New Roman" w:cs="Times New Roman"/>
        </w:rPr>
        <w:t xml:space="preserve"> 112   </w:t>
      </w:r>
      <w:r>
        <w:rPr>
          <w:rFonts w:ascii="Times New Roman" w:hAnsi="Times New Roman" w:cs="Times New Roman"/>
          <w:lang w:val="en-US"/>
        </w:rPr>
        <w:t xml:space="preserve">    </w:t>
      </w:r>
      <w:r>
        <w:rPr>
          <w:rFonts w:ascii="Times New Roman" w:hAnsi="Times New Roman" w:cs="Times New Roman"/>
        </w:rPr>
        <w:t xml:space="preserve">128   </w:t>
      </w:r>
      <w:r>
        <w:rPr>
          <w:rFonts w:ascii="Times New Roman" w:hAnsi="Times New Roman" w:cs="Times New Roman"/>
          <w:lang w:val="en-US"/>
        </w:rPr>
        <w:t xml:space="preserve">    </w:t>
      </w:r>
      <w:r>
        <w:rPr>
          <w:rFonts w:ascii="Times New Roman" w:hAnsi="Times New Roman" w:cs="Times New Roman"/>
        </w:rPr>
        <w:t xml:space="preserve">144  </w:t>
      </w:r>
      <w:r>
        <w:rPr>
          <w:rFonts w:ascii="Times New Roman" w:hAnsi="Times New Roman" w:cs="Times New Roman"/>
          <w:lang w:val="en-US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L</w:t>
      </w:r>
      <w:r>
        <w:rPr>
          <w:rFonts w:ascii="Times New Roman" w:hAnsi="Times New Roman" w:cs="Times New Roman"/>
        </w:rPr>
        <w:t xml:space="preserve"> </w:t>
      </w:r>
    </w:p>
    <w:p w:rsidR="0000006B" w:rsidRPr="00052F8E" w:rsidRDefault="0000006B" w:rsidP="00052F8E">
      <w:pPr>
        <w:tabs>
          <w:tab w:val="left" w:pos="1667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2F8E">
        <w:rPr>
          <w:rFonts w:ascii="Times New Roman" w:hAnsi="Times New Roman" w:cs="Times New Roman"/>
          <w:b/>
          <w:sz w:val="28"/>
          <w:szCs w:val="28"/>
          <w:u w:val="single"/>
        </w:rPr>
        <w:t>Методика выполнения:</w:t>
      </w:r>
    </w:p>
    <w:p w:rsidR="0000006B" w:rsidRPr="0000006B" w:rsidRDefault="0000006B" w:rsidP="00052F8E">
      <w:pPr>
        <w:tabs>
          <w:tab w:val="left" w:pos="166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продукт (</w:t>
      </w:r>
      <w:r>
        <w:rPr>
          <w:rFonts w:ascii="Times New Roman" w:hAnsi="Times New Roman" w:cs="Times New Roman"/>
          <w:sz w:val="28"/>
          <w:szCs w:val="28"/>
          <w:lang w:val="en-US"/>
        </w:rPr>
        <w:t>AP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0006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количество продукции в расчете на одну единицу переменного фактора (в данном случае - труда). АР =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0006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</w:p>
    <w:p w:rsidR="0000006B" w:rsidRDefault="0000006B" w:rsidP="00052F8E">
      <w:pPr>
        <w:tabs>
          <w:tab w:val="left" w:pos="166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продукт =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Обьем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выпуска продукции, единиц / затраты труда = (160/16 = 10,0)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</w:p>
    <w:p w:rsidR="0000006B" w:rsidRDefault="0000006B" w:rsidP="00052F8E">
      <w:pPr>
        <w:tabs>
          <w:tab w:val="left" w:pos="166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Предельный продукт (МР) – изменение величины суммарного продукта за счет ввода в производство одной дополнительной единицы переменного фактора. Количественно предельный продукт определяется как отношение прироста продукции к приросту ресурса: МР = </w:t>
      </w:r>
      <w:r>
        <w:rPr>
          <w:rFonts w:ascii="Times New Roman" w:hAnsi="Times New Roman" w:cs="Times New Roman"/>
          <w:sz w:val="28"/>
          <w:szCs w:val="28"/>
        </w:rPr>
        <w:sym w:font="Symbol" w:char="F044"/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sym w:font="Symbol" w:char="F044"/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6B" w:rsidRDefault="00052F8E" w:rsidP="00052F8E">
      <w:pPr>
        <w:tabs>
          <w:tab w:val="left" w:pos="166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Предельный продукт = </w:t>
      </w:r>
      <w:r>
        <w:rPr>
          <w:rFonts w:ascii="Times New Roman" w:hAnsi="Times New Roman" w:cs="Times New Roman"/>
          <w:sz w:val="28"/>
          <w:szCs w:val="28"/>
        </w:rPr>
        <w:sym w:font="Symbol" w:char="F044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Обьем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выпуска продукции, единиц / </w:t>
      </w:r>
      <w:r>
        <w:rPr>
          <w:rFonts w:ascii="Times New Roman" w:hAnsi="Times New Roman" w:cs="Times New Roman"/>
          <w:sz w:val="28"/>
          <w:szCs w:val="28"/>
        </w:rPr>
        <w:sym w:font="Symbol" w:char="F044"/>
      </w:r>
      <w:r>
        <w:rPr>
          <w:rFonts w:ascii="Times New Roman" w:hAnsi="Times New Roman" w:cs="Times New Roman"/>
          <w:sz w:val="28"/>
          <w:szCs w:val="28"/>
        </w:rPr>
        <w:t xml:space="preserve"> затраты труда = (160 - 0)/(16-0) = 160/16 = 10,0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</w:p>
    <w:p w:rsidR="00052F8E" w:rsidRPr="00052F8E" w:rsidRDefault="00052F8E" w:rsidP="00052F8E">
      <w:pPr>
        <w:tabs>
          <w:tab w:val="left" w:pos="1667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2F8E">
        <w:rPr>
          <w:rFonts w:ascii="Times New Roman" w:hAnsi="Times New Roman" w:cs="Times New Roman"/>
          <w:b/>
          <w:sz w:val="28"/>
          <w:szCs w:val="28"/>
          <w:u w:val="single"/>
        </w:rPr>
        <w:t>Задание№2.</w:t>
      </w:r>
    </w:p>
    <w:p w:rsidR="00052F8E" w:rsidRDefault="00052F8E" w:rsidP="00052F8E">
      <w:pPr>
        <w:pStyle w:val="a3"/>
        <w:numPr>
          <w:ilvl w:val="0"/>
          <w:numId w:val="2"/>
        </w:numPr>
        <w:tabs>
          <w:tab w:val="left" w:pos="16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расчет общих, средних и предельных издержек производства.</w:t>
      </w:r>
    </w:p>
    <w:p w:rsidR="00052F8E" w:rsidRDefault="00052F8E" w:rsidP="00052F8E">
      <w:pPr>
        <w:pStyle w:val="a3"/>
        <w:numPr>
          <w:ilvl w:val="0"/>
          <w:numId w:val="2"/>
        </w:numPr>
        <w:tabs>
          <w:tab w:val="left" w:pos="16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Построить кривые средних издержек.</w:t>
      </w:r>
    </w:p>
    <w:p w:rsidR="00052F8E" w:rsidRDefault="00052F8E" w:rsidP="00052F8E">
      <w:pPr>
        <w:tabs>
          <w:tab w:val="left" w:pos="1667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2F8E">
        <w:rPr>
          <w:rFonts w:ascii="Times New Roman" w:hAnsi="Times New Roman" w:cs="Times New Roman"/>
          <w:b/>
          <w:sz w:val="28"/>
          <w:szCs w:val="28"/>
          <w:u w:val="single"/>
        </w:rPr>
        <w:t>Исходные данные:</w:t>
      </w:r>
    </w:p>
    <w:p w:rsidR="00052F8E" w:rsidRDefault="00052F8E" w:rsidP="00052F8E">
      <w:pPr>
        <w:tabs>
          <w:tab w:val="left" w:pos="166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Условные данные выпуска продукции за определенный период времени.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89"/>
        <w:gridCol w:w="1071"/>
        <w:gridCol w:w="992"/>
        <w:gridCol w:w="992"/>
        <w:gridCol w:w="1134"/>
        <w:gridCol w:w="1134"/>
        <w:gridCol w:w="993"/>
        <w:gridCol w:w="1666"/>
      </w:tblGrid>
      <w:tr w:rsidR="009E731D" w:rsidTr="009E731D">
        <w:tc>
          <w:tcPr>
            <w:tcW w:w="1589" w:type="dxa"/>
            <w:vMerge w:val="restart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Объём производства,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55" w:type="dxa"/>
            <w:gridSpan w:val="3"/>
          </w:tcPr>
          <w:p w:rsidR="00DA435C" w:rsidRPr="009E731D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Издержки,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3261" w:type="dxa"/>
            <w:gridSpan w:val="3"/>
          </w:tcPr>
          <w:p w:rsidR="00DA435C" w:rsidRPr="00DA435C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Средние издержки,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666" w:type="dxa"/>
            <w:vMerge w:val="restart"/>
          </w:tcPr>
          <w:p w:rsidR="00DA435C" w:rsidRPr="009E731D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Предельные издержки, руб. </w:t>
            </w:r>
            <w:r w:rsidR="00DA435C" w:rsidRPr="009E731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A43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</w:t>
            </w:r>
            <w:r w:rsidR="00DA435C" w:rsidRPr="009E73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E731D" w:rsidTr="009E731D">
        <w:tc>
          <w:tcPr>
            <w:tcW w:w="1589" w:type="dxa"/>
            <w:vMerge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A435C" w:rsidRPr="009E731D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постоянные</w:t>
            </w:r>
          </w:p>
          <w:p w:rsidR="00DA435C" w:rsidRPr="009E731D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FC</w:t>
            </w:r>
          </w:p>
        </w:tc>
        <w:tc>
          <w:tcPr>
            <w:tcW w:w="992" w:type="dxa"/>
          </w:tcPr>
          <w:p w:rsidR="00DA435C" w:rsidRPr="009E731D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переменные</w:t>
            </w:r>
          </w:p>
          <w:p w:rsidR="00DA435C" w:rsidRPr="009E731D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VC</w:t>
            </w:r>
          </w:p>
        </w:tc>
        <w:tc>
          <w:tcPr>
            <w:tcW w:w="992" w:type="dxa"/>
          </w:tcPr>
          <w:p w:rsidR="00DA435C" w:rsidRPr="009E731D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</w:p>
          <w:p w:rsidR="00DA435C" w:rsidRPr="009E731D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</w:t>
            </w:r>
          </w:p>
        </w:tc>
        <w:tc>
          <w:tcPr>
            <w:tcW w:w="1134" w:type="dxa"/>
          </w:tcPr>
          <w:p w:rsidR="00DA435C" w:rsidRPr="009E731D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постоянные</w:t>
            </w:r>
          </w:p>
          <w:p w:rsidR="00DA435C" w:rsidRPr="009E731D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AFC</w:t>
            </w:r>
          </w:p>
        </w:tc>
        <w:tc>
          <w:tcPr>
            <w:tcW w:w="1134" w:type="dxa"/>
          </w:tcPr>
          <w:p w:rsidR="00DA435C" w:rsidRPr="009E731D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переменные</w:t>
            </w:r>
          </w:p>
          <w:p w:rsidR="00DA435C" w:rsidRPr="009E731D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AVC</w:t>
            </w:r>
          </w:p>
        </w:tc>
        <w:tc>
          <w:tcPr>
            <w:tcW w:w="993" w:type="dxa"/>
          </w:tcPr>
          <w:p w:rsidR="00DA435C" w:rsidRPr="009E731D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</w:p>
          <w:p w:rsidR="00DA435C" w:rsidRPr="009E731D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ATC</w:t>
            </w:r>
          </w:p>
        </w:tc>
        <w:tc>
          <w:tcPr>
            <w:tcW w:w="1666" w:type="dxa"/>
            <w:vMerge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31D" w:rsidTr="009E731D">
        <w:tc>
          <w:tcPr>
            <w:tcW w:w="1589" w:type="dxa"/>
          </w:tcPr>
          <w:p w:rsidR="00052F8E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43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1" w:type="dxa"/>
          </w:tcPr>
          <w:p w:rsidR="00052F8E" w:rsidRPr="00DA435C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</w:tcPr>
          <w:p w:rsidR="00052F8E" w:rsidRPr="00DA435C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31D" w:rsidTr="009E731D">
        <w:tc>
          <w:tcPr>
            <w:tcW w:w="1589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31D" w:rsidTr="009E731D">
        <w:tc>
          <w:tcPr>
            <w:tcW w:w="1589" w:type="dxa"/>
          </w:tcPr>
          <w:p w:rsidR="00052F8E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43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1" w:type="dxa"/>
          </w:tcPr>
          <w:p w:rsidR="00052F8E" w:rsidRPr="00DA435C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</w:tcPr>
          <w:p w:rsidR="00052F8E" w:rsidRPr="00DA435C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992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31D" w:rsidTr="009E731D">
        <w:tc>
          <w:tcPr>
            <w:tcW w:w="1589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31D" w:rsidTr="009E731D">
        <w:tc>
          <w:tcPr>
            <w:tcW w:w="1589" w:type="dxa"/>
          </w:tcPr>
          <w:p w:rsidR="00052F8E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43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1" w:type="dxa"/>
          </w:tcPr>
          <w:p w:rsidR="00052F8E" w:rsidRPr="00DA435C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</w:tcPr>
          <w:p w:rsidR="00052F8E" w:rsidRPr="00DA435C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992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31D" w:rsidTr="009E731D">
        <w:tc>
          <w:tcPr>
            <w:tcW w:w="1589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52F8E" w:rsidRPr="00DA435C" w:rsidRDefault="00052F8E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31D" w:rsidTr="009E731D">
        <w:tc>
          <w:tcPr>
            <w:tcW w:w="1589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43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1" w:type="dxa"/>
          </w:tcPr>
          <w:p w:rsidR="00DA435C" w:rsidRPr="00DA435C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</w:tcPr>
          <w:p w:rsidR="00DA435C" w:rsidRPr="00DA435C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1440</w:t>
            </w: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31D" w:rsidTr="009E731D">
        <w:tc>
          <w:tcPr>
            <w:tcW w:w="1589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31D" w:rsidTr="009E731D">
        <w:tc>
          <w:tcPr>
            <w:tcW w:w="1589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435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71" w:type="dxa"/>
          </w:tcPr>
          <w:p w:rsidR="00DA435C" w:rsidRPr="00DA435C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</w:tcPr>
          <w:p w:rsidR="00DA435C" w:rsidRPr="00DA435C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31D" w:rsidTr="009E731D">
        <w:tc>
          <w:tcPr>
            <w:tcW w:w="1589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31D" w:rsidTr="009E731D">
        <w:tc>
          <w:tcPr>
            <w:tcW w:w="1589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43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1" w:type="dxa"/>
          </w:tcPr>
          <w:p w:rsidR="00DA435C" w:rsidRPr="00DA435C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</w:tcPr>
          <w:p w:rsidR="00DA435C" w:rsidRPr="00DA435C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2220</w:t>
            </w: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31D" w:rsidTr="009E731D">
        <w:tc>
          <w:tcPr>
            <w:tcW w:w="1589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31D" w:rsidTr="009E731D">
        <w:tc>
          <w:tcPr>
            <w:tcW w:w="1589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435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71" w:type="dxa"/>
          </w:tcPr>
          <w:p w:rsidR="00DA435C" w:rsidRPr="00DA435C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</w:tcPr>
          <w:p w:rsidR="00DA435C" w:rsidRPr="00DA435C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31D" w:rsidTr="009E731D">
        <w:tc>
          <w:tcPr>
            <w:tcW w:w="1589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31D" w:rsidTr="009E731D">
        <w:tc>
          <w:tcPr>
            <w:tcW w:w="1589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435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71" w:type="dxa"/>
          </w:tcPr>
          <w:p w:rsidR="00DA435C" w:rsidRPr="00DA435C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</w:tcPr>
          <w:p w:rsidR="00DA435C" w:rsidRPr="00DA435C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3240</w:t>
            </w: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31D" w:rsidTr="009E731D">
        <w:tc>
          <w:tcPr>
            <w:tcW w:w="1589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31D" w:rsidTr="009E731D">
        <w:tc>
          <w:tcPr>
            <w:tcW w:w="1589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435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71" w:type="dxa"/>
          </w:tcPr>
          <w:p w:rsidR="00DA435C" w:rsidRPr="00DA435C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</w:tcPr>
          <w:p w:rsidR="00DA435C" w:rsidRPr="00DA435C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31D" w:rsidTr="009E731D">
        <w:tc>
          <w:tcPr>
            <w:tcW w:w="1589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31D" w:rsidTr="009E731D">
        <w:tc>
          <w:tcPr>
            <w:tcW w:w="1589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435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71" w:type="dxa"/>
          </w:tcPr>
          <w:p w:rsidR="00DA435C" w:rsidRPr="00DA435C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</w:tcPr>
          <w:p w:rsidR="00DA435C" w:rsidRPr="00DA435C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4680</w:t>
            </w: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31D" w:rsidTr="009E731D">
        <w:tc>
          <w:tcPr>
            <w:tcW w:w="1589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31D" w:rsidTr="009E731D">
        <w:tc>
          <w:tcPr>
            <w:tcW w:w="1589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435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71" w:type="dxa"/>
          </w:tcPr>
          <w:p w:rsidR="00DA435C" w:rsidRPr="00DA435C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</w:tcPr>
          <w:p w:rsidR="00DA435C" w:rsidRPr="00DA435C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5580</w:t>
            </w: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31D" w:rsidTr="009E731D">
        <w:tc>
          <w:tcPr>
            <w:tcW w:w="1589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31D" w:rsidTr="009E731D">
        <w:tc>
          <w:tcPr>
            <w:tcW w:w="1589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435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71" w:type="dxa"/>
          </w:tcPr>
          <w:p w:rsidR="00DA435C" w:rsidRPr="00DA435C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</w:tcPr>
          <w:p w:rsidR="00DA435C" w:rsidRPr="00DA435C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6660</w:t>
            </w: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31D" w:rsidTr="009E731D">
        <w:tc>
          <w:tcPr>
            <w:tcW w:w="1589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31D" w:rsidTr="009E731D">
        <w:tc>
          <w:tcPr>
            <w:tcW w:w="1589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435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71" w:type="dxa"/>
          </w:tcPr>
          <w:p w:rsidR="00DA435C" w:rsidRPr="00DA435C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</w:tcPr>
          <w:p w:rsidR="00DA435C" w:rsidRPr="00DA435C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7920</w:t>
            </w: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31D" w:rsidTr="009E731D">
        <w:tc>
          <w:tcPr>
            <w:tcW w:w="1589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31D" w:rsidTr="009E731D">
        <w:tc>
          <w:tcPr>
            <w:tcW w:w="1589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435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71" w:type="dxa"/>
          </w:tcPr>
          <w:p w:rsidR="00DA435C" w:rsidRPr="00DA435C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</w:tcPr>
          <w:p w:rsidR="00DA435C" w:rsidRPr="00DA435C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9420</w:t>
            </w: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31D" w:rsidTr="009E731D">
        <w:tc>
          <w:tcPr>
            <w:tcW w:w="1589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31D" w:rsidTr="009E731D">
        <w:tc>
          <w:tcPr>
            <w:tcW w:w="1589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435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71" w:type="dxa"/>
          </w:tcPr>
          <w:p w:rsidR="00DA435C" w:rsidRPr="00DA435C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</w:tcPr>
          <w:p w:rsidR="00DA435C" w:rsidRPr="00DA435C" w:rsidRDefault="009E731D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11220</w:t>
            </w:r>
          </w:p>
        </w:tc>
        <w:tc>
          <w:tcPr>
            <w:tcW w:w="992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A435C" w:rsidRPr="00DA435C" w:rsidRDefault="00DA435C" w:rsidP="00052F8E">
            <w:pPr>
              <w:tabs>
                <w:tab w:val="left" w:pos="16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2F8E" w:rsidRPr="00C432BD" w:rsidRDefault="009E731D" w:rsidP="00C432BD">
      <w:pPr>
        <w:tabs>
          <w:tab w:val="left" w:pos="1667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32B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Методика выполнения:</w:t>
      </w:r>
    </w:p>
    <w:p w:rsidR="009E731D" w:rsidRDefault="009E731D" w:rsidP="00C432BD">
      <w:pPr>
        <w:pStyle w:val="a3"/>
        <w:numPr>
          <w:ilvl w:val="0"/>
          <w:numId w:val="3"/>
        </w:numPr>
        <w:tabs>
          <w:tab w:val="left" w:pos="16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Величина общих издержек непосредственно зависит от объёма производства продукции.</w:t>
      </w:r>
    </w:p>
    <w:p w:rsidR="009E731D" w:rsidRPr="009E731D" w:rsidRDefault="009E731D" w:rsidP="00C432BD">
      <w:pPr>
        <w:pStyle w:val="a3"/>
        <w:tabs>
          <w:tab w:val="left" w:pos="16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ТС = </w:t>
      </w:r>
      <w:r>
        <w:rPr>
          <w:rFonts w:ascii="Times New Roman" w:hAnsi="Times New Roman" w:cs="Times New Roman"/>
          <w:sz w:val="28"/>
          <w:szCs w:val="28"/>
          <w:lang w:val="en-US"/>
        </w:rPr>
        <w:t>FC</w:t>
      </w:r>
      <w:r w:rsidRPr="009E731D"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VC</w:t>
      </w:r>
      <w:r w:rsidRPr="009E731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sz w:val="28"/>
          <w:szCs w:val="28"/>
          <w:lang w:val="en-US"/>
        </w:rPr>
        <w:t>VC</w:t>
      </w:r>
      <w:r w:rsidRPr="009E731D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переменные издержки;</w:t>
      </w:r>
      <w:r w:rsidRPr="009E73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731D" w:rsidRPr="009E731D" w:rsidRDefault="009E731D" w:rsidP="00C432BD">
      <w:pPr>
        <w:pStyle w:val="a3"/>
        <w:tabs>
          <w:tab w:val="left" w:pos="16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TC</w:t>
      </w:r>
      <w:r w:rsidRPr="009E731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общие издержки;</w:t>
      </w:r>
    </w:p>
    <w:p w:rsidR="009E731D" w:rsidRDefault="009E731D" w:rsidP="00C432BD">
      <w:pPr>
        <w:pStyle w:val="a3"/>
        <w:tabs>
          <w:tab w:val="left" w:pos="16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FC</w:t>
      </w:r>
      <w:r w:rsidRPr="009E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E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постоянные издержки;</w:t>
      </w:r>
    </w:p>
    <w:p w:rsidR="009E731D" w:rsidRDefault="009E731D" w:rsidP="00C432BD">
      <w:pPr>
        <w:pStyle w:val="a3"/>
        <w:numPr>
          <w:ilvl w:val="0"/>
          <w:numId w:val="3"/>
        </w:numPr>
        <w:tabs>
          <w:tab w:val="left" w:pos="16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Средние постоянные издержки при увеличении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обьемов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производства снижаются.</w:t>
      </w:r>
    </w:p>
    <w:p w:rsidR="009E731D" w:rsidRDefault="009E731D" w:rsidP="00C432BD">
      <w:pPr>
        <w:pStyle w:val="a3"/>
        <w:tabs>
          <w:tab w:val="left" w:pos="16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AFC</w:t>
      </w:r>
      <w:r w:rsidRPr="009E731D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FC</w:t>
      </w:r>
      <w:r w:rsidRPr="009E731D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9E731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</w:t>
      </w:r>
      <w:r w:rsidRPr="009E7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AFC</w:t>
      </w:r>
      <w:r>
        <w:rPr>
          <w:rFonts w:ascii="Times New Roman" w:hAnsi="Times New Roman" w:cs="Times New Roman"/>
          <w:sz w:val="28"/>
          <w:szCs w:val="28"/>
        </w:rPr>
        <w:t xml:space="preserve"> – средние постоянные издержки; </w:t>
      </w:r>
      <w:r>
        <w:rPr>
          <w:rFonts w:ascii="Times New Roman" w:hAnsi="Times New Roman" w:cs="Times New Roman"/>
          <w:sz w:val="28"/>
          <w:szCs w:val="28"/>
          <w:lang w:val="en-US"/>
        </w:rPr>
        <w:t>FC</w:t>
      </w:r>
      <w:r>
        <w:rPr>
          <w:rFonts w:ascii="Times New Roman" w:hAnsi="Times New Roman" w:cs="Times New Roman"/>
          <w:sz w:val="28"/>
          <w:szCs w:val="28"/>
        </w:rPr>
        <w:t xml:space="preserve"> – постоянные издержки;</w:t>
      </w:r>
      <w:r w:rsidRPr="009E731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 – количество продукции.</w:t>
      </w:r>
    </w:p>
    <w:p w:rsidR="009E731D" w:rsidRDefault="009E731D" w:rsidP="00C432BD">
      <w:pPr>
        <w:pStyle w:val="a3"/>
        <w:numPr>
          <w:ilvl w:val="0"/>
          <w:numId w:val="3"/>
        </w:numPr>
        <w:tabs>
          <w:tab w:val="left" w:pos="16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Средние переменные издержки с ростом выпуска продукции сначала уменьшаются, а затем, достигнув некоторого минимального уровня, начинают расти.</w:t>
      </w:r>
    </w:p>
    <w:p w:rsidR="009E731D" w:rsidRPr="00C432BD" w:rsidRDefault="00C432BD" w:rsidP="00C432BD">
      <w:pPr>
        <w:tabs>
          <w:tab w:val="left" w:pos="166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AVC</w:t>
      </w:r>
      <w:r w:rsidRPr="00C432BD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VC</w:t>
      </w:r>
      <w:r w:rsidRPr="00C432BD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C432B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sz w:val="28"/>
          <w:szCs w:val="28"/>
          <w:lang w:val="en-US"/>
        </w:rPr>
        <w:t>AVC</w:t>
      </w:r>
      <w:r w:rsidRPr="00C432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средние переменные издержки;</w:t>
      </w:r>
    </w:p>
    <w:p w:rsidR="00C432BD" w:rsidRDefault="00C432BD" w:rsidP="00C432BD">
      <w:pPr>
        <w:tabs>
          <w:tab w:val="left" w:pos="166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VC</w:t>
      </w:r>
      <w:r>
        <w:rPr>
          <w:rFonts w:ascii="Times New Roman" w:hAnsi="Times New Roman" w:cs="Times New Roman"/>
          <w:sz w:val="28"/>
          <w:szCs w:val="28"/>
        </w:rPr>
        <w:t xml:space="preserve"> – переменные издержки;</w:t>
      </w:r>
      <w:r w:rsidRPr="00C432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 – количество продукции;</w:t>
      </w:r>
    </w:p>
    <w:p w:rsidR="00C432BD" w:rsidRPr="00C432BD" w:rsidRDefault="00C432BD" w:rsidP="00C432BD">
      <w:pPr>
        <w:pStyle w:val="a3"/>
        <w:numPr>
          <w:ilvl w:val="0"/>
          <w:numId w:val="3"/>
        </w:numPr>
        <w:tabs>
          <w:tab w:val="left" w:pos="16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Средние общие издержки определяются отношением общих издержек (ТС) к количеству произведенной продукции (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432BD">
        <w:rPr>
          <w:rFonts w:ascii="Times New Roman" w:hAnsi="Times New Roman" w:cs="Times New Roman"/>
          <w:sz w:val="28"/>
          <w:szCs w:val="28"/>
        </w:rPr>
        <w:t>:</w:t>
      </w:r>
    </w:p>
    <w:p w:rsidR="00C432BD" w:rsidRPr="00C432BD" w:rsidRDefault="00C432BD" w:rsidP="00C432BD">
      <w:pPr>
        <w:pStyle w:val="a3"/>
        <w:tabs>
          <w:tab w:val="left" w:pos="16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ATC</w:t>
      </w:r>
      <w:r w:rsidRPr="00C432BD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TC</w:t>
      </w:r>
      <w:r w:rsidRPr="00C432BD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C432B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</w:t>
      </w:r>
      <w:r w:rsidRPr="00C432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ATC</w:t>
      </w:r>
      <w:r>
        <w:rPr>
          <w:rFonts w:ascii="Times New Roman" w:hAnsi="Times New Roman" w:cs="Times New Roman"/>
          <w:sz w:val="28"/>
          <w:szCs w:val="28"/>
        </w:rPr>
        <w:t xml:space="preserve"> – средние общие издержки;</w:t>
      </w:r>
    </w:p>
    <w:p w:rsidR="00C432BD" w:rsidRPr="00C432BD" w:rsidRDefault="00C432BD" w:rsidP="00C432BD">
      <w:pPr>
        <w:pStyle w:val="a3"/>
        <w:tabs>
          <w:tab w:val="left" w:pos="16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TC</w:t>
      </w:r>
      <w:r>
        <w:rPr>
          <w:rFonts w:ascii="Times New Roman" w:hAnsi="Times New Roman" w:cs="Times New Roman"/>
          <w:sz w:val="28"/>
          <w:szCs w:val="28"/>
        </w:rPr>
        <w:t xml:space="preserve"> – общие издержки;</w:t>
      </w:r>
    </w:p>
    <w:p w:rsidR="00C432BD" w:rsidRDefault="00C432BD" w:rsidP="00C432BD">
      <w:pPr>
        <w:pStyle w:val="a3"/>
        <w:tabs>
          <w:tab w:val="left" w:pos="16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 – Количество продукции;</w:t>
      </w:r>
    </w:p>
    <w:p w:rsidR="00C432BD" w:rsidRDefault="00C432BD" w:rsidP="00C432BD">
      <w:pPr>
        <w:pStyle w:val="a3"/>
        <w:numPr>
          <w:ilvl w:val="0"/>
          <w:numId w:val="3"/>
        </w:numPr>
        <w:tabs>
          <w:tab w:val="left" w:pos="16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Предельные издержки – увеличение общих издержек, связанное с ростом выпуска продукции на одну дополнительную единицу. Они определяются отношением прироста общих издержек к приросту выпуска продукции.</w:t>
      </w:r>
    </w:p>
    <w:p w:rsidR="00C432BD" w:rsidRPr="00C432BD" w:rsidRDefault="00C432BD" w:rsidP="00C432BD">
      <w:pPr>
        <w:pStyle w:val="a3"/>
        <w:tabs>
          <w:tab w:val="left" w:pos="16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МС = </w:t>
      </w:r>
      <w:r>
        <w:rPr>
          <w:rFonts w:ascii="Times New Roman" w:hAnsi="Times New Roman" w:cs="Times New Roman"/>
          <w:sz w:val="28"/>
          <w:szCs w:val="28"/>
        </w:rPr>
        <w:sym w:font="Symbol" w:char="F044"/>
      </w:r>
      <w:r>
        <w:rPr>
          <w:rFonts w:ascii="Times New Roman" w:hAnsi="Times New Roman" w:cs="Times New Roman"/>
          <w:sz w:val="28"/>
          <w:szCs w:val="28"/>
        </w:rPr>
        <w:t>ТС/</w:t>
      </w:r>
      <w:r>
        <w:rPr>
          <w:rFonts w:ascii="Times New Roman" w:hAnsi="Times New Roman" w:cs="Times New Roman"/>
          <w:sz w:val="28"/>
          <w:szCs w:val="28"/>
        </w:rPr>
        <w:sym w:font="Symbol" w:char="F044"/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C432B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MC</w:t>
      </w:r>
      <w:r w:rsidRPr="00C432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432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предельные издержки;</w:t>
      </w:r>
    </w:p>
    <w:p w:rsidR="00C432BD" w:rsidRPr="00C432BD" w:rsidRDefault="00C432BD" w:rsidP="00C432BD">
      <w:pPr>
        <w:pStyle w:val="a3"/>
        <w:tabs>
          <w:tab w:val="left" w:pos="16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sym w:font="Symbol" w:char="F044"/>
      </w:r>
      <w:r>
        <w:rPr>
          <w:rFonts w:ascii="Times New Roman" w:hAnsi="Times New Roman" w:cs="Times New Roman"/>
          <w:sz w:val="28"/>
          <w:szCs w:val="28"/>
          <w:lang w:val="en-US"/>
        </w:rPr>
        <w:t>TC</w:t>
      </w:r>
      <w:r w:rsidRPr="00C432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432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отношением прироста средних общих издержек;</w:t>
      </w:r>
    </w:p>
    <w:p w:rsidR="00C432BD" w:rsidRDefault="00C432BD" w:rsidP="00C432BD">
      <w:pPr>
        <w:pStyle w:val="a3"/>
        <w:tabs>
          <w:tab w:val="left" w:pos="16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sym w:font="Symbol" w:char="F044"/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C432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432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прироста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выпуска продукции;</w:t>
      </w:r>
    </w:p>
    <w:p w:rsidR="00C432BD" w:rsidRPr="00C432BD" w:rsidRDefault="00C432BD" w:rsidP="00C432BD">
      <w:pPr>
        <w:pStyle w:val="a3"/>
        <w:tabs>
          <w:tab w:val="left" w:pos="1667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32BD">
        <w:rPr>
          <w:rFonts w:ascii="Times New Roman" w:hAnsi="Times New Roman" w:cs="Times New Roman"/>
          <w:b/>
          <w:sz w:val="28"/>
          <w:szCs w:val="28"/>
          <w:u w:val="single"/>
        </w:rPr>
        <w:t>Задание№3.</w:t>
      </w:r>
    </w:p>
    <w:p w:rsidR="00C432BD" w:rsidRDefault="00C432BD" w:rsidP="00C432BD">
      <w:pPr>
        <w:pStyle w:val="a3"/>
        <w:numPr>
          <w:ilvl w:val="0"/>
          <w:numId w:val="4"/>
        </w:numPr>
        <w:tabs>
          <w:tab w:val="left" w:pos="16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расчет и записать в таблицу.</w:t>
      </w:r>
    </w:p>
    <w:p w:rsidR="00C432BD" w:rsidRDefault="00C432BD" w:rsidP="00C432BD">
      <w:pPr>
        <w:pStyle w:val="a3"/>
        <w:numPr>
          <w:ilvl w:val="0"/>
          <w:numId w:val="4"/>
        </w:numPr>
        <w:tabs>
          <w:tab w:val="left" w:pos="16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Определите, какой вариант производственной программы дает максимальную прибыль и минимальную себестоимость продукции</w:t>
      </w:r>
    </w:p>
    <w:p w:rsidR="00C432BD" w:rsidRDefault="00C432BD" w:rsidP="00C432BD">
      <w:pPr>
        <w:tabs>
          <w:tab w:val="left" w:pos="1667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32BD">
        <w:rPr>
          <w:rFonts w:ascii="Times New Roman" w:hAnsi="Times New Roman" w:cs="Times New Roman"/>
          <w:b/>
          <w:sz w:val="28"/>
          <w:szCs w:val="28"/>
          <w:u w:val="single"/>
        </w:rPr>
        <w:t>Исходные данные:</w:t>
      </w:r>
    </w:p>
    <w:p w:rsidR="00C432BD" w:rsidRDefault="00C432BD" w:rsidP="00C432BD">
      <w:pPr>
        <w:tabs>
          <w:tab w:val="left" w:pos="166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Предприниматель продает свои изделия по цене </w:t>
      </w:r>
      <w:proofErr w:type="gramStart"/>
      <w:r w:rsidR="000103A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0103A7">
        <w:rPr>
          <w:rFonts w:ascii="Times New Roman" w:hAnsi="Times New Roman" w:cs="Times New Roman"/>
          <w:sz w:val="28"/>
          <w:szCs w:val="28"/>
        </w:rPr>
        <w:t xml:space="preserve"> = 25 тыс. руб. </w:t>
      </w:r>
    </w:p>
    <w:p w:rsidR="000103A7" w:rsidRDefault="000103A7" w:rsidP="00C432BD">
      <w:pPr>
        <w:tabs>
          <w:tab w:val="left" w:pos="166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Постоянные издержки (</w:t>
      </w:r>
      <w:r>
        <w:rPr>
          <w:rFonts w:ascii="Times New Roman" w:hAnsi="Times New Roman" w:cs="Times New Roman"/>
          <w:sz w:val="28"/>
          <w:szCs w:val="28"/>
          <w:lang w:val="en-US"/>
        </w:rPr>
        <w:t>FC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103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составляют 10 млн. руб., а переменные (</w:t>
      </w:r>
      <w:r>
        <w:rPr>
          <w:rFonts w:ascii="Times New Roman" w:hAnsi="Times New Roman" w:cs="Times New Roman"/>
          <w:sz w:val="28"/>
          <w:szCs w:val="28"/>
          <w:lang w:val="en-US"/>
        </w:rPr>
        <w:t>VC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103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изменяются в зависимости от роста объёма производства (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103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следующей таблице: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851"/>
        <w:gridCol w:w="850"/>
        <w:gridCol w:w="993"/>
        <w:gridCol w:w="850"/>
        <w:gridCol w:w="851"/>
      </w:tblGrid>
      <w:tr w:rsidR="000103A7" w:rsidTr="000103A7">
        <w:tc>
          <w:tcPr>
            <w:tcW w:w="2093" w:type="dxa"/>
          </w:tcPr>
          <w:p w:rsidR="000103A7" w:rsidRP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851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  <w:tc>
          <w:tcPr>
            <w:tcW w:w="850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  <w:tc>
          <w:tcPr>
            <w:tcW w:w="993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850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2300</w:t>
            </w:r>
          </w:p>
        </w:tc>
        <w:tc>
          <w:tcPr>
            <w:tcW w:w="851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</w:tr>
      <w:tr w:rsidR="000103A7" w:rsidTr="000103A7">
        <w:tc>
          <w:tcPr>
            <w:tcW w:w="2093" w:type="dxa"/>
          </w:tcPr>
          <w:p w:rsidR="000103A7" w:rsidRP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Переменные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издержки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0103A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</w:p>
        </w:tc>
        <w:tc>
          <w:tcPr>
            <w:tcW w:w="850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851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</w:p>
        </w:tc>
        <w:tc>
          <w:tcPr>
            <w:tcW w:w="993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1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0103A7" w:rsidTr="000103A7">
        <w:tc>
          <w:tcPr>
            <w:tcW w:w="2093" w:type="dxa"/>
          </w:tcPr>
          <w:p w:rsidR="000103A7" w:rsidRP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Постоянные издержки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0103A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103A7" w:rsidTr="000103A7">
        <w:tc>
          <w:tcPr>
            <w:tcW w:w="2093" w:type="dxa"/>
          </w:tcPr>
          <w:p w:rsidR="000103A7" w:rsidRP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Выручка предприятия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0103A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3A7" w:rsidTr="000103A7">
        <w:tc>
          <w:tcPr>
            <w:tcW w:w="2093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Общие издержки (ТС),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850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3A7" w:rsidTr="000103A7">
        <w:tc>
          <w:tcPr>
            <w:tcW w:w="2093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Прибыль,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850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3A7" w:rsidTr="000103A7">
        <w:tc>
          <w:tcPr>
            <w:tcW w:w="2093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Себестоимость продукции (АС),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3A7" w:rsidTr="000103A7">
        <w:tc>
          <w:tcPr>
            <w:tcW w:w="2093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Рентабельность продукции, %</w:t>
            </w:r>
          </w:p>
        </w:tc>
        <w:tc>
          <w:tcPr>
            <w:tcW w:w="850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103A7" w:rsidRDefault="000103A7" w:rsidP="00C432BD">
            <w:pPr>
              <w:tabs>
                <w:tab w:val="left" w:pos="16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03A7" w:rsidRPr="000103A7" w:rsidRDefault="000103A7" w:rsidP="00C432BD">
      <w:pPr>
        <w:tabs>
          <w:tab w:val="left" w:pos="166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731D" w:rsidRPr="00D514F9" w:rsidRDefault="000103A7" w:rsidP="009E731D">
      <w:pPr>
        <w:pStyle w:val="a3"/>
        <w:tabs>
          <w:tab w:val="left" w:pos="1667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514F9">
        <w:rPr>
          <w:rFonts w:ascii="Times New Roman" w:hAnsi="Times New Roman" w:cs="Times New Roman"/>
          <w:b/>
          <w:sz w:val="28"/>
          <w:szCs w:val="28"/>
          <w:u w:val="single"/>
        </w:rPr>
        <w:t>Методика выполнения:</w:t>
      </w:r>
    </w:p>
    <w:p w:rsidR="000103A7" w:rsidRPr="00C432BD" w:rsidRDefault="00D514F9" w:rsidP="000103A7">
      <w:pPr>
        <w:pStyle w:val="a3"/>
        <w:numPr>
          <w:ilvl w:val="0"/>
          <w:numId w:val="5"/>
        </w:numPr>
        <w:tabs>
          <w:tab w:val="left" w:pos="166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TR</w:t>
      </w:r>
      <w:r w:rsidRPr="00D514F9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514F9">
        <w:rPr>
          <w:rFonts w:ascii="Times New Roman" w:hAnsi="Times New Roman" w:cs="Times New Roman"/>
          <w:sz w:val="28"/>
          <w:szCs w:val="28"/>
        </w:rPr>
        <w:t>×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, где</w:t>
      </w:r>
      <w:r w:rsidRPr="00D514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</w:t>
      </w:r>
      <w:r>
        <w:rPr>
          <w:rFonts w:ascii="Times New Roman" w:hAnsi="Times New Roman" w:cs="Times New Roman"/>
          <w:sz w:val="28"/>
          <w:szCs w:val="28"/>
        </w:rPr>
        <w:t xml:space="preserve"> – выручка предприятия,</w:t>
      </w:r>
      <w:r w:rsidRPr="00D514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 – цена продукции,</w:t>
      </w:r>
      <w:r w:rsidRPr="00D514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 – объём производства</w:t>
      </w:r>
    </w:p>
    <w:p w:rsidR="000103A7" w:rsidRPr="00D514F9" w:rsidRDefault="00D514F9" w:rsidP="00D514F9">
      <w:pPr>
        <w:pStyle w:val="a3"/>
        <w:numPr>
          <w:ilvl w:val="0"/>
          <w:numId w:val="5"/>
        </w:numPr>
        <w:tabs>
          <w:tab w:val="left" w:pos="1667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>TC</w:t>
      </w:r>
      <w:r w:rsidRPr="00D514F9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FC</w:t>
      </w:r>
      <w:r w:rsidRPr="00D514F9"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VC</w:t>
      </w:r>
      <w:r>
        <w:rPr>
          <w:rFonts w:ascii="Times New Roman" w:hAnsi="Times New Roman" w:cs="Times New Roman"/>
          <w:sz w:val="28"/>
          <w:szCs w:val="28"/>
        </w:rPr>
        <w:t>, где</w:t>
      </w:r>
      <w:r w:rsidRPr="00D514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TC</w:t>
      </w:r>
      <w:r>
        <w:rPr>
          <w:rFonts w:ascii="Times New Roman" w:hAnsi="Times New Roman" w:cs="Times New Roman"/>
          <w:sz w:val="28"/>
          <w:szCs w:val="28"/>
        </w:rPr>
        <w:t xml:space="preserve"> – общие издержки,</w:t>
      </w:r>
      <w:r w:rsidRPr="00D514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FC</w:t>
      </w:r>
      <w:r>
        <w:rPr>
          <w:rFonts w:ascii="Times New Roman" w:hAnsi="Times New Roman" w:cs="Times New Roman"/>
          <w:sz w:val="28"/>
          <w:szCs w:val="28"/>
        </w:rPr>
        <w:t xml:space="preserve"> – постоянные издержки,</w:t>
      </w:r>
      <w:r w:rsidRPr="00D514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VC</w:t>
      </w:r>
      <w:r>
        <w:rPr>
          <w:rFonts w:ascii="Times New Roman" w:hAnsi="Times New Roman" w:cs="Times New Roman"/>
          <w:sz w:val="28"/>
          <w:szCs w:val="28"/>
        </w:rPr>
        <w:t xml:space="preserve"> – переменные издержки</w:t>
      </w:r>
    </w:p>
    <w:p w:rsidR="00D514F9" w:rsidRPr="00D514F9" w:rsidRDefault="00D514F9" w:rsidP="00D514F9">
      <w:pPr>
        <w:pStyle w:val="a3"/>
        <w:numPr>
          <w:ilvl w:val="0"/>
          <w:numId w:val="5"/>
        </w:numPr>
        <w:tabs>
          <w:tab w:val="left" w:pos="166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Прибыль = </w:t>
      </w:r>
      <w:r>
        <w:rPr>
          <w:rFonts w:ascii="Times New Roman" w:hAnsi="Times New Roman" w:cs="Times New Roman"/>
          <w:sz w:val="28"/>
          <w:szCs w:val="28"/>
          <w:lang w:val="en-US"/>
        </w:rPr>
        <w:t>TR</w:t>
      </w:r>
      <w:r w:rsidRPr="00D514F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TC</w:t>
      </w:r>
      <w:r>
        <w:rPr>
          <w:rFonts w:ascii="Times New Roman" w:hAnsi="Times New Roman" w:cs="Times New Roman"/>
          <w:sz w:val="28"/>
          <w:szCs w:val="28"/>
        </w:rPr>
        <w:t>, где</w:t>
      </w:r>
      <w:r w:rsidRPr="00D514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</w:t>
      </w:r>
      <w:r>
        <w:rPr>
          <w:rFonts w:ascii="Times New Roman" w:hAnsi="Times New Roman" w:cs="Times New Roman"/>
          <w:sz w:val="28"/>
          <w:szCs w:val="28"/>
        </w:rPr>
        <w:t xml:space="preserve"> – выручка предприятия,</w:t>
      </w:r>
      <w:r w:rsidRPr="00D514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TC</w:t>
      </w:r>
      <w:r>
        <w:rPr>
          <w:rFonts w:ascii="Times New Roman" w:hAnsi="Times New Roman" w:cs="Times New Roman"/>
          <w:sz w:val="28"/>
          <w:szCs w:val="28"/>
        </w:rPr>
        <w:t xml:space="preserve"> – общие издержки предприятия</w:t>
      </w:r>
    </w:p>
    <w:p w:rsidR="00D514F9" w:rsidRPr="00D514F9" w:rsidRDefault="00D514F9" w:rsidP="00D514F9">
      <w:pPr>
        <w:pStyle w:val="a3"/>
        <w:numPr>
          <w:ilvl w:val="0"/>
          <w:numId w:val="5"/>
        </w:numPr>
        <w:tabs>
          <w:tab w:val="left" w:pos="166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Себестоимость продукции </w:t>
      </w:r>
      <w:r w:rsidRPr="00D514F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AC</w:t>
      </w:r>
      <w:r w:rsidRPr="00D514F9">
        <w:rPr>
          <w:rFonts w:ascii="Times New Roman" w:hAnsi="Times New Roman" w:cs="Times New Roman"/>
          <w:sz w:val="28"/>
          <w:szCs w:val="28"/>
        </w:rPr>
        <w:t xml:space="preserve">) = </w:t>
      </w:r>
      <w:r>
        <w:rPr>
          <w:rFonts w:ascii="Times New Roman" w:hAnsi="Times New Roman" w:cs="Times New Roman"/>
          <w:sz w:val="28"/>
          <w:szCs w:val="28"/>
          <w:lang w:val="en-US"/>
        </w:rPr>
        <w:t>TC</w:t>
      </w:r>
      <w:r w:rsidRPr="00D514F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, где </w:t>
      </w:r>
      <w:r w:rsidRPr="00D514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TC</w:t>
      </w:r>
      <w:r w:rsidRPr="00D514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общие издержки предприятия,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 – объём производства</w:t>
      </w:r>
    </w:p>
    <w:p w:rsidR="00D514F9" w:rsidRPr="00D514F9" w:rsidRDefault="00D514F9" w:rsidP="00D514F9">
      <w:pPr>
        <w:pStyle w:val="a3"/>
        <w:numPr>
          <w:ilvl w:val="0"/>
          <w:numId w:val="5"/>
        </w:numPr>
        <w:tabs>
          <w:tab w:val="left" w:pos="1667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Рентабельность продукции = прибыль</w:t>
      </w:r>
      <w:r>
        <w:rPr>
          <w:rFonts w:ascii="Times New Roman" w:hAnsi="Times New Roman" w:cs="Times New Roman"/>
          <w:sz w:val="28"/>
          <w:szCs w:val="28"/>
          <w:lang w:val="en-US"/>
        </w:rPr>
        <w:t>/TC×100%</w:t>
      </w:r>
    </w:p>
    <w:p w:rsidR="00052F8E" w:rsidRPr="00D514F9" w:rsidRDefault="000103A7" w:rsidP="00D514F9">
      <w:pPr>
        <w:tabs>
          <w:tab w:val="left" w:pos="153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4F9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:rsidR="000103A7" w:rsidRDefault="000103A7" w:rsidP="000103A7">
      <w:pPr>
        <w:pStyle w:val="a3"/>
        <w:numPr>
          <w:ilvl w:val="0"/>
          <w:numId w:val="6"/>
        </w:numPr>
        <w:tabs>
          <w:tab w:val="left" w:pos="15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чем отличие бухгалтерской прибыли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экономической?</w:t>
      </w:r>
    </w:p>
    <w:p w:rsidR="000103A7" w:rsidRDefault="000103A7" w:rsidP="000103A7">
      <w:pPr>
        <w:pStyle w:val="a3"/>
        <w:numPr>
          <w:ilvl w:val="0"/>
          <w:numId w:val="6"/>
        </w:numPr>
        <w:tabs>
          <w:tab w:val="left" w:pos="15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включают в себя переменные издержки?</w:t>
      </w:r>
    </w:p>
    <w:p w:rsidR="000103A7" w:rsidRPr="000103A7" w:rsidRDefault="000103A7" w:rsidP="000103A7">
      <w:pPr>
        <w:pStyle w:val="a3"/>
        <w:numPr>
          <w:ilvl w:val="0"/>
          <w:numId w:val="6"/>
        </w:numPr>
        <w:tabs>
          <w:tab w:val="left" w:pos="15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рассчитывают предельные издержки?</w:t>
      </w:r>
    </w:p>
    <w:sectPr w:rsidR="000103A7" w:rsidRPr="00010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6B" w:rsidRDefault="0000006B" w:rsidP="0000006B">
      <w:pPr>
        <w:spacing w:after="0" w:line="240" w:lineRule="auto"/>
      </w:pPr>
      <w:r>
        <w:separator/>
      </w:r>
    </w:p>
  </w:endnote>
  <w:endnote w:type="continuationSeparator" w:id="0">
    <w:p w:rsidR="0000006B" w:rsidRDefault="0000006B" w:rsidP="00000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6B" w:rsidRDefault="0000006B" w:rsidP="0000006B">
      <w:pPr>
        <w:spacing w:after="0" w:line="240" w:lineRule="auto"/>
      </w:pPr>
      <w:r>
        <w:separator/>
      </w:r>
    </w:p>
  </w:footnote>
  <w:footnote w:type="continuationSeparator" w:id="0">
    <w:p w:rsidR="0000006B" w:rsidRDefault="0000006B" w:rsidP="00000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36D70"/>
    <w:multiLevelType w:val="hybridMultilevel"/>
    <w:tmpl w:val="B3E87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196303"/>
    <w:multiLevelType w:val="hybridMultilevel"/>
    <w:tmpl w:val="57106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382ECB"/>
    <w:multiLevelType w:val="hybridMultilevel"/>
    <w:tmpl w:val="7A28D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93188D"/>
    <w:multiLevelType w:val="hybridMultilevel"/>
    <w:tmpl w:val="AD668C98"/>
    <w:lvl w:ilvl="0" w:tplc="5524AD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4382806"/>
    <w:multiLevelType w:val="hybridMultilevel"/>
    <w:tmpl w:val="CD8E3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902904"/>
    <w:multiLevelType w:val="hybridMultilevel"/>
    <w:tmpl w:val="845AF0F0"/>
    <w:lvl w:ilvl="0" w:tplc="81A2BC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359"/>
    <w:rsid w:val="0000006B"/>
    <w:rsid w:val="000103A7"/>
    <w:rsid w:val="00052F8E"/>
    <w:rsid w:val="00757580"/>
    <w:rsid w:val="009E731D"/>
    <w:rsid w:val="00AA6570"/>
    <w:rsid w:val="00B94359"/>
    <w:rsid w:val="00C432BD"/>
    <w:rsid w:val="00D514F9"/>
    <w:rsid w:val="00DA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570"/>
    <w:pPr>
      <w:ind w:left="720"/>
      <w:contextualSpacing/>
    </w:pPr>
  </w:style>
  <w:style w:type="table" w:styleId="a4">
    <w:name w:val="Table Grid"/>
    <w:basedOn w:val="a1"/>
    <w:uiPriority w:val="59"/>
    <w:rsid w:val="00AA6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00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006B"/>
  </w:style>
  <w:style w:type="paragraph" w:styleId="a7">
    <w:name w:val="footer"/>
    <w:basedOn w:val="a"/>
    <w:link w:val="a8"/>
    <w:uiPriority w:val="99"/>
    <w:unhideWhenUsed/>
    <w:rsid w:val="00000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00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570"/>
    <w:pPr>
      <w:ind w:left="720"/>
      <w:contextualSpacing/>
    </w:pPr>
  </w:style>
  <w:style w:type="table" w:styleId="a4">
    <w:name w:val="Table Grid"/>
    <w:basedOn w:val="a1"/>
    <w:uiPriority w:val="59"/>
    <w:rsid w:val="00AA6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00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006B"/>
  </w:style>
  <w:style w:type="paragraph" w:styleId="a7">
    <w:name w:val="footer"/>
    <w:basedOn w:val="a"/>
    <w:link w:val="a8"/>
    <w:uiPriority w:val="99"/>
    <w:unhideWhenUsed/>
    <w:rsid w:val="00000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0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DB066-138A-419B-81C6-640FC542D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2020-10-09T17:10:00Z</dcterms:created>
  <dcterms:modified xsi:type="dcterms:W3CDTF">2020-10-09T18:30:00Z</dcterms:modified>
</cp:coreProperties>
</file>