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19E2B6A2" w:rsidR="00E163F1" w:rsidRDefault="00E163F1" w:rsidP="00E163F1">
      <w:r>
        <w:t xml:space="preserve">Задание на  </w:t>
      </w:r>
      <w:r w:rsidR="0018720A">
        <w:t>21</w:t>
      </w:r>
      <w:r>
        <w:t>.</w:t>
      </w:r>
      <w:r w:rsidR="00B9107A">
        <w:t>10</w:t>
      </w:r>
      <w:r>
        <w:t>.2020</w:t>
      </w:r>
    </w:p>
    <w:p w14:paraId="23427512" w14:textId="4B9FC62E" w:rsidR="00AF59F5" w:rsidRDefault="00AF59F5" w:rsidP="00E163F1">
      <w:r>
        <w:t>Самостоятельное изучение .</w:t>
      </w:r>
    </w:p>
    <w:p w14:paraId="3874495A" w14:textId="41172583" w:rsidR="00AF59F5" w:rsidRDefault="00E163F1" w:rsidP="00E163F1">
      <w:pPr>
        <w:rPr>
          <w:b/>
          <w:bCs/>
          <w:color w:val="000000"/>
          <w:u w:val="single"/>
        </w:rPr>
      </w:pPr>
      <w:bookmarkStart w:id="0" w:name="_Hlk51256720"/>
      <w:bookmarkStart w:id="1" w:name="_Hlk53675635"/>
      <w:r w:rsidRPr="00FB77B8">
        <w:rPr>
          <w:b/>
          <w:bCs/>
        </w:rPr>
        <w:t xml:space="preserve">Урок № </w:t>
      </w:r>
      <w:r w:rsidR="0018720A">
        <w:rPr>
          <w:b/>
          <w:bCs/>
        </w:rPr>
        <w:t>21</w:t>
      </w:r>
      <w:r w:rsidRPr="00FB77B8">
        <w:rPr>
          <w:b/>
          <w:bCs/>
        </w:rPr>
        <w:t xml:space="preserve">. ТЕМА   </w:t>
      </w:r>
      <w:bookmarkStart w:id="2" w:name="_Hlk51256802"/>
      <w:bookmarkEnd w:id="0"/>
      <w:r w:rsidR="009200CA" w:rsidRPr="009200CA">
        <w:rPr>
          <w:b/>
          <w:bCs/>
          <w:color w:val="000000"/>
          <w:u w:val="single"/>
        </w:rPr>
        <w:t>Четырехполюсники. Общие понятия</w:t>
      </w:r>
    </w:p>
    <w:p w14:paraId="50DAB383" w14:textId="4945E2B2" w:rsidR="00E163F1" w:rsidRDefault="00E163F1" w:rsidP="00E163F1">
      <w:bookmarkStart w:id="3" w:name="_Hlk53675679"/>
      <w:bookmarkEnd w:id="1"/>
      <w:r>
        <w:t>Содержани</w:t>
      </w:r>
      <w:r w:rsidR="009200CA">
        <w:t>е</w:t>
      </w:r>
      <w:r>
        <w:t xml:space="preserve"> :</w:t>
      </w:r>
    </w:p>
    <w:bookmarkEnd w:id="2"/>
    <w:bookmarkEnd w:id="3"/>
    <w:p w14:paraId="4D81EEEE" w14:textId="77777777" w:rsidR="009200CA" w:rsidRDefault="009200CA" w:rsidP="009200CA">
      <w:r>
        <w:t>Основные понятия и определения о четырехполюсниках.</w:t>
      </w:r>
    </w:p>
    <w:p w14:paraId="1B555757" w14:textId="61F98F58" w:rsidR="009200CA" w:rsidRDefault="009200CA" w:rsidP="009200CA">
      <w:r>
        <w:t>Графическое изображение четырехполюсников.</w:t>
      </w:r>
    </w:p>
    <w:p w14:paraId="3DFD15C2" w14:textId="27329476" w:rsidR="000A379B" w:rsidRDefault="000A379B" w:rsidP="009200CA">
      <w:pPr>
        <w:rPr>
          <w:b/>
          <w:bCs/>
          <w:u w:val="single"/>
        </w:rPr>
      </w:pPr>
      <w:r w:rsidRPr="000A379B">
        <w:rPr>
          <w:b/>
          <w:bCs/>
        </w:rPr>
        <w:t>Урок № 2</w:t>
      </w:r>
      <w:r>
        <w:rPr>
          <w:b/>
          <w:bCs/>
        </w:rPr>
        <w:t>2</w:t>
      </w:r>
      <w:r w:rsidRPr="000A379B">
        <w:rPr>
          <w:b/>
          <w:bCs/>
        </w:rPr>
        <w:t xml:space="preserve">. ТЕМА   </w:t>
      </w:r>
      <w:r w:rsidR="00C54809" w:rsidRPr="00C54809">
        <w:rPr>
          <w:b/>
          <w:bCs/>
          <w:u w:val="single"/>
        </w:rPr>
        <w:t>Нелинейные электрические цепи постоянного тока.</w:t>
      </w:r>
    </w:p>
    <w:p w14:paraId="0572A7CF" w14:textId="4D9BB9F7" w:rsidR="00C54809" w:rsidRDefault="00C54809" w:rsidP="00C54809">
      <w:pPr>
        <w:rPr>
          <w:b/>
          <w:bCs/>
          <w:u w:val="single"/>
        </w:rPr>
      </w:pPr>
      <w:r w:rsidRPr="00C54809">
        <w:rPr>
          <w:b/>
          <w:bCs/>
          <w:u w:val="single"/>
        </w:rPr>
        <w:t>Содержание :</w:t>
      </w:r>
    </w:p>
    <w:p w14:paraId="5A763434" w14:textId="154EB768" w:rsidR="00C54809" w:rsidRPr="006C6A34" w:rsidRDefault="006C6A34" w:rsidP="009200CA">
      <w:r w:rsidRPr="006C6A34">
        <w:t>Основные понятия и определения о нелинейных цепях постоянного тока</w:t>
      </w:r>
      <w:r>
        <w:t>.</w:t>
      </w:r>
    </w:p>
    <w:p w14:paraId="1CBD2419" w14:textId="0B3214D1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8357B"/>
    <w:rsid w:val="00096115"/>
    <w:rsid w:val="000A379B"/>
    <w:rsid w:val="0018720A"/>
    <w:rsid w:val="001D5367"/>
    <w:rsid w:val="00240A92"/>
    <w:rsid w:val="002726EB"/>
    <w:rsid w:val="003254B0"/>
    <w:rsid w:val="004307E4"/>
    <w:rsid w:val="004370F1"/>
    <w:rsid w:val="004924EF"/>
    <w:rsid w:val="004E5DEF"/>
    <w:rsid w:val="0050633C"/>
    <w:rsid w:val="00571AA8"/>
    <w:rsid w:val="006114ED"/>
    <w:rsid w:val="006C6A34"/>
    <w:rsid w:val="0071167D"/>
    <w:rsid w:val="00772843"/>
    <w:rsid w:val="007F44C3"/>
    <w:rsid w:val="0084140A"/>
    <w:rsid w:val="008B42B8"/>
    <w:rsid w:val="008C6510"/>
    <w:rsid w:val="009200CA"/>
    <w:rsid w:val="00A236E7"/>
    <w:rsid w:val="00AA1F9E"/>
    <w:rsid w:val="00AF50E6"/>
    <w:rsid w:val="00AF59F5"/>
    <w:rsid w:val="00B35DA3"/>
    <w:rsid w:val="00B9107A"/>
    <w:rsid w:val="00BF2303"/>
    <w:rsid w:val="00C54809"/>
    <w:rsid w:val="00C85B0F"/>
    <w:rsid w:val="00CA34AC"/>
    <w:rsid w:val="00CF1144"/>
    <w:rsid w:val="00D0755B"/>
    <w:rsid w:val="00E163F1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2020-10-15T12:30:00Z</dcterms:created>
  <dcterms:modified xsi:type="dcterms:W3CDTF">2020-10-15T12:35:00Z</dcterms:modified>
</cp:coreProperties>
</file>