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102B42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3C48FC">
        <w:rPr>
          <w:color w:val="000000"/>
          <w:sz w:val="27"/>
          <w:szCs w:val="27"/>
        </w:rPr>
        <w:t>17 октяб</w:t>
      </w:r>
      <w:r w:rsidR="00414D25">
        <w:rPr>
          <w:color w:val="000000"/>
          <w:sz w:val="27"/>
          <w:szCs w:val="27"/>
        </w:rPr>
        <w:t>ря</w:t>
      </w:r>
      <w:r>
        <w:rPr>
          <w:color w:val="000000"/>
          <w:sz w:val="27"/>
          <w:szCs w:val="27"/>
        </w:rPr>
        <w:t xml:space="preserve"> 2020 года</w:t>
      </w:r>
    </w:p>
    <w:p w:rsidR="00102B42" w:rsidRDefault="00102B42" w:rsidP="00102B42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9A5F07">
        <w:rPr>
          <w:color w:val="000000"/>
          <w:sz w:val="27"/>
          <w:szCs w:val="27"/>
        </w:rPr>
        <w:t>1</w:t>
      </w:r>
      <w:r w:rsidR="00C2756A">
        <w:rPr>
          <w:color w:val="000000"/>
          <w:sz w:val="27"/>
          <w:szCs w:val="27"/>
        </w:rPr>
        <w:t>А</w:t>
      </w:r>
    </w:p>
    <w:p w:rsidR="00102B42" w:rsidRDefault="00102B42" w:rsidP="00102B42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Тема</w:t>
      </w:r>
      <w:r>
        <w:rPr>
          <w:color w:val="000000"/>
          <w:sz w:val="27"/>
          <w:szCs w:val="27"/>
        </w:rPr>
        <w:t xml:space="preserve">: </w:t>
      </w:r>
      <w:r w:rsidR="003C48FC">
        <w:rPr>
          <w:sz w:val="28"/>
          <w:szCs w:val="28"/>
          <w:u w:val="single"/>
        </w:rPr>
        <w:t>Постоянный электрический ток. Закон Ома.</w:t>
      </w:r>
    </w:p>
    <w:p w:rsidR="00102B42" w:rsidRDefault="00102B42" w:rsidP="00102B42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Задание</w:t>
      </w:r>
      <w:r>
        <w:rPr>
          <w:color w:val="000000"/>
          <w:sz w:val="27"/>
          <w:szCs w:val="27"/>
        </w:rPr>
        <w:t>:</w:t>
      </w:r>
    </w:p>
    <w:p w:rsidR="00102B42" w:rsidRPr="00AE1011" w:rsidRDefault="00AE1011" w:rsidP="00414D25">
      <w:pPr>
        <w:pStyle w:val="a7"/>
        <w:numPr>
          <w:ilvl w:val="0"/>
          <w:numId w:val="3"/>
        </w:numPr>
        <w:spacing w:after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7"/>
          <w:szCs w:val="27"/>
        </w:rPr>
        <w:t>Используя учебник</w:t>
      </w:r>
      <w:r w:rsidR="000D66E8" w:rsidRPr="00AE1011">
        <w:rPr>
          <w:color w:val="000000"/>
          <w:sz w:val="27"/>
          <w:szCs w:val="27"/>
        </w:rPr>
        <w:t xml:space="preserve"> </w:t>
      </w:r>
      <w:proofErr w:type="spellStart"/>
      <w:r w:rsidR="000D66E8" w:rsidRPr="00AE1011">
        <w:rPr>
          <w:color w:val="000000"/>
          <w:sz w:val="27"/>
          <w:szCs w:val="27"/>
        </w:rPr>
        <w:t>Логвиненко</w:t>
      </w:r>
      <w:proofErr w:type="spellEnd"/>
      <w:r w:rsidR="000D66E8" w:rsidRPr="00AE1011">
        <w:rPr>
          <w:color w:val="000000"/>
          <w:sz w:val="27"/>
          <w:szCs w:val="27"/>
        </w:rPr>
        <w:t xml:space="preserve"> О.В. «</w:t>
      </w:r>
      <w:hyperlink r:id="rId5" w:history="1">
        <w:r w:rsidR="000D66E8" w:rsidRPr="00AE1011">
          <w:rPr>
            <w:rStyle w:val="a5"/>
            <w:sz w:val="27"/>
            <w:szCs w:val="27"/>
          </w:rPr>
          <w:t>Физика (для СПО)</w:t>
        </w:r>
      </w:hyperlink>
      <w:r w:rsidR="000D66E8" w:rsidRPr="00AE1011">
        <w:rPr>
          <w:color w:val="000000"/>
          <w:sz w:val="27"/>
          <w:szCs w:val="27"/>
        </w:rPr>
        <w:t>»</w:t>
      </w:r>
      <w:r w:rsidR="003C48FC" w:rsidRPr="00AE1011">
        <w:rPr>
          <w:color w:val="000000"/>
          <w:sz w:val="27"/>
          <w:szCs w:val="27"/>
        </w:rPr>
        <w:t xml:space="preserve"> </w:t>
      </w:r>
    </w:p>
    <w:p w:rsidR="000D66E8" w:rsidRDefault="00AE1011" w:rsidP="00414D25">
      <w:pPr>
        <w:pStyle w:val="a7"/>
        <w:numPr>
          <w:ilvl w:val="0"/>
          <w:numId w:val="3"/>
        </w:numPr>
        <w:spacing w:after="0"/>
        <w:jc w:val="both"/>
        <w:rPr>
          <w:sz w:val="28"/>
          <w:szCs w:val="28"/>
          <w:lang w:eastAsia="en-US"/>
        </w:rPr>
      </w:pPr>
      <w:r w:rsidRPr="00AE1011">
        <w:rPr>
          <w:sz w:val="28"/>
          <w:szCs w:val="28"/>
          <w:lang w:eastAsia="en-US"/>
        </w:rPr>
        <w:t>Законспектировать следующие вопросы:</w:t>
      </w:r>
    </w:p>
    <w:p w:rsidR="00AE1011" w:rsidRDefault="00AE1011" w:rsidP="00AE1011">
      <w:pPr>
        <w:pStyle w:val="a7"/>
        <w:numPr>
          <w:ilvl w:val="1"/>
          <w:numId w:val="3"/>
        </w:numPr>
        <w:spacing w:after="0"/>
        <w:jc w:val="both"/>
        <w:rPr>
          <w:sz w:val="28"/>
          <w:szCs w:val="28"/>
          <w:lang w:eastAsia="en-US"/>
        </w:rPr>
      </w:pPr>
      <w:r w:rsidRPr="00AE1011">
        <w:rPr>
          <w:sz w:val="28"/>
          <w:szCs w:val="28"/>
          <w:lang w:eastAsia="en-US"/>
        </w:rPr>
        <w:t>Закон Ома для участка цепи</w:t>
      </w:r>
      <w:r>
        <w:rPr>
          <w:sz w:val="28"/>
          <w:szCs w:val="28"/>
          <w:lang w:eastAsia="en-US"/>
        </w:rPr>
        <w:t>.</w:t>
      </w:r>
    </w:p>
    <w:p w:rsidR="00AE1011" w:rsidRDefault="00AE1011" w:rsidP="00AE1011">
      <w:pPr>
        <w:pStyle w:val="a7"/>
        <w:numPr>
          <w:ilvl w:val="1"/>
          <w:numId w:val="3"/>
        </w:numPr>
        <w:spacing w:after="0"/>
        <w:jc w:val="both"/>
        <w:rPr>
          <w:sz w:val="28"/>
          <w:szCs w:val="28"/>
          <w:lang w:eastAsia="en-US"/>
        </w:rPr>
      </w:pPr>
      <w:r w:rsidRPr="00AE1011">
        <w:rPr>
          <w:sz w:val="28"/>
          <w:szCs w:val="28"/>
          <w:lang w:eastAsia="en-US"/>
        </w:rPr>
        <w:t xml:space="preserve">Электродвижущая сила. </w:t>
      </w:r>
    </w:p>
    <w:p w:rsidR="00AE1011" w:rsidRDefault="00AE1011" w:rsidP="00AE1011">
      <w:pPr>
        <w:pStyle w:val="a7"/>
        <w:numPr>
          <w:ilvl w:val="1"/>
          <w:numId w:val="3"/>
        </w:numPr>
        <w:spacing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Сторонние силы.</w:t>
      </w:r>
      <w:r w:rsidRPr="00AE1011">
        <w:rPr>
          <w:sz w:val="28"/>
          <w:szCs w:val="28"/>
          <w:lang w:eastAsia="en-US"/>
        </w:rPr>
        <w:t xml:space="preserve"> </w:t>
      </w:r>
    </w:p>
    <w:p w:rsidR="00AE1011" w:rsidRDefault="00AE1011" w:rsidP="00AE1011">
      <w:pPr>
        <w:pStyle w:val="a7"/>
        <w:numPr>
          <w:ilvl w:val="1"/>
          <w:numId w:val="3"/>
        </w:numPr>
        <w:spacing w:after="0"/>
        <w:jc w:val="both"/>
        <w:rPr>
          <w:sz w:val="28"/>
          <w:szCs w:val="28"/>
          <w:lang w:eastAsia="en-US"/>
        </w:rPr>
      </w:pPr>
      <w:r w:rsidRPr="00AE1011">
        <w:rPr>
          <w:sz w:val="28"/>
          <w:szCs w:val="28"/>
          <w:lang w:eastAsia="en-US"/>
        </w:rPr>
        <w:t>ЭДС</w:t>
      </w:r>
      <w:r>
        <w:rPr>
          <w:sz w:val="28"/>
          <w:szCs w:val="28"/>
          <w:lang w:eastAsia="en-US"/>
        </w:rPr>
        <w:t xml:space="preserve">. </w:t>
      </w:r>
    </w:p>
    <w:p w:rsidR="00AE1011" w:rsidRDefault="00AE1011" w:rsidP="00AE1011">
      <w:pPr>
        <w:pStyle w:val="a7"/>
        <w:numPr>
          <w:ilvl w:val="1"/>
          <w:numId w:val="3"/>
        </w:numPr>
        <w:spacing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</w:t>
      </w:r>
      <w:r w:rsidRPr="00AE1011">
        <w:rPr>
          <w:sz w:val="28"/>
          <w:szCs w:val="28"/>
          <w:lang w:eastAsia="en-US"/>
        </w:rPr>
        <w:t>стройство источника тока</w:t>
      </w:r>
      <w:r>
        <w:rPr>
          <w:sz w:val="28"/>
          <w:szCs w:val="28"/>
          <w:lang w:eastAsia="en-US"/>
        </w:rPr>
        <w:t>.</w:t>
      </w:r>
      <w:r w:rsidRPr="00AE1011">
        <w:rPr>
          <w:sz w:val="28"/>
          <w:szCs w:val="28"/>
          <w:lang w:eastAsia="en-US"/>
        </w:rPr>
        <w:t xml:space="preserve"> </w:t>
      </w:r>
    </w:p>
    <w:p w:rsidR="00AE1011" w:rsidRPr="000D66E8" w:rsidRDefault="00AE1011" w:rsidP="00AE1011">
      <w:pPr>
        <w:pStyle w:val="a7"/>
        <w:numPr>
          <w:ilvl w:val="1"/>
          <w:numId w:val="3"/>
        </w:numPr>
        <w:spacing w:after="0"/>
        <w:jc w:val="both"/>
        <w:rPr>
          <w:sz w:val="28"/>
          <w:szCs w:val="28"/>
          <w:lang w:eastAsia="en-US"/>
        </w:rPr>
      </w:pPr>
      <w:r w:rsidRPr="00AE1011">
        <w:rPr>
          <w:sz w:val="28"/>
          <w:szCs w:val="28"/>
          <w:lang w:eastAsia="en-US"/>
        </w:rPr>
        <w:t>Закон Ома для полной цепи.</w:t>
      </w:r>
    </w:p>
    <w:p w:rsidR="000D66E8" w:rsidRPr="00AE1011" w:rsidRDefault="00AE1011" w:rsidP="00C2756A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AE1011">
        <w:rPr>
          <w:rFonts w:ascii="Times New Roman" w:hAnsi="Times New Roman" w:cs="Times New Roman"/>
          <w:sz w:val="28"/>
          <w:szCs w:val="28"/>
          <w:lang w:eastAsia="en-US"/>
        </w:rPr>
        <w:t>Подготовиться к проверочной работе по данному материалу.</w:t>
      </w:r>
    </w:p>
    <w:p w:rsidR="00B16E00" w:rsidRDefault="00B16E00" w:rsidP="00414D25">
      <w:pPr>
        <w:tabs>
          <w:tab w:val="left" w:pos="2296"/>
        </w:tabs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Ссылка на литературу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Логвиненко</w:t>
      </w:r>
      <w:proofErr w:type="spellEnd"/>
      <w:r>
        <w:rPr>
          <w:color w:val="000000"/>
          <w:sz w:val="27"/>
          <w:szCs w:val="27"/>
        </w:rPr>
        <w:t xml:space="preserve"> О.В. «</w:t>
      </w:r>
      <w:hyperlink r:id="rId6" w:history="1">
        <w:r w:rsidRPr="00102B42">
          <w:rPr>
            <w:rStyle w:val="a5"/>
            <w:sz w:val="27"/>
            <w:szCs w:val="27"/>
          </w:rPr>
          <w:t>Физика (для СПО)</w:t>
        </w:r>
      </w:hyperlink>
      <w:r w:rsidRPr="00102B42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 Для получения доступа к прочтению учебника, нужно зарегистрироваться на сайте, следуя </w:t>
      </w:r>
      <w:hyperlink r:id="rId7" w:history="1">
        <w:r w:rsidRPr="00192232">
          <w:rPr>
            <w:rStyle w:val="a5"/>
            <w:sz w:val="27"/>
            <w:szCs w:val="27"/>
          </w:rPr>
          <w:t>инструкции</w:t>
        </w:r>
      </w:hyperlink>
      <w:r>
        <w:rPr>
          <w:color w:val="000000"/>
          <w:sz w:val="27"/>
          <w:szCs w:val="27"/>
        </w:rPr>
        <w:t>.</w:t>
      </w:r>
    </w:p>
    <w:p w:rsidR="00B16E00" w:rsidRDefault="00B16E00" w:rsidP="00414D25">
      <w:pPr>
        <w:pStyle w:val="a7"/>
        <w:tabs>
          <w:tab w:val="center" w:pos="4961"/>
        </w:tabs>
        <w:rPr>
          <w:color w:val="000000"/>
          <w:sz w:val="27"/>
          <w:szCs w:val="27"/>
        </w:rPr>
      </w:pPr>
    </w:p>
    <w:p w:rsidR="00B8757A" w:rsidRPr="00B16E00" w:rsidRDefault="002A7283" w:rsidP="00B16E00">
      <w:pPr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6361A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D66E8"/>
    <w:rsid w:val="00102B42"/>
    <w:rsid w:val="00192232"/>
    <w:rsid w:val="001935B0"/>
    <w:rsid w:val="001E0A4A"/>
    <w:rsid w:val="00232172"/>
    <w:rsid w:val="002A7283"/>
    <w:rsid w:val="00321D53"/>
    <w:rsid w:val="00363D68"/>
    <w:rsid w:val="003C48FC"/>
    <w:rsid w:val="004067CB"/>
    <w:rsid w:val="00414D25"/>
    <w:rsid w:val="00463722"/>
    <w:rsid w:val="005B1FDE"/>
    <w:rsid w:val="00664327"/>
    <w:rsid w:val="006B3D65"/>
    <w:rsid w:val="0072018C"/>
    <w:rsid w:val="007E3B03"/>
    <w:rsid w:val="0089795D"/>
    <w:rsid w:val="00973DDE"/>
    <w:rsid w:val="009A5F07"/>
    <w:rsid w:val="00A41F12"/>
    <w:rsid w:val="00AD016B"/>
    <w:rsid w:val="00AE1011"/>
    <w:rsid w:val="00B021F9"/>
    <w:rsid w:val="00B16E00"/>
    <w:rsid w:val="00B8757A"/>
    <w:rsid w:val="00BC3C12"/>
    <w:rsid w:val="00C2756A"/>
    <w:rsid w:val="00C41F0C"/>
    <w:rsid w:val="00CB0665"/>
    <w:rsid w:val="00CD019E"/>
    <w:rsid w:val="00CF74FC"/>
    <w:rsid w:val="00D1692E"/>
    <w:rsid w:val="00DB6D34"/>
    <w:rsid w:val="00E12922"/>
    <w:rsid w:val="00E20F68"/>
    <w:rsid w:val="00E430F4"/>
    <w:rsid w:val="00E9730D"/>
    <w:rsid w:val="00F362E1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agrokolledg.uralschool.ru/site/pub?id=5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view5/d300b1f767d22853946f37d089eec06d" TargetMode="External"/><Relationship Id="rId5" Type="http://schemas.openxmlformats.org/officeDocument/2006/relationships/hyperlink" Target="https://www.book.ru/view5/d300b1f767d22853946f37d089eec06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2020-10-16T17:18:00Z</dcterms:created>
  <dcterms:modified xsi:type="dcterms:W3CDTF">2020-10-16T17:18:00Z</dcterms:modified>
</cp:coreProperties>
</file>