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3C48FC">
        <w:rPr>
          <w:color w:val="000000"/>
          <w:sz w:val="27"/>
          <w:szCs w:val="27"/>
        </w:rPr>
        <w:t>17 октяб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B17276">
        <w:rPr>
          <w:color w:val="000000"/>
          <w:sz w:val="27"/>
          <w:szCs w:val="27"/>
        </w:rPr>
        <w:t>М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3C48FC">
        <w:rPr>
          <w:sz w:val="28"/>
          <w:szCs w:val="28"/>
          <w:u w:val="single"/>
        </w:rPr>
        <w:t>Постоянный электрический ток. Закон Ома.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Pr="00AE1011" w:rsidRDefault="00AE1011" w:rsidP="00414D25">
      <w:pPr>
        <w:pStyle w:val="a7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Используя учебник</w:t>
      </w:r>
      <w:r w:rsidR="000D66E8" w:rsidRPr="00AE1011">
        <w:rPr>
          <w:color w:val="000000"/>
          <w:sz w:val="27"/>
          <w:szCs w:val="27"/>
        </w:rPr>
        <w:t xml:space="preserve"> </w:t>
      </w:r>
      <w:proofErr w:type="spellStart"/>
      <w:r w:rsidR="00B17276" w:rsidRPr="00B17276">
        <w:rPr>
          <w:bCs/>
          <w:color w:val="000000"/>
          <w:sz w:val="27"/>
          <w:szCs w:val="27"/>
        </w:rPr>
        <w:t>Угринович</w:t>
      </w:r>
      <w:proofErr w:type="spellEnd"/>
      <w:r w:rsidR="00B17276" w:rsidRPr="00B17276">
        <w:rPr>
          <w:bCs/>
          <w:color w:val="000000"/>
          <w:sz w:val="27"/>
          <w:szCs w:val="27"/>
        </w:rPr>
        <w:t xml:space="preserve"> Н.Д</w:t>
      </w:r>
      <w:r w:rsidR="00B17276" w:rsidRPr="00B17276">
        <w:rPr>
          <w:b/>
          <w:bCs/>
          <w:color w:val="000000"/>
          <w:sz w:val="27"/>
          <w:szCs w:val="27"/>
        </w:rPr>
        <w:t>.</w:t>
      </w:r>
      <w:r w:rsidR="00B17276" w:rsidRPr="00B17276">
        <w:rPr>
          <w:color w:val="000000"/>
          <w:sz w:val="27"/>
          <w:szCs w:val="27"/>
        </w:rPr>
        <w:t> </w:t>
      </w:r>
      <w:hyperlink r:id="rId5" w:history="1">
        <w:r w:rsidR="00B17276" w:rsidRPr="00B17276">
          <w:rPr>
            <w:rStyle w:val="a5"/>
            <w:sz w:val="27"/>
            <w:szCs w:val="27"/>
          </w:rPr>
          <w:t>«Информатика: учебник</w:t>
        </w:r>
      </w:hyperlink>
      <w:r w:rsidR="00B17276">
        <w:rPr>
          <w:color w:val="000000"/>
          <w:sz w:val="27"/>
          <w:szCs w:val="27"/>
        </w:rPr>
        <w:t>»</w:t>
      </w:r>
      <w:r w:rsidR="00B17276" w:rsidRPr="00B17276">
        <w:rPr>
          <w:color w:val="000000"/>
          <w:sz w:val="27"/>
          <w:szCs w:val="27"/>
        </w:rPr>
        <w:t> </w:t>
      </w:r>
      <w:r w:rsidR="003C48FC" w:rsidRPr="00AE1011">
        <w:rPr>
          <w:color w:val="000000"/>
          <w:sz w:val="27"/>
          <w:szCs w:val="27"/>
        </w:rPr>
        <w:t xml:space="preserve"> </w:t>
      </w:r>
    </w:p>
    <w:p w:rsidR="000D66E8" w:rsidRDefault="00AE1011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AE1011">
        <w:rPr>
          <w:sz w:val="28"/>
          <w:szCs w:val="28"/>
          <w:lang w:eastAsia="en-US"/>
        </w:rPr>
        <w:t>Законспектировать следующие вопросы:</w:t>
      </w:r>
    </w:p>
    <w:p w:rsidR="00B17276" w:rsidRPr="00B17276" w:rsidRDefault="00B17276" w:rsidP="00B1727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/>
          <w:sz w:val="27"/>
          <w:szCs w:val="27"/>
        </w:rPr>
      </w:pPr>
      <w:r w:rsidRPr="00B17276">
        <w:rPr>
          <w:rFonts w:ascii="Times New Roman" w:hAnsi="Times New Roman" w:cs="Times New Roman"/>
          <w:color w:val="000000"/>
          <w:sz w:val="27"/>
          <w:szCs w:val="27"/>
        </w:rPr>
        <w:t>Этапы развития информационного общества</w:t>
      </w:r>
    </w:p>
    <w:p w:rsidR="00B17276" w:rsidRPr="00B17276" w:rsidRDefault="00B17276" w:rsidP="00B1727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/>
          <w:sz w:val="27"/>
          <w:szCs w:val="27"/>
        </w:rPr>
      </w:pPr>
      <w:r w:rsidRPr="00B17276">
        <w:rPr>
          <w:rFonts w:ascii="Times New Roman" w:hAnsi="Times New Roman" w:cs="Times New Roman"/>
          <w:color w:val="000000"/>
          <w:sz w:val="27"/>
          <w:szCs w:val="27"/>
        </w:rPr>
        <w:t>Этапы развития технических средств и и</w:t>
      </w:r>
      <w:r w:rsidRPr="00B17276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B17276">
        <w:rPr>
          <w:rFonts w:ascii="Times New Roman" w:hAnsi="Times New Roman" w:cs="Times New Roman"/>
          <w:color w:val="000000"/>
          <w:sz w:val="27"/>
          <w:szCs w:val="27"/>
        </w:rPr>
        <w:t>формационных ресурсов</w:t>
      </w:r>
    </w:p>
    <w:p w:rsidR="000D66E8" w:rsidRPr="00AE1011" w:rsidRDefault="00AE1011" w:rsidP="00C2756A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E1011">
        <w:rPr>
          <w:rFonts w:ascii="Times New Roman" w:hAnsi="Times New Roman" w:cs="Times New Roman"/>
          <w:sz w:val="28"/>
          <w:szCs w:val="28"/>
          <w:lang w:eastAsia="en-US"/>
        </w:rPr>
        <w:t>Подготовиться к проверочной работе по данному материалу.</w:t>
      </w:r>
    </w:p>
    <w:p w:rsidR="00B16E00" w:rsidRPr="00B17276" w:rsidRDefault="00B16E00" w:rsidP="00414D25">
      <w:pPr>
        <w:tabs>
          <w:tab w:val="left" w:pos="2296"/>
        </w:tabs>
        <w:rPr>
          <w:rFonts w:ascii="Times New Roman" w:hAnsi="Times New Roman" w:cs="Times New Roman"/>
          <w:color w:val="000000"/>
          <w:sz w:val="27"/>
          <w:szCs w:val="27"/>
        </w:rPr>
      </w:pPr>
      <w:r w:rsidRPr="00B17276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учебник </w:t>
      </w:r>
      <w:proofErr w:type="spellStart"/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>Угринович</w:t>
      </w:r>
      <w:proofErr w:type="spellEnd"/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 Н.Д. </w:t>
      </w:r>
      <w:hyperlink r:id="rId6" w:history="1">
        <w:r w:rsidR="00B17276" w:rsidRPr="00B17276">
          <w:rPr>
            <w:rFonts w:ascii="Times New Roman" w:hAnsi="Times New Roman" w:cs="Times New Roman"/>
            <w:color w:val="000000"/>
          </w:rPr>
          <w:t>«Информатика: учебник</w:t>
        </w:r>
      </w:hyperlink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». </w:t>
      </w:r>
      <w:r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Для получения доступа к прочтению учебника, нужно зарегистрироваться на сайте, следуя </w:t>
      </w:r>
      <w:hyperlink r:id="rId7" w:history="1">
        <w:r w:rsidRPr="00B17276">
          <w:rPr>
            <w:rFonts w:ascii="Times New Roman" w:hAnsi="Times New Roman" w:cs="Times New Roman"/>
            <w:color w:val="000000"/>
          </w:rPr>
          <w:t>инструкции</w:t>
        </w:r>
      </w:hyperlink>
      <w:r w:rsidRPr="00B1727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3C48FC"/>
    <w:rsid w:val="004067CB"/>
    <w:rsid w:val="00414D25"/>
    <w:rsid w:val="00463722"/>
    <w:rsid w:val="005B1FDE"/>
    <w:rsid w:val="00664327"/>
    <w:rsid w:val="006B3D65"/>
    <w:rsid w:val="0072018C"/>
    <w:rsid w:val="007E3B03"/>
    <w:rsid w:val="0089795D"/>
    <w:rsid w:val="00973DDE"/>
    <w:rsid w:val="009A5F07"/>
    <w:rsid w:val="00A41F12"/>
    <w:rsid w:val="00AD016B"/>
    <w:rsid w:val="00AE1011"/>
    <w:rsid w:val="00B021F9"/>
    <w:rsid w:val="00B16E00"/>
    <w:rsid w:val="00B17276"/>
    <w:rsid w:val="00B8757A"/>
    <w:rsid w:val="00BC3C12"/>
    <w:rsid w:val="00C2756A"/>
    <w:rsid w:val="00C41F0C"/>
    <w:rsid w:val="00CB0665"/>
    <w:rsid w:val="00CD019E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2057" TargetMode="External"/><Relationship Id="rId5" Type="http://schemas.openxmlformats.org/officeDocument/2006/relationships/hyperlink" Target="https://www.book.ru/book/9320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585</Characters>
  <Application>Microsoft Office Word</Application>
  <DocSecurity>0</DocSecurity>
  <Lines>21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2020-10-16T17:31:00Z</dcterms:created>
  <dcterms:modified xsi:type="dcterms:W3CDTF">2020-10-16T17:31:00Z</dcterms:modified>
</cp:coreProperties>
</file>