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C1" w:rsidRPr="00C378C1" w:rsidRDefault="00753B27" w:rsidP="00C378C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36"/>
          <w:szCs w:val="32"/>
        </w:rPr>
      </w:pPr>
      <w:r w:rsidRPr="00C378C1">
        <w:rPr>
          <w:rFonts w:ascii="Times New Roman" w:hAnsi="Times New Roman" w:cs="Times New Roman"/>
          <w:b/>
          <w:color w:val="0D0D0D" w:themeColor="text1" w:themeTint="F2"/>
          <w:sz w:val="36"/>
          <w:szCs w:val="32"/>
          <w:u w:val="single"/>
        </w:rPr>
        <w:t>Задани</w:t>
      </w:r>
      <w:r w:rsidR="00C378C1" w:rsidRPr="00C378C1">
        <w:rPr>
          <w:rFonts w:ascii="Times New Roman" w:hAnsi="Times New Roman" w:cs="Times New Roman"/>
          <w:b/>
          <w:color w:val="0D0D0D" w:themeColor="text1" w:themeTint="F2"/>
          <w:sz w:val="36"/>
          <w:szCs w:val="32"/>
          <w:u w:val="single"/>
        </w:rPr>
        <w:t>я по теме</w:t>
      </w:r>
      <w:proofErr w:type="gramStart"/>
      <w:r w:rsidR="00C378C1" w:rsidRPr="00C378C1">
        <w:rPr>
          <w:rFonts w:ascii="Times New Roman" w:hAnsi="Times New Roman" w:cs="Times New Roman"/>
          <w:b/>
          <w:color w:val="0D0D0D" w:themeColor="text1" w:themeTint="F2"/>
          <w:sz w:val="36"/>
          <w:szCs w:val="32"/>
          <w:u w:val="single"/>
        </w:rPr>
        <w:t xml:space="preserve"> :</w:t>
      </w:r>
      <w:proofErr w:type="gramEnd"/>
      <w:r w:rsidR="00C378C1">
        <w:rPr>
          <w:rFonts w:ascii="Times New Roman" w:hAnsi="Times New Roman" w:cs="Times New Roman"/>
          <w:b/>
          <w:color w:val="0D0D0D" w:themeColor="text1" w:themeTint="F2"/>
          <w:sz w:val="36"/>
          <w:szCs w:val="32"/>
          <w:u w:val="single"/>
        </w:rPr>
        <w:t xml:space="preserve"> </w:t>
      </w:r>
      <w:r w:rsidR="00C378C1" w:rsidRPr="00C378C1">
        <w:rPr>
          <w:rFonts w:ascii="Times New Roman" w:hAnsi="Times New Roman" w:cs="Times New Roman"/>
          <w:b/>
          <w:color w:val="0D0D0D" w:themeColor="text1" w:themeTint="F2"/>
          <w:sz w:val="36"/>
          <w:szCs w:val="32"/>
        </w:rPr>
        <w:t xml:space="preserve">   Природные ресурсы и </w:t>
      </w:r>
    </w:p>
    <w:p w:rsidR="00753B27" w:rsidRDefault="00C378C1" w:rsidP="00C378C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2"/>
        </w:rPr>
      </w:pPr>
      <w:r w:rsidRPr="00C378C1">
        <w:rPr>
          <w:rFonts w:ascii="Times New Roman" w:hAnsi="Times New Roman" w:cs="Times New Roman"/>
          <w:b/>
          <w:color w:val="0D0D0D" w:themeColor="text1" w:themeTint="F2"/>
          <w:sz w:val="36"/>
          <w:szCs w:val="32"/>
        </w:rPr>
        <w:t xml:space="preserve">                    рациональное природопользование.</w:t>
      </w:r>
    </w:p>
    <w:p w:rsidR="00C378C1" w:rsidRPr="00C378C1" w:rsidRDefault="00C378C1" w:rsidP="00C378C1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2"/>
        </w:rPr>
      </w:pPr>
    </w:p>
    <w:p w:rsidR="00753B27" w:rsidRPr="00C378C1" w:rsidRDefault="00753B27" w:rsidP="00C378C1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Прочитайте теоретический материал</w:t>
      </w:r>
      <w:proofErr w:type="gramStart"/>
      <w:r w:rsidRPr="00C378C1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.</w:t>
      </w:r>
      <w:proofErr w:type="gramEnd"/>
      <w:r w:rsidR="00C378C1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(</w:t>
      </w:r>
      <w:proofErr w:type="gramStart"/>
      <w:r w:rsidR="00C378C1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с</w:t>
      </w:r>
      <w:proofErr w:type="gramEnd"/>
      <w:r w:rsidR="00C378C1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мотреть ниже, после задания)</w:t>
      </w:r>
    </w:p>
    <w:p w:rsidR="00753B27" w:rsidRPr="00C378C1" w:rsidRDefault="00753B27" w:rsidP="00753B27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Посмотрите видео материал.</w:t>
      </w:r>
      <w:r w:rsidRPr="00C378C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C378C1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https://youtu.be/IZ5k9ejZgPU</w:t>
        </w:r>
      </w:hyperlink>
    </w:p>
    <w:p w:rsidR="00753B27" w:rsidRPr="00C378C1" w:rsidRDefault="00753B27" w:rsidP="00753B27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C378C1">
        <w:rPr>
          <w:rFonts w:ascii="Times New Roman" w:hAnsi="Times New Roman" w:cs="Times New Roman"/>
          <w:b/>
          <w:sz w:val="32"/>
          <w:szCs w:val="32"/>
        </w:rPr>
        <w:t>В тетради письменно ответьте на вопросы:</w:t>
      </w:r>
    </w:p>
    <w:p w:rsidR="00753B27" w:rsidRPr="00C378C1" w:rsidRDefault="00753B27" w:rsidP="00753B27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Что называется природными ресурсами?</w:t>
      </w:r>
    </w:p>
    <w:p w:rsidR="00753B27" w:rsidRPr="00C378C1" w:rsidRDefault="00753B27" w:rsidP="00753B27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Как делятся природные ресурсы по происхождению?</w:t>
      </w:r>
    </w:p>
    <w:p w:rsidR="00C378C1" w:rsidRPr="00C378C1" w:rsidRDefault="00C378C1" w:rsidP="00C378C1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Как делятся природные ресурсы по </w:t>
      </w:r>
      <w:proofErr w:type="spellStart"/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исчерпаемости</w:t>
      </w:r>
      <w:proofErr w:type="spellEnd"/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?</w:t>
      </w:r>
    </w:p>
    <w:p w:rsidR="00C378C1" w:rsidRPr="00C378C1" w:rsidRDefault="00C378C1" w:rsidP="00C378C1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Как делятся природные ресурсы по возможности восстановления?</w:t>
      </w:r>
    </w:p>
    <w:p w:rsidR="00C378C1" w:rsidRPr="00C378C1" w:rsidRDefault="00C378C1" w:rsidP="00C378C1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Как делятся природные ресурсы по </w:t>
      </w:r>
      <w:r w:rsidRPr="0060430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виду использования в народном хозяйстве</w:t>
      </w: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?</w:t>
      </w:r>
    </w:p>
    <w:p w:rsidR="00753B27" w:rsidRPr="00C378C1" w:rsidRDefault="00C378C1" w:rsidP="00753B27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Какие функции выполняют природные ресурсы?</w:t>
      </w:r>
    </w:p>
    <w:p w:rsidR="00C378C1" w:rsidRPr="00C378C1" w:rsidRDefault="00C378C1" w:rsidP="00753B27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Перечислите сырьевые проблемы и их причины.</w:t>
      </w:r>
    </w:p>
    <w:p w:rsidR="00C378C1" w:rsidRPr="00C378C1" w:rsidRDefault="00C378C1" w:rsidP="00753B27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Что такое ресурсный цикл?</w:t>
      </w:r>
    </w:p>
    <w:p w:rsidR="00C378C1" w:rsidRPr="00C378C1" w:rsidRDefault="00C378C1" w:rsidP="00753B27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Дать определение </w:t>
      </w:r>
      <w:proofErr w:type="gramStart"/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-Р</w:t>
      </w:r>
      <w:proofErr w:type="gramEnd"/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ациональное природопользование –это…</w:t>
      </w:r>
    </w:p>
    <w:p w:rsidR="00C378C1" w:rsidRPr="00C378C1" w:rsidRDefault="00C378C1" w:rsidP="00753B27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378C1">
        <w:rPr>
          <w:rFonts w:ascii="Times New Roman" w:hAnsi="Times New Roman" w:cs="Times New Roman"/>
          <w:b/>
          <w:color w:val="C00000"/>
          <w:sz w:val="32"/>
          <w:szCs w:val="32"/>
        </w:rPr>
        <w:t>Какие проблемы использования и воспроизводства  растительного леса вы знаете?</w:t>
      </w:r>
    </w:p>
    <w:p w:rsidR="00604307" w:rsidRPr="00EC4910" w:rsidRDefault="00EC4910" w:rsidP="00EC4910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EC4910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ПРИРОДНЫЕ   РЕСУРЫ</w:t>
      </w:r>
    </w:p>
    <w:p w:rsidR="00EC4910" w:rsidRPr="00EC4910" w:rsidRDefault="00EC4910" w:rsidP="00EC491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Природные ресурс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ы-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это</w:t>
      </w:r>
      <w:r>
        <w:rPr>
          <w:rFonts w:ascii="Arial" w:hAnsi="Arial" w:cs="Arial"/>
          <w:b/>
          <w:bCs/>
          <w:color w:val="333333"/>
          <w:sz w:val="19"/>
          <w:szCs w:val="19"/>
          <w:shd w:val="clear" w:color="auto" w:fill="FFFFFF"/>
        </w:rPr>
        <w:t xml:space="preserve"> </w:t>
      </w:r>
      <w:r w:rsidRPr="00EC491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совокупность объектов и систем живой и неживой природы, компоненты </w:t>
      </w:r>
      <w:r w:rsidRPr="00EC4910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природной</w:t>
      </w:r>
      <w:r w:rsidRPr="00EC491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среды, окружающие человека и используемые им в процессе общественного производства для удовлетворения материальных и культурных потребностей человека и общества.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21"/>
        <w:gridCol w:w="2039"/>
        <w:gridCol w:w="2875"/>
        <w:gridCol w:w="3079"/>
      </w:tblGrid>
      <w:tr w:rsidR="00604307" w:rsidRPr="00604307" w:rsidTr="00EC491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</w:pPr>
            <w:r w:rsidRPr="00EC4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  <w:t>П</w:t>
            </w:r>
            <w:r w:rsidRPr="0060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  <w:t>ризнак классификации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  <w:t>Виды ресурсов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  <w:t>Краткая характеристика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3"/>
                <w:lang w:eastAsia="ru-RU"/>
              </w:rPr>
              <w:t>Примеры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 происхождению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минеральные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полезные ископаемые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нефть, уголь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водные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водоемы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река, озеро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растительные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леса и другие растения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лес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животные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животный мир, фауна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все виды животных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земельные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территория и почвенный слой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поле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климатические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климатические условия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теплый климат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энергии природных процессов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природные процессы, которые человек может использовать в своих целях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солнечная энергия, энергия ветра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по </w:t>
            </w:r>
            <w:proofErr w:type="spell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исчерпаемости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proofErr w:type="spell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исчерпаемые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могут закончиться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полезные ископаемые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неисчерпаемые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 могут закончиться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воздух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 возможности восстановления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proofErr w:type="spell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возобновимые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могут быть </w:t>
            </w:r>
            <w:proofErr w:type="gram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восстановлены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лес, почва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proofErr w:type="spell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невозобновимые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не могут быть </w:t>
            </w:r>
            <w:proofErr w:type="gram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восстановлены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полезные ископаемые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 возможности замены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заменимые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могут быть </w:t>
            </w:r>
            <w:proofErr w:type="gram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заменены</w:t>
            </w:r>
            <w:proofErr w:type="gramEnd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 другими ресурсами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нефть, газ, уголь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незаменимые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не могут быть </w:t>
            </w:r>
            <w:proofErr w:type="gram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заменены</w:t>
            </w:r>
            <w:proofErr w:type="gramEnd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 другими ресурсами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воздух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по виду использования в </w:t>
            </w: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lastRenderedPageBreak/>
              <w:t>народном хозяйстве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lastRenderedPageBreak/>
              <w:t>сельскохозяйственные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используются в сельском хозяйстве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земельные, водные, </w:t>
            </w: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lastRenderedPageBreak/>
              <w:t>агроклиматические, растительные, животные ресурсы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промышленные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используются в промышленном производстве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минеральные, земельные, топливно-энергетические, водные, лесные ресурсы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 возможности использования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реальные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используются сейчас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добываемая нефть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потенциальные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могут использоваться в будущем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разведанное, но не освоенное месторождение нефти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 взаимоотношению видов использования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однозначного использования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имеют одно назначение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полезные ископаемые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альтернативного использования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имеют несколько назначений, из них нужно выбирать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земельный участок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комплексного использования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имеют несколько назначений, их можно объединить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водоем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 величине запасов и экономической значимости ресурса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малые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местного значения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небольшое месторождение песка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средние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регионального значения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небольшой лес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крупные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государственного значения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крупное месторождение нефти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 характеру торговли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стратегические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торговля ограничена в целях безопасности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радиоактивные полезные ископаемые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экспортные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направляются на экспорт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нефть, золото, алмазы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внутреннего рынка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реализуются на внутреннем рынке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песок, гравий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по целесообразности использования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балансовые (кондиционные)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использование экономически целесообразно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крупные удачно расположенные месторождения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proofErr w:type="spell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забалансовые</w:t>
            </w:r>
            <w:proofErr w:type="spellEnd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 (некондиционные)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использование экономически нецелесообразно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малые и труднодоступные месторождения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по степени </w:t>
            </w:r>
            <w:proofErr w:type="spell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разведанности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категории</w:t>
            </w:r>
            <w:proofErr w:type="gram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детально разведанные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разработанное месторождение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категории</w:t>
            </w:r>
            <w:proofErr w:type="gram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предварительно разведанные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месторождение, которое планируется задействовать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категории С</w:t>
            </w:r>
            <w:proofErr w:type="gram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слабо разведанные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месторождение на новой территории</w:t>
            </w:r>
          </w:p>
        </w:tc>
      </w:tr>
      <w:tr w:rsidR="00604307" w:rsidRPr="00604307" w:rsidTr="00EC4910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категории С</w:t>
            </w:r>
            <w:proofErr w:type="gramStart"/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предварительно оцененные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604307" w:rsidRPr="00604307" w:rsidRDefault="00604307" w:rsidP="0060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</w:pPr>
            <w:r w:rsidRPr="00604307">
              <w:rPr>
                <w:rFonts w:ascii="Times New Roman" w:eastAsia="Times New Roman" w:hAnsi="Times New Roman" w:cs="Times New Roman"/>
                <w:color w:val="000000"/>
                <w:sz w:val="18"/>
                <w:szCs w:val="13"/>
                <w:lang w:eastAsia="ru-RU"/>
              </w:rPr>
              <w:t>месторождение, которое предстоит разведать</w:t>
            </w:r>
          </w:p>
        </w:tc>
      </w:tr>
    </w:tbl>
    <w:p w:rsidR="00EC4910" w:rsidRPr="00EC4910" w:rsidRDefault="00EC4910" w:rsidP="00EC4910">
      <w:pPr>
        <w:shd w:val="clear" w:color="auto" w:fill="FFFFFF"/>
        <w:spacing w:before="100" w:beforeAutospacing="1" w:after="100" w:afterAutospacing="1" w:line="172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91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Природные ресурсы</w:t>
      </w:r>
      <w:r w:rsidRPr="00EC49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выполняют следующие основные функции:</w:t>
      </w:r>
    </w:p>
    <w:p w:rsidR="00EC4910" w:rsidRPr="00EC4910" w:rsidRDefault="00EC4910" w:rsidP="00EC4910">
      <w:pPr>
        <w:numPr>
          <w:ilvl w:val="0"/>
          <w:numId w:val="1"/>
        </w:numPr>
        <w:shd w:val="clear" w:color="auto" w:fill="FFFFFF"/>
        <w:spacing w:before="36" w:after="36" w:line="17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Сырьевая функция заключается в обеспечении промышленности, строительства и других отраслей необходимым сырьем. Сырьевая функция </w:t>
      </w:r>
      <w:r w:rsidRPr="00EC4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природных ресурсов</w:t>
      </w: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долгие годы считалась основной и всегда учитывалась при экономической оценке </w:t>
      </w:r>
      <w:r w:rsidRPr="00EC4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природных ресурсов</w:t>
      </w: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910" w:rsidRPr="00EC4910" w:rsidRDefault="00EC4910" w:rsidP="00EC4910">
      <w:pPr>
        <w:numPr>
          <w:ilvl w:val="0"/>
          <w:numId w:val="1"/>
        </w:numPr>
        <w:shd w:val="clear" w:color="auto" w:fill="FFFFFF"/>
        <w:spacing w:before="36" w:after="36" w:line="17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Экосистемная</w:t>
      </w:r>
      <w:proofErr w:type="spellEnd"/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средозащитная</w:t>
      </w:r>
      <w:proofErr w:type="spellEnd"/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функция заключается в поддержании баланса экосистемы. Каждый природный элемент выполняет свою роль в экосистеме и поддерживает ее в нормальном состоянии. </w:t>
      </w:r>
      <w:proofErr w:type="spellStart"/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Экосистемная</w:t>
      </w:r>
      <w:proofErr w:type="spellEnd"/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функция природы не учитывалась в традиционных методах экономической оценки </w:t>
      </w:r>
      <w:r w:rsidRPr="00EC4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природных ресурсов</w:t>
      </w: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не учитывались и не оценивались потребности человека, связанные с данной функцией</w:t>
      </w:r>
      <w:proofErr w:type="gramStart"/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C4910" w:rsidRPr="00EC4910" w:rsidRDefault="00EC4910" w:rsidP="00EC4910">
      <w:pPr>
        <w:numPr>
          <w:ilvl w:val="0"/>
          <w:numId w:val="1"/>
        </w:numPr>
        <w:shd w:val="clear" w:color="auto" w:fill="FFFFFF"/>
        <w:spacing w:before="36" w:after="36" w:line="17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Рекреационная функция заключается в возможности использования природных объектов для отдыха людей. Данная функция также выпадала из экономической оценки </w:t>
      </w:r>
      <w:r w:rsidRPr="00EC4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природных ресурсов</w:t>
      </w: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традиционными методами.</w:t>
      </w:r>
    </w:p>
    <w:p w:rsidR="00EC4910" w:rsidRPr="00EC4910" w:rsidRDefault="00EC4910" w:rsidP="00EC4910">
      <w:pPr>
        <w:numPr>
          <w:ilvl w:val="0"/>
          <w:numId w:val="1"/>
        </w:numPr>
        <w:shd w:val="clear" w:color="auto" w:fill="FFFFFF"/>
        <w:spacing w:before="36" w:after="36" w:line="172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функция заключается в том, что природные объекты во многих случаях являются одновременно и объектами культурно-историческими. Например, реки, на берегах которых происходили бои, или писал свои произведения известный писатель – это культурно-исторические объекты. Некоторые природные объекты не представляют культурно-исторической ценности в масштабах страны, но имеют ее для жителей одного населенного пункта или района города. Культурная функция </w:t>
      </w:r>
      <w:r w:rsidRPr="00EC49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природных ресурсов</w:t>
      </w: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также традиционно не имеет экономической оценки. Впрочем, природным объектам, </w:t>
      </w:r>
      <w:r w:rsidRPr="00EC4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имеющим культурно-историческую ценность федерального или регионального значения, присваивается статус природного или исторического памятника.</w:t>
      </w:r>
    </w:p>
    <w:p w:rsidR="00604307" w:rsidRPr="00EC4910" w:rsidRDefault="00604307" w:rsidP="00EC4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4307" w:rsidRPr="001017CA" w:rsidRDefault="001017CA" w:rsidP="001017CA">
      <w:pPr>
        <w:jc w:val="center"/>
        <w:rPr>
          <w:rFonts w:ascii="Times New Roman" w:hAnsi="Times New Roman" w:cs="Times New Roman"/>
          <w:b/>
          <w:sz w:val="32"/>
        </w:rPr>
      </w:pPr>
      <w:r w:rsidRPr="001017CA">
        <w:rPr>
          <w:rFonts w:ascii="Times New Roman" w:hAnsi="Times New Roman" w:cs="Times New Roman"/>
          <w:b/>
          <w:sz w:val="32"/>
        </w:rPr>
        <w:t>Сырьевая  проблема</w:t>
      </w:r>
    </w:p>
    <w:p w:rsidR="001017CA" w:rsidRPr="001017CA" w:rsidRDefault="001017CA" w:rsidP="001017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32"/>
        </w:rPr>
      </w:pPr>
      <w:proofErr w:type="gramStart"/>
      <w:r w:rsidRPr="001017CA">
        <w:rPr>
          <w:rFonts w:ascii="Times New Roman" w:hAnsi="Times New Roman" w:cs="Times New Roman"/>
          <w:sz w:val="28"/>
          <w:szCs w:val="32"/>
        </w:rPr>
        <w:t>Постоянное увеличение численности населения на планете Земля неизменно приводит к сырьевой и энергетической проблемам.</w:t>
      </w:r>
      <w:proofErr w:type="gramEnd"/>
      <w:r w:rsidRPr="001017CA">
        <w:rPr>
          <w:rFonts w:ascii="Times New Roman" w:hAnsi="Times New Roman" w:cs="Times New Roman"/>
          <w:sz w:val="28"/>
          <w:szCs w:val="32"/>
        </w:rPr>
        <w:t xml:space="preserve"> Объем использования ресурсов из года в год неизменно увеличивается, при этом с их восполнением отмечаются существенные проблемы. Сырьевая проблема человечества актуальна для всех без исключения стран, в особенности это касается азиатского региона и африканского континента.</w:t>
      </w:r>
      <w:r w:rsidRPr="001017C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017CA">
        <w:rPr>
          <w:rFonts w:ascii="Times New Roman" w:hAnsi="Times New Roman" w:cs="Times New Roman"/>
          <w:b/>
          <w:sz w:val="28"/>
          <w:szCs w:val="28"/>
        </w:rPr>
        <w:t>Постоянная нехватка сырь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1017CA" w:rsidRDefault="001017CA" w:rsidP="00101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17CA">
        <w:rPr>
          <w:rFonts w:ascii="Times New Roman" w:hAnsi="Times New Roman" w:cs="Times New Roman"/>
          <w:sz w:val="28"/>
          <w:szCs w:val="28"/>
        </w:rPr>
        <w:t xml:space="preserve">Для поступательного развития человеческой цивилизации необходимо топливо и сырье, однако месторождения углеводородов на планете неминуемо истощаются. В последние годы такие проблемы приобрели глобальные масштабы. Впервые это был сырьевой топливный кризис семидесятых годов, сегодня же во многих странах вовсе отсутствует доступ к углеводородам и минеральным ресурсам. Полезные ископаемые на протяжении многих сотен и тысяч лет были основой всего существования и развития человечества. Сырьё является исходным материалом для различных технологических процессов. В это понятие принято включать вещества синтетического и природного происхождения, которые используются в промышленности для получения необходимой продукции и энергии. Часто такое сырье по его происхождению разделяют </w:t>
      </w:r>
      <w:proofErr w:type="gramStart"/>
      <w:r w:rsidRPr="001017C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017CA">
        <w:rPr>
          <w:rFonts w:ascii="Times New Roman" w:hAnsi="Times New Roman" w:cs="Times New Roman"/>
          <w:sz w:val="28"/>
          <w:szCs w:val="28"/>
        </w:rPr>
        <w:t xml:space="preserve"> сельскохозяйственное и промышленное. Многие страны имеют узкую специализацию в зависимости от доступа к тому или </w:t>
      </w:r>
    </w:p>
    <w:p w:rsidR="001017CA" w:rsidRDefault="001017CA" w:rsidP="001017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17CA">
        <w:rPr>
          <w:rFonts w:ascii="Times New Roman" w:hAnsi="Times New Roman" w:cs="Times New Roman"/>
          <w:sz w:val="28"/>
          <w:szCs w:val="28"/>
        </w:rPr>
        <w:t>иному ресурсу.</w:t>
      </w:r>
      <w:r w:rsidRPr="001017CA">
        <w:rPr>
          <w:rFonts w:ascii="Times New Roman" w:hAnsi="Times New Roman" w:cs="Times New Roman"/>
          <w:sz w:val="28"/>
          <w:szCs w:val="28"/>
        </w:rPr>
        <w:br/>
      </w:r>
      <w:r w:rsidRPr="001017CA">
        <w:rPr>
          <w:rFonts w:ascii="Times New Roman" w:hAnsi="Times New Roman" w:cs="Times New Roman"/>
          <w:b/>
          <w:sz w:val="28"/>
          <w:szCs w:val="28"/>
        </w:rPr>
        <w:t>Причины появления сырьевой проблемы:</w:t>
      </w:r>
      <w:r w:rsidRPr="00101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CA" w:rsidRPr="001017CA" w:rsidRDefault="001017CA" w:rsidP="001017CA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7CA">
        <w:rPr>
          <w:rFonts w:ascii="Times New Roman" w:hAnsi="Times New Roman" w:cs="Times New Roman"/>
          <w:sz w:val="28"/>
          <w:szCs w:val="28"/>
        </w:rPr>
        <w:t xml:space="preserve">истощение разведанных запасов углеводородов; </w:t>
      </w:r>
    </w:p>
    <w:p w:rsidR="001017CA" w:rsidRPr="001017CA" w:rsidRDefault="001017CA" w:rsidP="001017CA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7CA">
        <w:rPr>
          <w:rFonts w:ascii="Times New Roman" w:hAnsi="Times New Roman" w:cs="Times New Roman"/>
          <w:sz w:val="28"/>
          <w:szCs w:val="28"/>
        </w:rPr>
        <w:t>активная добыча, интенсивность которой только увеличивается;</w:t>
      </w:r>
    </w:p>
    <w:p w:rsidR="001017CA" w:rsidRPr="001017CA" w:rsidRDefault="001017CA" w:rsidP="001017CA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7CA">
        <w:rPr>
          <w:rFonts w:ascii="Times New Roman" w:hAnsi="Times New Roman" w:cs="Times New Roman"/>
          <w:sz w:val="28"/>
          <w:szCs w:val="28"/>
        </w:rPr>
        <w:t>сложности при открытии и разработке новых месторождений;</w:t>
      </w:r>
    </w:p>
    <w:p w:rsidR="001017CA" w:rsidRPr="001017CA" w:rsidRDefault="001017CA" w:rsidP="001017CA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7CA">
        <w:rPr>
          <w:rFonts w:ascii="Times New Roman" w:hAnsi="Times New Roman" w:cs="Times New Roman"/>
          <w:sz w:val="28"/>
          <w:szCs w:val="28"/>
        </w:rPr>
        <w:t xml:space="preserve">значительное увеличение транспортных расходов. </w:t>
      </w:r>
    </w:p>
    <w:p w:rsidR="001017CA" w:rsidRDefault="001017CA" w:rsidP="001017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017CA" w:rsidRDefault="001017CA" w:rsidP="001017C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17CA">
        <w:rPr>
          <w:rFonts w:ascii="Times New Roman" w:hAnsi="Times New Roman" w:cs="Times New Roman"/>
          <w:sz w:val="28"/>
          <w:szCs w:val="28"/>
        </w:rPr>
        <w:t>Всё увеличивающейся численности населения планеты Земля требуется всё больше сырья и ресурсов. Месторождения, которые находились неподалеку от крупных городов и агломераций, постепенно истощаются.</w:t>
      </w:r>
      <w:r w:rsidRPr="001017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017CA">
        <w:rPr>
          <w:rFonts w:ascii="Times New Roman" w:hAnsi="Times New Roman" w:cs="Times New Roman"/>
          <w:b/>
          <w:sz w:val="28"/>
          <w:szCs w:val="28"/>
        </w:rPr>
        <w:t>Ресурсная расточительность</w:t>
      </w:r>
      <w:proofErr w:type="gramStart"/>
      <w:r w:rsidRPr="001017C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17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017CA">
        <w:rPr>
          <w:rFonts w:ascii="Times New Roman" w:hAnsi="Times New Roman" w:cs="Times New Roman"/>
          <w:sz w:val="28"/>
          <w:szCs w:val="28"/>
        </w:rPr>
        <w:t xml:space="preserve"> XIX и XX веке преобладало так называемое ресурсное расточительство, когда человечество не заботилось о сохранении природных ископаемых. Это привело к энергетическому кризису семидесятых годов, когда во многих странах, и, в частности, в США просто закончился бензин. В итоге привычная жизнь многих городов остановилась, из-за нехватки топлива работать промпредприятия уже не могли. Этот кризис дал толчок активному развитию энергосберегающих технологий. В частности, существенное сокращение потребления ресурсов отмечается в непроизводственной и промышленной отрасли.</w:t>
      </w:r>
      <w:r w:rsidRPr="001017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017CA">
        <w:rPr>
          <w:rFonts w:ascii="Times New Roman" w:hAnsi="Times New Roman" w:cs="Times New Roman"/>
          <w:sz w:val="28"/>
          <w:szCs w:val="28"/>
        </w:rPr>
        <w:t xml:space="preserve">Также ресурсная расточительность была связано с несовершенством применяемых традиционных технологий, которые позволяли лишь около 20% сырья </w:t>
      </w:r>
      <w:r w:rsidRPr="001017CA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для производства продукции, тогда как оставшиеся 80% шли в отходы. Современность же характеризуется кардинально новым подходом, который увеличивает </w:t>
      </w:r>
      <w:proofErr w:type="spellStart"/>
      <w:r w:rsidRPr="001017CA">
        <w:rPr>
          <w:rFonts w:ascii="Times New Roman" w:hAnsi="Times New Roman" w:cs="Times New Roman"/>
          <w:sz w:val="28"/>
          <w:szCs w:val="28"/>
        </w:rPr>
        <w:t>извлекаемость</w:t>
      </w:r>
      <w:proofErr w:type="spellEnd"/>
      <w:r w:rsidRPr="001017CA">
        <w:rPr>
          <w:rFonts w:ascii="Times New Roman" w:hAnsi="Times New Roman" w:cs="Times New Roman"/>
          <w:sz w:val="28"/>
          <w:szCs w:val="28"/>
        </w:rPr>
        <w:t xml:space="preserve"> углеводородов из месторождений. Из руды получают большее количество химических веществ, металлов и другой продукции. По сути, произошел переход к рациональному применению имеющихся на планете ресурсов. Такие процессы заключались в существенном скачке в плане развития технологий.</w:t>
      </w:r>
      <w:r w:rsidRPr="001017CA">
        <w:rPr>
          <w:rFonts w:ascii="Times New Roman" w:hAnsi="Times New Roman" w:cs="Times New Roman"/>
          <w:sz w:val="28"/>
          <w:szCs w:val="28"/>
        </w:rPr>
        <w:br/>
      </w:r>
      <w:r w:rsidRPr="001017CA">
        <w:rPr>
          <w:rFonts w:ascii="Times New Roman" w:hAnsi="Times New Roman" w:cs="Times New Roman"/>
          <w:b/>
          <w:sz w:val="28"/>
          <w:szCs w:val="28"/>
        </w:rPr>
        <w:t>Энергетическая проблема</w:t>
      </w:r>
      <w:proofErr w:type="gramStart"/>
      <w:r w:rsidRPr="001017C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17C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017CA">
        <w:rPr>
          <w:rFonts w:ascii="Times New Roman" w:hAnsi="Times New Roman" w:cs="Times New Roman"/>
          <w:sz w:val="28"/>
          <w:szCs w:val="28"/>
        </w:rPr>
        <w:t xml:space="preserve">ля развития цивилизации необходимо в долгосрочной перспективе наличие энергии и топлива. Однако в прошлом тепло и электричество получали исключительно из газа, нефти и угля, а это были </w:t>
      </w:r>
      <w:proofErr w:type="spellStart"/>
      <w:r w:rsidRPr="001017CA">
        <w:rPr>
          <w:rFonts w:ascii="Times New Roman" w:hAnsi="Times New Roman" w:cs="Times New Roman"/>
          <w:sz w:val="28"/>
          <w:szCs w:val="28"/>
        </w:rPr>
        <w:t>невозобновляемые</w:t>
      </w:r>
      <w:proofErr w:type="spellEnd"/>
      <w:r w:rsidRPr="001017CA">
        <w:rPr>
          <w:rFonts w:ascii="Times New Roman" w:hAnsi="Times New Roman" w:cs="Times New Roman"/>
          <w:sz w:val="28"/>
          <w:szCs w:val="28"/>
        </w:rPr>
        <w:t xml:space="preserve"> ресурсы. В конце XX века появляется острая энергетическая проблема. Чтобы обеспечить всё растущее промышленное производство и нужды населения, требовалось всё больше топлива. Региональные кризисы и сложности с обеспечением сырьем отмечались и в </w:t>
      </w:r>
      <w:proofErr w:type="spellStart"/>
      <w:r w:rsidRPr="001017CA">
        <w:rPr>
          <w:rFonts w:ascii="Times New Roman" w:hAnsi="Times New Roman" w:cs="Times New Roman"/>
          <w:sz w:val="28"/>
          <w:szCs w:val="28"/>
        </w:rPr>
        <w:t>доиндустриальную</w:t>
      </w:r>
      <w:proofErr w:type="spellEnd"/>
      <w:r w:rsidRPr="001017CA">
        <w:rPr>
          <w:rFonts w:ascii="Times New Roman" w:hAnsi="Times New Roman" w:cs="Times New Roman"/>
          <w:sz w:val="28"/>
          <w:szCs w:val="28"/>
        </w:rPr>
        <w:t xml:space="preserve"> эпоху в отдельных государствах, однако в конце XX века эта проблема приобрела огромные масштабы.</w:t>
      </w:r>
      <w:r w:rsidRPr="001017CA">
        <w:rPr>
          <w:rFonts w:ascii="Times New Roman" w:hAnsi="Times New Roman" w:cs="Times New Roman"/>
          <w:sz w:val="28"/>
          <w:szCs w:val="28"/>
        </w:rPr>
        <w:br/>
      </w:r>
      <w:r w:rsidRPr="001017CA">
        <w:rPr>
          <w:rFonts w:ascii="Times New Roman" w:hAnsi="Times New Roman" w:cs="Times New Roman"/>
          <w:b/>
          <w:sz w:val="28"/>
          <w:szCs w:val="28"/>
        </w:rPr>
        <w:t>Причины энергетической проблемы:</w:t>
      </w:r>
      <w:r w:rsidRPr="00101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7CA" w:rsidRPr="001017CA" w:rsidRDefault="001017CA" w:rsidP="001017CA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7CA">
        <w:rPr>
          <w:rFonts w:ascii="Times New Roman" w:hAnsi="Times New Roman" w:cs="Times New Roman"/>
          <w:sz w:val="28"/>
          <w:szCs w:val="28"/>
        </w:rPr>
        <w:t>рост потребления</w:t>
      </w:r>
      <w:proofErr w:type="gramStart"/>
      <w:r w:rsidRPr="001017C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017CA" w:rsidRPr="001017CA" w:rsidRDefault="001017CA" w:rsidP="001017CA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7CA">
        <w:rPr>
          <w:rFonts w:ascii="Times New Roman" w:hAnsi="Times New Roman" w:cs="Times New Roman"/>
          <w:sz w:val="28"/>
          <w:szCs w:val="28"/>
        </w:rPr>
        <w:t>развитие промышленности</w:t>
      </w:r>
      <w:proofErr w:type="gramStart"/>
      <w:r w:rsidRPr="001017C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01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B1" w:rsidRPr="00753B27" w:rsidRDefault="001017CA" w:rsidP="00C366B1">
      <w:pPr>
        <w:pStyle w:val="ab"/>
        <w:numPr>
          <w:ilvl w:val="0"/>
          <w:numId w:val="3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753B27">
        <w:rPr>
          <w:rFonts w:ascii="Times New Roman" w:hAnsi="Times New Roman" w:cs="Times New Roman"/>
          <w:sz w:val="28"/>
          <w:szCs w:val="28"/>
        </w:rPr>
        <w:t>истощение ресурсов.</w:t>
      </w:r>
      <w:r w:rsidRPr="00753B27">
        <w:rPr>
          <w:rFonts w:ascii="Times New Roman" w:hAnsi="Times New Roman" w:cs="Times New Roman"/>
          <w:sz w:val="28"/>
          <w:szCs w:val="28"/>
        </w:rPr>
        <w:br/>
      </w:r>
      <w:r w:rsidR="00C366B1" w:rsidRPr="00753B2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3B27">
        <w:rPr>
          <w:rFonts w:ascii="Times New Roman" w:hAnsi="Times New Roman" w:cs="Times New Roman"/>
          <w:sz w:val="28"/>
          <w:szCs w:val="28"/>
        </w:rPr>
        <w:t>Высокоразвитые страны одновременно ограничили потребление энергии на человека, используя в промышленности суперсовременные технологии, что не только повышало качество конечной продукции, но и снижало её себестоимость. Возникают прочные связи между философской сущностью потребления, чистой энергетикой и производством. Для таких развитых стран глобальная сырьевая проблема, которая состояла в нехватке ресурсов, постепенно стала решаться.</w:t>
      </w:r>
      <w:r w:rsidRPr="00753B27">
        <w:rPr>
          <w:rFonts w:ascii="Times New Roman" w:hAnsi="Times New Roman" w:cs="Times New Roman"/>
          <w:sz w:val="28"/>
          <w:szCs w:val="28"/>
        </w:rPr>
        <w:br/>
      </w:r>
      <w:r w:rsidR="00C366B1" w:rsidRPr="00753B27">
        <w:rPr>
          <w:rFonts w:ascii="Times New Roman" w:hAnsi="Times New Roman" w:cs="Times New Roman"/>
          <w:sz w:val="28"/>
          <w:szCs w:val="28"/>
        </w:rPr>
        <w:t xml:space="preserve">       В XXI веке неизменно увеличивается доля чистой зелёной энергетики, которая использует не углеводороды, а силу ветра и солнечный свет. В развитых странах уже более половины всего электричества вырабатывается с помощью таких суперсовременных технологий. Однако на территории бывшего СССР и в других экономически отсталых странах зеленая энергетика развивается крайне медленно, что объясняется необходимостью существенных инвестиций в оборудование.</w:t>
      </w:r>
      <w:r w:rsidR="00C366B1" w:rsidRPr="00753B27">
        <w:rPr>
          <w:rFonts w:ascii="Times New Roman" w:hAnsi="Times New Roman" w:cs="Times New Roman"/>
          <w:sz w:val="28"/>
          <w:szCs w:val="28"/>
        </w:rPr>
        <w:br/>
        <w:t xml:space="preserve">        Последствием таких тенденций является экономическая отсталость этих государств. Только лишь появление в России перспективных технологий с большим КПД и доступной стоимостью позволит полностью решить имеющуюся сырьевую проблему.         Решить сырьевую проблему человечества можно исключительно комплексным подходом и совместными усилиями как можно большего числа стран. Потребуется финансировать и организовать </w:t>
      </w:r>
      <w:proofErr w:type="spellStart"/>
      <w:r w:rsidR="00C366B1" w:rsidRPr="00753B27">
        <w:rPr>
          <w:rFonts w:ascii="Times New Roman" w:hAnsi="Times New Roman" w:cs="Times New Roman"/>
          <w:sz w:val="28"/>
          <w:szCs w:val="28"/>
        </w:rPr>
        <w:t>геологопоисковые</w:t>
      </w:r>
      <w:proofErr w:type="spellEnd"/>
      <w:r w:rsidR="00C366B1" w:rsidRPr="00753B27">
        <w:rPr>
          <w:rFonts w:ascii="Times New Roman" w:hAnsi="Times New Roman" w:cs="Times New Roman"/>
          <w:sz w:val="28"/>
          <w:szCs w:val="28"/>
        </w:rPr>
        <w:t xml:space="preserve"> и геологоразведочные экспедиции, что должно помочь решить проблему нехватки минерального рудного сырья. Еще одним обязательным условием </w:t>
      </w:r>
      <w:proofErr w:type="spellStart"/>
      <w:r w:rsidR="00C366B1" w:rsidRPr="00753B27">
        <w:rPr>
          <w:rFonts w:ascii="Times New Roman" w:hAnsi="Times New Roman" w:cs="Times New Roman"/>
          <w:sz w:val="28"/>
          <w:szCs w:val="28"/>
        </w:rPr>
        <w:t>ресурсообеспеченности</w:t>
      </w:r>
      <w:proofErr w:type="spellEnd"/>
      <w:r w:rsidR="00C366B1" w:rsidRPr="00753B27">
        <w:rPr>
          <w:rFonts w:ascii="Times New Roman" w:hAnsi="Times New Roman" w:cs="Times New Roman"/>
          <w:sz w:val="28"/>
          <w:szCs w:val="28"/>
        </w:rPr>
        <w:t xml:space="preserve"> является повсеместное внедрение энергосберегающих технологий, уменьшение </w:t>
      </w:r>
      <w:proofErr w:type="spellStart"/>
      <w:r w:rsidR="00C366B1" w:rsidRPr="00753B27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C366B1" w:rsidRPr="00753B27">
        <w:rPr>
          <w:rFonts w:ascii="Times New Roman" w:hAnsi="Times New Roman" w:cs="Times New Roman"/>
          <w:sz w:val="28"/>
          <w:szCs w:val="28"/>
        </w:rPr>
        <w:t>- и материалоемкости производственных процессов и конечной продукции.</w:t>
      </w:r>
      <w:r w:rsidR="00C366B1" w:rsidRPr="00753B27">
        <w:rPr>
          <w:rFonts w:ascii="Times New Roman" w:hAnsi="Times New Roman" w:cs="Times New Roman"/>
          <w:sz w:val="28"/>
          <w:szCs w:val="28"/>
        </w:rPr>
        <w:br/>
        <w:t xml:space="preserve">         Необходимо добиться практически полной безотходности переработки используемых минеральных руд. Составной частью рационального использования ресурсов является применение вторсырья, соответственно, потребуется широкомасштабное внедрение инновационных технологий по его глубокой и эффективной переработке. Вместо хлопка, керамики, металла и других руд </w:t>
      </w:r>
      <w:r w:rsidR="00C366B1" w:rsidRPr="00753B27">
        <w:rPr>
          <w:rFonts w:ascii="Times New Roman" w:hAnsi="Times New Roman" w:cs="Times New Roman"/>
          <w:sz w:val="28"/>
          <w:szCs w:val="28"/>
        </w:rPr>
        <w:lastRenderedPageBreak/>
        <w:t xml:space="preserve">натурального происхождения необходимо использовать синтетические материалы, которые по своим эксплуатационным характеристикам ничем не уступают оригиналу. 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FB5">
        <w:rPr>
          <w:rFonts w:ascii="Times New Roman" w:hAnsi="Times New Roman" w:cs="Times New Roman"/>
          <w:b/>
          <w:sz w:val="28"/>
          <w:szCs w:val="28"/>
        </w:rPr>
        <w:t xml:space="preserve">         Ресурсный цикл –</w:t>
      </w:r>
      <w:r w:rsidRPr="00164FB5">
        <w:rPr>
          <w:rFonts w:ascii="Times New Roman" w:hAnsi="Times New Roman" w:cs="Times New Roman"/>
          <w:sz w:val="28"/>
          <w:szCs w:val="28"/>
        </w:rPr>
        <w:t xml:space="preserve"> это совокупность превращений и пространственных перемещений определенного вещества (или группы веществ), происходящих на всех этапах использования его человеком (включая его появление, подготовку к эксплуатации, извлечение из природной среды переработку и возвращение в природу.).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4FB5">
        <w:rPr>
          <w:rFonts w:ascii="Times New Roman" w:hAnsi="Times New Roman" w:cs="Times New Roman"/>
          <w:sz w:val="28"/>
          <w:szCs w:val="28"/>
        </w:rPr>
        <w:t>В природе все вещества находятся в замкнутых биогеохимических циклах. Ресурсный цикл, называемый антропогенным круговоротом, фактически не замкнут, ибо на каждом его этапе неизбежны потери.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4FB5">
        <w:rPr>
          <w:rFonts w:ascii="Times New Roman" w:hAnsi="Times New Roman" w:cs="Times New Roman"/>
          <w:b/>
          <w:sz w:val="28"/>
          <w:szCs w:val="28"/>
        </w:rPr>
        <w:t>Вторичное сырье, вторичные энергоресурсы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64FB5">
        <w:rPr>
          <w:rFonts w:ascii="Times New Roman" w:hAnsi="Times New Roman" w:cs="Times New Roman"/>
          <w:sz w:val="28"/>
          <w:szCs w:val="28"/>
        </w:rPr>
        <w:t>Производственная деятельность человека сопровождается образованием нескольких сот видов отходов. Однако в качестве вторичного сырья используются лишь некоторые виды: металлы, пластмассы, бумага, стекло и др. Вторичное использование материалов решает целый комплекс вопросов по защите окружающей природной среды, а именно: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FB5">
        <w:rPr>
          <w:rFonts w:ascii="Times New Roman" w:hAnsi="Times New Roman" w:cs="Times New Roman"/>
          <w:sz w:val="28"/>
          <w:szCs w:val="28"/>
        </w:rPr>
        <w:t>· сокращает потребность в первичном сырье;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FB5">
        <w:rPr>
          <w:rFonts w:ascii="Times New Roman" w:hAnsi="Times New Roman" w:cs="Times New Roman"/>
          <w:sz w:val="28"/>
          <w:szCs w:val="28"/>
        </w:rPr>
        <w:t>· уменьшает загрязнение вод и земли;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FB5">
        <w:rPr>
          <w:rFonts w:ascii="Times New Roman" w:hAnsi="Times New Roman" w:cs="Times New Roman"/>
          <w:sz w:val="28"/>
          <w:szCs w:val="28"/>
        </w:rPr>
        <w:t>· освобождает трудовые ресурсы из процессов переработки первичного сырья.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FB5">
        <w:rPr>
          <w:rFonts w:ascii="Times New Roman" w:hAnsi="Times New Roman" w:cs="Times New Roman"/>
          <w:sz w:val="28"/>
          <w:szCs w:val="28"/>
        </w:rPr>
        <w:t>Так, получение бумаги переработкой макулатуры требует на 60% меньше энергии, снижает загрязнение воздуха на 15%, воды – на 60%. Сталь из металлолома на 70% дешевле получаемой из руд. При этом на каждой тонне стали экономиться 1,5 т руды и 0,2 т кокса, а отходы, идущие в отвал, значительно сокращаются.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FB5">
        <w:rPr>
          <w:rFonts w:ascii="Times New Roman" w:hAnsi="Times New Roman" w:cs="Times New Roman"/>
          <w:sz w:val="28"/>
          <w:szCs w:val="28"/>
        </w:rPr>
        <w:t>Пластмассы в виде отходов практически не разлагаются, а при их сжигании происходит сильное загрязнение атмосферы ядовитыми веществами. Однако, в настоящее время, утилизация пластмассовых отходов крайне незначительна (не более 10%).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4FB5">
        <w:rPr>
          <w:rFonts w:ascii="Times New Roman" w:hAnsi="Times New Roman" w:cs="Times New Roman"/>
          <w:sz w:val="28"/>
          <w:szCs w:val="28"/>
        </w:rPr>
        <w:t xml:space="preserve">В США, Японии ведутся серьезные научные и промышленные разработки по регенерации пластмасс, по созданию технологий переработки полимерных отходов </w:t>
      </w:r>
      <w:r w:rsidRPr="00164FB5">
        <w:rPr>
          <w:rFonts w:ascii="Times New Roman" w:hAnsi="Times New Roman" w:cs="Times New Roman"/>
          <w:b/>
          <w:sz w:val="28"/>
          <w:szCs w:val="28"/>
        </w:rPr>
        <w:t>Поставлена задача</w:t>
      </w:r>
      <w:r w:rsidRPr="00164FB5">
        <w:rPr>
          <w:rFonts w:ascii="Times New Roman" w:hAnsi="Times New Roman" w:cs="Times New Roman"/>
          <w:sz w:val="28"/>
          <w:szCs w:val="28"/>
        </w:rPr>
        <w:t xml:space="preserve"> – в текущем десятилетии добиться </w:t>
      </w:r>
      <w:proofErr w:type="spellStart"/>
      <w:r w:rsidRPr="00164FB5">
        <w:rPr>
          <w:rFonts w:ascii="Times New Roman" w:hAnsi="Times New Roman" w:cs="Times New Roman"/>
          <w:sz w:val="28"/>
          <w:szCs w:val="28"/>
        </w:rPr>
        <w:t>рециклинга</w:t>
      </w:r>
      <w:proofErr w:type="spellEnd"/>
      <w:r w:rsidRPr="00164FB5">
        <w:rPr>
          <w:rFonts w:ascii="Times New Roman" w:hAnsi="Times New Roman" w:cs="Times New Roman"/>
          <w:sz w:val="28"/>
          <w:szCs w:val="28"/>
        </w:rPr>
        <w:t xml:space="preserve"> половины всех производимых промышленных и бытовых отходов пластмасс. </w:t>
      </w:r>
      <w:proofErr w:type="spellStart"/>
      <w:r w:rsidRPr="00164FB5"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 w:rsidRPr="00164FB5">
        <w:rPr>
          <w:rFonts w:ascii="Times New Roman" w:hAnsi="Times New Roman" w:cs="Times New Roman"/>
          <w:sz w:val="28"/>
          <w:szCs w:val="28"/>
        </w:rPr>
        <w:t xml:space="preserve"> – это вторичная переработка пластмассовых отходов.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FB5">
        <w:rPr>
          <w:rFonts w:ascii="Times New Roman" w:hAnsi="Times New Roman" w:cs="Times New Roman"/>
          <w:b/>
          <w:sz w:val="28"/>
          <w:szCs w:val="28"/>
        </w:rPr>
        <w:t>Одно из новых направлений</w:t>
      </w:r>
      <w:r w:rsidRPr="00164FB5">
        <w:rPr>
          <w:rFonts w:ascii="Times New Roman" w:hAnsi="Times New Roman" w:cs="Times New Roman"/>
          <w:sz w:val="28"/>
          <w:szCs w:val="28"/>
        </w:rPr>
        <w:t xml:space="preserve"> – создание второго поколения пластиков, способных разлагаться в природных условиях под действием микроорганизмов до безвредного состояния, само разрушаться в воде, в почве. Так, например, новый </w:t>
      </w:r>
      <w:proofErr w:type="spellStart"/>
      <w:r w:rsidRPr="00164FB5">
        <w:rPr>
          <w:rFonts w:ascii="Times New Roman" w:hAnsi="Times New Roman" w:cs="Times New Roman"/>
          <w:sz w:val="28"/>
          <w:szCs w:val="28"/>
        </w:rPr>
        <w:t>биодеградабельный</w:t>
      </w:r>
      <w:proofErr w:type="spellEnd"/>
      <w:r w:rsidRPr="00164FB5">
        <w:rPr>
          <w:rFonts w:ascii="Times New Roman" w:hAnsi="Times New Roman" w:cs="Times New Roman"/>
          <w:sz w:val="28"/>
          <w:szCs w:val="28"/>
        </w:rPr>
        <w:t xml:space="preserve"> пластик делается из полиэтиленовой ткани с пустотами на 10-50%, заполненными кукурузным крахмалом Микроорганизмы разрушают пластик до окиси углерода и воды в течение полугода.</w:t>
      </w:r>
    </w:p>
    <w:p w:rsidR="00164FB5" w:rsidRP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64FB5">
        <w:rPr>
          <w:rFonts w:ascii="Times New Roman" w:hAnsi="Times New Roman" w:cs="Times New Roman"/>
          <w:sz w:val="28"/>
          <w:szCs w:val="28"/>
        </w:rPr>
        <w:t>Утилизируется стеклянная тара с целью переплавки и получения новой продукции.</w:t>
      </w:r>
    </w:p>
    <w:p w:rsid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FB5">
        <w:rPr>
          <w:rFonts w:ascii="Times New Roman" w:hAnsi="Times New Roman" w:cs="Times New Roman"/>
          <w:sz w:val="28"/>
          <w:szCs w:val="28"/>
        </w:rPr>
        <w:t>Экономия расхода энергии за счет утилизации алюминиевых и жестяных банок составляет 95%.В США степень утилизации используемых алюминиевых и жестяных банок доходит до 55%, а в странах Западной Европы – до 13%.</w:t>
      </w:r>
    </w:p>
    <w:p w:rsidR="00164FB5" w:rsidRDefault="00164FB5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295" w:rsidRDefault="00A72295" w:rsidP="00A722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72295">
        <w:rPr>
          <w:rFonts w:ascii="Times New Roman" w:hAnsi="Times New Roman" w:cs="Times New Roman"/>
          <w:b/>
          <w:sz w:val="28"/>
          <w:szCs w:val="28"/>
        </w:rPr>
        <w:t xml:space="preserve">Рациональное природопользование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то</w:t>
      </w:r>
      <w:r w:rsidRPr="00A72295">
        <w:rPr>
          <w:rFonts w:ascii="Times New Roman" w:hAnsi="Times New Roman" w:cs="Times New Roman"/>
          <w:sz w:val="28"/>
          <w:szCs w:val="28"/>
        </w:rPr>
        <w:t xml:space="preserve"> </w:t>
      </w:r>
      <w:r w:rsidRPr="00A72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эффективное использование природных ресурсов при нанесении наименьшего вреда </w:t>
      </w:r>
      <w:r w:rsidRPr="00A722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окружающей среде, что обеспечивает комфортные экологические условия для проживания населения. Сюда относится полное использование добытого сырья, максимально безотходное производство и использование вторсырья (производство замкнутого цикла), бережное отношение к природе.</w:t>
      </w:r>
    </w:p>
    <w:p w:rsidR="00A72295" w:rsidRDefault="00A72295" w:rsidP="00A722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72295" w:rsidRPr="00A72295" w:rsidRDefault="00A72295" w:rsidP="00A7229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95">
        <w:rPr>
          <w:rFonts w:ascii="Times New Roman" w:hAnsi="Times New Roman" w:cs="Times New Roman"/>
          <w:sz w:val="28"/>
          <w:szCs w:val="28"/>
        </w:rPr>
        <w:t>необходимо сократить свое вмешательство в природу;</w:t>
      </w:r>
    </w:p>
    <w:p w:rsidR="00A72295" w:rsidRPr="00A72295" w:rsidRDefault="00A72295" w:rsidP="00A7229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95">
        <w:rPr>
          <w:rFonts w:ascii="Times New Roman" w:hAnsi="Times New Roman" w:cs="Times New Roman"/>
          <w:sz w:val="28"/>
          <w:szCs w:val="28"/>
        </w:rPr>
        <w:t>как можно реже использовать природные ресурсы без необходимости;</w:t>
      </w:r>
    </w:p>
    <w:p w:rsidR="00A72295" w:rsidRPr="00A72295" w:rsidRDefault="00A72295" w:rsidP="00A7229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95">
        <w:rPr>
          <w:rFonts w:ascii="Times New Roman" w:hAnsi="Times New Roman" w:cs="Times New Roman"/>
          <w:sz w:val="28"/>
          <w:szCs w:val="28"/>
        </w:rPr>
        <w:t>защищать природу от загрязнения (не сливать загрязняющие вещества в воду и почву, не мусорить);</w:t>
      </w:r>
    </w:p>
    <w:p w:rsidR="00A72295" w:rsidRPr="00A72295" w:rsidRDefault="00A72295" w:rsidP="00A7229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95">
        <w:rPr>
          <w:rFonts w:ascii="Times New Roman" w:hAnsi="Times New Roman" w:cs="Times New Roman"/>
          <w:sz w:val="28"/>
          <w:szCs w:val="28"/>
        </w:rPr>
        <w:t>отказаться от автомобилей в пользу экологического транспорта (велосипеды);</w:t>
      </w:r>
    </w:p>
    <w:p w:rsidR="00A72295" w:rsidRPr="00A72295" w:rsidRDefault="00A72295" w:rsidP="00A7229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95">
        <w:rPr>
          <w:rFonts w:ascii="Times New Roman" w:hAnsi="Times New Roman" w:cs="Times New Roman"/>
          <w:sz w:val="28"/>
          <w:szCs w:val="28"/>
        </w:rPr>
        <w:t>экономить воду, электроэнергию, газ;</w:t>
      </w:r>
    </w:p>
    <w:p w:rsidR="00A72295" w:rsidRPr="00A72295" w:rsidRDefault="00A72295" w:rsidP="00A7229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95">
        <w:rPr>
          <w:rFonts w:ascii="Times New Roman" w:hAnsi="Times New Roman" w:cs="Times New Roman"/>
          <w:sz w:val="28"/>
          <w:szCs w:val="28"/>
        </w:rPr>
        <w:t>отказаться от одноразовых приспособлений и товаров;</w:t>
      </w:r>
    </w:p>
    <w:p w:rsidR="00A72295" w:rsidRPr="00A72295" w:rsidRDefault="00A72295" w:rsidP="00A7229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95">
        <w:rPr>
          <w:rFonts w:ascii="Times New Roman" w:hAnsi="Times New Roman" w:cs="Times New Roman"/>
          <w:sz w:val="28"/>
          <w:szCs w:val="28"/>
        </w:rPr>
        <w:t xml:space="preserve">приносить пользу обществу и природе (выращивать растения, делать рациональные изобретения, использовать </w:t>
      </w:r>
      <w:proofErr w:type="spellStart"/>
      <w:r w:rsidRPr="00A72295">
        <w:rPr>
          <w:rFonts w:ascii="Times New Roman" w:hAnsi="Times New Roman" w:cs="Times New Roman"/>
          <w:sz w:val="28"/>
          <w:szCs w:val="28"/>
        </w:rPr>
        <w:t>экотехнологии</w:t>
      </w:r>
      <w:proofErr w:type="spellEnd"/>
      <w:r w:rsidRPr="00A72295">
        <w:rPr>
          <w:rFonts w:ascii="Times New Roman" w:hAnsi="Times New Roman" w:cs="Times New Roman"/>
          <w:sz w:val="28"/>
          <w:szCs w:val="28"/>
        </w:rPr>
        <w:t>).</w:t>
      </w:r>
    </w:p>
    <w:p w:rsidR="00A72295" w:rsidRPr="00A72295" w:rsidRDefault="00A72295" w:rsidP="00A72295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295">
        <w:rPr>
          <w:rFonts w:ascii="Times New Roman" w:hAnsi="Times New Roman" w:cs="Times New Roman"/>
          <w:sz w:val="28"/>
          <w:szCs w:val="28"/>
        </w:rPr>
        <w:t>На этом список рекомендаций «Как рационально использовать природные ресурсы» не заканчивается. Каждый человек вправе сам решить, как он будет распоряжаться природными благами, но современное общество призывает к экономности и рациональности, чтобы мы смогли оставить нашим потомкам природные ресурсы, которые им понадобятся для жизни.</w:t>
      </w:r>
    </w:p>
    <w:p w:rsidR="00A72295" w:rsidRDefault="00A72295" w:rsidP="00A722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72295" w:rsidRPr="00A72295" w:rsidRDefault="00A72295" w:rsidP="00A72295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64FB5" w:rsidRDefault="00164FB5" w:rsidP="00A72295">
      <w:pPr>
        <w:pStyle w:val="a9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>Проблемы использования и воспроизводства растительного мира</w:t>
      </w:r>
    </w:p>
    <w:p w:rsidR="00164FB5" w:rsidRDefault="00164FB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 xml:space="preserve">Рациональное использование растительного мира в России </w:t>
      </w:r>
      <w:proofErr w:type="gramStart"/>
      <w:r>
        <w:rPr>
          <w:color w:val="000000"/>
          <w:sz w:val="27"/>
          <w:szCs w:val="27"/>
        </w:rPr>
        <w:t>предполагает</w:t>
      </w:r>
      <w:proofErr w:type="gramEnd"/>
      <w:r>
        <w:rPr>
          <w:color w:val="000000"/>
          <w:sz w:val="27"/>
          <w:szCs w:val="27"/>
        </w:rPr>
        <w:t xml:space="preserve"> прежде всего эффективное использование земель лесного фонда России и повышение их продуктивности, а также использование многофункциональных свойств лесных биогеоценозов в интересах народного хозяйства страны в целом, а не только некоторых его отраслей.</w:t>
      </w:r>
    </w:p>
    <w:p w:rsidR="00164FB5" w:rsidRDefault="00164FB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color w:val="000000"/>
          <w:sz w:val="27"/>
          <w:szCs w:val="27"/>
        </w:rPr>
        <w:t>Комплексное освоение лесных ресурсов предполагает рациональное и максимальное </w:t>
      </w:r>
      <w:r>
        <w:rPr>
          <w:i/>
          <w:iCs/>
          <w:color w:val="000000"/>
          <w:sz w:val="27"/>
          <w:szCs w:val="27"/>
        </w:rPr>
        <w:t>использование главного продукта леса</w:t>
      </w:r>
      <w:r>
        <w:rPr>
          <w:color w:val="000000"/>
          <w:sz w:val="27"/>
          <w:szCs w:val="27"/>
        </w:rPr>
        <w:t xml:space="preserve">— </w:t>
      </w:r>
      <w:proofErr w:type="gramStart"/>
      <w:r>
        <w:rPr>
          <w:color w:val="000000"/>
          <w:sz w:val="27"/>
          <w:szCs w:val="27"/>
        </w:rPr>
        <w:t>де</w:t>
      </w:r>
      <w:proofErr w:type="gramEnd"/>
      <w:r>
        <w:rPr>
          <w:color w:val="000000"/>
          <w:sz w:val="27"/>
          <w:szCs w:val="27"/>
        </w:rPr>
        <w:t>ревьев, причем не только стволовой древесины хвойных и лиственных пород, но также </w:t>
      </w:r>
      <w:r>
        <w:rPr>
          <w:i/>
          <w:iCs/>
          <w:color w:val="000000"/>
          <w:sz w:val="27"/>
          <w:szCs w:val="27"/>
        </w:rPr>
        <w:t>переработку отходов </w:t>
      </w:r>
      <w:r>
        <w:rPr>
          <w:color w:val="000000"/>
          <w:sz w:val="27"/>
          <w:szCs w:val="27"/>
        </w:rPr>
        <w:t>лесосечного производства и деревообработки, пней, коры, древесной зелени.</w:t>
      </w:r>
    </w:p>
    <w:p w:rsidR="00164FB5" w:rsidRDefault="00164FB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комплексное освоение входит </w:t>
      </w:r>
      <w:r>
        <w:rPr>
          <w:i/>
          <w:iCs/>
          <w:color w:val="000000"/>
          <w:sz w:val="27"/>
          <w:szCs w:val="27"/>
        </w:rPr>
        <w:t xml:space="preserve">использование </w:t>
      </w:r>
      <w:proofErr w:type="spellStart"/>
      <w:r>
        <w:rPr>
          <w:i/>
          <w:iCs/>
          <w:color w:val="000000"/>
          <w:sz w:val="27"/>
          <w:szCs w:val="27"/>
        </w:rPr>
        <w:t>недревесной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продукции</w:t>
      </w:r>
      <w:proofErr w:type="gramStart"/>
      <w:r>
        <w:rPr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лодов</w:t>
      </w:r>
      <w:proofErr w:type="spellEnd"/>
      <w:r>
        <w:rPr>
          <w:color w:val="000000"/>
          <w:sz w:val="27"/>
          <w:szCs w:val="27"/>
        </w:rPr>
        <w:t>, семян, соков, грибов, ягод, лекарственных растений, организация сенокошения, развитие пчеловодства, охоты и использование рекреационных функций лесов.</w:t>
      </w:r>
    </w:p>
    <w:p w:rsidR="00A72295" w:rsidRPr="00CE6A08" w:rsidRDefault="00A72295" w:rsidP="00A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A08">
        <w:rPr>
          <w:rFonts w:ascii="Times New Roman" w:hAnsi="Times New Roman" w:cs="Times New Roman"/>
          <w:b/>
          <w:sz w:val="28"/>
          <w:szCs w:val="28"/>
        </w:rPr>
        <w:t>Лес </w:t>
      </w:r>
      <w:r w:rsidRPr="00CE6A08">
        <w:rPr>
          <w:rFonts w:ascii="Times New Roman" w:hAnsi="Times New Roman" w:cs="Times New Roman"/>
          <w:sz w:val="28"/>
          <w:szCs w:val="28"/>
        </w:rPr>
        <w:t>– по оценкам Продовольственной и сельскохозяйственной организации ООН (FAO), суммарные ежегодные потери в мире за первые 5 лет XXI в. составили 7,3 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 xml:space="preserve"> га. Частично потеря лесов в одних странах компенсируется увеличением их площади в других. Ежегодно площадь лесов Земли сокращается на 6 120 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 xml:space="preserve"> га (0,18 %). Это несколько меньше, чем в период с 1990 по 2000 гг., когда среднее ежегодное сокращение площади лесов Земли составляло 8,9 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 xml:space="preserve"> га. Максимальная скорость сокращения площади лесов характерна для Южной Америки (4,3 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 xml:space="preserve"> га в год) и Африки (4,0 </w:t>
      </w:r>
      <w:proofErr w:type="spell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E6A08">
        <w:rPr>
          <w:rFonts w:ascii="Times New Roman" w:hAnsi="Times New Roman" w:cs="Times New Roman"/>
          <w:sz w:val="28"/>
          <w:szCs w:val="28"/>
        </w:rPr>
        <w:t xml:space="preserve"> га в год). В Океании ежегодное сокращение площади лесов составляет 356 тыс. га, а в Северной и Центральной Америке – 333 тыс. га. Существенно изменилась ситуация в Азии (без азиатской части России). В 1990-е годы сокращение площади лесов в Азии составляло около 800 тыс. га в год, а теперь оно сменилось ежегодным приростом примерно на миллион гектаров. Это объясняется </w:t>
      </w:r>
      <w:r w:rsidRPr="00CE6A08">
        <w:rPr>
          <w:rFonts w:ascii="Times New Roman" w:hAnsi="Times New Roman" w:cs="Times New Roman"/>
          <w:sz w:val="28"/>
          <w:szCs w:val="28"/>
        </w:rPr>
        <w:lastRenderedPageBreak/>
        <w:t>крупномасштабным лесоразведением в Китае. В Европе (включая Россию целиком) общая площадь лесов как увеличивалась в 1990-е годы, так и продолжает увеличиваться в настоящее время, хотя и с меньшей скоростью. Средний ежегодный прирост площади лесов Европы (включая Россию целиком) составляет за период с 2000 по 2005 гг. около 660 тыс. га, а прирост накопленных запасов древесины в этих лесах – около 340 млн. м3 в год. Предполагается, что усилия по восстановлению леса за следующие полвека приведут к увеличению площади лесов на 10 %. Однако уменьшение скорости обезлесения не решает уже созданных этим процессом проблем.</w:t>
      </w:r>
    </w:p>
    <w:p w:rsidR="00A72295" w:rsidRPr="00CE6A08" w:rsidRDefault="00A72295" w:rsidP="00A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A08">
        <w:rPr>
          <w:rFonts w:ascii="Times New Roman" w:hAnsi="Times New Roman" w:cs="Times New Roman"/>
          <w:sz w:val="28"/>
          <w:szCs w:val="28"/>
        </w:rPr>
        <w:t>Скорость обезлесения сильно зависит от региона. В настоящее время скорость вырубки лесов наиболее высока (и увеличивается) в развивающихся государствах, расположенных в тропиках. В 1980-х годах тропические леса потеряли 9,2 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 xml:space="preserve"> га, а в последнее десятилетие XX в. – 8,6 </w:t>
      </w:r>
      <w:proofErr w:type="spell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CE6A08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A72295" w:rsidRPr="00CE6A08" w:rsidRDefault="00A72295" w:rsidP="00A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A08">
        <w:rPr>
          <w:rFonts w:ascii="Times New Roman" w:hAnsi="Times New Roman" w:cs="Times New Roman"/>
          <w:sz w:val="28"/>
          <w:szCs w:val="28"/>
        </w:rPr>
        <w:t>Человечество с давних пор вырубало лес, используя древесину в строительстве и в качестве топлива или отвоевывая землю у леса для ведения сельского хозяйства. Позже у человека возникла потребность в создании инфраструктуры (городов, дорог) и добыче полезных ископаемых, что подхлестнуло процесс обезлесения территорий. Однако главной причиной вырубки лесов является увеличение потребности в площадях для выпаса скота и посева сельскохозяйственных культур.</w:t>
      </w:r>
    </w:p>
    <w:p w:rsidR="00A72295" w:rsidRPr="00CE6A08" w:rsidRDefault="00A72295" w:rsidP="00A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A08">
        <w:rPr>
          <w:rFonts w:ascii="Times New Roman" w:hAnsi="Times New Roman" w:cs="Times New Roman"/>
          <w:sz w:val="28"/>
          <w:szCs w:val="28"/>
        </w:rPr>
        <w:t>Лесное хозяйство не в состоянии произвести столько же пищи, как очищенное от деревьев угодье. Тропические и таежные леса практически не в состоянии поддерживать соответствующий уровень жизни населения, поскольку съедобные ресурсы слишком разбросаны. Метод подсечно-огневого земледелия для краткосрочного использования богатой золой почвы леса применяется 200 миллионами коренного населения по всему миру.</w:t>
      </w:r>
    </w:p>
    <w:p w:rsidR="00A72295" w:rsidRPr="00CE6A08" w:rsidRDefault="00A72295" w:rsidP="00A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A08">
        <w:rPr>
          <w:rFonts w:ascii="Times New Roman" w:hAnsi="Times New Roman" w:cs="Times New Roman"/>
          <w:sz w:val="28"/>
          <w:szCs w:val="28"/>
        </w:rPr>
        <w:t>В России в течение последних 15 лет объемы рубок многократно возросли (древесина – одна из доходных частей бюджета), а лесопосадок в этот период не проводилось вообще. Вместе с тем для восстановления лесов после рубок требуются 2–3-кратные по площади лесопосадки, для воспроизводства полноценного леса требуется 35–40, 50 лет.</w:t>
      </w:r>
    </w:p>
    <w:p w:rsidR="00A72295" w:rsidRPr="00CE6A08" w:rsidRDefault="00A72295" w:rsidP="00A722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A08">
        <w:rPr>
          <w:rFonts w:ascii="Times New Roman" w:hAnsi="Times New Roman" w:cs="Times New Roman"/>
          <w:sz w:val="28"/>
          <w:szCs w:val="28"/>
        </w:rPr>
        <w:t>Отсутствие необходимых мероприятий приводит к тому, что в настоящее время из-за пожаров, вредителей и болезней погибает около 1 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> га лесов в год. Влияние на лесные ресурсы оказывают природные и антропогенные факторы. Так, сплошные рубки с 1987 по 1993 г. проводились на площади около 1 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> га в год. Крайне ощутимо влияние пожаров: с 1984 по 1992 г. на 1,6 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> га. Совокупный ущерб, по оценкам на 1996 г., составил 26,5 </w:t>
      </w:r>
      <w:proofErr w:type="spellStart"/>
      <w:proofErr w:type="gramStart"/>
      <w:r w:rsidRPr="00CE6A0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CE6A08">
        <w:rPr>
          <w:rFonts w:ascii="Times New Roman" w:hAnsi="Times New Roman" w:cs="Times New Roman"/>
          <w:sz w:val="28"/>
          <w:szCs w:val="28"/>
        </w:rPr>
        <w:t> га лесов, причем 99 % из них приходится на Сибирь и Дальний Восток. В Центральной Сибири (территория Красноярского края), где сосредоточена значительная часть бореальных лесов (21,5 % от площади лесов России), основными экзогенными факторами, обусловливающими потерю лесного фонда, являются пожары, вырубки, вспышки массового размножения шелкопряда. Периодически ущерб, наносимый пожарами, вредителями, болезнями и промышленным загрязнением в лесостепи и южных таежных лесах края, затрагивает 62–85 % их площади, в результате сохранилось лишь 5–10 % девственных сообще</w:t>
      </w:r>
      <w:proofErr w:type="gramStart"/>
      <w:r w:rsidRPr="00CE6A08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CE6A08">
        <w:rPr>
          <w:rFonts w:ascii="Times New Roman" w:hAnsi="Times New Roman" w:cs="Times New Roman"/>
          <w:sz w:val="28"/>
          <w:szCs w:val="28"/>
        </w:rPr>
        <w:t xml:space="preserve">елых и перестойных насаждений. В последние годы возросли негативные процессы в сохранении, использовании и воспроизводстве лесных ресурсов. Идет снижение объемов заготовки древесины и в то же время растут площади лесов, уничтоженных пожарами. Так, с 1990 по 1996 г. лесные территории были пройдены рубками на </w:t>
      </w:r>
      <w:r w:rsidRPr="00CE6A08">
        <w:rPr>
          <w:rFonts w:ascii="Times New Roman" w:hAnsi="Times New Roman" w:cs="Times New Roman"/>
          <w:sz w:val="28"/>
          <w:szCs w:val="28"/>
        </w:rPr>
        <w:lastRenderedPageBreak/>
        <w:t xml:space="preserve">площади 430 тыс. га (21 %), уничтожены пожарами – 840 тыс. га (42 %), шелкопрядом — на 740 тыс. га (37 %). От выбросов газа и пыли Норильского горно-металлургического комбината погибло или сильно деградировало около 500 тыс. га. Участки леса, страдающего от этих выбросов, расположены на расстоянии до 200 км, а на расстоянии 80–100 км выживаемость почти нулевая. </w:t>
      </w:r>
      <w:proofErr w:type="gramStart"/>
      <w:r w:rsidRPr="00CE6A08">
        <w:rPr>
          <w:rFonts w:ascii="Times New Roman" w:hAnsi="Times New Roman" w:cs="Times New Roman"/>
          <w:sz w:val="28"/>
          <w:szCs w:val="28"/>
        </w:rPr>
        <w:t xml:space="preserve">В то же время лесными службами Красноярского края проводится определенная работа по </w:t>
      </w:r>
      <w:proofErr w:type="spellStart"/>
      <w:r w:rsidRPr="00CE6A08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Pr="00CE6A08">
        <w:rPr>
          <w:rFonts w:ascii="Times New Roman" w:hAnsi="Times New Roman" w:cs="Times New Roman"/>
          <w:sz w:val="28"/>
          <w:szCs w:val="28"/>
        </w:rPr>
        <w:t xml:space="preserve"> – на 1 января 1998 г. площади лесовосстановительных земель лесного фонда составляли 1 795,4 тыс. га, из них 989,1 тыс. га восстанавливались естественным образом, 402 тыс. га благодаря содействию естественному возобновлению и 4 04,9 тыс. га – за счет создания лесных культур.</w:t>
      </w:r>
      <w:proofErr w:type="gramEnd"/>
    </w:p>
    <w:p w:rsidR="00A72295" w:rsidRDefault="00A7229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color w:val="000000"/>
          <w:sz w:val="27"/>
          <w:szCs w:val="27"/>
        </w:rPr>
      </w:pPr>
    </w:p>
    <w:p w:rsidR="00A72295" w:rsidRDefault="00A7229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</w:p>
    <w:p w:rsidR="00164FB5" w:rsidRDefault="00164FB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color w:val="000000"/>
          <w:sz w:val="27"/>
          <w:szCs w:val="27"/>
        </w:rPr>
        <w:t xml:space="preserve">Воспроизводство растительного мира  </w:t>
      </w:r>
      <w:r>
        <w:rPr>
          <w:color w:val="000000"/>
          <w:sz w:val="27"/>
          <w:szCs w:val="27"/>
        </w:rPr>
        <w:t xml:space="preserve">можно рассматривать в широком биогеоценотическом или </w:t>
      </w:r>
      <w:proofErr w:type="spellStart"/>
      <w:r>
        <w:rPr>
          <w:color w:val="000000"/>
          <w:sz w:val="27"/>
          <w:szCs w:val="27"/>
        </w:rPr>
        <w:t>экосистемном</w:t>
      </w:r>
      <w:proofErr w:type="spellEnd"/>
      <w:r>
        <w:rPr>
          <w:color w:val="000000"/>
          <w:sz w:val="27"/>
          <w:szCs w:val="27"/>
        </w:rPr>
        <w:t xml:space="preserve"> смысле, т. е. как возобновления сообщества. Воспроизводство может быть естественным, искусственным и комбинированным.</w:t>
      </w:r>
    </w:p>
    <w:p w:rsidR="00164FB5" w:rsidRDefault="00164FB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i/>
          <w:iCs/>
          <w:color w:val="000000"/>
          <w:sz w:val="27"/>
          <w:szCs w:val="27"/>
        </w:rPr>
        <w:t>Естественное воспроизводство</w:t>
      </w:r>
      <w:r>
        <w:rPr>
          <w:color w:val="000000"/>
          <w:sz w:val="27"/>
          <w:szCs w:val="27"/>
        </w:rPr>
        <w:t xml:space="preserve">— </w:t>
      </w:r>
      <w:proofErr w:type="gramStart"/>
      <w:r>
        <w:rPr>
          <w:color w:val="000000"/>
          <w:sz w:val="27"/>
          <w:szCs w:val="27"/>
        </w:rPr>
        <w:t>пр</w:t>
      </w:r>
      <w:proofErr w:type="gramEnd"/>
      <w:r>
        <w:rPr>
          <w:color w:val="000000"/>
          <w:sz w:val="27"/>
          <w:szCs w:val="27"/>
        </w:rPr>
        <w:t xml:space="preserve">оцесс образования новых поколений экосистем естественным путем. Оно может протекать стихийно, как процесс </w:t>
      </w:r>
      <w:proofErr w:type="spellStart"/>
      <w:r>
        <w:rPr>
          <w:color w:val="000000"/>
          <w:sz w:val="27"/>
          <w:szCs w:val="27"/>
        </w:rPr>
        <w:t>самовозобновления</w:t>
      </w:r>
      <w:proofErr w:type="spellEnd"/>
      <w:r>
        <w:rPr>
          <w:color w:val="000000"/>
          <w:sz w:val="27"/>
          <w:szCs w:val="27"/>
        </w:rPr>
        <w:t xml:space="preserve"> — это </w:t>
      </w:r>
      <w:r>
        <w:rPr>
          <w:i/>
          <w:iCs/>
          <w:color w:val="000000"/>
          <w:sz w:val="27"/>
          <w:szCs w:val="27"/>
        </w:rPr>
        <w:t>пассивная форма </w:t>
      </w:r>
      <w:r>
        <w:rPr>
          <w:color w:val="000000"/>
          <w:sz w:val="27"/>
          <w:szCs w:val="27"/>
        </w:rPr>
        <w:t>воспроизводства, а может быть регулируемым процессом, направляемым человеком</w:t>
      </w:r>
      <w:r>
        <w:rPr>
          <w:i/>
          <w:iCs/>
          <w:color w:val="000000"/>
          <w:sz w:val="27"/>
          <w:szCs w:val="27"/>
        </w:rPr>
        <w:t xml:space="preserve">— </w:t>
      </w:r>
      <w:proofErr w:type="gramStart"/>
      <w:r>
        <w:rPr>
          <w:i/>
          <w:iCs/>
          <w:color w:val="000000"/>
          <w:sz w:val="27"/>
          <w:szCs w:val="27"/>
        </w:rPr>
        <w:t>ак</w:t>
      </w:r>
      <w:proofErr w:type="gramEnd"/>
      <w:r>
        <w:rPr>
          <w:i/>
          <w:iCs/>
          <w:color w:val="000000"/>
          <w:sz w:val="27"/>
          <w:szCs w:val="27"/>
        </w:rPr>
        <w:t>тивная форма </w:t>
      </w:r>
      <w:r>
        <w:rPr>
          <w:color w:val="000000"/>
          <w:sz w:val="27"/>
          <w:szCs w:val="27"/>
        </w:rPr>
        <w:t>возобновления (выборочная рубка, мероприятия по хранению подроста и т. д.).</w:t>
      </w:r>
    </w:p>
    <w:p w:rsidR="00164FB5" w:rsidRDefault="00164FB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Искусственное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воспроизводство</w:t>
      </w:r>
      <w:r>
        <w:rPr>
          <w:color w:val="000000"/>
          <w:sz w:val="27"/>
          <w:szCs w:val="27"/>
        </w:rPr>
        <w:t>выражается</w:t>
      </w:r>
      <w:proofErr w:type="spellEnd"/>
      <w:r>
        <w:rPr>
          <w:color w:val="000000"/>
          <w:sz w:val="27"/>
          <w:szCs w:val="27"/>
        </w:rPr>
        <w:t xml:space="preserve"> в том, что семена, растения или их части вводятся в почву не природой, а человеком (посев, посадка, и т. д.).</w:t>
      </w:r>
    </w:p>
    <w:p w:rsidR="00164FB5" w:rsidRDefault="00164FB5" w:rsidP="00164FB5">
      <w:pPr>
        <w:pStyle w:val="a9"/>
        <w:shd w:val="clear" w:color="auto" w:fill="FFFFFF"/>
        <w:spacing w:before="0" w:beforeAutospacing="0" w:after="0" w:afterAutospacing="0" w:line="211" w:lineRule="atLeast"/>
        <w:rPr>
          <w:rFonts w:ascii="Arial" w:hAnsi="Arial" w:cs="Arial"/>
          <w:color w:val="000000"/>
          <w:sz w:val="15"/>
          <w:szCs w:val="15"/>
        </w:rPr>
      </w:pPr>
      <w:r>
        <w:rPr>
          <w:b/>
          <w:bCs/>
          <w:i/>
          <w:iCs/>
          <w:color w:val="000000"/>
          <w:sz w:val="27"/>
          <w:szCs w:val="27"/>
        </w:rPr>
        <w:t>Комбинированное возобновление</w:t>
      </w:r>
      <w:r>
        <w:rPr>
          <w:color w:val="000000"/>
          <w:sz w:val="27"/>
          <w:szCs w:val="27"/>
        </w:rPr>
        <w:t xml:space="preserve">—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>четание искусственного и естественного воспроизводства на одном и том же участке.</w:t>
      </w:r>
    </w:p>
    <w:p w:rsidR="00164FB5" w:rsidRPr="00164FB5" w:rsidRDefault="00164FB5" w:rsidP="00164FB5">
      <w:pPr>
        <w:shd w:val="clear" w:color="auto" w:fill="FFFFFF"/>
        <w:spacing w:after="215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34"/>
          <w:szCs w:val="34"/>
          <w:lang w:eastAsia="ru-RU"/>
        </w:rPr>
      </w:pPr>
      <w:r w:rsidRPr="00164FB5">
        <w:rPr>
          <w:rFonts w:ascii="Roboto" w:eastAsia="Times New Roman" w:hAnsi="Roboto" w:cs="Times New Roman"/>
          <w:color w:val="000000"/>
          <w:kern w:val="36"/>
          <w:sz w:val="27"/>
          <w:szCs w:val="27"/>
          <w:lang w:eastAsia="ru-RU"/>
        </w:rPr>
        <w:t>Проблемы использования и воспроизводства животного мира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Почти во всех экосистемах животные по числу видов преобладают над растениями, хотя биомасса их во много раз меньше. В ненарушенных природных экосистемах каждый вид животного занимает свою определенную нишу и выполняет определенную работу.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Деление животных на полезных и вредных очень относительно: даже общепризнанные вредители оказываются не всегда опасными для природных экосистем.</w:t>
      </w:r>
      <w:proofErr w:type="gramEnd"/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Рациональное использование диких животных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Животные приносят человеку большую пользу. Они служат пищей, используются для производства одежды, как лекарственное сырье и т. д. Мясную продукцию дают 20 видов диких копытных (особенно лоси, косули, северные олени, сайгаки, кабаны), 7 видов боровой дичи (рябчики, тетерева-косачи, глухари, белая куропатка и </w:t>
      </w:r>
      <w:proofErr w:type="spellStart"/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</w:t>
      </w:r>
      <w:proofErr w:type="spellEnd"/>
      <w:proofErr w:type="gram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внешнем и внутреннем рынках высоко ценятся шкурки соболей, черно-бурых лисиц, бобров, горностаев, белок и др. К началу </w:t>
      </w:r>
      <w:proofErr w:type="spell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XX</w:t>
      </w:r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резко сократились запасы пушных и других зверей. </w:t>
      </w:r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грани полного истребления оказались соболь, калан, речной бобр, морской котик, выхухоль, а также белый медведь, уссурийский тигр, а среди копытных — зубр, пятнистый олень, сайгак, кулан и др.</w:t>
      </w:r>
      <w:proofErr w:type="gramEnd"/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Продолжаются работы по одомашниванию животных. Например, лось может стать скороспелым </w:t>
      </w:r>
      <w:proofErr w:type="spellStart"/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мясо-молочным</w:t>
      </w:r>
      <w:proofErr w:type="spellEnd"/>
      <w:proofErr w:type="gram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вьючным домашним животным. В седле лось может нести 80—120 кг, а запряженный в сани </w:t>
      </w:r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—д</w:t>
      </w:r>
      <w:proofErr w:type="gram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300—400 кг. Ведутся работы и изучаются возможности по одомашниванию антилопы канны, мускусного овцебыка и некоторых других видов.</w:t>
      </w:r>
    </w:p>
    <w:p w:rsidR="00164FB5" w:rsidRPr="00164FB5" w:rsidRDefault="00164FB5" w:rsidP="00164FB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Особо охраняемые природные территории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Особо охраняемые природные территории России 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являются наименее загрязненными по мировым стандартам территориями, и через несколько лет они могут стать центром экологического возрождения России.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в мире существует свыше 2000 заповедников, а в России насчитывается 100 заповедников, в том числе 16 биосферных общей площадью более 34 </w:t>
      </w:r>
      <w:proofErr w:type="spellStart"/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spellEnd"/>
      <w:proofErr w:type="gram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 или около 2,2% территории страны.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Заповедник 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особо охраняемая территория, на которой полностью запрещена любая хозяйственная деятельность (включая туризм) в целях сохранения природных комплексов, охраны животных и растений, а также слежения за происходящими в природе процессами.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заповедников решаются три главные задачи:</w:t>
      </w:r>
    </w:p>
    <w:p w:rsidR="00164FB5" w:rsidRPr="00164FB5" w:rsidRDefault="00164FB5" w:rsidP="00164FB5">
      <w:pPr>
        <w:numPr>
          <w:ilvl w:val="0"/>
          <w:numId w:val="4"/>
        </w:numPr>
        <w:shd w:val="clear" w:color="auto" w:fill="FFFFFF"/>
        <w:spacing w:after="0" w:line="211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охрана 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флоры, фауны и природных ландшафтов со строго ограниченным или полностью запрещенным пребыванием на его территории;</w:t>
      </w:r>
    </w:p>
    <w:p w:rsidR="00164FB5" w:rsidRPr="00164FB5" w:rsidRDefault="00164FB5" w:rsidP="00164FB5">
      <w:pPr>
        <w:numPr>
          <w:ilvl w:val="0"/>
          <w:numId w:val="4"/>
        </w:numPr>
        <w:shd w:val="clear" w:color="auto" w:fill="FFFFFF"/>
        <w:spacing w:after="0" w:line="211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исследование и контроль 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состояния экосистем и входящих в них популяций животных и растений (заповедники являются научными учреждениями, где работают биологи разного профиля);</w:t>
      </w:r>
    </w:p>
    <w:p w:rsidR="00164FB5" w:rsidRPr="00164FB5" w:rsidRDefault="00164FB5" w:rsidP="00164FB5">
      <w:pPr>
        <w:numPr>
          <w:ilvl w:val="0"/>
          <w:numId w:val="4"/>
        </w:numPr>
        <w:shd w:val="clear" w:color="auto" w:fill="FFFFFF"/>
        <w:spacing w:after="0" w:line="211" w:lineRule="atLeast"/>
        <w:ind w:left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восстановление 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популяций редких и исчезающих видов растений и животных.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Государственные природные заказники </w:t>
      </w:r>
      <w:proofErr w:type="gramStart"/>
      <w:r w:rsidRPr="00164FB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—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</w:t>
      </w:r>
      <w:proofErr w:type="gram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 </w:t>
      </w:r>
      <w:r w:rsidRPr="00164F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временно охраняемые 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природные комплексы, предназначенные для сохранения, воспроизводства и восстановления одних природных ресурсов (объектов) в сочетании с ограниченным, регламентированным и рациональным использованием других. В России создано более 1500 заказников, которые подразделяются по функциональному назначению: </w:t>
      </w:r>
      <w:r w:rsidRPr="00164FB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зоологические, ботанические, ландшафтные, гидрологические, геологические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Национальные природные парки 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используются в природоохранных, рекреационных, просветительских, научных и культурных целях.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Крупнейший национальный парк Европы “Валдайский” расположен между Москвой и Санкт-Петербургом на площади около 160 тыс. га. В России имеется 35 национальных природных парков общей площадью 7 </w:t>
      </w:r>
      <w:proofErr w:type="spellStart"/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млн</w:t>
      </w:r>
      <w:proofErr w:type="spellEnd"/>
      <w:proofErr w:type="gram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га.</w:t>
      </w:r>
    </w:p>
    <w:p w:rsidR="00164FB5" w:rsidRPr="00164FB5" w:rsidRDefault="00164FB5" w:rsidP="00164FB5">
      <w:pPr>
        <w:shd w:val="clear" w:color="auto" w:fill="FFFFFF"/>
        <w:spacing w:after="0" w:line="211" w:lineRule="atLeas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64FB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Памятники природы и особо ценные лесные массивы</w:t>
      </w:r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— </w:t>
      </w:r>
      <w:proofErr w:type="gram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</w:t>
      </w:r>
      <w:proofErr w:type="gram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правило, образцы типичных ландшафтов, мест произрастания редких и ценных видов растений, обычно выполняющие функции </w:t>
      </w:r>
      <w:proofErr w:type="spellStart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микрозаповедников</w:t>
      </w:r>
      <w:proofErr w:type="spellEnd"/>
      <w:r w:rsidRPr="00164F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местного значения. В настоящее время в Российской Федерации охраняется около 8000 памятников природы</w:t>
      </w:r>
    </w:p>
    <w:p w:rsidR="00C366B1" w:rsidRPr="00164FB5" w:rsidRDefault="00C366B1" w:rsidP="0016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66B1" w:rsidRPr="00164FB5" w:rsidSect="001017C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F0" w:rsidRDefault="000E00F0" w:rsidP="00EC4910">
      <w:pPr>
        <w:spacing w:after="0" w:line="240" w:lineRule="auto"/>
      </w:pPr>
      <w:r>
        <w:separator/>
      </w:r>
    </w:p>
  </w:endnote>
  <w:endnote w:type="continuationSeparator" w:id="0">
    <w:p w:rsidR="000E00F0" w:rsidRDefault="000E00F0" w:rsidP="00EC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F0" w:rsidRDefault="000E00F0" w:rsidP="00EC4910">
      <w:pPr>
        <w:spacing w:after="0" w:line="240" w:lineRule="auto"/>
      </w:pPr>
      <w:r>
        <w:separator/>
      </w:r>
    </w:p>
  </w:footnote>
  <w:footnote w:type="continuationSeparator" w:id="0">
    <w:p w:rsidR="000E00F0" w:rsidRDefault="000E00F0" w:rsidP="00EC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4672"/>
      <w:docPartObj>
        <w:docPartGallery w:val="Page Numbers (Top of Page)"/>
        <w:docPartUnique/>
      </w:docPartObj>
    </w:sdtPr>
    <w:sdtContent>
      <w:p w:rsidR="00C378C1" w:rsidRDefault="00C378C1">
        <w:pPr>
          <w:pStyle w:val="a5"/>
          <w:jc w:val="center"/>
        </w:pPr>
        <w:fldSimple w:instr=" PAGE   \* MERGEFORMAT ">
          <w:r w:rsidR="00406DAF">
            <w:rPr>
              <w:noProof/>
            </w:rPr>
            <w:t>8</w:t>
          </w:r>
        </w:fldSimple>
      </w:p>
    </w:sdtContent>
  </w:sdt>
  <w:p w:rsidR="00C378C1" w:rsidRDefault="00C378C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1E6"/>
    <w:multiLevelType w:val="hybridMultilevel"/>
    <w:tmpl w:val="E6ACF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13D3A"/>
    <w:multiLevelType w:val="multilevel"/>
    <w:tmpl w:val="2D5E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E6008"/>
    <w:multiLevelType w:val="hybridMultilevel"/>
    <w:tmpl w:val="E08CE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97809"/>
    <w:multiLevelType w:val="hybridMultilevel"/>
    <w:tmpl w:val="757C7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D4B47"/>
    <w:multiLevelType w:val="hybridMultilevel"/>
    <w:tmpl w:val="446AF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323637F"/>
    <w:multiLevelType w:val="hybridMultilevel"/>
    <w:tmpl w:val="86ACEE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65C79C7"/>
    <w:multiLevelType w:val="multilevel"/>
    <w:tmpl w:val="271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73FE7"/>
    <w:multiLevelType w:val="multilevel"/>
    <w:tmpl w:val="A5B6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307"/>
    <w:rsid w:val="000E00F0"/>
    <w:rsid w:val="001017CA"/>
    <w:rsid w:val="00164FB5"/>
    <w:rsid w:val="002F20A9"/>
    <w:rsid w:val="00406DAF"/>
    <w:rsid w:val="00604307"/>
    <w:rsid w:val="00753B27"/>
    <w:rsid w:val="00A72295"/>
    <w:rsid w:val="00C366B1"/>
    <w:rsid w:val="00C378C1"/>
    <w:rsid w:val="00EC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A9"/>
  </w:style>
  <w:style w:type="paragraph" w:styleId="1">
    <w:name w:val="heading 1"/>
    <w:basedOn w:val="a"/>
    <w:link w:val="10"/>
    <w:uiPriority w:val="9"/>
    <w:qFormat/>
    <w:rsid w:val="00164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4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3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4910"/>
  </w:style>
  <w:style w:type="paragraph" w:styleId="a7">
    <w:name w:val="footer"/>
    <w:basedOn w:val="a"/>
    <w:link w:val="a8"/>
    <w:uiPriority w:val="99"/>
    <w:semiHidden/>
    <w:unhideWhenUsed/>
    <w:rsid w:val="00EC4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4910"/>
  </w:style>
  <w:style w:type="paragraph" w:styleId="a9">
    <w:name w:val="Normal (Web)"/>
    <w:basedOn w:val="a"/>
    <w:uiPriority w:val="99"/>
    <w:semiHidden/>
    <w:unhideWhenUsed/>
    <w:rsid w:val="00EC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EC4910"/>
  </w:style>
  <w:style w:type="character" w:styleId="aa">
    <w:name w:val="Hyperlink"/>
    <w:basedOn w:val="a0"/>
    <w:uiPriority w:val="99"/>
    <w:unhideWhenUsed/>
    <w:rsid w:val="00EC491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017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4F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4F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IZ5k9ejZgP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1</cp:revision>
  <dcterms:created xsi:type="dcterms:W3CDTF">2020-10-20T14:50:00Z</dcterms:created>
  <dcterms:modified xsi:type="dcterms:W3CDTF">2020-10-20T16:25:00Z</dcterms:modified>
</cp:coreProperties>
</file>