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E6" w:rsidRDefault="008360E6" w:rsidP="008360E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Задание</w:t>
      </w:r>
    </w:p>
    <w:p w:rsidR="008360E6" w:rsidRPr="008360E6" w:rsidRDefault="008360E6" w:rsidP="008360E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60E6">
        <w:rPr>
          <w:rFonts w:ascii="Times New Roman" w:eastAsia="Calibri" w:hAnsi="Times New Roman" w:cs="Times New Roman"/>
          <w:bCs/>
          <w:sz w:val="28"/>
          <w:szCs w:val="28"/>
        </w:rPr>
        <w:t xml:space="preserve">Сделать конспект в тетради и отправить на почту </w:t>
      </w:r>
      <w:hyperlink r:id="rId6" w:history="1">
        <w:r w:rsidRPr="008360E6">
          <w:rPr>
            <w:rStyle w:val="a6"/>
            <w:rFonts w:ascii="Times New Roman" w:hAnsi="Times New Roman" w:cs="Times New Roman"/>
            <w:sz w:val="28"/>
            <w:szCs w:val="28"/>
          </w:rPr>
          <w:t>londonharry228@gmail.com</w:t>
        </w:r>
      </w:hyperlink>
      <w:r w:rsidRPr="0083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B13" w:rsidRDefault="00043E98" w:rsidP="00043E9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3E98">
        <w:rPr>
          <w:rFonts w:ascii="Times New Roman" w:eastAsia="Calibri" w:hAnsi="Times New Roman" w:cs="Times New Roman"/>
          <w:b/>
          <w:bCs/>
          <w:sz w:val="28"/>
          <w:szCs w:val="28"/>
        </w:rPr>
        <w:t>Типология объектов оценки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 ГРАЖДАНСКИХ ЗДАНИЯХ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Гражданские  здания  классифицируются  по  ряду 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специфических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E98" w:rsidRPr="00043E98" w:rsidRDefault="00043E98" w:rsidP="00E87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признаков. В зависимости от предназначения их подразделяют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жилые и общественные.   В   свою   очередь,   каждая   из   выделенных   групп классифицируется по конкретным функциональным признакам.</w:t>
      </w:r>
    </w:p>
    <w:p w:rsidR="00043E98" w:rsidRPr="00043E98" w:rsidRDefault="00043E98" w:rsidP="00E87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Гражданские   здания   подразделяются   на   здания   массового строительства  и  уникальные.  Здания  массового  строительства</w:t>
      </w:r>
      <w:r w:rsidRPr="00285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возводят  в большом  количе</w:t>
      </w:r>
      <w:r w:rsidRPr="00285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 по  типовым  и  повторно </w:t>
      </w: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применяемым  проектам  для удовлетворения основных потребностей людей (жилые дома, школы, детские сады,  поликлиники,  больницы  и  др.).  Уникальные  здания  имеют  важное общественное  значение,  их  возводят  по  </w:t>
      </w:r>
      <w:proofErr w:type="gram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 проектам</w:t>
      </w:r>
      <w:proofErr w:type="gram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как правило, в единичном варианте (например, театры, музеи, дворцы культуры, вузы, здания правительственных учреждений, некоторые жилые дома).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этажности  гражданские  здания  условно  подразделяются  на  пять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групп: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•малоэтажные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—высотой до 3 этажей;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•средней этажности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—4...5 этажей;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•повышенной этажности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—6...9 этажей;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•многоэтажные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—10...25 этажей;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•высотные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—более 25 этажей.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Этажи гражданских зданий называются: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•надземными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—при  отметке  пола  помещений  не  ниже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планировочной отметки земли;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•цокольными,  или  полуподвальными,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—при  отметке  пола помещений  ниже  планировочной  отметки  земли,  но  не  более  чем  на половину высоты помещений;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•подвальными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—при   отметке   пола   помещений   ниже планировочной отметки земли более чем на </w:t>
      </w:r>
      <w:proofErr w:type="spellStart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половинувысоты</w:t>
      </w:r>
      <w:proofErr w:type="spellEnd"/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помещений;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•мансардными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—при  расположении  помещений  в  объеме </w:t>
      </w:r>
    </w:p>
    <w:p w:rsidR="00043E98" w:rsidRPr="00043E98" w:rsidRDefault="00043E98" w:rsidP="0028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чердака.</w:t>
      </w:r>
    </w:p>
    <w:p w:rsidR="00043E98" w:rsidRPr="00043E98" w:rsidRDefault="00043E98" w:rsidP="00E87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 определении  этажности  здания  учитывают  только  надземные </w:t>
      </w:r>
    </w:p>
    <w:p w:rsidR="00043E98" w:rsidRPr="00043E98" w:rsidRDefault="00043E98" w:rsidP="00E87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этажи.</w:t>
      </w:r>
    </w:p>
    <w:p w:rsidR="00E8753E" w:rsidRDefault="00285012" w:rsidP="00285012">
      <w:pPr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КЛАССИФИКАЦИЯ ОБЩЕСТВЕННЫХ ЗДАНИЙ И СООРУЖЕНИЙ</w:t>
      </w:r>
    </w:p>
    <w:p w:rsidR="00E8753E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lastRenderedPageBreak/>
        <w:t>Общественные здания и сооружения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предназначены для размещения в них  различного  вида  учреждений  и  предприятий,  которые  обеспечивают социальное, бытовое, культурное и коммунальное обслуживание населения. На  жилых  территориях  располагают  детские  сады-ясли,  школы,  магазины, учреждения  общественного  питания,  приемные  пункты  предприятий бытового  обслуживания,  игровые  и  спортивные  сооружения  и  т.п., оказывающие населению какие-либо услуги.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53E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Общественные здания классифицируют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по нескольким критериям</w:t>
      </w:r>
      <w:proofErr w:type="gramStart"/>
      <w:r w:rsidRPr="00285012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>капитальности-функциональным признакам-категории значимости в структуре общества-универсальности-способам строительства.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В  зависимости  от капитальности  здания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подразделяют  на  классы. Понятие  капитальности  объединяет  такие  характеристики  основных конструкций здания, как огнестойкость и долговечность.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Огнестойкость зданий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(конструкций)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это способность сопротивляться воздействию  огня  и  распространению  опасных  факторов  пожара. </w:t>
      </w:r>
    </w:p>
    <w:p w:rsidR="00E8753E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От  того, насколько легко могут воспламеняться различные части здания, зависит его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пожаробезопасность.   В   соответствии   со   СНиП   21-01-97 пожарная безопасность</w:t>
      </w:r>
      <w:r w:rsidR="00E8753E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здания  определяется  классом  конструктивной  пожарной опасности  и  пределом  огнестойкости. </w:t>
      </w:r>
    </w:p>
    <w:p w:rsidR="00E8753E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В  зависимости  от  этих  показателей здания делятся на следующие типы: </w:t>
      </w:r>
      <w:r w:rsidR="00E8753E" w:rsidRPr="00285012">
        <w:rPr>
          <w:rFonts w:ascii="Times New Roman" w:hAnsi="Times New Roman" w:cs="Times New Roman"/>
          <w:sz w:val="28"/>
          <w:szCs w:val="28"/>
        </w:rPr>
        <w:t>не пожароопасные</w:t>
      </w:r>
      <w:r w:rsidRPr="00285012">
        <w:rPr>
          <w:rFonts w:ascii="Times New Roman" w:hAnsi="Times New Roman" w:cs="Times New Roman"/>
          <w:sz w:val="28"/>
          <w:szCs w:val="28"/>
        </w:rPr>
        <w:t>, мало пожароопасные, умеренно пожароопасные, пожароопасные. Пожарная опасность здания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–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это способность возникновения опасных факторов  пожара  и  его  развития.  Чтобы  </w:t>
      </w:r>
      <w:r>
        <w:rPr>
          <w:rFonts w:ascii="Times New Roman" w:hAnsi="Times New Roman" w:cs="Times New Roman"/>
          <w:sz w:val="28"/>
          <w:szCs w:val="28"/>
        </w:rPr>
        <w:t xml:space="preserve">не  допустить  распространение </w:t>
      </w:r>
      <w:r w:rsidRPr="00285012">
        <w:rPr>
          <w:rFonts w:ascii="Times New Roman" w:hAnsi="Times New Roman" w:cs="Times New Roman"/>
          <w:sz w:val="28"/>
          <w:szCs w:val="28"/>
        </w:rPr>
        <w:t>пожара  из  одного  помещения  в  другое  и  предотвратить  горение предусматриваются противопожарные преграды</w:t>
      </w:r>
      <w:proofErr w:type="gramStart"/>
      <w:r w:rsidRPr="00285012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 xml:space="preserve">противопожарные стены (брандмауэры) –глухие стены из несгораемых  материалов  (кирпич,  железобетон),  опирающиеся  на собственный  фундамент.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Брандмауэры  полностью  пересекают здание и выступают за границей наружных ограждений не меньше, чем на 0,3 м. Применяются </w:t>
      </w:r>
      <w:proofErr w:type="spellStart"/>
      <w:r w:rsidRPr="00285012">
        <w:rPr>
          <w:rFonts w:ascii="Times New Roman" w:hAnsi="Times New Roman" w:cs="Times New Roman"/>
          <w:sz w:val="28"/>
          <w:szCs w:val="28"/>
        </w:rPr>
        <w:t>крышевые</w:t>
      </w:r>
      <w:proofErr w:type="spellEnd"/>
      <w:r w:rsidRPr="00285012">
        <w:rPr>
          <w:rFonts w:ascii="Times New Roman" w:hAnsi="Times New Roman" w:cs="Times New Roman"/>
          <w:sz w:val="28"/>
          <w:szCs w:val="28"/>
        </w:rPr>
        <w:t xml:space="preserve"> брандмауэры, разделяющие только крышу</w:t>
      </w:r>
      <w:proofErr w:type="gramStart"/>
      <w:r w:rsidRPr="00285012">
        <w:rPr>
          <w:rFonts w:ascii="Times New Roman" w:hAnsi="Times New Roman" w:cs="Times New Roman"/>
          <w:sz w:val="28"/>
          <w:szCs w:val="28"/>
        </w:rPr>
        <w:t>;-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>противопожарные   перегородки   и   перекрытия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из несгораемых материалов;-пожарные отсеки или зоны –участки зданий шириной не менее 6 м. Выполняются полностью из несгораемых материалов.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Классификация по  функциональным  признакам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имеет  4  ступени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группа, тип, подтип и вид.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Высшая категория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это группа. В одну группу объединяются  здания,  предназначенные  для  осуществления  определенных направлений человеческой деятельности.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lastRenderedPageBreak/>
        <w:t>1  группа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учреждения  здравоохранения,  физической  культуры  и социального обеспечения;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2 группа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учреждения просвещения;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3 группа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культуры;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4 –искусства;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5 –науки и научного обслуживания;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6 –финансирования, кредитования и страхования;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7 –управления;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8 –общественных организаций;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9 –коммунального хозяйства;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10 –бытового обслуживания населения;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11 –торговли и общественного питания;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12 –связи;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13 –транспорта;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14 –строительства.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Группы  состоят из типов и подтипов.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Например: группа учреждений просвещения  включает два  типа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сооружений:  1 –общеобразовательные школы  и  учреждения  по  воспитанию  детей;  2 –учебные  заведения  по подготовке  кадров.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Первый  тип  разбит  на четыре  подтипа: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а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дневные общеобразовательные  школы;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01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 xml:space="preserve">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вечерние  (сменные)  школы  рабочей  и сельской молодежи;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в –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детские дошкольные учреждения;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Pr="00285012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 xml:space="preserve">етские дома. </w:t>
      </w:r>
    </w:p>
    <w:p w:rsidR="000359F2" w:rsidRDefault="00285012" w:rsidP="000359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Подтипы разбиты на виды. Так, в подтип "в" входит четыре вида: детские сады,  ясли-сады,  ясли-сады  для  детей  с  дефектами  развития,  детские площадки. Ранжирование осуществляется по значимости.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При классификации общественных зданий по категории значимости в структуре  общества  определяется,  какое  место  занимает  сооружение  в общественной структуре города, области или республики</w:t>
      </w:r>
      <w:r w:rsidR="000359F2">
        <w:rPr>
          <w:rFonts w:ascii="Times New Roman" w:hAnsi="Times New Roman" w:cs="Times New Roman"/>
          <w:sz w:val="28"/>
          <w:szCs w:val="28"/>
        </w:rPr>
        <w:t>.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 По   функциональной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универсальности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общественные   здания  и сооружения делят на четыре вида: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 1 –дома </w:t>
      </w:r>
      <w:proofErr w:type="spellStart"/>
      <w:r w:rsidRPr="00285012">
        <w:rPr>
          <w:rFonts w:ascii="Times New Roman" w:hAnsi="Times New Roman" w:cs="Times New Roman"/>
          <w:sz w:val="28"/>
          <w:szCs w:val="28"/>
        </w:rPr>
        <w:t>однофункционального</w:t>
      </w:r>
      <w:proofErr w:type="spellEnd"/>
      <w:r w:rsidRPr="00285012">
        <w:rPr>
          <w:rFonts w:ascii="Times New Roman" w:hAnsi="Times New Roman" w:cs="Times New Roman"/>
          <w:sz w:val="28"/>
          <w:szCs w:val="28"/>
        </w:rPr>
        <w:t xml:space="preserve"> значения (театр, концертный зал); </w:t>
      </w:r>
    </w:p>
    <w:p w:rsidR="000359F2" w:rsidRDefault="000359F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012" w:rsidRPr="00285012">
        <w:rPr>
          <w:rFonts w:ascii="Times New Roman" w:hAnsi="Times New Roman" w:cs="Times New Roman"/>
          <w:sz w:val="28"/>
          <w:szCs w:val="28"/>
        </w:rPr>
        <w:t xml:space="preserve">2 –сооружения многопланового использования, где можно   проводить   конференции   и   съезды,   устраивать   театральные представления  и  концерты; 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 xml:space="preserve">3 –универсальные  здания,  приспособленные  к быстрой  трансформации.  Это  </w:t>
      </w:r>
      <w:proofErr w:type="gramStart"/>
      <w:r w:rsidRPr="00285012">
        <w:rPr>
          <w:rFonts w:ascii="Times New Roman" w:hAnsi="Times New Roman" w:cs="Times New Roman"/>
          <w:sz w:val="28"/>
          <w:szCs w:val="28"/>
        </w:rPr>
        <w:t>кино-концертные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 xml:space="preserve">,  спортивно-зрелищные сооружения. В результате несложных мероприятий их можно превратить в сооружения </w:t>
      </w:r>
      <w:r w:rsidRPr="00285012">
        <w:rPr>
          <w:rFonts w:ascii="Times New Roman" w:hAnsi="Times New Roman" w:cs="Times New Roman"/>
          <w:sz w:val="28"/>
          <w:szCs w:val="28"/>
        </w:rPr>
        <w:lastRenderedPageBreak/>
        <w:t xml:space="preserve">различного назначения: спорткомплекс, кинотеатр, концертный зал  или  театр;  </w:t>
      </w:r>
    </w:p>
    <w:p w:rsidR="000359F2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4 –блокированные  здания,  где  размещают  различные учреждения. Например, объединяют все службы жилого района: зрительный зал, магазины, столовую-кафе, комбинат бытового обслуживания и контору эксплуатации жилищного фонда. Это позволяет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сократить рабочие площади и интенсифицировать эксплуатацию помещений.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511" w:rsidRDefault="00285012" w:rsidP="00E87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2">
        <w:rPr>
          <w:rFonts w:ascii="Times New Roman" w:hAnsi="Times New Roman" w:cs="Times New Roman"/>
          <w:sz w:val="28"/>
          <w:szCs w:val="28"/>
        </w:rPr>
        <w:t>По  способам  строительства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>общественные  здания  делятся  на индивидуальные –</w:t>
      </w:r>
      <w:r w:rsidR="00744511">
        <w:rPr>
          <w:rFonts w:ascii="Times New Roman" w:hAnsi="Times New Roman" w:cs="Times New Roman"/>
          <w:sz w:val="28"/>
          <w:szCs w:val="28"/>
        </w:rPr>
        <w:t xml:space="preserve"> </w:t>
      </w:r>
      <w:r w:rsidRPr="00285012">
        <w:rPr>
          <w:rFonts w:ascii="Times New Roman" w:hAnsi="Times New Roman" w:cs="Times New Roman"/>
          <w:sz w:val="28"/>
          <w:szCs w:val="28"/>
        </w:rPr>
        <w:t xml:space="preserve">сооружения    высокого    ранга    (областного, республиканского,  государственного  управления),  и  типовые </w:t>
      </w:r>
      <w:proofErr w:type="gramStart"/>
      <w:r w:rsidRPr="0028501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85012">
        <w:rPr>
          <w:rFonts w:ascii="Times New Roman" w:hAnsi="Times New Roman" w:cs="Times New Roman"/>
          <w:sz w:val="28"/>
          <w:szCs w:val="28"/>
        </w:rPr>
        <w:t>остройки массового строительства</w:t>
      </w:r>
    </w:p>
    <w:p w:rsidR="00E8753E" w:rsidRDefault="00744511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753E" w:rsidRPr="00E8753E">
        <w:rPr>
          <w:rFonts w:ascii="Times New Roman" w:hAnsi="Times New Roman" w:cs="Times New Roman"/>
          <w:sz w:val="28"/>
          <w:szCs w:val="28"/>
        </w:rPr>
        <w:t>ТИПОЛОГИЧЕСКАЯ КЛАССИФИКАЦИЯ И СТРУКТУРА ПРОМЫШЛЕННЫХ ЗДАНИЙ И СООРУЖЕНИЙ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 xml:space="preserve">Промышленное предприятие—это  комплекс  зданий  и  сооружений, связанный единым производственным процессом, обеспечивающим выпуск промышленной  продукции.  Промышленные  здания  и  сооружения  имеют много признаков, которые являются основой их деления на типы, классы и группы.  Прежде  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 xml:space="preserve">  это  вид  отрасли,  характер  выпускаемой  продукции, микроклимат   помещений,   особенности   технологической   взаимосвязи отдельных  зданий,  выделяемые  вредные  вещества,  пожарная  опасность, объемно-планировочное и конструктивное решения и т. д.</w:t>
      </w:r>
      <w:r w:rsidR="000359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Общая классификационная схема промышленных зданий приведена на рис. 5.1 с обозначением системы организации технологического процесса.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По функциональному признаку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промышленные здания подразделяются на следующие типы: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>производственные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 xml:space="preserve"> (сумма капиталовложений 73...76%);•</w:t>
      </w:r>
      <w:proofErr w:type="spellStart"/>
      <w:r w:rsidRPr="00E8753E">
        <w:rPr>
          <w:rFonts w:ascii="Times New Roman" w:hAnsi="Times New Roman" w:cs="Times New Roman"/>
          <w:sz w:val="28"/>
          <w:szCs w:val="28"/>
        </w:rPr>
        <w:t>вспомогательно</w:t>
      </w:r>
      <w:proofErr w:type="spellEnd"/>
      <w:r w:rsidRPr="00E8753E">
        <w:rPr>
          <w:rFonts w:ascii="Times New Roman" w:hAnsi="Times New Roman" w:cs="Times New Roman"/>
          <w:sz w:val="28"/>
          <w:szCs w:val="28"/>
        </w:rPr>
        <w:t>-производственные (18...22%);</w:t>
      </w:r>
    </w:p>
    <w:p w:rsidR="00E8753E" w:rsidRPr="00E8753E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•обслуживающие (3...4%).Производственные   здания классифицируются   по   следующим признакам.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По технологическому назначению: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 xml:space="preserve">•отраслям, </w:t>
      </w:r>
      <w:proofErr w:type="spellStart"/>
      <w:r w:rsidRPr="00E8753E">
        <w:rPr>
          <w:rFonts w:ascii="Times New Roman" w:hAnsi="Times New Roman" w:cs="Times New Roman"/>
          <w:sz w:val="28"/>
          <w:szCs w:val="28"/>
        </w:rPr>
        <w:t>подотраслям</w:t>
      </w:r>
      <w:proofErr w:type="spellEnd"/>
      <w:r w:rsidRPr="00E8753E">
        <w:rPr>
          <w:rFonts w:ascii="Times New Roman" w:hAnsi="Times New Roman" w:cs="Times New Roman"/>
          <w:sz w:val="28"/>
          <w:szCs w:val="28"/>
        </w:rPr>
        <w:t>, видам производств, цехам;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•системам организации производства и цехового транспорта;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•режиму,  сменности  работы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в  одну,  две  смены  или непрерывное производство;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•требованиям  к  микроклимату  помещений —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с  естественной вентиляцией через окна и фонари; с искусственной вентиляцией с помощью вентиляторов  и  системы  воздуховодов;  с  кондиционированием  воздуха,  а также по степени гигиенической вредности, агрессивности среды и т. п.;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E8753E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E8753E">
        <w:rPr>
          <w:rFonts w:ascii="Times New Roman" w:hAnsi="Times New Roman" w:cs="Times New Roman"/>
          <w:sz w:val="28"/>
          <w:szCs w:val="28"/>
        </w:rPr>
        <w:t>-и взрывоопасности.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lastRenderedPageBreak/>
        <w:t>2.По объемно-планировочному решению:•системе застройки —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павильонная, компактная, моноблочная;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•объемно-пространственным особенностям —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одно-, дву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>, много-смешанной  этажности,  здания-оболочки,  каскадные (террасные),  закрытые (безоконные) здания, многофункциональные, подземные, цехи под открытым небом, здания на воде (плавучие) и др. (рис. 5.2);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•Планировочным особенност</w:t>
      </w:r>
      <w:r w:rsidR="000359F2">
        <w:rPr>
          <w:rFonts w:ascii="Times New Roman" w:hAnsi="Times New Roman" w:cs="Times New Roman"/>
          <w:sz w:val="28"/>
          <w:szCs w:val="28"/>
        </w:rPr>
        <w:t xml:space="preserve">ям </w:t>
      </w:r>
      <w:proofErr w:type="gramStart"/>
      <w:r w:rsidR="000359F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0359F2">
        <w:rPr>
          <w:rFonts w:ascii="Times New Roman" w:hAnsi="Times New Roman" w:cs="Times New Roman"/>
          <w:sz w:val="28"/>
          <w:szCs w:val="28"/>
        </w:rPr>
        <w:t>дно-и многопролетные с вну</w:t>
      </w:r>
      <w:r w:rsidRPr="00E8753E">
        <w:rPr>
          <w:rFonts w:ascii="Times New Roman" w:hAnsi="Times New Roman" w:cs="Times New Roman"/>
          <w:sz w:val="28"/>
          <w:szCs w:val="28"/>
        </w:rPr>
        <w:t xml:space="preserve">тренним  ядром,  с  </w:t>
      </w:r>
      <w:proofErr w:type="spellStart"/>
      <w:r w:rsidRPr="00E8753E">
        <w:rPr>
          <w:rFonts w:ascii="Times New Roman" w:hAnsi="Times New Roman" w:cs="Times New Roman"/>
          <w:sz w:val="28"/>
          <w:szCs w:val="28"/>
        </w:rPr>
        <w:t>межферменными</w:t>
      </w:r>
      <w:proofErr w:type="spellEnd"/>
      <w:r w:rsidRPr="00E8753E">
        <w:rPr>
          <w:rFonts w:ascii="Times New Roman" w:hAnsi="Times New Roman" w:cs="Times New Roman"/>
          <w:sz w:val="28"/>
          <w:szCs w:val="28"/>
        </w:rPr>
        <w:t xml:space="preserve">  техническими  этажами  и др.(рис.  5.2, а...г).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Объемные  особенности  формируют  серию  зданий,  а  планировочные особенности —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 xml:space="preserve">ее  типы.  </w:t>
      </w:r>
    </w:p>
    <w:p w:rsidR="000359F2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Каждый  тип  промышленного  здания  имеет разновидности  (виды,  подтипы),  каждый  подтип  (вид) —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собственную классификацию  по  специфическим  признакам,  т.е.  классификационные ответвления.</w:t>
      </w:r>
    </w:p>
    <w:p w:rsidR="00E8753E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3. По строительно-конструктивному решению:•производственные здания в с</w:t>
      </w:r>
      <w:r>
        <w:rPr>
          <w:rFonts w:ascii="Times New Roman" w:hAnsi="Times New Roman" w:cs="Times New Roman"/>
          <w:sz w:val="28"/>
          <w:szCs w:val="28"/>
        </w:rPr>
        <w:t>оответствии с повышенными, сред</w:t>
      </w:r>
      <w:r w:rsidRPr="00E8753E">
        <w:rPr>
          <w:rFonts w:ascii="Times New Roman" w:hAnsi="Times New Roman" w:cs="Times New Roman"/>
          <w:sz w:val="28"/>
          <w:szCs w:val="28"/>
        </w:rPr>
        <w:t>ними  и  минимальными  требованиями  подразделяются  на  четыре  класса (та</w:t>
      </w:r>
      <w:r>
        <w:rPr>
          <w:rFonts w:ascii="Times New Roman" w:hAnsi="Times New Roman" w:cs="Times New Roman"/>
          <w:sz w:val="28"/>
          <w:szCs w:val="28"/>
        </w:rPr>
        <w:t>бл.  5.1).  Здания  IV  класса -</w:t>
      </w:r>
      <w:r w:rsidR="000359F2"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>временные  здания  с  эксплуатационным сроком  до  20  лет.  При  этом  класс  определяется  значением  объекта, степенью    насыщенности    оборудованием,    градостроительной    и градообразующей значимостью.</w:t>
      </w:r>
    </w:p>
    <w:p w:rsidR="00E8753E" w:rsidRPr="00E8753E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71900" cy="21720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20192" t="15108" r="33333" b="37287"/>
                    <a:stretch/>
                  </pic:blipFill>
                  <pic:spPr bwMode="auto">
                    <a:xfrm>
                      <a:off x="0" y="0"/>
                      <a:ext cx="3769884" cy="217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53E" w:rsidRDefault="00E8753E" w:rsidP="00E8753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Рис. 5.2. –Типы производственных зданий по этажности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3E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>дноэтажное однопролетное; б —одноэтажное многопролетное; в —двухэтажное; г —смешанной этажности; д —многоэтажное; е —одноэтажное с подвесным краном; 1 —мостовой кран; 2 —фонарь; 3 —подвесная кран-балка; 4 —зенитные фонари-иллюминаторы</w:t>
      </w:r>
    </w:p>
    <w:p w:rsidR="00E8753E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ТИПОЛОГИЧЕСКАЯ СТРУКТУРА СЕЛЬСКОХОЗЯЙСТВЕННЫХ ПРОИЗВОДСТВЕННЫХ ЗДАНИЙ И СООРУЖЕНИЙ</w:t>
      </w:r>
    </w:p>
    <w:p w:rsidR="000359F2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Сельскохозяйственные  здания  и  сооружения  предназначены  для различных  отраслей  сельскохозяйственного  производства.  В  табл.  6.1 приведена   классификация   сельскохозяйственных   зданий   по   их функциональному назначению.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53E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lastRenderedPageBreak/>
        <w:t>По  степени  капитальности  сельскохозяйственные  здания  должны удовлетворять основным требованиям (табл. 6.2).По  степени  взрывной,  взрывоопасной  и  пожарной  опасности производства,  размещаемые  в  зданиях  и  сооружениях,  подразделяются  на следующие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F2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 xml:space="preserve">Категория  А—в  сельскохозяйственных  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 xml:space="preserve">  эта  категория  не применяется.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F2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 xml:space="preserve">Категория Б—в производствах применяются горючие газы с нижним пределом  </w:t>
      </w:r>
      <w:proofErr w:type="spellStart"/>
      <w:r w:rsidRPr="00E8753E">
        <w:rPr>
          <w:rFonts w:ascii="Times New Roman" w:hAnsi="Times New Roman" w:cs="Times New Roman"/>
          <w:sz w:val="28"/>
          <w:szCs w:val="28"/>
        </w:rPr>
        <w:t>взрываемости</w:t>
      </w:r>
      <w:proofErr w:type="spellEnd"/>
      <w:r w:rsidRPr="00E8753E">
        <w:rPr>
          <w:rFonts w:ascii="Times New Roman" w:hAnsi="Times New Roman" w:cs="Times New Roman"/>
          <w:sz w:val="28"/>
          <w:szCs w:val="28"/>
        </w:rPr>
        <w:t xml:space="preserve">  более  10  %  </w:t>
      </w:r>
      <w:r>
        <w:rPr>
          <w:rFonts w:ascii="Times New Roman" w:hAnsi="Times New Roman" w:cs="Times New Roman"/>
          <w:sz w:val="28"/>
          <w:szCs w:val="28"/>
        </w:rPr>
        <w:t xml:space="preserve">к объему  воздуха;  жидкости  с </w:t>
      </w:r>
      <w:r w:rsidRPr="00E8753E">
        <w:rPr>
          <w:rFonts w:ascii="Times New Roman" w:hAnsi="Times New Roman" w:cs="Times New Roman"/>
          <w:sz w:val="28"/>
          <w:szCs w:val="28"/>
        </w:rPr>
        <w:t>температурой  вспышки  паров  28...61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 xml:space="preserve">  °С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 xml:space="preserve">  включительно;  горючие  пыли  и волокна,  способные  образовать  с  воздухом  взрывоопасные  смеси. </w:t>
      </w:r>
    </w:p>
    <w:p w:rsidR="00E8753E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К категории</w:t>
      </w:r>
      <w:proofErr w:type="gramStart"/>
      <w:r w:rsidRPr="00E8753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8753E">
        <w:rPr>
          <w:rFonts w:ascii="Times New Roman" w:hAnsi="Times New Roman" w:cs="Times New Roman"/>
          <w:sz w:val="28"/>
          <w:szCs w:val="28"/>
        </w:rPr>
        <w:t xml:space="preserve"> относятся: цеха по производству комбикормов и травяной муки; размольные  цеха;  склады комбикормов,  концентрированных  кормов, травяной  муки  и  отрубей  насыпью;  склады  баллонов  с  аммиаком  и кислородом и т. п.</w:t>
      </w:r>
    </w:p>
    <w:p w:rsidR="008360E6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Таблица 6.1. -Классификация сельскохозяйственных зданий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20C1" w:rsidTr="00D620C1">
        <w:tc>
          <w:tcPr>
            <w:tcW w:w="4785" w:type="dxa"/>
          </w:tcPr>
          <w:p w:rsidR="00D620C1" w:rsidRPr="0002694C" w:rsidRDefault="00D620C1" w:rsidP="00D620C1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зданий</w:t>
            </w:r>
          </w:p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620C1" w:rsidRPr="0002694C" w:rsidRDefault="00D620C1" w:rsidP="00D620C1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Наименование зданий</w:t>
            </w:r>
          </w:p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Животноводческие</w:t>
            </w:r>
          </w:p>
        </w:tc>
        <w:tc>
          <w:tcPr>
            <w:tcW w:w="4786" w:type="dxa"/>
          </w:tcPr>
          <w:p w:rsidR="00D620C1" w:rsidRPr="0002694C" w:rsidRDefault="00D620C1" w:rsidP="00D620C1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Коровники, здания для молодняка, свинарники, конюшни, овчарни, кошары и другие, предназначенные для содержания различных сельскохозяйственных животных</w:t>
            </w:r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Птицеводческие</w:t>
            </w:r>
          </w:p>
        </w:tc>
        <w:tc>
          <w:tcPr>
            <w:tcW w:w="4786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Инкубатории для искусственного выведения цыплят, птичники для содержания молодняка, взрослой птицы, для выращивания цыплят на мясо, акклиматизаторы</w:t>
            </w:r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Ветеринарные</w:t>
            </w:r>
          </w:p>
        </w:tc>
        <w:tc>
          <w:tcPr>
            <w:tcW w:w="4786" w:type="dxa"/>
          </w:tcPr>
          <w:p w:rsidR="00D620C1" w:rsidRPr="0002694C" w:rsidRDefault="00D620C1" w:rsidP="00D620C1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Ветеринарные амбулатории и лаборатории, стационары, изоляторы, сооружения для обработки кожного покрова животных; ветеринарно-санитарные объекты: бойни, здания, предназначенные для оказания лечебной помощи заболевшим животным и птицам, проведения профилактических и санитарно-технических мероприятий, а также диагностических исследований</w:t>
            </w:r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Силосные и сенажные</w:t>
            </w:r>
          </w:p>
        </w:tc>
        <w:tc>
          <w:tcPr>
            <w:tcW w:w="4786" w:type="dxa"/>
          </w:tcPr>
          <w:p w:rsidR="00D620C1" w:rsidRPr="0002694C" w:rsidRDefault="00D620C1" w:rsidP="00D620C1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Траншеи, башни, используемые для приготовления и хранения кислого силоса и пресного сенажа</w:t>
            </w:r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Складские</w:t>
            </w:r>
          </w:p>
        </w:tc>
        <w:tc>
          <w:tcPr>
            <w:tcW w:w="4786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Овощехранилища, зернохранилища, элеваторы, кукурузохранилища, склады минеральных удобрений</w:t>
            </w:r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Культивационные</w:t>
            </w:r>
          </w:p>
        </w:tc>
        <w:tc>
          <w:tcPr>
            <w:tcW w:w="4786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Парники, теплицы, оранжереи, </w:t>
            </w:r>
            <w:proofErr w:type="spellStart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шампиньонницы</w:t>
            </w:r>
            <w:proofErr w:type="spellEnd"/>
          </w:p>
        </w:tc>
      </w:tr>
      <w:tr w:rsidR="00D620C1" w:rsidTr="00D620C1">
        <w:tc>
          <w:tcPr>
            <w:tcW w:w="4785" w:type="dxa"/>
          </w:tcPr>
          <w:p w:rsidR="00D620C1" w:rsidRPr="0002694C" w:rsidRDefault="00D620C1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Для обработки и переработки сельскохозяйственных культур</w:t>
            </w:r>
          </w:p>
        </w:tc>
        <w:tc>
          <w:tcPr>
            <w:tcW w:w="4786" w:type="dxa"/>
          </w:tcPr>
          <w:p w:rsidR="00D620C1" w:rsidRPr="0002694C" w:rsidRDefault="00D620C1" w:rsidP="00D620C1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Зерносушилки, сушилки технических культур, овощесушилки, </w:t>
            </w:r>
            <w:r w:rsidRPr="0002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кормоприготовительные и комбикормовые предприятия, мельницы, </w:t>
            </w:r>
            <w:proofErr w:type="spellStart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прифермерские</w:t>
            </w:r>
            <w:proofErr w:type="spellEnd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 молочные, пункты первичной обработки, молочные, маслодельные, маслодельно-сыроваренные заводы, </w:t>
            </w:r>
            <w:proofErr w:type="spellStart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томатоварочные</w:t>
            </w:r>
            <w:proofErr w:type="spellEnd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 и квасильно-засолочные цеха</w:t>
            </w: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02694C" w:rsidTr="00D620C1">
        <w:tc>
          <w:tcPr>
            <w:tcW w:w="4785" w:type="dxa"/>
          </w:tcPr>
          <w:p w:rsidR="0002694C" w:rsidRPr="0002694C" w:rsidRDefault="0002694C" w:rsidP="0002694C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ремонта сельскохозяйственных машин</w:t>
            </w:r>
          </w:p>
        </w:tc>
        <w:tc>
          <w:tcPr>
            <w:tcW w:w="4786" w:type="dxa"/>
          </w:tcPr>
          <w:p w:rsidR="0002694C" w:rsidRPr="0002694C" w:rsidRDefault="0002694C" w:rsidP="0002694C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Колхозные мастерские по техническому обслуживанию и несложному ремонту машин, цеха по ремонту гидросистем тракторов и комбайнов, мотороремонтные, авторемонтные, </w:t>
            </w:r>
            <w:proofErr w:type="spellStart"/>
            <w:proofErr w:type="gramStart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комбайно</w:t>
            </w:r>
            <w:proofErr w:type="spellEnd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>-ремонтные</w:t>
            </w:r>
            <w:proofErr w:type="gramEnd"/>
            <w:r w:rsidRPr="0002694C">
              <w:rPr>
                <w:rFonts w:ascii="Times New Roman" w:hAnsi="Times New Roman" w:cs="Times New Roman"/>
                <w:sz w:val="24"/>
                <w:szCs w:val="24"/>
              </w:rPr>
              <w:t xml:space="preserve"> цеха и заводы, гаражи для тракторов, комбайнов автомобилей и т. п.</w:t>
            </w:r>
          </w:p>
        </w:tc>
      </w:tr>
    </w:tbl>
    <w:p w:rsidR="0002694C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Таблица 6.2. -Требования к сельскохозяйственным зданиям в зависимости от их 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0"/>
        <w:gridCol w:w="1606"/>
        <w:gridCol w:w="1977"/>
        <w:gridCol w:w="1954"/>
        <w:gridCol w:w="2514"/>
      </w:tblGrid>
      <w:tr w:rsidR="0002694C" w:rsidTr="0002694C"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Срок службы, лет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Степень долговечности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Степень огнестойкости</w:t>
            </w:r>
          </w:p>
        </w:tc>
        <w:tc>
          <w:tcPr>
            <w:tcW w:w="1915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Эксплуатационные требования</w:t>
            </w:r>
          </w:p>
        </w:tc>
      </w:tr>
      <w:tr w:rsidR="0002694C" w:rsidTr="0002694C"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Не менее 50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Не ниже III</w:t>
            </w:r>
          </w:p>
        </w:tc>
        <w:tc>
          <w:tcPr>
            <w:tcW w:w="1915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</w:tr>
      <w:tr w:rsidR="0002694C" w:rsidTr="0002694C"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Не нормируются</w:t>
            </w:r>
          </w:p>
        </w:tc>
        <w:tc>
          <w:tcPr>
            <w:tcW w:w="1915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694C" w:rsidTr="0002694C"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Не нормируются</w:t>
            </w:r>
          </w:p>
        </w:tc>
        <w:tc>
          <w:tcPr>
            <w:tcW w:w="1914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1915" w:type="dxa"/>
          </w:tcPr>
          <w:p w:rsidR="0002694C" w:rsidRDefault="0002694C" w:rsidP="00E8753E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3E">
              <w:rPr>
                <w:rFonts w:ascii="Times New Roman" w:hAnsi="Times New Roman" w:cs="Times New Roman"/>
                <w:sz w:val="28"/>
                <w:szCs w:val="28"/>
              </w:rPr>
              <w:t>j Минимальные</w:t>
            </w:r>
          </w:p>
        </w:tc>
      </w:tr>
    </w:tbl>
    <w:p w:rsidR="0002694C" w:rsidRDefault="0002694C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94C" w:rsidRDefault="00E8753E" w:rsidP="00E8753E">
      <w:pPr>
        <w:tabs>
          <w:tab w:val="left" w:pos="22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E">
        <w:rPr>
          <w:rFonts w:ascii="Times New Roman" w:hAnsi="Times New Roman" w:cs="Times New Roman"/>
          <w:sz w:val="28"/>
          <w:szCs w:val="28"/>
        </w:rPr>
        <w:t>Примечание. Здания I класса в сельском хозяйстве не применяются.</w:t>
      </w:r>
    </w:p>
    <w:p w:rsidR="00043E98" w:rsidRPr="00CC506C" w:rsidRDefault="0002694C" w:rsidP="0002694C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43E98" w:rsidRPr="00CC506C" w:rsidSect="0037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ABC"/>
    <w:multiLevelType w:val="multilevel"/>
    <w:tmpl w:val="C78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56368"/>
    <w:multiLevelType w:val="multilevel"/>
    <w:tmpl w:val="94B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36A"/>
    <w:rsid w:val="0002694C"/>
    <w:rsid w:val="000359F2"/>
    <w:rsid w:val="00043E98"/>
    <w:rsid w:val="00285012"/>
    <w:rsid w:val="0037216A"/>
    <w:rsid w:val="00744511"/>
    <w:rsid w:val="008360E6"/>
    <w:rsid w:val="009D6B13"/>
    <w:rsid w:val="00C8736A"/>
    <w:rsid w:val="00CC506C"/>
    <w:rsid w:val="00D620C1"/>
    <w:rsid w:val="00DB3952"/>
    <w:rsid w:val="00E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9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60E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6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87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00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883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4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83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3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6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090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519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2020-10-20T15:21:00Z</dcterms:created>
  <dcterms:modified xsi:type="dcterms:W3CDTF">2020-10-21T13:10:00Z</dcterms:modified>
</cp:coreProperties>
</file>