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54A394E5" w:rsidR="00785BA3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1649FF">
        <w:rPr>
          <w:sz w:val="24"/>
          <w:szCs w:val="24"/>
        </w:rPr>
        <w:t>24</w:t>
      </w:r>
      <w:r w:rsidRPr="00764705">
        <w:rPr>
          <w:sz w:val="24"/>
          <w:szCs w:val="24"/>
        </w:rPr>
        <w:t>.</w:t>
      </w:r>
      <w:r w:rsidR="000D4B3D">
        <w:rPr>
          <w:sz w:val="24"/>
          <w:szCs w:val="24"/>
        </w:rPr>
        <w:t>10</w:t>
      </w:r>
      <w:r w:rsidRPr="00764705">
        <w:rPr>
          <w:sz w:val="24"/>
          <w:szCs w:val="24"/>
        </w:rPr>
        <w:t xml:space="preserve">.2020 </w:t>
      </w:r>
    </w:p>
    <w:p w14:paraId="33157B9C" w14:textId="1234E343" w:rsidR="00AB4E24" w:rsidRPr="00764705" w:rsidRDefault="00AB4E24" w:rsidP="00785BA3">
      <w:pPr>
        <w:rPr>
          <w:sz w:val="24"/>
          <w:szCs w:val="24"/>
        </w:rPr>
      </w:pPr>
      <w:r>
        <w:rPr>
          <w:sz w:val="24"/>
          <w:szCs w:val="24"/>
        </w:rPr>
        <w:t>Самостоятельное изучение.</w:t>
      </w:r>
    </w:p>
    <w:p w14:paraId="021C1865" w14:textId="42901C3E" w:rsidR="00575F22" w:rsidRPr="00575F22" w:rsidRDefault="00785BA3" w:rsidP="00575F22">
      <w:pPr>
        <w:rPr>
          <w:sz w:val="28"/>
          <w:szCs w:val="28"/>
          <w:u w:val="single"/>
        </w:rPr>
      </w:pPr>
      <w:r w:rsidRPr="00764705">
        <w:rPr>
          <w:sz w:val="24"/>
          <w:szCs w:val="24"/>
        </w:rPr>
        <w:t xml:space="preserve"> </w:t>
      </w:r>
      <w:r w:rsidR="00CF3F40" w:rsidRPr="00757F52">
        <w:rPr>
          <w:sz w:val="32"/>
          <w:szCs w:val="32"/>
        </w:rPr>
        <w:t xml:space="preserve">Урок № </w:t>
      </w:r>
      <w:r w:rsidR="00E31232">
        <w:rPr>
          <w:sz w:val="32"/>
          <w:szCs w:val="32"/>
        </w:rPr>
        <w:t>53</w:t>
      </w:r>
      <w:r w:rsidR="008B2EBA">
        <w:rPr>
          <w:sz w:val="32"/>
          <w:szCs w:val="32"/>
        </w:rPr>
        <w:t xml:space="preserve"> </w:t>
      </w:r>
      <w:r w:rsidR="00CF3F40" w:rsidRPr="00757F52">
        <w:rPr>
          <w:sz w:val="32"/>
          <w:szCs w:val="32"/>
        </w:rPr>
        <w:t xml:space="preserve">. ТЕМА </w:t>
      </w:r>
      <w:r w:rsidR="00CE3E62">
        <w:rPr>
          <w:sz w:val="32"/>
          <w:szCs w:val="32"/>
        </w:rPr>
        <w:t xml:space="preserve">          </w:t>
      </w:r>
      <w:r w:rsidR="00E31232" w:rsidRPr="00E31232">
        <w:rPr>
          <w:rFonts w:ascii="Times New Roman" w:hAnsi="Times New Roman"/>
          <w:sz w:val="32"/>
          <w:szCs w:val="32"/>
          <w:u w:val="single"/>
        </w:rPr>
        <w:t>Выпрямители.</w:t>
      </w:r>
    </w:p>
    <w:p w14:paraId="5F4268DD" w14:textId="19118216" w:rsidR="00785BA3" w:rsidRDefault="0050751E" w:rsidP="00785BA3">
      <w:pPr>
        <w:rPr>
          <w:sz w:val="28"/>
          <w:szCs w:val="28"/>
        </w:rPr>
      </w:pPr>
      <w:bookmarkStart w:id="0" w:name="_Hlk51255662"/>
      <w:r>
        <w:rPr>
          <w:sz w:val="28"/>
          <w:szCs w:val="28"/>
        </w:rPr>
        <w:t>Содерж</w:t>
      </w:r>
      <w:r w:rsidR="00785BA3" w:rsidRPr="005111A6">
        <w:rPr>
          <w:sz w:val="28"/>
          <w:szCs w:val="28"/>
        </w:rPr>
        <w:t>ание:</w:t>
      </w:r>
    </w:p>
    <w:bookmarkEnd w:id="0"/>
    <w:p w14:paraId="5A531DA6" w14:textId="47E8AA15" w:rsidR="00535C46" w:rsidRDefault="00535C46" w:rsidP="00535C46">
      <w:pPr>
        <w:pStyle w:val="a5"/>
        <w:rPr>
          <w:rFonts w:ascii="Times New Roman" w:hAnsi="Times New Roman"/>
          <w:sz w:val="32"/>
          <w:szCs w:val="32"/>
        </w:rPr>
      </w:pPr>
      <w:r w:rsidRPr="00535C46">
        <w:rPr>
          <w:rFonts w:ascii="Times New Roman" w:hAnsi="Times New Roman"/>
          <w:sz w:val="32"/>
          <w:szCs w:val="32"/>
        </w:rPr>
        <w:t>Основные понятия о выпрямителях. Однополупериодный, двухполупериодный, мостовой выпрямитель.</w:t>
      </w:r>
    </w:p>
    <w:p w14:paraId="43D1C54A" w14:textId="77777777" w:rsidR="00535C46" w:rsidRPr="00535C46" w:rsidRDefault="00535C46" w:rsidP="00535C46">
      <w:pPr>
        <w:pStyle w:val="a5"/>
        <w:rPr>
          <w:rFonts w:ascii="Times New Roman" w:hAnsi="Times New Roman"/>
          <w:sz w:val="32"/>
          <w:szCs w:val="32"/>
        </w:rPr>
      </w:pPr>
    </w:p>
    <w:p w14:paraId="355374D4" w14:textId="5BA16957" w:rsidR="00535C46" w:rsidRDefault="003E7A66" w:rsidP="00535C46">
      <w:pPr>
        <w:pStyle w:val="a5"/>
        <w:rPr>
          <w:rFonts w:ascii="Times New Roman" w:hAnsi="Times New Roman"/>
          <w:sz w:val="32"/>
          <w:szCs w:val="32"/>
          <w:u w:val="single"/>
        </w:rPr>
      </w:pPr>
      <w:r w:rsidRPr="003E7A66">
        <w:rPr>
          <w:sz w:val="28"/>
          <w:szCs w:val="28"/>
        </w:rPr>
        <w:t>Уро</w:t>
      </w:r>
      <w:r w:rsidR="00535C46">
        <w:rPr>
          <w:sz w:val="28"/>
          <w:szCs w:val="28"/>
        </w:rPr>
        <w:t>к № 54</w:t>
      </w:r>
      <w:r w:rsidRPr="003E7A66">
        <w:rPr>
          <w:sz w:val="28"/>
          <w:szCs w:val="28"/>
        </w:rPr>
        <w:t xml:space="preserve"> . ТЕМА </w:t>
      </w:r>
      <w:r w:rsidR="00535C46" w:rsidRPr="00535C46">
        <w:rPr>
          <w:rFonts w:ascii="Times New Roman" w:hAnsi="Times New Roman"/>
          <w:sz w:val="32"/>
          <w:szCs w:val="32"/>
          <w:u w:val="single"/>
        </w:rPr>
        <w:t>Схемы выпрямителей.</w:t>
      </w:r>
    </w:p>
    <w:p w14:paraId="4ECE77BE" w14:textId="0B28D4E4" w:rsidR="00535C46" w:rsidRDefault="00535C46" w:rsidP="00535C4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u w:val="single"/>
        </w:rPr>
        <w:t>Самостоятельная работа.</w:t>
      </w:r>
    </w:p>
    <w:p w14:paraId="1ABA5A3E" w14:textId="618A83AB" w:rsidR="003B0CE1" w:rsidRDefault="003B0CE1" w:rsidP="005F7047">
      <w:pPr>
        <w:rPr>
          <w:sz w:val="28"/>
          <w:szCs w:val="28"/>
          <w:u w:val="single"/>
        </w:rPr>
      </w:pPr>
      <w:r w:rsidRPr="003B0CE1">
        <w:rPr>
          <w:sz w:val="28"/>
          <w:szCs w:val="28"/>
          <w:u w:val="single"/>
        </w:rPr>
        <w:t>Содержание:</w:t>
      </w:r>
    </w:p>
    <w:p w14:paraId="704332FB" w14:textId="77777777" w:rsidR="00535C46" w:rsidRDefault="00535C46" w:rsidP="00535C46">
      <w:pPr>
        <w:pStyle w:val="a5"/>
        <w:rPr>
          <w:rFonts w:ascii="Times New Roman" w:hAnsi="Times New Roman"/>
          <w:sz w:val="24"/>
          <w:szCs w:val="24"/>
        </w:rPr>
      </w:pPr>
      <w:r w:rsidRPr="00B15DA5">
        <w:rPr>
          <w:rFonts w:ascii="Times New Roman" w:hAnsi="Times New Roman"/>
          <w:sz w:val="24"/>
          <w:szCs w:val="24"/>
        </w:rPr>
        <w:t>Самостоятельная работа.</w:t>
      </w:r>
    </w:p>
    <w:p w14:paraId="1471BEE9" w14:textId="28712EB3" w:rsidR="003B0CE1" w:rsidRDefault="00535C46" w:rsidP="00535C46">
      <w:pPr>
        <w:rPr>
          <w:sz w:val="28"/>
          <w:szCs w:val="28"/>
        </w:rPr>
      </w:pPr>
      <w:r w:rsidRPr="00655B27">
        <w:rPr>
          <w:rFonts w:ascii="Times New Roman" w:hAnsi="Times New Roman"/>
          <w:sz w:val="24"/>
          <w:szCs w:val="24"/>
        </w:rPr>
        <w:t xml:space="preserve">Составить конспект, уч. Автор </w:t>
      </w:r>
      <w:r>
        <w:rPr>
          <w:rFonts w:ascii="Times New Roman" w:hAnsi="Times New Roman"/>
          <w:sz w:val="24"/>
          <w:szCs w:val="24"/>
        </w:rPr>
        <w:t>Данилов стр. 525-5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. Записать характеристики в тетрадь.</w:t>
      </w:r>
      <w:r w:rsidR="003B0CE1" w:rsidRPr="003B0CE1">
        <w:rPr>
          <w:sz w:val="28"/>
          <w:szCs w:val="28"/>
          <w:u w:val="single"/>
        </w:rPr>
        <w:t>.</w:t>
      </w:r>
    </w:p>
    <w:p w14:paraId="3ED6A640" w14:textId="437CC4D3" w:rsidR="005F7047" w:rsidRPr="005F7047" w:rsidRDefault="00757F52" w:rsidP="005F704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5F7047" w:rsidRPr="005F7047">
        <w:rPr>
          <w:rFonts w:ascii="Times New Roman" w:hAnsi="Times New Roman"/>
          <w:b/>
          <w:bCs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тетради ,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>на        эл.адрес</w:t>
      </w:r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r w:rsidRPr="005111A6">
        <w:rPr>
          <w:sz w:val="28"/>
          <w:szCs w:val="28"/>
        </w:rPr>
        <w:t>ВНИМАНИЕ :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электроника Петленко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>Правила устройства электроустановок М. Энергосервис,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0D4B3D"/>
    <w:rsid w:val="001649FF"/>
    <w:rsid w:val="00187DB2"/>
    <w:rsid w:val="001C4B73"/>
    <w:rsid w:val="001E6D94"/>
    <w:rsid w:val="0020184F"/>
    <w:rsid w:val="00216CE8"/>
    <w:rsid w:val="002275CF"/>
    <w:rsid w:val="00242E24"/>
    <w:rsid w:val="002E2117"/>
    <w:rsid w:val="003217D8"/>
    <w:rsid w:val="003355C4"/>
    <w:rsid w:val="003B0CE1"/>
    <w:rsid w:val="003E7A66"/>
    <w:rsid w:val="0043653A"/>
    <w:rsid w:val="0047656C"/>
    <w:rsid w:val="004C0AB7"/>
    <w:rsid w:val="004C29D6"/>
    <w:rsid w:val="0050751E"/>
    <w:rsid w:val="005111A6"/>
    <w:rsid w:val="00535C46"/>
    <w:rsid w:val="00575F22"/>
    <w:rsid w:val="005871AA"/>
    <w:rsid w:val="005C60CE"/>
    <w:rsid w:val="005F7047"/>
    <w:rsid w:val="00607F7B"/>
    <w:rsid w:val="00677F71"/>
    <w:rsid w:val="006A796D"/>
    <w:rsid w:val="00757F52"/>
    <w:rsid w:val="00764705"/>
    <w:rsid w:val="00785BA3"/>
    <w:rsid w:val="00876771"/>
    <w:rsid w:val="008B2EBA"/>
    <w:rsid w:val="00920C45"/>
    <w:rsid w:val="0097493C"/>
    <w:rsid w:val="00990C18"/>
    <w:rsid w:val="00996895"/>
    <w:rsid w:val="009A3736"/>
    <w:rsid w:val="009C7A90"/>
    <w:rsid w:val="00A16CC4"/>
    <w:rsid w:val="00A84C92"/>
    <w:rsid w:val="00AB4E24"/>
    <w:rsid w:val="00B75321"/>
    <w:rsid w:val="00BD72C5"/>
    <w:rsid w:val="00C01B2D"/>
    <w:rsid w:val="00C3767B"/>
    <w:rsid w:val="00C45675"/>
    <w:rsid w:val="00C6658B"/>
    <w:rsid w:val="00CE3E62"/>
    <w:rsid w:val="00CF3F40"/>
    <w:rsid w:val="00D20AC7"/>
    <w:rsid w:val="00D455C2"/>
    <w:rsid w:val="00D636E8"/>
    <w:rsid w:val="00DA5012"/>
    <w:rsid w:val="00DF408D"/>
    <w:rsid w:val="00E22D13"/>
    <w:rsid w:val="00E3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  <w:style w:type="paragraph" w:styleId="a5">
    <w:name w:val="Plain Text"/>
    <w:basedOn w:val="a"/>
    <w:link w:val="a6"/>
    <w:unhideWhenUsed/>
    <w:rsid w:val="00535C4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535C4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7</cp:revision>
  <dcterms:created xsi:type="dcterms:W3CDTF">2020-10-23T10:25:00Z</dcterms:created>
  <dcterms:modified xsi:type="dcterms:W3CDTF">2020-10-23T10:34:00Z</dcterms:modified>
</cp:coreProperties>
</file>