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A56" w:rsidRDefault="00BC4A56" w:rsidP="00BC4A56">
      <w:pPr>
        <w:rPr>
          <w:rFonts w:ascii="Times New Roman" w:hAnsi="Times New Roman" w:cs="Times New Roman"/>
          <w:b/>
          <w:sz w:val="28"/>
          <w:szCs w:val="28"/>
        </w:rPr>
      </w:pPr>
      <w:r w:rsidRPr="00B15FB7">
        <w:rPr>
          <w:rFonts w:ascii="Times New Roman" w:hAnsi="Times New Roman" w:cs="Times New Roman"/>
          <w:b/>
          <w:sz w:val="28"/>
          <w:szCs w:val="28"/>
        </w:rPr>
        <w:t xml:space="preserve">ГРУППА </w:t>
      </w:r>
      <w:r>
        <w:rPr>
          <w:rFonts w:ascii="Times New Roman" w:hAnsi="Times New Roman" w:cs="Times New Roman"/>
          <w:b/>
          <w:sz w:val="28"/>
          <w:szCs w:val="28"/>
        </w:rPr>
        <w:t>31- М</w:t>
      </w:r>
      <w:r w:rsidRPr="00B15FB7">
        <w:rPr>
          <w:rFonts w:ascii="Times New Roman" w:hAnsi="Times New Roman" w:cs="Times New Roman"/>
          <w:b/>
          <w:sz w:val="28"/>
          <w:szCs w:val="28"/>
        </w:rPr>
        <w:t xml:space="preserve">. </w:t>
      </w:r>
      <w:r>
        <w:rPr>
          <w:rFonts w:ascii="Times New Roman" w:hAnsi="Times New Roman" w:cs="Times New Roman"/>
          <w:b/>
          <w:sz w:val="28"/>
          <w:szCs w:val="28"/>
        </w:rPr>
        <w:t xml:space="preserve">       ОСНОВЫ АГРОНОМИИ</w:t>
      </w:r>
    </w:p>
    <w:p w:rsidR="00BC4A56" w:rsidRPr="00B15FB7" w:rsidRDefault="00BC4A56" w:rsidP="00BC4A56">
      <w:pPr>
        <w:rPr>
          <w:rFonts w:ascii="Times New Roman" w:hAnsi="Times New Roman" w:cs="Times New Roman"/>
          <w:b/>
          <w:sz w:val="28"/>
          <w:szCs w:val="28"/>
        </w:rPr>
      </w:pPr>
      <w:r>
        <w:rPr>
          <w:rFonts w:ascii="Times New Roman" w:hAnsi="Times New Roman" w:cs="Times New Roman"/>
          <w:b/>
          <w:sz w:val="28"/>
          <w:szCs w:val="28"/>
        </w:rPr>
        <w:t>Преподаватель</w:t>
      </w:r>
      <w:r w:rsidRPr="00B15FB7">
        <w:rPr>
          <w:rFonts w:ascii="Times New Roman" w:hAnsi="Times New Roman" w:cs="Times New Roman"/>
          <w:b/>
          <w:sz w:val="28"/>
          <w:szCs w:val="28"/>
        </w:rPr>
        <w:t xml:space="preserve"> </w:t>
      </w:r>
      <w:r>
        <w:rPr>
          <w:rFonts w:ascii="Times New Roman" w:hAnsi="Times New Roman" w:cs="Times New Roman"/>
          <w:b/>
          <w:sz w:val="28"/>
          <w:szCs w:val="28"/>
        </w:rPr>
        <w:t xml:space="preserve">  -    </w:t>
      </w:r>
      <w:r w:rsidRPr="00B15FB7">
        <w:rPr>
          <w:rFonts w:ascii="Times New Roman" w:hAnsi="Times New Roman" w:cs="Times New Roman"/>
          <w:b/>
          <w:sz w:val="28"/>
          <w:szCs w:val="28"/>
        </w:rPr>
        <w:t>Чебыкина Галина Александровна</w:t>
      </w:r>
    </w:p>
    <w:p w:rsidR="00BC4A56" w:rsidRPr="00B15FB7" w:rsidRDefault="00130ECC" w:rsidP="00BC4A56">
      <w:pPr>
        <w:rPr>
          <w:rFonts w:ascii="Times New Roman" w:hAnsi="Times New Roman" w:cs="Times New Roman"/>
          <w:b/>
          <w:sz w:val="28"/>
          <w:szCs w:val="28"/>
        </w:rPr>
      </w:pPr>
      <w:r>
        <w:rPr>
          <w:rFonts w:ascii="Times New Roman" w:hAnsi="Times New Roman" w:cs="Times New Roman"/>
          <w:b/>
          <w:sz w:val="28"/>
          <w:szCs w:val="28"/>
          <w:u w:val="single"/>
        </w:rPr>
        <w:t>ДАТА:</w:t>
      </w:r>
      <w:r>
        <w:rPr>
          <w:rFonts w:ascii="Times New Roman" w:hAnsi="Times New Roman" w:cs="Times New Roman"/>
          <w:b/>
          <w:sz w:val="28"/>
          <w:szCs w:val="28"/>
        </w:rPr>
        <w:t xml:space="preserve"> </w:t>
      </w:r>
      <w:r w:rsidRPr="00130ECC">
        <w:rPr>
          <w:rFonts w:ascii="Times New Roman" w:hAnsi="Times New Roman" w:cs="Times New Roman"/>
          <w:b/>
          <w:color w:val="FF0000"/>
          <w:sz w:val="28"/>
          <w:szCs w:val="28"/>
        </w:rPr>
        <w:t>26</w:t>
      </w:r>
      <w:r w:rsidRPr="00B15FB7">
        <w:rPr>
          <w:rFonts w:ascii="Times New Roman" w:hAnsi="Times New Roman" w:cs="Times New Roman"/>
          <w:b/>
          <w:color w:val="FF0000"/>
          <w:sz w:val="28"/>
          <w:szCs w:val="28"/>
        </w:rPr>
        <w:t>.</w:t>
      </w:r>
      <w:r w:rsidR="00BC4A56" w:rsidRPr="00B15FB7">
        <w:rPr>
          <w:rFonts w:ascii="Times New Roman" w:hAnsi="Times New Roman" w:cs="Times New Roman"/>
          <w:b/>
          <w:color w:val="FF0000"/>
          <w:sz w:val="28"/>
          <w:szCs w:val="28"/>
        </w:rPr>
        <w:t xml:space="preserve">10.20 </w:t>
      </w:r>
    </w:p>
    <w:p w:rsidR="00BC4A56" w:rsidRPr="00130ECC" w:rsidRDefault="00BC4A56" w:rsidP="00130ECC">
      <w:pPr>
        <w:jc w:val="center"/>
        <w:rPr>
          <w:rFonts w:ascii="Times New Roman" w:hAnsi="Times New Roman" w:cs="Times New Roman"/>
          <w:b/>
          <w:color w:val="FF0000"/>
          <w:sz w:val="28"/>
          <w:szCs w:val="28"/>
        </w:rPr>
      </w:pPr>
      <w:proofErr w:type="gramStart"/>
      <w:r w:rsidRPr="00B15FB7">
        <w:rPr>
          <w:rFonts w:ascii="Times New Roman" w:hAnsi="Times New Roman" w:cs="Times New Roman"/>
          <w:b/>
          <w:sz w:val="28"/>
          <w:szCs w:val="28"/>
          <w:u w:val="single"/>
        </w:rPr>
        <w:t>ТЕМА</w:t>
      </w:r>
      <w:r w:rsidRPr="00130ECC">
        <w:rPr>
          <w:rFonts w:ascii="Times New Roman" w:hAnsi="Times New Roman" w:cs="Times New Roman"/>
          <w:b/>
          <w:szCs w:val="28"/>
        </w:rPr>
        <w:t xml:space="preserve">:   </w:t>
      </w:r>
      <w:proofErr w:type="gramEnd"/>
      <w:r w:rsidR="00130ECC">
        <w:rPr>
          <w:rFonts w:ascii="Times New Roman" w:hAnsi="Times New Roman" w:cs="Times New Roman"/>
          <w:b/>
          <w:szCs w:val="28"/>
        </w:rPr>
        <w:t xml:space="preserve">   </w:t>
      </w:r>
      <w:r w:rsidRPr="00130ECC">
        <w:rPr>
          <w:rFonts w:ascii="Times New Roman" w:hAnsi="Times New Roman" w:cs="Times New Roman"/>
          <w:b/>
          <w:color w:val="FF0000"/>
          <w:sz w:val="28"/>
          <w:szCs w:val="28"/>
        </w:rPr>
        <w:t>ИЗУЧЕНИЕ СОРНЫХ РАСТЕНИЙ.</w:t>
      </w:r>
    </w:p>
    <w:p w:rsidR="00E03E62" w:rsidRPr="00130ECC" w:rsidRDefault="00BC4A56" w:rsidP="00130ECC">
      <w:pPr>
        <w:jc w:val="center"/>
        <w:rPr>
          <w:rFonts w:ascii="Times New Roman" w:hAnsi="Times New Roman" w:cs="Times New Roman"/>
          <w:b/>
          <w:sz w:val="36"/>
          <w:szCs w:val="28"/>
          <w:u w:val="single"/>
        </w:rPr>
      </w:pPr>
      <w:r w:rsidRPr="00BC4A56">
        <w:rPr>
          <w:rFonts w:ascii="Times New Roman" w:hAnsi="Times New Roman" w:cs="Times New Roman"/>
          <w:b/>
          <w:sz w:val="36"/>
          <w:szCs w:val="28"/>
          <w:u w:val="single"/>
        </w:rPr>
        <w:t>Задания</w:t>
      </w:r>
    </w:p>
    <w:p w:rsidR="00130ECC" w:rsidRPr="00130ECC" w:rsidRDefault="00A0582D" w:rsidP="00BC4A56">
      <w:pPr>
        <w:pStyle w:val="a3"/>
        <w:numPr>
          <w:ilvl w:val="0"/>
          <w:numId w:val="1"/>
        </w:numPr>
        <w:jc w:val="both"/>
        <w:rPr>
          <w:rFonts w:ascii="Times New Roman" w:hAnsi="Times New Roman" w:cs="Times New Roman"/>
          <w:b/>
          <w:sz w:val="28"/>
          <w:szCs w:val="28"/>
          <w:u w:val="single"/>
        </w:rPr>
      </w:pPr>
      <w:r w:rsidRPr="00130ECC">
        <w:rPr>
          <w:rFonts w:ascii="Times New Roman" w:hAnsi="Times New Roman" w:cs="Times New Roman"/>
          <w:sz w:val="36"/>
          <w:szCs w:val="28"/>
          <w:u w:val="single"/>
        </w:rPr>
        <w:t>Опишите биологические группы сорных растений.</w:t>
      </w:r>
    </w:p>
    <w:p w:rsidR="00BC4A56" w:rsidRPr="00130ECC" w:rsidRDefault="00A0582D" w:rsidP="00130ECC">
      <w:pPr>
        <w:pStyle w:val="a3"/>
        <w:jc w:val="both"/>
        <w:rPr>
          <w:rFonts w:ascii="Times New Roman" w:hAnsi="Times New Roman" w:cs="Times New Roman"/>
          <w:b/>
          <w:sz w:val="28"/>
          <w:szCs w:val="28"/>
          <w:u w:val="single"/>
        </w:rPr>
      </w:pPr>
      <w:r>
        <w:rPr>
          <w:rFonts w:ascii="Times New Roman" w:hAnsi="Times New Roman" w:cs="Times New Roman"/>
          <w:sz w:val="36"/>
          <w:szCs w:val="28"/>
        </w:rPr>
        <w:t xml:space="preserve"> </w:t>
      </w:r>
      <w:r w:rsidRPr="00130ECC">
        <w:rPr>
          <w:rFonts w:ascii="Times New Roman" w:hAnsi="Times New Roman" w:cs="Times New Roman"/>
          <w:sz w:val="28"/>
          <w:szCs w:val="28"/>
        </w:rPr>
        <w:t>(</w:t>
      </w:r>
      <w:r w:rsidR="00BC4A56" w:rsidRPr="00130ECC">
        <w:rPr>
          <w:rFonts w:ascii="Times New Roman" w:hAnsi="Times New Roman" w:cs="Times New Roman"/>
          <w:i/>
          <w:sz w:val="28"/>
          <w:szCs w:val="28"/>
        </w:rPr>
        <w:t>Смотрите в инструкции для выполнения заданий</w:t>
      </w:r>
      <w:r w:rsidR="0081393A" w:rsidRPr="00130ECC">
        <w:rPr>
          <w:rFonts w:ascii="Times New Roman" w:hAnsi="Times New Roman" w:cs="Times New Roman"/>
          <w:i/>
          <w:sz w:val="28"/>
          <w:szCs w:val="28"/>
        </w:rPr>
        <w:t>)</w:t>
      </w:r>
    </w:p>
    <w:p w:rsidR="00A0582D" w:rsidRPr="008320FD" w:rsidRDefault="00A0582D" w:rsidP="0081393A">
      <w:pPr>
        <w:pStyle w:val="a3"/>
        <w:numPr>
          <w:ilvl w:val="0"/>
          <w:numId w:val="9"/>
        </w:numPr>
        <w:spacing w:after="0"/>
        <w:jc w:val="both"/>
        <w:rPr>
          <w:rFonts w:ascii="Times New Roman" w:hAnsi="Times New Roman" w:cs="Times New Roman"/>
          <w:sz w:val="24"/>
          <w:szCs w:val="28"/>
        </w:rPr>
      </w:pPr>
      <w:r w:rsidRPr="008320FD">
        <w:rPr>
          <w:rFonts w:ascii="Times New Roman" w:hAnsi="Times New Roman" w:cs="Times New Roman"/>
          <w:sz w:val="24"/>
          <w:szCs w:val="28"/>
        </w:rPr>
        <w:t>Стеблевые паразитные</w:t>
      </w:r>
    </w:p>
    <w:p w:rsidR="00A0582D" w:rsidRPr="008320FD" w:rsidRDefault="00A0582D" w:rsidP="0081393A">
      <w:pPr>
        <w:pStyle w:val="a3"/>
        <w:numPr>
          <w:ilvl w:val="0"/>
          <w:numId w:val="9"/>
        </w:numPr>
        <w:spacing w:after="0"/>
        <w:jc w:val="both"/>
        <w:rPr>
          <w:rFonts w:ascii="Times New Roman" w:hAnsi="Times New Roman" w:cs="Times New Roman"/>
          <w:sz w:val="24"/>
          <w:szCs w:val="28"/>
        </w:rPr>
      </w:pPr>
      <w:r w:rsidRPr="008320FD">
        <w:rPr>
          <w:rFonts w:ascii="Times New Roman" w:hAnsi="Times New Roman" w:cs="Times New Roman"/>
          <w:sz w:val="24"/>
          <w:szCs w:val="28"/>
        </w:rPr>
        <w:t>Корневые паразитные</w:t>
      </w:r>
    </w:p>
    <w:p w:rsidR="00A0582D" w:rsidRPr="008320FD" w:rsidRDefault="00A0582D" w:rsidP="0081393A">
      <w:pPr>
        <w:pStyle w:val="a3"/>
        <w:numPr>
          <w:ilvl w:val="0"/>
          <w:numId w:val="9"/>
        </w:numPr>
        <w:spacing w:after="0"/>
        <w:jc w:val="both"/>
        <w:rPr>
          <w:rFonts w:ascii="Times New Roman" w:hAnsi="Times New Roman" w:cs="Times New Roman"/>
          <w:sz w:val="24"/>
          <w:szCs w:val="28"/>
        </w:rPr>
      </w:pPr>
      <w:r w:rsidRPr="008320FD">
        <w:rPr>
          <w:rFonts w:ascii="Times New Roman" w:hAnsi="Times New Roman" w:cs="Times New Roman"/>
          <w:sz w:val="24"/>
          <w:szCs w:val="28"/>
        </w:rPr>
        <w:t xml:space="preserve">Полупаразитные </w:t>
      </w:r>
    </w:p>
    <w:p w:rsidR="00A0582D" w:rsidRPr="008320FD" w:rsidRDefault="00A0582D" w:rsidP="0081393A">
      <w:pPr>
        <w:pStyle w:val="a3"/>
        <w:numPr>
          <w:ilvl w:val="0"/>
          <w:numId w:val="9"/>
        </w:numPr>
        <w:spacing w:after="0"/>
        <w:jc w:val="both"/>
        <w:rPr>
          <w:rFonts w:ascii="Times New Roman" w:hAnsi="Times New Roman" w:cs="Times New Roman"/>
          <w:sz w:val="24"/>
          <w:szCs w:val="28"/>
        </w:rPr>
      </w:pPr>
      <w:r w:rsidRPr="008320FD">
        <w:rPr>
          <w:rFonts w:ascii="Times New Roman" w:hAnsi="Times New Roman" w:cs="Times New Roman"/>
          <w:b/>
          <w:sz w:val="24"/>
          <w:szCs w:val="28"/>
        </w:rPr>
        <w:t>Эфемеры</w:t>
      </w:r>
      <w:r w:rsidR="0081393A" w:rsidRPr="008320FD">
        <w:rPr>
          <w:rFonts w:ascii="Times New Roman" w:hAnsi="Times New Roman" w:cs="Times New Roman"/>
          <w:b/>
          <w:sz w:val="24"/>
          <w:szCs w:val="28"/>
        </w:rPr>
        <w:t xml:space="preserve"> </w:t>
      </w:r>
      <w:r w:rsidR="0081393A" w:rsidRPr="008320FD">
        <w:rPr>
          <w:rFonts w:ascii="Times New Roman" w:hAnsi="Times New Roman" w:cs="Times New Roman"/>
          <w:sz w:val="24"/>
          <w:szCs w:val="28"/>
        </w:rPr>
        <w:t>(в инструкции для выполнения)</w:t>
      </w:r>
    </w:p>
    <w:p w:rsidR="00A0582D" w:rsidRPr="008320FD" w:rsidRDefault="00A0582D" w:rsidP="0081393A">
      <w:pPr>
        <w:pStyle w:val="a3"/>
        <w:numPr>
          <w:ilvl w:val="0"/>
          <w:numId w:val="9"/>
        </w:numPr>
        <w:spacing w:after="0"/>
        <w:jc w:val="both"/>
        <w:rPr>
          <w:rFonts w:ascii="Times New Roman" w:hAnsi="Times New Roman" w:cs="Times New Roman"/>
          <w:sz w:val="24"/>
          <w:szCs w:val="28"/>
        </w:rPr>
      </w:pPr>
      <w:r w:rsidRPr="008320FD">
        <w:rPr>
          <w:rFonts w:ascii="Times New Roman" w:hAnsi="Times New Roman" w:cs="Times New Roman"/>
          <w:sz w:val="24"/>
          <w:szCs w:val="28"/>
        </w:rPr>
        <w:t>Яровые ранние</w:t>
      </w:r>
    </w:p>
    <w:p w:rsidR="00A0582D" w:rsidRPr="008320FD" w:rsidRDefault="00A0582D" w:rsidP="0081393A">
      <w:pPr>
        <w:pStyle w:val="a3"/>
        <w:numPr>
          <w:ilvl w:val="0"/>
          <w:numId w:val="9"/>
        </w:numPr>
        <w:spacing w:after="0"/>
        <w:jc w:val="both"/>
        <w:rPr>
          <w:rFonts w:ascii="Times New Roman" w:hAnsi="Times New Roman" w:cs="Times New Roman"/>
          <w:sz w:val="24"/>
          <w:szCs w:val="28"/>
        </w:rPr>
      </w:pPr>
      <w:r w:rsidRPr="008320FD">
        <w:rPr>
          <w:rFonts w:ascii="Times New Roman" w:hAnsi="Times New Roman" w:cs="Times New Roman"/>
          <w:sz w:val="24"/>
          <w:szCs w:val="28"/>
        </w:rPr>
        <w:t xml:space="preserve">Яровые поздние </w:t>
      </w:r>
    </w:p>
    <w:p w:rsidR="00A0582D" w:rsidRPr="008320FD" w:rsidRDefault="00A0582D" w:rsidP="0081393A">
      <w:pPr>
        <w:pStyle w:val="a3"/>
        <w:numPr>
          <w:ilvl w:val="0"/>
          <w:numId w:val="9"/>
        </w:numPr>
        <w:spacing w:after="0"/>
        <w:jc w:val="both"/>
        <w:rPr>
          <w:rFonts w:ascii="Times New Roman" w:hAnsi="Times New Roman" w:cs="Times New Roman"/>
          <w:sz w:val="24"/>
          <w:szCs w:val="28"/>
        </w:rPr>
      </w:pPr>
      <w:r w:rsidRPr="008320FD">
        <w:rPr>
          <w:rFonts w:ascii="Times New Roman" w:hAnsi="Times New Roman" w:cs="Times New Roman"/>
          <w:sz w:val="24"/>
          <w:szCs w:val="28"/>
        </w:rPr>
        <w:t>Зимующие</w:t>
      </w:r>
    </w:p>
    <w:p w:rsidR="00A0582D" w:rsidRPr="008320FD" w:rsidRDefault="00A0582D" w:rsidP="0081393A">
      <w:pPr>
        <w:pStyle w:val="a3"/>
        <w:numPr>
          <w:ilvl w:val="0"/>
          <w:numId w:val="9"/>
        </w:numPr>
        <w:spacing w:after="0"/>
        <w:jc w:val="both"/>
        <w:rPr>
          <w:rFonts w:ascii="Times New Roman" w:hAnsi="Times New Roman" w:cs="Times New Roman"/>
          <w:sz w:val="24"/>
          <w:szCs w:val="28"/>
        </w:rPr>
      </w:pPr>
      <w:r w:rsidRPr="008320FD">
        <w:rPr>
          <w:rFonts w:ascii="Times New Roman" w:hAnsi="Times New Roman" w:cs="Times New Roman"/>
          <w:sz w:val="24"/>
          <w:szCs w:val="28"/>
        </w:rPr>
        <w:t>Озимые</w:t>
      </w:r>
    </w:p>
    <w:p w:rsidR="00A0582D" w:rsidRPr="008320FD" w:rsidRDefault="00A0582D" w:rsidP="0081393A">
      <w:pPr>
        <w:pStyle w:val="a3"/>
        <w:numPr>
          <w:ilvl w:val="0"/>
          <w:numId w:val="9"/>
        </w:numPr>
        <w:spacing w:after="0"/>
        <w:jc w:val="both"/>
        <w:rPr>
          <w:rFonts w:ascii="Times New Roman" w:hAnsi="Times New Roman" w:cs="Times New Roman"/>
          <w:sz w:val="24"/>
          <w:szCs w:val="28"/>
        </w:rPr>
      </w:pPr>
      <w:r w:rsidRPr="008320FD">
        <w:rPr>
          <w:rFonts w:ascii="Times New Roman" w:hAnsi="Times New Roman" w:cs="Times New Roman"/>
          <w:sz w:val="24"/>
          <w:szCs w:val="28"/>
        </w:rPr>
        <w:t>Двулетние</w:t>
      </w:r>
    </w:p>
    <w:p w:rsidR="00A0582D" w:rsidRPr="008320FD" w:rsidRDefault="00A0582D" w:rsidP="0081393A">
      <w:pPr>
        <w:pStyle w:val="a3"/>
        <w:numPr>
          <w:ilvl w:val="0"/>
          <w:numId w:val="9"/>
        </w:numPr>
        <w:spacing w:after="0"/>
        <w:jc w:val="both"/>
        <w:rPr>
          <w:rFonts w:ascii="Times New Roman" w:hAnsi="Times New Roman" w:cs="Times New Roman"/>
          <w:sz w:val="24"/>
          <w:szCs w:val="28"/>
        </w:rPr>
      </w:pPr>
      <w:r w:rsidRPr="008320FD">
        <w:rPr>
          <w:rFonts w:ascii="Times New Roman" w:hAnsi="Times New Roman" w:cs="Times New Roman"/>
          <w:sz w:val="24"/>
          <w:szCs w:val="28"/>
        </w:rPr>
        <w:t>Корневищные</w:t>
      </w:r>
    </w:p>
    <w:p w:rsidR="00A0582D" w:rsidRPr="008320FD" w:rsidRDefault="00A0582D" w:rsidP="0081393A">
      <w:pPr>
        <w:pStyle w:val="a3"/>
        <w:numPr>
          <w:ilvl w:val="0"/>
          <w:numId w:val="9"/>
        </w:numPr>
        <w:spacing w:after="0"/>
        <w:jc w:val="both"/>
        <w:rPr>
          <w:rFonts w:ascii="Times New Roman" w:hAnsi="Times New Roman" w:cs="Times New Roman"/>
          <w:sz w:val="24"/>
          <w:szCs w:val="28"/>
        </w:rPr>
      </w:pPr>
      <w:r w:rsidRPr="008320FD">
        <w:rPr>
          <w:rFonts w:ascii="Times New Roman" w:hAnsi="Times New Roman" w:cs="Times New Roman"/>
          <w:sz w:val="24"/>
          <w:szCs w:val="28"/>
        </w:rPr>
        <w:t>Корнеотпрысковые</w:t>
      </w:r>
    </w:p>
    <w:p w:rsidR="00A0582D" w:rsidRPr="008320FD" w:rsidRDefault="0081393A" w:rsidP="0081393A">
      <w:pPr>
        <w:pStyle w:val="a3"/>
        <w:numPr>
          <w:ilvl w:val="0"/>
          <w:numId w:val="9"/>
        </w:numPr>
        <w:spacing w:after="0"/>
        <w:jc w:val="both"/>
        <w:rPr>
          <w:rFonts w:ascii="Times New Roman" w:hAnsi="Times New Roman" w:cs="Times New Roman"/>
          <w:sz w:val="24"/>
          <w:szCs w:val="28"/>
        </w:rPr>
      </w:pPr>
      <w:r w:rsidRPr="008320FD">
        <w:rPr>
          <w:rFonts w:ascii="Times New Roman" w:hAnsi="Times New Roman" w:cs="Times New Roman"/>
          <w:sz w:val="24"/>
          <w:szCs w:val="28"/>
        </w:rPr>
        <w:t>Луковичные</w:t>
      </w:r>
    </w:p>
    <w:p w:rsidR="0081393A" w:rsidRPr="008320FD" w:rsidRDefault="0081393A" w:rsidP="0081393A">
      <w:pPr>
        <w:pStyle w:val="a3"/>
        <w:numPr>
          <w:ilvl w:val="0"/>
          <w:numId w:val="9"/>
        </w:numPr>
        <w:spacing w:after="0"/>
        <w:jc w:val="both"/>
        <w:rPr>
          <w:rFonts w:ascii="Times New Roman" w:hAnsi="Times New Roman" w:cs="Times New Roman"/>
          <w:sz w:val="24"/>
          <w:szCs w:val="28"/>
        </w:rPr>
      </w:pPr>
      <w:r w:rsidRPr="008320FD">
        <w:rPr>
          <w:rFonts w:ascii="Times New Roman" w:hAnsi="Times New Roman" w:cs="Times New Roman"/>
          <w:sz w:val="24"/>
          <w:szCs w:val="28"/>
        </w:rPr>
        <w:t>Клубневые</w:t>
      </w:r>
    </w:p>
    <w:p w:rsidR="0081393A" w:rsidRPr="008320FD" w:rsidRDefault="0081393A" w:rsidP="0081393A">
      <w:pPr>
        <w:pStyle w:val="a3"/>
        <w:numPr>
          <w:ilvl w:val="0"/>
          <w:numId w:val="9"/>
        </w:numPr>
        <w:spacing w:after="0"/>
        <w:jc w:val="both"/>
        <w:rPr>
          <w:rFonts w:ascii="Times New Roman" w:hAnsi="Times New Roman" w:cs="Times New Roman"/>
          <w:sz w:val="24"/>
          <w:szCs w:val="28"/>
        </w:rPr>
      </w:pPr>
      <w:r w:rsidRPr="008320FD">
        <w:rPr>
          <w:rFonts w:ascii="Times New Roman" w:hAnsi="Times New Roman" w:cs="Times New Roman"/>
          <w:sz w:val="24"/>
          <w:szCs w:val="28"/>
        </w:rPr>
        <w:t>Ползучие</w:t>
      </w:r>
    </w:p>
    <w:p w:rsidR="0081393A" w:rsidRPr="008320FD" w:rsidRDefault="0081393A" w:rsidP="0081393A">
      <w:pPr>
        <w:pStyle w:val="a3"/>
        <w:numPr>
          <w:ilvl w:val="0"/>
          <w:numId w:val="9"/>
        </w:numPr>
        <w:spacing w:after="0"/>
        <w:jc w:val="both"/>
        <w:rPr>
          <w:rFonts w:ascii="Times New Roman" w:hAnsi="Times New Roman" w:cs="Times New Roman"/>
          <w:sz w:val="24"/>
          <w:szCs w:val="28"/>
        </w:rPr>
      </w:pPr>
      <w:r w:rsidRPr="008320FD">
        <w:rPr>
          <w:rFonts w:ascii="Times New Roman" w:hAnsi="Times New Roman" w:cs="Times New Roman"/>
          <w:sz w:val="24"/>
          <w:szCs w:val="28"/>
        </w:rPr>
        <w:t>Стержнекорневые</w:t>
      </w:r>
    </w:p>
    <w:p w:rsidR="0081393A" w:rsidRPr="008320FD" w:rsidRDefault="0081393A" w:rsidP="0081393A">
      <w:pPr>
        <w:pStyle w:val="a3"/>
        <w:numPr>
          <w:ilvl w:val="0"/>
          <w:numId w:val="9"/>
        </w:numPr>
        <w:spacing w:after="0"/>
        <w:jc w:val="both"/>
        <w:rPr>
          <w:rFonts w:ascii="Times New Roman" w:hAnsi="Times New Roman" w:cs="Times New Roman"/>
          <w:sz w:val="24"/>
          <w:szCs w:val="28"/>
        </w:rPr>
      </w:pPr>
      <w:proofErr w:type="spellStart"/>
      <w:r w:rsidRPr="008320FD">
        <w:rPr>
          <w:rFonts w:ascii="Times New Roman" w:hAnsi="Times New Roman" w:cs="Times New Roman"/>
          <w:sz w:val="24"/>
          <w:szCs w:val="28"/>
        </w:rPr>
        <w:t>Мочковатокорневые</w:t>
      </w:r>
      <w:proofErr w:type="spellEnd"/>
    </w:p>
    <w:p w:rsidR="0081393A" w:rsidRPr="008320FD" w:rsidRDefault="0081393A" w:rsidP="0081393A">
      <w:pPr>
        <w:pStyle w:val="a3"/>
        <w:numPr>
          <w:ilvl w:val="0"/>
          <w:numId w:val="9"/>
        </w:numPr>
        <w:rPr>
          <w:rFonts w:ascii="Times New Roman" w:hAnsi="Times New Roman" w:cs="Times New Roman"/>
          <w:sz w:val="24"/>
          <w:szCs w:val="28"/>
        </w:rPr>
      </w:pPr>
      <w:r w:rsidRPr="008320FD">
        <w:rPr>
          <w:rFonts w:ascii="Times New Roman" w:hAnsi="Times New Roman" w:cs="Times New Roman"/>
          <w:sz w:val="24"/>
          <w:szCs w:val="28"/>
        </w:rPr>
        <w:t>Карантинные</w:t>
      </w:r>
    </w:p>
    <w:p w:rsidR="00130ECC" w:rsidRPr="00130ECC" w:rsidRDefault="00130ECC" w:rsidP="00130ECC">
      <w:pPr>
        <w:pStyle w:val="a3"/>
        <w:ind w:left="1440"/>
        <w:rPr>
          <w:rFonts w:ascii="Times New Roman" w:hAnsi="Times New Roman" w:cs="Times New Roman"/>
          <w:szCs w:val="28"/>
        </w:rPr>
      </w:pPr>
    </w:p>
    <w:p w:rsidR="0081393A" w:rsidRPr="00130ECC" w:rsidRDefault="00775400" w:rsidP="0081393A">
      <w:pPr>
        <w:pStyle w:val="a3"/>
        <w:numPr>
          <w:ilvl w:val="0"/>
          <w:numId w:val="1"/>
        </w:numPr>
        <w:rPr>
          <w:rFonts w:ascii="Times New Roman" w:hAnsi="Times New Roman" w:cs="Times New Roman"/>
          <w:b/>
          <w:sz w:val="28"/>
          <w:szCs w:val="28"/>
          <w:u w:val="single"/>
        </w:rPr>
      </w:pPr>
      <w:r>
        <w:rPr>
          <w:rFonts w:ascii="Times New Roman" w:hAnsi="Times New Roman" w:cs="Times New Roman"/>
          <w:sz w:val="36"/>
          <w:szCs w:val="28"/>
          <w:u w:val="single"/>
        </w:rPr>
        <w:t>Выпишите</w:t>
      </w:r>
      <w:r w:rsidR="0081393A" w:rsidRPr="00130ECC">
        <w:rPr>
          <w:rFonts w:ascii="Times New Roman" w:hAnsi="Times New Roman" w:cs="Times New Roman"/>
          <w:sz w:val="36"/>
          <w:szCs w:val="28"/>
          <w:u w:val="single"/>
        </w:rPr>
        <w:t xml:space="preserve"> биологические особенности сорных растений</w:t>
      </w:r>
      <w:r w:rsidR="0081393A">
        <w:rPr>
          <w:rFonts w:ascii="Times New Roman" w:hAnsi="Times New Roman" w:cs="Times New Roman"/>
          <w:sz w:val="36"/>
          <w:szCs w:val="28"/>
        </w:rPr>
        <w:t xml:space="preserve"> </w:t>
      </w:r>
      <w:r w:rsidR="0081393A" w:rsidRPr="00130ECC">
        <w:rPr>
          <w:rFonts w:ascii="Times New Roman" w:hAnsi="Times New Roman" w:cs="Times New Roman"/>
          <w:sz w:val="28"/>
          <w:szCs w:val="28"/>
        </w:rPr>
        <w:t>(</w:t>
      </w:r>
      <w:r w:rsidR="0081393A" w:rsidRPr="00130ECC">
        <w:rPr>
          <w:rFonts w:ascii="Times New Roman" w:hAnsi="Times New Roman" w:cs="Times New Roman"/>
          <w:i/>
          <w:sz w:val="28"/>
          <w:szCs w:val="28"/>
        </w:rPr>
        <w:t>Смотрите в инструкции для выполнения заданий)</w:t>
      </w:r>
    </w:p>
    <w:p w:rsidR="00E03E62" w:rsidRPr="00130ECC" w:rsidRDefault="00E03E62" w:rsidP="00130ECC">
      <w:pPr>
        <w:pStyle w:val="a3"/>
        <w:spacing w:after="0"/>
        <w:ind w:left="2160"/>
        <w:rPr>
          <w:rFonts w:ascii="Times New Roman" w:hAnsi="Times New Roman" w:cs="Times New Roman"/>
          <w:sz w:val="28"/>
          <w:szCs w:val="28"/>
        </w:rPr>
      </w:pPr>
    </w:p>
    <w:p w:rsidR="00BC4A56" w:rsidRPr="00130ECC" w:rsidRDefault="00BC4A56" w:rsidP="00BC4A56">
      <w:pPr>
        <w:pStyle w:val="a3"/>
        <w:numPr>
          <w:ilvl w:val="0"/>
          <w:numId w:val="1"/>
        </w:numPr>
        <w:jc w:val="both"/>
        <w:rPr>
          <w:rFonts w:ascii="Times New Roman" w:hAnsi="Times New Roman" w:cs="Times New Roman"/>
          <w:b/>
          <w:sz w:val="28"/>
          <w:szCs w:val="28"/>
          <w:u w:val="single"/>
        </w:rPr>
      </w:pPr>
      <w:r w:rsidRPr="00130ECC">
        <w:rPr>
          <w:rFonts w:ascii="Times New Roman" w:hAnsi="Times New Roman" w:cs="Times New Roman"/>
          <w:sz w:val="36"/>
          <w:szCs w:val="28"/>
          <w:u w:val="single"/>
        </w:rPr>
        <w:t>Описать следующие виды сорняков</w:t>
      </w:r>
      <w:r w:rsidR="00BC3DAD" w:rsidRPr="00130ECC">
        <w:rPr>
          <w:rFonts w:ascii="Times New Roman" w:hAnsi="Times New Roman" w:cs="Times New Roman"/>
          <w:sz w:val="36"/>
          <w:szCs w:val="28"/>
          <w:u w:val="single"/>
        </w:rPr>
        <w:t xml:space="preserve"> в таблицу</w:t>
      </w:r>
      <w:r w:rsidR="00BC3DAD">
        <w:rPr>
          <w:rFonts w:ascii="Times New Roman" w:hAnsi="Times New Roman" w:cs="Times New Roman"/>
          <w:sz w:val="36"/>
          <w:szCs w:val="28"/>
        </w:rPr>
        <w:t xml:space="preserve"> </w:t>
      </w:r>
      <w:r w:rsidR="00BC3DAD" w:rsidRPr="00130ECC">
        <w:rPr>
          <w:rFonts w:ascii="Times New Roman" w:hAnsi="Times New Roman" w:cs="Times New Roman"/>
          <w:sz w:val="28"/>
          <w:szCs w:val="28"/>
        </w:rPr>
        <w:t>(</w:t>
      </w:r>
      <w:r w:rsidR="00BC3DAD" w:rsidRPr="00130ECC">
        <w:rPr>
          <w:rFonts w:ascii="Times New Roman" w:hAnsi="Times New Roman" w:cs="Times New Roman"/>
          <w:i/>
          <w:sz w:val="28"/>
          <w:szCs w:val="28"/>
        </w:rPr>
        <w:t>Смотрите в инструкции для выполнения заданий</w:t>
      </w:r>
      <w:r w:rsidR="00BC3DAD" w:rsidRPr="00130ECC">
        <w:rPr>
          <w:rFonts w:ascii="Times New Roman" w:hAnsi="Times New Roman" w:cs="Times New Roman"/>
          <w:sz w:val="28"/>
          <w:szCs w:val="28"/>
        </w:rPr>
        <w:t>):</w:t>
      </w:r>
    </w:p>
    <w:p w:rsidR="00BC4A56" w:rsidRPr="008320FD" w:rsidRDefault="00BC3DAD" w:rsidP="00130ECC">
      <w:pPr>
        <w:pStyle w:val="a3"/>
        <w:numPr>
          <w:ilvl w:val="0"/>
          <w:numId w:val="3"/>
        </w:numPr>
        <w:spacing w:after="0"/>
        <w:rPr>
          <w:rFonts w:ascii="Times New Roman" w:hAnsi="Times New Roman" w:cs="Times New Roman"/>
          <w:sz w:val="24"/>
          <w:szCs w:val="28"/>
        </w:rPr>
      </w:pPr>
      <w:r w:rsidRPr="008320FD">
        <w:rPr>
          <w:rFonts w:ascii="Times New Roman" w:hAnsi="Times New Roman" w:cs="Times New Roman"/>
          <w:sz w:val="24"/>
          <w:szCs w:val="28"/>
        </w:rPr>
        <w:t>Повилика</w:t>
      </w:r>
      <w:r w:rsidR="00BC4A56" w:rsidRPr="008320FD">
        <w:rPr>
          <w:rFonts w:ascii="Times New Roman" w:hAnsi="Times New Roman" w:cs="Times New Roman"/>
          <w:sz w:val="24"/>
          <w:szCs w:val="28"/>
        </w:rPr>
        <w:t xml:space="preserve"> клеверная</w:t>
      </w:r>
    </w:p>
    <w:p w:rsidR="00BC4A56" w:rsidRPr="008320FD" w:rsidRDefault="00BC4A56" w:rsidP="00130ECC">
      <w:pPr>
        <w:pStyle w:val="a3"/>
        <w:numPr>
          <w:ilvl w:val="0"/>
          <w:numId w:val="3"/>
        </w:numPr>
        <w:spacing w:after="0"/>
        <w:rPr>
          <w:rFonts w:ascii="Times New Roman" w:hAnsi="Times New Roman" w:cs="Times New Roman"/>
          <w:sz w:val="24"/>
          <w:szCs w:val="28"/>
        </w:rPr>
      </w:pPr>
      <w:r w:rsidRPr="008320FD">
        <w:rPr>
          <w:rFonts w:ascii="Times New Roman" w:hAnsi="Times New Roman" w:cs="Times New Roman"/>
          <w:sz w:val="24"/>
          <w:szCs w:val="28"/>
        </w:rPr>
        <w:t>Заразиха подсолнечная</w:t>
      </w:r>
    </w:p>
    <w:p w:rsidR="00BC3DAD" w:rsidRPr="008320FD" w:rsidRDefault="00BC3DAD" w:rsidP="00130ECC">
      <w:pPr>
        <w:pStyle w:val="a3"/>
        <w:numPr>
          <w:ilvl w:val="0"/>
          <w:numId w:val="3"/>
        </w:numPr>
        <w:spacing w:after="0"/>
        <w:rPr>
          <w:rFonts w:ascii="Times New Roman" w:hAnsi="Times New Roman" w:cs="Times New Roman"/>
          <w:sz w:val="24"/>
          <w:szCs w:val="28"/>
        </w:rPr>
      </w:pPr>
      <w:r w:rsidRPr="008320FD">
        <w:rPr>
          <w:rFonts w:ascii="Times New Roman" w:hAnsi="Times New Roman" w:cs="Times New Roman"/>
          <w:sz w:val="24"/>
          <w:szCs w:val="28"/>
        </w:rPr>
        <w:t>Погремок большой</w:t>
      </w:r>
    </w:p>
    <w:p w:rsidR="00BC3DAD" w:rsidRPr="008320FD" w:rsidRDefault="00BC3DAD" w:rsidP="00130ECC">
      <w:pPr>
        <w:pStyle w:val="a3"/>
        <w:numPr>
          <w:ilvl w:val="0"/>
          <w:numId w:val="3"/>
        </w:numPr>
        <w:spacing w:after="0"/>
        <w:rPr>
          <w:rFonts w:ascii="Times New Roman" w:hAnsi="Times New Roman" w:cs="Times New Roman"/>
          <w:sz w:val="24"/>
          <w:szCs w:val="28"/>
        </w:rPr>
      </w:pPr>
      <w:r w:rsidRPr="008320FD">
        <w:rPr>
          <w:rFonts w:ascii="Times New Roman" w:hAnsi="Times New Roman" w:cs="Times New Roman"/>
          <w:sz w:val="24"/>
          <w:szCs w:val="28"/>
        </w:rPr>
        <w:t>Звездчатка (мокрица)</w:t>
      </w:r>
    </w:p>
    <w:p w:rsidR="00A0582D" w:rsidRPr="008320FD" w:rsidRDefault="00A0582D" w:rsidP="00130ECC">
      <w:pPr>
        <w:pStyle w:val="a3"/>
        <w:numPr>
          <w:ilvl w:val="0"/>
          <w:numId w:val="3"/>
        </w:numPr>
        <w:spacing w:after="0"/>
        <w:rPr>
          <w:rFonts w:ascii="Times New Roman" w:hAnsi="Times New Roman" w:cs="Times New Roman"/>
          <w:sz w:val="24"/>
          <w:szCs w:val="28"/>
        </w:rPr>
      </w:pPr>
      <w:r w:rsidRPr="008320FD">
        <w:rPr>
          <w:rFonts w:ascii="Times New Roman" w:hAnsi="Times New Roman" w:cs="Times New Roman"/>
          <w:sz w:val="24"/>
          <w:szCs w:val="28"/>
        </w:rPr>
        <w:t>Овсюг</w:t>
      </w:r>
    </w:p>
    <w:p w:rsidR="00A0582D" w:rsidRPr="008320FD" w:rsidRDefault="00A0582D" w:rsidP="00130ECC">
      <w:pPr>
        <w:pStyle w:val="a3"/>
        <w:numPr>
          <w:ilvl w:val="0"/>
          <w:numId w:val="3"/>
        </w:numPr>
        <w:spacing w:after="0"/>
        <w:rPr>
          <w:rFonts w:ascii="Times New Roman" w:hAnsi="Times New Roman" w:cs="Times New Roman"/>
          <w:sz w:val="24"/>
          <w:szCs w:val="28"/>
        </w:rPr>
      </w:pPr>
      <w:r w:rsidRPr="008320FD">
        <w:rPr>
          <w:rFonts w:ascii="Times New Roman" w:hAnsi="Times New Roman" w:cs="Times New Roman"/>
          <w:sz w:val="24"/>
          <w:szCs w:val="28"/>
        </w:rPr>
        <w:t>Марь белая</w:t>
      </w:r>
    </w:p>
    <w:p w:rsidR="00A0582D" w:rsidRPr="008320FD" w:rsidRDefault="00A0582D" w:rsidP="00130ECC">
      <w:pPr>
        <w:pStyle w:val="a3"/>
        <w:numPr>
          <w:ilvl w:val="0"/>
          <w:numId w:val="3"/>
        </w:numPr>
        <w:spacing w:after="0"/>
        <w:rPr>
          <w:rFonts w:ascii="Times New Roman" w:hAnsi="Times New Roman" w:cs="Times New Roman"/>
          <w:sz w:val="24"/>
          <w:szCs w:val="28"/>
        </w:rPr>
      </w:pPr>
      <w:r w:rsidRPr="008320FD">
        <w:rPr>
          <w:rFonts w:ascii="Times New Roman" w:hAnsi="Times New Roman" w:cs="Times New Roman"/>
          <w:sz w:val="24"/>
          <w:szCs w:val="28"/>
        </w:rPr>
        <w:t>Редька дикая</w:t>
      </w:r>
    </w:p>
    <w:p w:rsidR="00BC3DAD" w:rsidRPr="008320FD" w:rsidRDefault="00BC3DAD" w:rsidP="00130ECC">
      <w:pPr>
        <w:pStyle w:val="a3"/>
        <w:numPr>
          <w:ilvl w:val="0"/>
          <w:numId w:val="3"/>
        </w:numPr>
        <w:spacing w:after="0"/>
        <w:rPr>
          <w:rFonts w:ascii="Times New Roman" w:hAnsi="Times New Roman" w:cs="Times New Roman"/>
          <w:sz w:val="24"/>
          <w:szCs w:val="28"/>
        </w:rPr>
      </w:pPr>
      <w:r w:rsidRPr="008320FD">
        <w:rPr>
          <w:rFonts w:ascii="Times New Roman" w:hAnsi="Times New Roman" w:cs="Times New Roman"/>
          <w:sz w:val="24"/>
          <w:szCs w:val="28"/>
        </w:rPr>
        <w:t>Щирица запрокинутая</w:t>
      </w:r>
    </w:p>
    <w:p w:rsidR="00BC3DAD" w:rsidRPr="008320FD" w:rsidRDefault="00BC3DAD" w:rsidP="00130ECC">
      <w:pPr>
        <w:pStyle w:val="a3"/>
        <w:numPr>
          <w:ilvl w:val="0"/>
          <w:numId w:val="3"/>
        </w:numPr>
        <w:spacing w:after="0"/>
        <w:rPr>
          <w:rFonts w:ascii="Times New Roman" w:hAnsi="Times New Roman" w:cs="Times New Roman"/>
          <w:sz w:val="24"/>
          <w:szCs w:val="28"/>
        </w:rPr>
      </w:pPr>
      <w:proofErr w:type="spellStart"/>
      <w:r w:rsidRPr="008320FD">
        <w:rPr>
          <w:rFonts w:ascii="Times New Roman" w:hAnsi="Times New Roman" w:cs="Times New Roman"/>
          <w:sz w:val="24"/>
          <w:szCs w:val="28"/>
        </w:rPr>
        <w:t>Ежовник</w:t>
      </w:r>
      <w:proofErr w:type="spellEnd"/>
      <w:r w:rsidRPr="008320FD">
        <w:rPr>
          <w:rFonts w:ascii="Times New Roman" w:hAnsi="Times New Roman" w:cs="Times New Roman"/>
          <w:sz w:val="24"/>
          <w:szCs w:val="28"/>
        </w:rPr>
        <w:t xml:space="preserve"> обыкновенный (куриное просо)</w:t>
      </w:r>
    </w:p>
    <w:p w:rsidR="00BC3DAD" w:rsidRPr="008320FD" w:rsidRDefault="00BC3DAD" w:rsidP="00130ECC">
      <w:pPr>
        <w:pStyle w:val="a3"/>
        <w:numPr>
          <w:ilvl w:val="0"/>
          <w:numId w:val="3"/>
        </w:numPr>
        <w:spacing w:after="0"/>
        <w:rPr>
          <w:rFonts w:ascii="Times New Roman" w:hAnsi="Times New Roman" w:cs="Times New Roman"/>
          <w:sz w:val="24"/>
          <w:szCs w:val="28"/>
        </w:rPr>
      </w:pPr>
      <w:r w:rsidRPr="008320FD">
        <w:rPr>
          <w:rFonts w:ascii="Times New Roman" w:hAnsi="Times New Roman" w:cs="Times New Roman"/>
          <w:sz w:val="24"/>
          <w:szCs w:val="28"/>
        </w:rPr>
        <w:t>Ромашка непахучая</w:t>
      </w:r>
    </w:p>
    <w:p w:rsidR="00BC3DAD" w:rsidRPr="008320FD" w:rsidRDefault="00BC3DAD" w:rsidP="00130ECC">
      <w:pPr>
        <w:pStyle w:val="a3"/>
        <w:numPr>
          <w:ilvl w:val="0"/>
          <w:numId w:val="3"/>
        </w:numPr>
        <w:spacing w:after="0"/>
        <w:rPr>
          <w:rFonts w:ascii="Times New Roman" w:hAnsi="Times New Roman" w:cs="Times New Roman"/>
          <w:sz w:val="24"/>
          <w:szCs w:val="28"/>
        </w:rPr>
      </w:pPr>
      <w:r w:rsidRPr="008320FD">
        <w:rPr>
          <w:rFonts w:ascii="Times New Roman" w:hAnsi="Times New Roman" w:cs="Times New Roman"/>
          <w:sz w:val="24"/>
          <w:szCs w:val="28"/>
        </w:rPr>
        <w:t>Пастушья сумка обыкновенная</w:t>
      </w:r>
    </w:p>
    <w:p w:rsidR="00BC3DAD" w:rsidRPr="008320FD" w:rsidRDefault="00BC3DAD" w:rsidP="00130ECC">
      <w:pPr>
        <w:pStyle w:val="a3"/>
        <w:numPr>
          <w:ilvl w:val="0"/>
          <w:numId w:val="3"/>
        </w:numPr>
        <w:spacing w:after="0"/>
        <w:rPr>
          <w:rFonts w:ascii="Times New Roman" w:hAnsi="Times New Roman" w:cs="Times New Roman"/>
          <w:sz w:val="24"/>
          <w:szCs w:val="28"/>
        </w:rPr>
      </w:pPr>
      <w:r w:rsidRPr="008320FD">
        <w:rPr>
          <w:rFonts w:ascii="Times New Roman" w:hAnsi="Times New Roman" w:cs="Times New Roman"/>
          <w:sz w:val="24"/>
          <w:szCs w:val="28"/>
        </w:rPr>
        <w:t>Клоповник мусорный</w:t>
      </w:r>
    </w:p>
    <w:p w:rsidR="00BC3DAD" w:rsidRPr="008320FD" w:rsidRDefault="00BC3DAD" w:rsidP="00130ECC">
      <w:pPr>
        <w:pStyle w:val="a3"/>
        <w:numPr>
          <w:ilvl w:val="0"/>
          <w:numId w:val="3"/>
        </w:numPr>
        <w:spacing w:after="0"/>
        <w:rPr>
          <w:rFonts w:ascii="Times New Roman" w:hAnsi="Times New Roman" w:cs="Times New Roman"/>
          <w:sz w:val="24"/>
          <w:szCs w:val="24"/>
        </w:rPr>
      </w:pPr>
      <w:r w:rsidRPr="008320FD">
        <w:rPr>
          <w:rFonts w:ascii="Times New Roman" w:hAnsi="Times New Roman" w:cs="Times New Roman"/>
          <w:sz w:val="24"/>
          <w:szCs w:val="24"/>
        </w:rPr>
        <w:t>Метлица обыкновенная</w:t>
      </w:r>
    </w:p>
    <w:p w:rsidR="00BC3DAD" w:rsidRPr="008320FD" w:rsidRDefault="00BC3DAD" w:rsidP="00130ECC">
      <w:pPr>
        <w:pStyle w:val="a3"/>
        <w:numPr>
          <w:ilvl w:val="0"/>
          <w:numId w:val="3"/>
        </w:numPr>
        <w:spacing w:after="0"/>
        <w:rPr>
          <w:rFonts w:ascii="Times New Roman" w:hAnsi="Times New Roman" w:cs="Times New Roman"/>
          <w:sz w:val="24"/>
          <w:szCs w:val="24"/>
        </w:rPr>
      </w:pPr>
      <w:r w:rsidRPr="008320FD">
        <w:rPr>
          <w:rFonts w:ascii="Times New Roman" w:hAnsi="Times New Roman" w:cs="Times New Roman"/>
          <w:sz w:val="24"/>
          <w:szCs w:val="24"/>
        </w:rPr>
        <w:t>Белена чёрная</w:t>
      </w:r>
    </w:p>
    <w:p w:rsidR="00BC3DAD" w:rsidRPr="008320FD" w:rsidRDefault="00BC3DAD" w:rsidP="00130ECC">
      <w:pPr>
        <w:pStyle w:val="a3"/>
        <w:numPr>
          <w:ilvl w:val="0"/>
          <w:numId w:val="3"/>
        </w:numPr>
        <w:spacing w:after="0"/>
        <w:rPr>
          <w:rFonts w:ascii="Times New Roman" w:hAnsi="Times New Roman" w:cs="Times New Roman"/>
          <w:sz w:val="24"/>
          <w:szCs w:val="24"/>
        </w:rPr>
      </w:pPr>
      <w:r w:rsidRPr="008320FD">
        <w:rPr>
          <w:rFonts w:ascii="Times New Roman" w:hAnsi="Times New Roman" w:cs="Times New Roman"/>
          <w:sz w:val="24"/>
          <w:szCs w:val="24"/>
        </w:rPr>
        <w:lastRenderedPageBreak/>
        <w:t>Пырей ползучий</w:t>
      </w:r>
    </w:p>
    <w:p w:rsidR="00BC3DAD" w:rsidRPr="008320FD" w:rsidRDefault="00BC3DAD" w:rsidP="00130ECC">
      <w:pPr>
        <w:pStyle w:val="a3"/>
        <w:numPr>
          <w:ilvl w:val="0"/>
          <w:numId w:val="3"/>
        </w:numPr>
        <w:spacing w:after="0"/>
        <w:rPr>
          <w:rFonts w:ascii="Times New Roman" w:hAnsi="Times New Roman" w:cs="Times New Roman"/>
          <w:sz w:val="24"/>
          <w:szCs w:val="24"/>
        </w:rPr>
      </w:pPr>
      <w:r w:rsidRPr="008320FD">
        <w:rPr>
          <w:rFonts w:ascii="Times New Roman" w:hAnsi="Times New Roman" w:cs="Times New Roman"/>
          <w:sz w:val="24"/>
          <w:szCs w:val="24"/>
        </w:rPr>
        <w:t>Хвощ полевой</w:t>
      </w:r>
    </w:p>
    <w:p w:rsidR="00BC3DAD" w:rsidRPr="008320FD" w:rsidRDefault="00BC3DAD" w:rsidP="00130ECC">
      <w:pPr>
        <w:pStyle w:val="a3"/>
        <w:numPr>
          <w:ilvl w:val="0"/>
          <w:numId w:val="3"/>
        </w:numPr>
        <w:spacing w:after="0"/>
        <w:rPr>
          <w:rFonts w:ascii="Times New Roman" w:hAnsi="Times New Roman" w:cs="Times New Roman"/>
          <w:sz w:val="24"/>
          <w:szCs w:val="24"/>
        </w:rPr>
      </w:pPr>
      <w:r w:rsidRPr="008320FD">
        <w:rPr>
          <w:rFonts w:ascii="Times New Roman" w:hAnsi="Times New Roman" w:cs="Times New Roman"/>
          <w:sz w:val="24"/>
          <w:szCs w:val="24"/>
        </w:rPr>
        <w:t>Крапива</w:t>
      </w:r>
    </w:p>
    <w:p w:rsidR="00BC3DAD" w:rsidRPr="008320FD" w:rsidRDefault="00BC3DAD" w:rsidP="00130ECC">
      <w:pPr>
        <w:pStyle w:val="a3"/>
        <w:numPr>
          <w:ilvl w:val="0"/>
          <w:numId w:val="3"/>
        </w:numPr>
        <w:spacing w:after="0"/>
        <w:rPr>
          <w:rFonts w:ascii="Times New Roman" w:hAnsi="Times New Roman" w:cs="Times New Roman"/>
          <w:sz w:val="24"/>
          <w:szCs w:val="24"/>
        </w:rPr>
      </w:pPr>
      <w:r w:rsidRPr="008320FD">
        <w:rPr>
          <w:rFonts w:ascii="Times New Roman" w:hAnsi="Times New Roman" w:cs="Times New Roman"/>
          <w:sz w:val="24"/>
          <w:szCs w:val="24"/>
        </w:rPr>
        <w:t>Вьюнок полевой</w:t>
      </w:r>
    </w:p>
    <w:p w:rsidR="00BC3DAD" w:rsidRPr="008320FD" w:rsidRDefault="00BC3DAD" w:rsidP="00130ECC">
      <w:pPr>
        <w:pStyle w:val="a3"/>
        <w:numPr>
          <w:ilvl w:val="0"/>
          <w:numId w:val="3"/>
        </w:numPr>
        <w:spacing w:after="0"/>
        <w:rPr>
          <w:rFonts w:ascii="Times New Roman" w:hAnsi="Times New Roman" w:cs="Times New Roman"/>
          <w:sz w:val="24"/>
          <w:szCs w:val="24"/>
        </w:rPr>
      </w:pPr>
      <w:r w:rsidRPr="008320FD">
        <w:rPr>
          <w:rFonts w:ascii="Times New Roman" w:hAnsi="Times New Roman" w:cs="Times New Roman"/>
          <w:sz w:val="24"/>
          <w:szCs w:val="24"/>
        </w:rPr>
        <w:t>Осот полевой</w:t>
      </w:r>
    </w:p>
    <w:p w:rsidR="00BC3DAD" w:rsidRPr="008320FD" w:rsidRDefault="00BC3DAD" w:rsidP="00130ECC">
      <w:pPr>
        <w:pStyle w:val="a3"/>
        <w:numPr>
          <w:ilvl w:val="0"/>
          <w:numId w:val="3"/>
        </w:numPr>
        <w:spacing w:after="0"/>
        <w:rPr>
          <w:rFonts w:ascii="Times New Roman" w:hAnsi="Times New Roman" w:cs="Times New Roman"/>
          <w:sz w:val="24"/>
          <w:szCs w:val="24"/>
        </w:rPr>
      </w:pPr>
      <w:r w:rsidRPr="008320FD">
        <w:rPr>
          <w:rFonts w:ascii="Times New Roman" w:hAnsi="Times New Roman" w:cs="Times New Roman"/>
          <w:sz w:val="24"/>
          <w:szCs w:val="24"/>
        </w:rPr>
        <w:t>Бодяк полевой</w:t>
      </w:r>
    </w:p>
    <w:p w:rsidR="00BC3DAD" w:rsidRPr="008320FD" w:rsidRDefault="00BC3DAD" w:rsidP="00130ECC">
      <w:pPr>
        <w:pStyle w:val="a3"/>
        <w:numPr>
          <w:ilvl w:val="0"/>
          <w:numId w:val="3"/>
        </w:numPr>
        <w:spacing w:after="0"/>
        <w:rPr>
          <w:rFonts w:ascii="Times New Roman" w:hAnsi="Times New Roman" w:cs="Times New Roman"/>
          <w:sz w:val="24"/>
          <w:szCs w:val="24"/>
        </w:rPr>
      </w:pPr>
      <w:r w:rsidRPr="008320FD">
        <w:rPr>
          <w:rFonts w:ascii="Times New Roman" w:hAnsi="Times New Roman" w:cs="Times New Roman"/>
          <w:sz w:val="24"/>
          <w:szCs w:val="24"/>
        </w:rPr>
        <w:t>Чистец болотный</w:t>
      </w:r>
    </w:p>
    <w:p w:rsidR="00BC3DAD" w:rsidRPr="008320FD" w:rsidRDefault="00BC3DAD" w:rsidP="00130ECC">
      <w:pPr>
        <w:pStyle w:val="a3"/>
        <w:numPr>
          <w:ilvl w:val="0"/>
          <w:numId w:val="3"/>
        </w:numPr>
        <w:spacing w:after="0"/>
        <w:rPr>
          <w:rFonts w:ascii="Times New Roman" w:hAnsi="Times New Roman" w:cs="Times New Roman"/>
          <w:sz w:val="24"/>
          <w:szCs w:val="24"/>
        </w:rPr>
      </w:pPr>
      <w:r w:rsidRPr="008320FD">
        <w:rPr>
          <w:rFonts w:ascii="Times New Roman" w:hAnsi="Times New Roman" w:cs="Times New Roman"/>
          <w:sz w:val="24"/>
          <w:szCs w:val="24"/>
        </w:rPr>
        <w:t>Лук огородный</w:t>
      </w:r>
    </w:p>
    <w:p w:rsidR="00BC3DAD" w:rsidRPr="008320FD" w:rsidRDefault="00BC3DAD" w:rsidP="00130ECC">
      <w:pPr>
        <w:pStyle w:val="a3"/>
        <w:numPr>
          <w:ilvl w:val="0"/>
          <w:numId w:val="3"/>
        </w:numPr>
        <w:spacing w:after="0"/>
        <w:rPr>
          <w:rFonts w:ascii="Times New Roman" w:hAnsi="Times New Roman" w:cs="Times New Roman"/>
          <w:sz w:val="24"/>
          <w:szCs w:val="24"/>
        </w:rPr>
      </w:pPr>
      <w:r w:rsidRPr="008320FD">
        <w:rPr>
          <w:rFonts w:ascii="Times New Roman" w:hAnsi="Times New Roman" w:cs="Times New Roman"/>
          <w:sz w:val="24"/>
          <w:szCs w:val="24"/>
        </w:rPr>
        <w:t>Лапчатка гусиная</w:t>
      </w:r>
    </w:p>
    <w:p w:rsidR="00BC3DAD" w:rsidRPr="008320FD" w:rsidRDefault="00BC3DAD" w:rsidP="00130ECC">
      <w:pPr>
        <w:pStyle w:val="a3"/>
        <w:numPr>
          <w:ilvl w:val="0"/>
          <w:numId w:val="3"/>
        </w:numPr>
        <w:spacing w:after="0"/>
        <w:rPr>
          <w:rFonts w:ascii="Times New Roman" w:hAnsi="Times New Roman" w:cs="Times New Roman"/>
          <w:sz w:val="24"/>
          <w:szCs w:val="24"/>
        </w:rPr>
      </w:pPr>
      <w:r w:rsidRPr="008320FD">
        <w:rPr>
          <w:rFonts w:ascii="Times New Roman" w:hAnsi="Times New Roman" w:cs="Times New Roman"/>
          <w:sz w:val="24"/>
          <w:szCs w:val="24"/>
        </w:rPr>
        <w:t>Полынь горькая</w:t>
      </w:r>
    </w:p>
    <w:p w:rsidR="00BC3DAD" w:rsidRPr="008320FD" w:rsidRDefault="00BC3DAD" w:rsidP="00130ECC">
      <w:pPr>
        <w:pStyle w:val="a3"/>
        <w:numPr>
          <w:ilvl w:val="0"/>
          <w:numId w:val="3"/>
        </w:numPr>
        <w:spacing w:after="0"/>
        <w:rPr>
          <w:rFonts w:ascii="Times New Roman" w:hAnsi="Times New Roman" w:cs="Times New Roman"/>
          <w:sz w:val="24"/>
          <w:szCs w:val="24"/>
        </w:rPr>
      </w:pPr>
      <w:r w:rsidRPr="008320FD">
        <w:rPr>
          <w:rFonts w:ascii="Times New Roman" w:hAnsi="Times New Roman" w:cs="Times New Roman"/>
          <w:sz w:val="24"/>
          <w:szCs w:val="24"/>
        </w:rPr>
        <w:t>Одуванчик лекарственный</w:t>
      </w:r>
    </w:p>
    <w:p w:rsidR="00BC4A56" w:rsidRDefault="00BC3DAD" w:rsidP="00130ECC">
      <w:pPr>
        <w:pStyle w:val="a3"/>
        <w:numPr>
          <w:ilvl w:val="0"/>
          <w:numId w:val="3"/>
        </w:numPr>
        <w:spacing w:after="0"/>
        <w:rPr>
          <w:rFonts w:ascii="Times New Roman" w:hAnsi="Times New Roman" w:cs="Times New Roman"/>
          <w:sz w:val="28"/>
          <w:szCs w:val="28"/>
        </w:rPr>
      </w:pPr>
      <w:r w:rsidRPr="008320FD">
        <w:rPr>
          <w:rFonts w:ascii="Times New Roman" w:hAnsi="Times New Roman" w:cs="Times New Roman"/>
          <w:sz w:val="24"/>
          <w:szCs w:val="24"/>
        </w:rPr>
        <w:t>Подорожник боль</w:t>
      </w:r>
      <w:r w:rsidRPr="00130ECC">
        <w:rPr>
          <w:rFonts w:ascii="Times New Roman" w:hAnsi="Times New Roman" w:cs="Times New Roman"/>
          <w:sz w:val="28"/>
          <w:szCs w:val="28"/>
        </w:rPr>
        <w:t>шой</w:t>
      </w:r>
    </w:p>
    <w:p w:rsidR="00130ECC" w:rsidRPr="00130ECC" w:rsidRDefault="00130ECC" w:rsidP="00130ECC">
      <w:pPr>
        <w:pStyle w:val="a3"/>
        <w:spacing w:after="0"/>
        <w:rPr>
          <w:rFonts w:ascii="Times New Roman" w:hAnsi="Times New Roman" w:cs="Times New Roman"/>
          <w:sz w:val="28"/>
          <w:szCs w:val="28"/>
        </w:rPr>
      </w:pPr>
    </w:p>
    <w:p w:rsidR="00BC4A56" w:rsidRDefault="005C669A" w:rsidP="00BC4A56">
      <w:pPr>
        <w:pStyle w:val="a3"/>
        <w:ind w:left="1425"/>
        <w:jc w:val="center"/>
        <w:rPr>
          <w:rFonts w:ascii="Times New Roman" w:hAnsi="Times New Roman" w:cs="Times New Roman"/>
          <w:b/>
          <w:sz w:val="28"/>
          <w:szCs w:val="28"/>
          <w:u w:val="single"/>
        </w:rPr>
      </w:pPr>
      <w:r w:rsidRPr="005632A0">
        <w:rPr>
          <w:rFonts w:ascii="Times New Roman" w:hAnsi="Times New Roman" w:cs="Times New Roman"/>
          <w:b/>
          <w:sz w:val="28"/>
          <w:szCs w:val="28"/>
          <w:u w:val="single"/>
        </w:rPr>
        <w:t>ИНСТРУКЦИИ ДЛЯ ВЫПОЛНЕНИЯ ЗАДАНИЙ</w:t>
      </w:r>
    </w:p>
    <w:p w:rsidR="00E03E62" w:rsidRDefault="00E03E62" w:rsidP="00BC4A56">
      <w:pPr>
        <w:pStyle w:val="a3"/>
        <w:ind w:left="1425"/>
        <w:jc w:val="center"/>
        <w:rPr>
          <w:rFonts w:ascii="Times New Roman" w:hAnsi="Times New Roman" w:cs="Times New Roman"/>
          <w:b/>
          <w:sz w:val="28"/>
          <w:szCs w:val="28"/>
          <w:u w:val="single"/>
        </w:rPr>
      </w:pPr>
    </w:p>
    <w:p w:rsidR="00E03E62" w:rsidRPr="00E03E62" w:rsidRDefault="005C669A" w:rsidP="00E03E62">
      <w:pPr>
        <w:pStyle w:val="a3"/>
        <w:numPr>
          <w:ilvl w:val="0"/>
          <w:numId w:val="4"/>
        </w:numPr>
        <w:ind w:left="567" w:hanging="283"/>
        <w:rPr>
          <w:rFonts w:ascii="Times New Roman" w:hAnsi="Times New Roman" w:cs="Times New Roman"/>
          <w:sz w:val="28"/>
          <w:szCs w:val="28"/>
        </w:rPr>
      </w:pPr>
      <w:r w:rsidRPr="005C669A">
        <w:rPr>
          <w:rFonts w:ascii="Times New Roman" w:hAnsi="Times New Roman" w:cs="Times New Roman"/>
          <w:sz w:val="28"/>
          <w:szCs w:val="28"/>
        </w:rPr>
        <w:t>Задания выполняйте в тетради</w:t>
      </w:r>
      <w:r>
        <w:rPr>
          <w:rFonts w:ascii="Times New Roman" w:hAnsi="Times New Roman" w:cs="Times New Roman"/>
          <w:sz w:val="28"/>
          <w:szCs w:val="28"/>
        </w:rPr>
        <w:t xml:space="preserve"> и отсылайте мне на </w:t>
      </w:r>
      <w:proofErr w:type="spellStart"/>
      <w:r>
        <w:rPr>
          <w:rFonts w:ascii="Times New Roman" w:hAnsi="Times New Roman" w:cs="Times New Roman"/>
          <w:sz w:val="28"/>
          <w:szCs w:val="28"/>
        </w:rPr>
        <w:t>эл.почту</w:t>
      </w:r>
      <w:proofErr w:type="spellEnd"/>
      <w:r>
        <w:rPr>
          <w:rFonts w:ascii="Times New Roman" w:hAnsi="Times New Roman" w:cs="Times New Roman"/>
          <w:sz w:val="28"/>
          <w:szCs w:val="28"/>
        </w:rPr>
        <w:t xml:space="preserve"> </w:t>
      </w:r>
      <w:hyperlink r:id="rId5" w:history="1">
        <w:proofErr w:type="gramStart"/>
        <w:r w:rsidRPr="00447DA9">
          <w:rPr>
            <w:rStyle w:val="a6"/>
            <w:rFonts w:ascii="Times New Roman" w:hAnsi="Times New Roman" w:cs="Times New Roman"/>
            <w:sz w:val="28"/>
            <w:szCs w:val="28"/>
            <w:shd w:val="clear" w:color="auto" w:fill="FFFFFF"/>
          </w:rPr>
          <w:t>galinochka1975ch@mail.ru</w:t>
        </w:r>
      </w:hyperlink>
      <w:r w:rsidRPr="00447DA9">
        <w:rPr>
          <w:rFonts w:ascii="Times New Roman" w:hAnsi="Times New Roman" w:cs="Times New Roman"/>
          <w:color w:val="FF9E00"/>
          <w:sz w:val="28"/>
          <w:szCs w:val="28"/>
          <w:shd w:val="clear" w:color="auto" w:fill="FFFFFF"/>
        </w:rPr>
        <w:t xml:space="preserve"> </w:t>
      </w:r>
      <w:r>
        <w:rPr>
          <w:rFonts w:ascii="Times New Roman" w:hAnsi="Times New Roman" w:cs="Times New Roman"/>
          <w:sz w:val="28"/>
          <w:szCs w:val="28"/>
          <w:shd w:val="clear" w:color="auto" w:fill="FFFFFF"/>
        </w:rPr>
        <w:t>.</w:t>
      </w:r>
      <w:proofErr w:type="gramEnd"/>
    </w:p>
    <w:p w:rsidR="00E03E62" w:rsidRPr="00E03E62" w:rsidRDefault="00E03E62" w:rsidP="00E03E62">
      <w:pPr>
        <w:pStyle w:val="a3"/>
        <w:numPr>
          <w:ilvl w:val="0"/>
          <w:numId w:val="4"/>
        </w:numPr>
        <w:ind w:left="567" w:hanging="283"/>
        <w:rPr>
          <w:rFonts w:ascii="Times New Roman" w:hAnsi="Times New Roman" w:cs="Times New Roman"/>
          <w:sz w:val="28"/>
          <w:szCs w:val="28"/>
        </w:rPr>
      </w:pPr>
      <w:r w:rsidRPr="00E03E62">
        <w:rPr>
          <w:rFonts w:ascii="Times New Roman" w:hAnsi="Times New Roman" w:cs="Times New Roman"/>
          <w:b/>
          <w:sz w:val="28"/>
          <w:szCs w:val="28"/>
        </w:rPr>
        <w:t>В теме укажите Фамилию и Имя, группу, тему урока.</w:t>
      </w:r>
    </w:p>
    <w:p w:rsidR="003774DD" w:rsidRPr="00E03E62" w:rsidRDefault="00E03E62" w:rsidP="005C669A">
      <w:pPr>
        <w:pStyle w:val="a3"/>
        <w:numPr>
          <w:ilvl w:val="0"/>
          <w:numId w:val="4"/>
        </w:numPr>
        <w:ind w:left="567" w:hanging="283"/>
        <w:rPr>
          <w:rFonts w:ascii="Times New Roman" w:hAnsi="Times New Roman" w:cs="Times New Roman"/>
          <w:sz w:val="28"/>
          <w:szCs w:val="28"/>
        </w:rPr>
      </w:pPr>
      <w:r>
        <w:rPr>
          <w:rFonts w:ascii="Times New Roman" w:hAnsi="Times New Roman" w:cs="Times New Roman"/>
          <w:sz w:val="28"/>
          <w:szCs w:val="28"/>
          <w:shd w:val="clear" w:color="auto" w:fill="FFFFFF"/>
        </w:rPr>
        <w:t>Огромная просьба пишите грамотно и чётко, если я не пойму, что написано, значит ответ будет неверный.</w:t>
      </w:r>
      <w:r w:rsidR="005C669A" w:rsidRPr="00447DA9">
        <w:rPr>
          <w:rFonts w:ascii="Times New Roman" w:hAnsi="Times New Roman" w:cs="Times New Roman"/>
          <w:color w:val="FF9E00"/>
          <w:sz w:val="28"/>
          <w:szCs w:val="28"/>
          <w:shd w:val="clear" w:color="auto" w:fill="FFFFFF"/>
        </w:rPr>
        <w:t xml:space="preserve"> </w:t>
      </w:r>
    </w:p>
    <w:p w:rsidR="008320FD" w:rsidRPr="008320FD" w:rsidRDefault="00E03E62" w:rsidP="008320FD">
      <w:pPr>
        <w:pStyle w:val="a3"/>
        <w:numPr>
          <w:ilvl w:val="0"/>
          <w:numId w:val="4"/>
        </w:numPr>
        <w:ind w:left="567" w:hanging="283"/>
        <w:rPr>
          <w:rFonts w:ascii="Times New Roman" w:hAnsi="Times New Roman" w:cs="Times New Roman"/>
          <w:b/>
          <w:color w:val="FF0000"/>
          <w:sz w:val="28"/>
          <w:szCs w:val="28"/>
        </w:rPr>
      </w:pPr>
      <w:r w:rsidRPr="00E03E62">
        <w:rPr>
          <w:rFonts w:ascii="Times New Roman" w:hAnsi="Times New Roman" w:cs="Times New Roman"/>
          <w:b/>
          <w:color w:val="FF0000"/>
          <w:sz w:val="28"/>
          <w:szCs w:val="28"/>
        </w:rPr>
        <w:t xml:space="preserve">Задания </w:t>
      </w:r>
      <w:r>
        <w:rPr>
          <w:rFonts w:ascii="Times New Roman" w:hAnsi="Times New Roman" w:cs="Times New Roman"/>
          <w:b/>
          <w:color w:val="FF0000"/>
          <w:sz w:val="28"/>
          <w:szCs w:val="28"/>
        </w:rPr>
        <w:t>проверяю</w:t>
      </w:r>
      <w:r w:rsidRPr="00E03E62">
        <w:rPr>
          <w:rFonts w:ascii="Times New Roman" w:hAnsi="Times New Roman" w:cs="Times New Roman"/>
          <w:b/>
          <w:color w:val="FF0000"/>
          <w:sz w:val="28"/>
          <w:szCs w:val="28"/>
        </w:rPr>
        <w:t xml:space="preserve"> до 10 часов 28 октября</w:t>
      </w:r>
      <w:r>
        <w:rPr>
          <w:rFonts w:ascii="Times New Roman" w:hAnsi="Times New Roman" w:cs="Times New Roman"/>
          <w:b/>
          <w:color w:val="FF0000"/>
          <w:sz w:val="28"/>
          <w:szCs w:val="28"/>
        </w:rPr>
        <w:t>. (Больше проверять не буду, отметка будет «2».</w:t>
      </w:r>
    </w:p>
    <w:p w:rsidR="00130ECC" w:rsidRDefault="00130ECC" w:rsidP="00E03E62">
      <w:pPr>
        <w:pStyle w:val="a3"/>
        <w:numPr>
          <w:ilvl w:val="0"/>
          <w:numId w:val="4"/>
        </w:numPr>
        <w:ind w:left="567" w:hanging="283"/>
        <w:rPr>
          <w:rFonts w:ascii="Times New Roman" w:hAnsi="Times New Roman" w:cs="Times New Roman"/>
          <w:sz w:val="28"/>
          <w:szCs w:val="28"/>
        </w:rPr>
      </w:pPr>
      <w:r w:rsidRPr="00130ECC">
        <w:rPr>
          <w:rFonts w:ascii="Times New Roman" w:hAnsi="Times New Roman" w:cs="Times New Roman"/>
          <w:sz w:val="28"/>
          <w:szCs w:val="28"/>
        </w:rPr>
        <w:t xml:space="preserve"> </w:t>
      </w:r>
      <w:r w:rsidRPr="00775400">
        <w:rPr>
          <w:rFonts w:ascii="Times New Roman" w:hAnsi="Times New Roman" w:cs="Times New Roman"/>
          <w:b/>
          <w:sz w:val="28"/>
          <w:szCs w:val="28"/>
        </w:rPr>
        <w:t>При описании биологической группы</w:t>
      </w:r>
      <w:r w:rsidRPr="00130ECC">
        <w:rPr>
          <w:rFonts w:ascii="Times New Roman" w:hAnsi="Times New Roman" w:cs="Times New Roman"/>
          <w:sz w:val="28"/>
          <w:szCs w:val="28"/>
        </w:rPr>
        <w:t xml:space="preserve"> можно пользоваться данными (</w:t>
      </w:r>
      <w:r w:rsidR="00775400">
        <w:rPr>
          <w:rFonts w:ascii="Times New Roman" w:hAnsi="Times New Roman" w:cs="Times New Roman"/>
          <w:sz w:val="28"/>
          <w:szCs w:val="28"/>
        </w:rPr>
        <w:t>информация для выполнения заданий</w:t>
      </w:r>
      <w:r w:rsidRPr="00130ECC">
        <w:rPr>
          <w:rFonts w:ascii="Times New Roman" w:hAnsi="Times New Roman" w:cs="Times New Roman"/>
          <w:sz w:val="28"/>
          <w:szCs w:val="28"/>
        </w:rPr>
        <w:t>) или учебниками Третьяков Н.Н.</w:t>
      </w:r>
      <w:r>
        <w:rPr>
          <w:rFonts w:ascii="Times New Roman" w:hAnsi="Times New Roman" w:cs="Times New Roman"/>
          <w:sz w:val="28"/>
          <w:szCs w:val="28"/>
        </w:rPr>
        <w:t xml:space="preserve">, Ягодин Б.А., </w:t>
      </w:r>
      <w:proofErr w:type="spellStart"/>
      <w:r>
        <w:rPr>
          <w:rFonts w:ascii="Times New Roman" w:hAnsi="Times New Roman" w:cs="Times New Roman"/>
          <w:sz w:val="28"/>
          <w:szCs w:val="28"/>
        </w:rPr>
        <w:t>Туликов</w:t>
      </w:r>
      <w:proofErr w:type="spellEnd"/>
      <w:r>
        <w:rPr>
          <w:rFonts w:ascii="Times New Roman" w:hAnsi="Times New Roman" w:cs="Times New Roman"/>
          <w:sz w:val="28"/>
          <w:szCs w:val="28"/>
        </w:rPr>
        <w:t xml:space="preserve"> А.М.  Агрономия: учебное пособие. -М.: Академия,2010</w:t>
      </w:r>
    </w:p>
    <w:p w:rsidR="00A0582D" w:rsidRPr="00775400" w:rsidRDefault="00A0582D" w:rsidP="00130ECC">
      <w:pPr>
        <w:pStyle w:val="a3"/>
        <w:spacing w:after="0"/>
        <w:ind w:left="567"/>
        <w:rPr>
          <w:rFonts w:ascii="Times New Roman" w:hAnsi="Times New Roman" w:cs="Times New Roman"/>
          <w:sz w:val="28"/>
          <w:szCs w:val="28"/>
        </w:rPr>
      </w:pPr>
      <w:r w:rsidRPr="00130ECC">
        <w:rPr>
          <w:rFonts w:ascii="Times New Roman" w:hAnsi="Times New Roman" w:cs="Times New Roman"/>
          <w:b/>
          <w:sz w:val="28"/>
          <w:szCs w:val="28"/>
        </w:rPr>
        <w:t xml:space="preserve">Пример </w:t>
      </w:r>
      <w:r w:rsidRPr="00775400">
        <w:rPr>
          <w:rFonts w:ascii="Times New Roman" w:hAnsi="Times New Roman" w:cs="Times New Roman"/>
          <w:sz w:val="28"/>
          <w:szCs w:val="28"/>
        </w:rPr>
        <w:t>описания биологической группы.</w:t>
      </w:r>
    </w:p>
    <w:p w:rsidR="008320FD" w:rsidRDefault="00A0582D" w:rsidP="00130ECC">
      <w:pPr>
        <w:spacing w:after="0"/>
        <w:jc w:val="both"/>
        <w:rPr>
          <w:rFonts w:ascii="Times New Roman" w:hAnsi="Times New Roman" w:cs="Times New Roman"/>
          <w:sz w:val="28"/>
          <w:szCs w:val="28"/>
        </w:rPr>
      </w:pPr>
      <w:r w:rsidRPr="00775400">
        <w:rPr>
          <w:rFonts w:ascii="Times New Roman" w:hAnsi="Times New Roman" w:cs="Times New Roman"/>
          <w:sz w:val="28"/>
          <w:szCs w:val="28"/>
        </w:rPr>
        <w:t>Эфемеры</w:t>
      </w:r>
      <w:r w:rsidRPr="00A0582D">
        <w:rPr>
          <w:rFonts w:ascii="Times New Roman" w:hAnsi="Times New Roman" w:cs="Times New Roman"/>
          <w:sz w:val="28"/>
          <w:szCs w:val="28"/>
        </w:rPr>
        <w:t xml:space="preserve"> — растения с очень коротким периодом вегетации, составляющим 1,5-2 месяца. Способны давать несколько поколений в течение одного сезона. К эфемерам относятся: </w:t>
      </w:r>
      <w:hyperlink r:id="rId6" w:history="1">
        <w:r w:rsidRPr="00A0582D">
          <w:rPr>
            <w:rStyle w:val="a6"/>
            <w:rFonts w:ascii="Times New Roman" w:hAnsi="Times New Roman" w:cs="Times New Roman"/>
            <w:color w:val="auto"/>
            <w:sz w:val="28"/>
            <w:szCs w:val="28"/>
            <w:u w:val="none"/>
          </w:rPr>
          <w:t>звездчатка средняя</w:t>
        </w:r>
      </w:hyperlink>
      <w:r w:rsidRPr="00A0582D">
        <w:rPr>
          <w:rFonts w:ascii="Times New Roman" w:hAnsi="Times New Roman" w:cs="Times New Roman"/>
          <w:sz w:val="28"/>
          <w:szCs w:val="28"/>
        </w:rPr>
        <w:t>, мятлик однолетний или мокрица (</w:t>
      </w:r>
      <w:proofErr w:type="spellStart"/>
      <w:r w:rsidRPr="00A0582D">
        <w:rPr>
          <w:rFonts w:ascii="Times New Roman" w:hAnsi="Times New Roman" w:cs="Times New Roman"/>
          <w:sz w:val="28"/>
          <w:szCs w:val="28"/>
        </w:rPr>
        <w:t>Stellaria</w:t>
      </w:r>
      <w:proofErr w:type="spellEnd"/>
      <w:r w:rsidRPr="00A0582D">
        <w:rPr>
          <w:rFonts w:ascii="Times New Roman" w:hAnsi="Times New Roman" w:cs="Times New Roman"/>
          <w:sz w:val="28"/>
          <w:szCs w:val="28"/>
        </w:rPr>
        <w:t xml:space="preserve"> </w:t>
      </w:r>
      <w:proofErr w:type="spellStart"/>
      <w:r w:rsidRPr="00A0582D">
        <w:rPr>
          <w:rFonts w:ascii="Times New Roman" w:hAnsi="Times New Roman" w:cs="Times New Roman"/>
          <w:sz w:val="28"/>
          <w:szCs w:val="28"/>
        </w:rPr>
        <w:t>media</w:t>
      </w:r>
      <w:proofErr w:type="spellEnd"/>
      <w:r w:rsidRPr="00A0582D">
        <w:rPr>
          <w:rFonts w:ascii="Times New Roman" w:hAnsi="Times New Roman" w:cs="Times New Roman"/>
          <w:sz w:val="28"/>
          <w:szCs w:val="28"/>
        </w:rPr>
        <w:t>), из семейства гвоздичных. Засоряют огороды, посевы хлебных злаков и </w:t>
      </w:r>
      <w:hyperlink r:id="rId7" w:history="1">
        <w:r w:rsidRPr="00A0582D">
          <w:rPr>
            <w:rStyle w:val="a6"/>
            <w:rFonts w:ascii="Times New Roman" w:hAnsi="Times New Roman" w:cs="Times New Roman"/>
            <w:color w:val="auto"/>
            <w:sz w:val="28"/>
            <w:szCs w:val="28"/>
            <w:u w:val="none"/>
          </w:rPr>
          <w:t>многолетних трав</w:t>
        </w:r>
      </w:hyperlink>
      <w:r w:rsidRPr="00A0582D">
        <w:rPr>
          <w:rFonts w:ascii="Times New Roman" w:hAnsi="Times New Roman" w:cs="Times New Roman"/>
          <w:sz w:val="28"/>
          <w:szCs w:val="28"/>
        </w:rPr>
        <w:t>.</w:t>
      </w:r>
    </w:p>
    <w:p w:rsidR="008320FD" w:rsidRPr="008320FD" w:rsidRDefault="00775400" w:rsidP="008320FD">
      <w:pPr>
        <w:pStyle w:val="a3"/>
        <w:numPr>
          <w:ilvl w:val="0"/>
          <w:numId w:val="4"/>
        </w:numPr>
        <w:ind w:left="709" w:hanging="425"/>
        <w:rPr>
          <w:rFonts w:ascii="Times New Roman" w:hAnsi="Times New Roman" w:cs="Times New Roman"/>
          <w:sz w:val="28"/>
          <w:szCs w:val="28"/>
        </w:rPr>
      </w:pPr>
      <w:r w:rsidRPr="00775400">
        <w:rPr>
          <w:rFonts w:ascii="Times New Roman" w:hAnsi="Times New Roman" w:cs="Times New Roman"/>
          <w:b/>
          <w:sz w:val="28"/>
          <w:szCs w:val="28"/>
        </w:rPr>
        <w:t>Биологические особенности</w:t>
      </w:r>
      <w:r w:rsidRPr="00775400">
        <w:rPr>
          <w:rFonts w:ascii="Times New Roman" w:hAnsi="Times New Roman" w:cs="Times New Roman"/>
          <w:sz w:val="28"/>
          <w:szCs w:val="28"/>
        </w:rPr>
        <w:t xml:space="preserve"> можно выписать пользуясь </w:t>
      </w:r>
      <w:proofErr w:type="spellStart"/>
      <w:r>
        <w:rPr>
          <w:rFonts w:ascii="Times New Roman" w:hAnsi="Times New Roman" w:cs="Times New Roman"/>
          <w:sz w:val="28"/>
          <w:szCs w:val="28"/>
        </w:rPr>
        <w:t>информацей</w:t>
      </w:r>
      <w:proofErr w:type="spellEnd"/>
      <w:r>
        <w:rPr>
          <w:rFonts w:ascii="Times New Roman" w:hAnsi="Times New Roman" w:cs="Times New Roman"/>
          <w:sz w:val="28"/>
          <w:szCs w:val="28"/>
        </w:rPr>
        <w:t xml:space="preserve"> для выполнения заданий</w:t>
      </w:r>
      <w:r w:rsidRPr="00775400">
        <w:rPr>
          <w:rFonts w:ascii="Times New Roman" w:hAnsi="Times New Roman" w:cs="Times New Roman"/>
          <w:sz w:val="28"/>
          <w:szCs w:val="28"/>
        </w:rPr>
        <w:t xml:space="preserve"> или учебниками Третьяков Н.Н., Ягодин Б.А., </w:t>
      </w:r>
      <w:proofErr w:type="spellStart"/>
      <w:r w:rsidRPr="00775400">
        <w:rPr>
          <w:rFonts w:ascii="Times New Roman" w:hAnsi="Times New Roman" w:cs="Times New Roman"/>
          <w:sz w:val="28"/>
          <w:szCs w:val="28"/>
        </w:rPr>
        <w:t>Туликов</w:t>
      </w:r>
      <w:proofErr w:type="spellEnd"/>
      <w:r w:rsidRPr="00775400">
        <w:rPr>
          <w:rFonts w:ascii="Times New Roman" w:hAnsi="Times New Roman" w:cs="Times New Roman"/>
          <w:sz w:val="28"/>
          <w:szCs w:val="28"/>
        </w:rPr>
        <w:t xml:space="preserve"> А.М.  Агрономия: учебное пособие. -М.: Академия,2010</w:t>
      </w:r>
    </w:p>
    <w:p w:rsidR="00B13B40" w:rsidRPr="00775400" w:rsidRDefault="003774DD" w:rsidP="00775400">
      <w:pPr>
        <w:pStyle w:val="a3"/>
        <w:numPr>
          <w:ilvl w:val="0"/>
          <w:numId w:val="4"/>
        </w:numPr>
        <w:spacing w:after="0"/>
        <w:ind w:left="567" w:hanging="283"/>
        <w:jc w:val="both"/>
        <w:rPr>
          <w:rFonts w:ascii="Times New Roman" w:hAnsi="Times New Roman" w:cs="Times New Roman"/>
          <w:sz w:val="28"/>
          <w:szCs w:val="28"/>
        </w:rPr>
      </w:pPr>
      <w:r w:rsidRPr="00775400">
        <w:rPr>
          <w:rFonts w:ascii="Times New Roman" w:hAnsi="Times New Roman" w:cs="Times New Roman"/>
          <w:b/>
          <w:sz w:val="28"/>
          <w:szCs w:val="28"/>
        </w:rPr>
        <w:t xml:space="preserve">При описании сорных растений можно пользоваться </w:t>
      </w:r>
      <w:r w:rsidR="005C669A" w:rsidRPr="00775400">
        <w:rPr>
          <w:rFonts w:ascii="Times New Roman" w:hAnsi="Times New Roman" w:cs="Times New Roman"/>
          <w:b/>
          <w:sz w:val="28"/>
          <w:szCs w:val="28"/>
        </w:rPr>
        <w:t xml:space="preserve">интернет источником </w:t>
      </w:r>
      <w:hyperlink r:id="rId8" w:history="1">
        <w:proofErr w:type="gramStart"/>
        <w:r w:rsidRPr="00775400">
          <w:rPr>
            <w:rStyle w:val="a6"/>
            <w:rFonts w:ascii="Times New Roman" w:hAnsi="Times New Roman" w:cs="Times New Roman"/>
            <w:b/>
            <w:sz w:val="28"/>
            <w:szCs w:val="28"/>
          </w:rPr>
          <w:t>https://rosselhoscenter.com/2014-02-28-11-39-42/2011-11-16-12-58-47/sornyaki/1159-sornyaki</w:t>
        </w:r>
      </w:hyperlink>
      <w:r w:rsidRPr="00775400">
        <w:rPr>
          <w:rFonts w:ascii="Times New Roman" w:hAnsi="Times New Roman" w:cs="Times New Roman"/>
          <w:b/>
          <w:sz w:val="28"/>
          <w:szCs w:val="28"/>
        </w:rPr>
        <w:t xml:space="preserve"> </w:t>
      </w:r>
      <w:r w:rsidR="005C669A" w:rsidRPr="00775400">
        <w:rPr>
          <w:rFonts w:ascii="Times New Roman" w:hAnsi="Times New Roman" w:cs="Times New Roman"/>
          <w:b/>
          <w:sz w:val="28"/>
          <w:szCs w:val="28"/>
        </w:rPr>
        <w:t xml:space="preserve"> либо</w:t>
      </w:r>
      <w:proofErr w:type="gramEnd"/>
      <w:r w:rsidR="005C669A" w:rsidRPr="00775400">
        <w:rPr>
          <w:rFonts w:ascii="Times New Roman" w:hAnsi="Times New Roman" w:cs="Times New Roman"/>
          <w:b/>
          <w:sz w:val="28"/>
          <w:szCs w:val="28"/>
        </w:rPr>
        <w:t xml:space="preserve"> другой литературой которую найдёте по сорным растениям.</w:t>
      </w:r>
    </w:p>
    <w:p w:rsidR="005C669A" w:rsidRDefault="005C669A" w:rsidP="005C669A">
      <w:pPr>
        <w:pStyle w:val="a3"/>
        <w:rPr>
          <w:rFonts w:ascii="Times New Roman" w:hAnsi="Times New Roman" w:cs="Times New Roman"/>
          <w:b/>
          <w:sz w:val="28"/>
          <w:szCs w:val="28"/>
        </w:rPr>
      </w:pPr>
    </w:p>
    <w:p w:rsidR="005C669A" w:rsidRPr="005C669A" w:rsidRDefault="005C669A" w:rsidP="005C669A">
      <w:pPr>
        <w:pStyle w:val="a3"/>
        <w:rPr>
          <w:rFonts w:ascii="Times New Roman" w:hAnsi="Times New Roman" w:cs="Times New Roman"/>
          <w:b/>
          <w:sz w:val="28"/>
          <w:szCs w:val="28"/>
        </w:rPr>
      </w:pPr>
      <w:r>
        <w:rPr>
          <w:rFonts w:ascii="Times New Roman" w:hAnsi="Times New Roman" w:cs="Times New Roman"/>
          <w:b/>
          <w:sz w:val="28"/>
          <w:szCs w:val="28"/>
        </w:rPr>
        <w:t xml:space="preserve">ПРИМЕР ОФОРМЛЕНИЯ ТАБЛИЦЫ </w:t>
      </w:r>
    </w:p>
    <w:tbl>
      <w:tblPr>
        <w:tblStyle w:val="a5"/>
        <w:tblW w:w="0" w:type="auto"/>
        <w:tblLayout w:type="fixed"/>
        <w:tblLook w:val="04A0" w:firstRow="1" w:lastRow="0" w:firstColumn="1" w:lastColumn="0" w:noHBand="0" w:noVBand="1"/>
      </w:tblPr>
      <w:tblGrid>
        <w:gridCol w:w="421"/>
        <w:gridCol w:w="1417"/>
        <w:gridCol w:w="1843"/>
        <w:gridCol w:w="1984"/>
        <w:gridCol w:w="2127"/>
        <w:gridCol w:w="2409"/>
      </w:tblGrid>
      <w:tr w:rsidR="003774DD" w:rsidRPr="003774DD" w:rsidTr="00E03E62">
        <w:tc>
          <w:tcPr>
            <w:tcW w:w="421" w:type="dxa"/>
          </w:tcPr>
          <w:p w:rsidR="003774DD" w:rsidRPr="003774DD" w:rsidRDefault="003774DD">
            <w:pPr>
              <w:rPr>
                <w:rFonts w:ascii="Times New Roman" w:hAnsi="Times New Roman" w:cs="Times New Roman"/>
                <w:sz w:val="24"/>
                <w:szCs w:val="24"/>
              </w:rPr>
            </w:pPr>
            <w:r w:rsidRPr="003774DD">
              <w:rPr>
                <w:rFonts w:ascii="Times New Roman" w:hAnsi="Times New Roman" w:cs="Times New Roman"/>
                <w:sz w:val="24"/>
                <w:szCs w:val="24"/>
              </w:rPr>
              <w:t>№</w:t>
            </w:r>
            <w:proofErr w:type="spellStart"/>
            <w:r w:rsidRPr="003774DD">
              <w:rPr>
                <w:rFonts w:ascii="Times New Roman" w:hAnsi="Times New Roman" w:cs="Times New Roman"/>
                <w:sz w:val="24"/>
                <w:szCs w:val="24"/>
              </w:rPr>
              <w:t>пп</w:t>
            </w:r>
            <w:proofErr w:type="spellEnd"/>
          </w:p>
        </w:tc>
        <w:tc>
          <w:tcPr>
            <w:tcW w:w="1417" w:type="dxa"/>
          </w:tcPr>
          <w:p w:rsidR="003774DD" w:rsidRPr="003774DD" w:rsidRDefault="003774DD">
            <w:pPr>
              <w:rPr>
                <w:rFonts w:ascii="Times New Roman" w:hAnsi="Times New Roman" w:cs="Times New Roman"/>
                <w:sz w:val="24"/>
                <w:szCs w:val="24"/>
              </w:rPr>
            </w:pPr>
            <w:r w:rsidRPr="003774DD">
              <w:rPr>
                <w:rFonts w:ascii="Times New Roman" w:hAnsi="Times New Roman" w:cs="Times New Roman"/>
                <w:sz w:val="24"/>
                <w:szCs w:val="24"/>
              </w:rPr>
              <w:t xml:space="preserve">Название </w:t>
            </w:r>
          </w:p>
          <w:p w:rsidR="003774DD" w:rsidRPr="003774DD" w:rsidRDefault="003774DD">
            <w:pPr>
              <w:rPr>
                <w:rFonts w:ascii="Times New Roman" w:hAnsi="Times New Roman" w:cs="Times New Roman"/>
                <w:sz w:val="24"/>
                <w:szCs w:val="24"/>
              </w:rPr>
            </w:pPr>
          </w:p>
        </w:tc>
        <w:tc>
          <w:tcPr>
            <w:tcW w:w="1843" w:type="dxa"/>
          </w:tcPr>
          <w:p w:rsidR="003774DD" w:rsidRPr="003774DD" w:rsidRDefault="003774DD">
            <w:pPr>
              <w:rPr>
                <w:rFonts w:ascii="Times New Roman" w:hAnsi="Times New Roman" w:cs="Times New Roman"/>
                <w:sz w:val="24"/>
                <w:szCs w:val="24"/>
              </w:rPr>
            </w:pPr>
            <w:r w:rsidRPr="003774DD">
              <w:rPr>
                <w:rFonts w:ascii="Times New Roman" w:hAnsi="Times New Roman" w:cs="Times New Roman"/>
                <w:sz w:val="24"/>
                <w:szCs w:val="24"/>
              </w:rPr>
              <w:t xml:space="preserve">Биологическая </w:t>
            </w:r>
          </w:p>
          <w:p w:rsidR="003774DD" w:rsidRPr="003774DD" w:rsidRDefault="003774DD">
            <w:pPr>
              <w:rPr>
                <w:rFonts w:ascii="Times New Roman" w:hAnsi="Times New Roman" w:cs="Times New Roman"/>
                <w:sz w:val="24"/>
                <w:szCs w:val="24"/>
              </w:rPr>
            </w:pPr>
            <w:proofErr w:type="gramStart"/>
            <w:r w:rsidRPr="003774DD">
              <w:rPr>
                <w:rFonts w:ascii="Times New Roman" w:hAnsi="Times New Roman" w:cs="Times New Roman"/>
                <w:sz w:val="24"/>
                <w:szCs w:val="24"/>
              </w:rPr>
              <w:t>группа</w:t>
            </w:r>
            <w:proofErr w:type="gramEnd"/>
          </w:p>
        </w:tc>
        <w:tc>
          <w:tcPr>
            <w:tcW w:w="1984" w:type="dxa"/>
          </w:tcPr>
          <w:p w:rsidR="003774DD" w:rsidRPr="003774DD" w:rsidRDefault="003774DD">
            <w:pPr>
              <w:rPr>
                <w:rFonts w:ascii="Times New Roman" w:hAnsi="Times New Roman" w:cs="Times New Roman"/>
                <w:sz w:val="24"/>
                <w:szCs w:val="24"/>
              </w:rPr>
            </w:pPr>
            <w:r w:rsidRPr="003774DD">
              <w:rPr>
                <w:rFonts w:ascii="Times New Roman" w:hAnsi="Times New Roman" w:cs="Times New Roman"/>
                <w:sz w:val="24"/>
                <w:szCs w:val="24"/>
              </w:rPr>
              <w:t>Место произрастания</w:t>
            </w:r>
          </w:p>
        </w:tc>
        <w:tc>
          <w:tcPr>
            <w:tcW w:w="2127" w:type="dxa"/>
          </w:tcPr>
          <w:p w:rsidR="003774DD" w:rsidRPr="003774DD" w:rsidRDefault="003774DD">
            <w:pPr>
              <w:rPr>
                <w:rFonts w:ascii="Times New Roman" w:hAnsi="Times New Roman" w:cs="Times New Roman"/>
                <w:sz w:val="24"/>
                <w:szCs w:val="24"/>
              </w:rPr>
            </w:pPr>
            <w:r w:rsidRPr="003774DD">
              <w:rPr>
                <w:rFonts w:ascii="Times New Roman" w:hAnsi="Times New Roman" w:cs="Times New Roman"/>
                <w:sz w:val="24"/>
                <w:szCs w:val="24"/>
              </w:rPr>
              <w:t xml:space="preserve">Максимальная </w:t>
            </w:r>
          </w:p>
          <w:p w:rsidR="003774DD" w:rsidRPr="003774DD" w:rsidRDefault="003774DD">
            <w:pPr>
              <w:rPr>
                <w:rFonts w:ascii="Times New Roman" w:hAnsi="Times New Roman" w:cs="Times New Roman"/>
                <w:sz w:val="24"/>
                <w:szCs w:val="24"/>
              </w:rPr>
            </w:pPr>
            <w:proofErr w:type="gramStart"/>
            <w:r w:rsidRPr="003774DD">
              <w:rPr>
                <w:rFonts w:ascii="Times New Roman" w:hAnsi="Times New Roman" w:cs="Times New Roman"/>
                <w:sz w:val="24"/>
                <w:szCs w:val="24"/>
              </w:rPr>
              <w:t>плодовитость</w:t>
            </w:r>
            <w:proofErr w:type="gramEnd"/>
          </w:p>
        </w:tc>
        <w:tc>
          <w:tcPr>
            <w:tcW w:w="2409" w:type="dxa"/>
          </w:tcPr>
          <w:p w:rsidR="003774DD" w:rsidRPr="003774DD" w:rsidRDefault="003774DD">
            <w:pPr>
              <w:rPr>
                <w:rFonts w:ascii="Times New Roman" w:hAnsi="Times New Roman" w:cs="Times New Roman"/>
                <w:sz w:val="24"/>
                <w:szCs w:val="24"/>
              </w:rPr>
            </w:pPr>
            <w:r w:rsidRPr="003774DD">
              <w:rPr>
                <w:rFonts w:ascii="Times New Roman" w:hAnsi="Times New Roman" w:cs="Times New Roman"/>
                <w:sz w:val="24"/>
                <w:szCs w:val="24"/>
              </w:rPr>
              <w:t>Жизнеспособность</w:t>
            </w:r>
          </w:p>
          <w:p w:rsidR="003774DD" w:rsidRPr="003774DD" w:rsidRDefault="003774DD">
            <w:pPr>
              <w:rPr>
                <w:rFonts w:ascii="Times New Roman" w:hAnsi="Times New Roman" w:cs="Times New Roman"/>
                <w:sz w:val="24"/>
                <w:szCs w:val="24"/>
              </w:rPr>
            </w:pPr>
            <w:proofErr w:type="gramStart"/>
            <w:r w:rsidRPr="003774DD">
              <w:rPr>
                <w:rFonts w:ascii="Times New Roman" w:hAnsi="Times New Roman" w:cs="Times New Roman"/>
                <w:sz w:val="24"/>
                <w:szCs w:val="24"/>
              </w:rPr>
              <w:t>семян</w:t>
            </w:r>
            <w:proofErr w:type="gramEnd"/>
          </w:p>
        </w:tc>
      </w:tr>
      <w:tr w:rsidR="003774DD" w:rsidRPr="005C669A" w:rsidTr="00E03E62">
        <w:tc>
          <w:tcPr>
            <w:tcW w:w="421" w:type="dxa"/>
          </w:tcPr>
          <w:p w:rsidR="003774DD" w:rsidRPr="005C669A" w:rsidRDefault="005C669A">
            <w:pPr>
              <w:rPr>
                <w:rFonts w:ascii="Times New Roman" w:hAnsi="Times New Roman" w:cs="Times New Roman"/>
                <w:sz w:val="24"/>
                <w:szCs w:val="24"/>
              </w:rPr>
            </w:pPr>
            <w:r w:rsidRPr="005C669A">
              <w:rPr>
                <w:rFonts w:ascii="Times New Roman" w:hAnsi="Times New Roman" w:cs="Times New Roman"/>
                <w:sz w:val="24"/>
                <w:szCs w:val="24"/>
              </w:rPr>
              <w:t>1</w:t>
            </w:r>
          </w:p>
        </w:tc>
        <w:tc>
          <w:tcPr>
            <w:tcW w:w="1417" w:type="dxa"/>
          </w:tcPr>
          <w:p w:rsidR="003774DD" w:rsidRPr="005C669A" w:rsidRDefault="00E03E62">
            <w:pPr>
              <w:rPr>
                <w:rFonts w:ascii="Times New Roman" w:hAnsi="Times New Roman" w:cs="Times New Roman"/>
                <w:sz w:val="24"/>
                <w:szCs w:val="24"/>
              </w:rPr>
            </w:pPr>
            <w:r>
              <w:rPr>
                <w:rFonts w:ascii="Times New Roman" w:hAnsi="Times New Roman" w:cs="Times New Roman"/>
                <w:sz w:val="24"/>
                <w:szCs w:val="24"/>
              </w:rPr>
              <w:t>Горошек</w:t>
            </w:r>
            <w:r w:rsidR="005C669A">
              <w:rPr>
                <w:rFonts w:ascii="Times New Roman" w:hAnsi="Times New Roman" w:cs="Times New Roman"/>
                <w:sz w:val="24"/>
                <w:szCs w:val="24"/>
              </w:rPr>
              <w:t xml:space="preserve"> </w:t>
            </w:r>
            <w:r>
              <w:rPr>
                <w:rFonts w:ascii="Times New Roman" w:hAnsi="Times New Roman" w:cs="Times New Roman"/>
                <w:sz w:val="24"/>
                <w:szCs w:val="24"/>
              </w:rPr>
              <w:t>мышиный</w:t>
            </w:r>
          </w:p>
        </w:tc>
        <w:tc>
          <w:tcPr>
            <w:tcW w:w="1843" w:type="dxa"/>
          </w:tcPr>
          <w:p w:rsidR="003774DD" w:rsidRPr="005C669A" w:rsidRDefault="005C669A">
            <w:pPr>
              <w:rPr>
                <w:rFonts w:ascii="Times New Roman" w:hAnsi="Times New Roman" w:cs="Times New Roman"/>
                <w:sz w:val="24"/>
                <w:szCs w:val="24"/>
              </w:rPr>
            </w:pPr>
            <w:r>
              <w:rPr>
                <w:rFonts w:ascii="Times New Roman" w:hAnsi="Times New Roman" w:cs="Times New Roman"/>
                <w:sz w:val="24"/>
                <w:szCs w:val="24"/>
              </w:rPr>
              <w:t>Корнеотпрысковый многолетник</w:t>
            </w:r>
          </w:p>
        </w:tc>
        <w:tc>
          <w:tcPr>
            <w:tcW w:w="1984" w:type="dxa"/>
          </w:tcPr>
          <w:p w:rsidR="003774DD" w:rsidRPr="005C669A" w:rsidRDefault="005C669A">
            <w:pPr>
              <w:rPr>
                <w:rFonts w:ascii="Times New Roman" w:hAnsi="Times New Roman" w:cs="Times New Roman"/>
                <w:sz w:val="24"/>
                <w:szCs w:val="24"/>
              </w:rPr>
            </w:pPr>
            <w:r>
              <w:rPr>
                <w:rFonts w:ascii="Times New Roman" w:hAnsi="Times New Roman" w:cs="Times New Roman"/>
                <w:sz w:val="24"/>
                <w:szCs w:val="24"/>
              </w:rPr>
              <w:t>Поля, пастбища, увлажнённые места</w:t>
            </w:r>
          </w:p>
        </w:tc>
        <w:tc>
          <w:tcPr>
            <w:tcW w:w="2127" w:type="dxa"/>
          </w:tcPr>
          <w:p w:rsidR="003774DD" w:rsidRPr="005C669A" w:rsidRDefault="005C669A">
            <w:pPr>
              <w:rPr>
                <w:rFonts w:ascii="Times New Roman" w:hAnsi="Times New Roman" w:cs="Times New Roman"/>
                <w:sz w:val="24"/>
                <w:szCs w:val="24"/>
              </w:rPr>
            </w:pPr>
            <w:r>
              <w:rPr>
                <w:rFonts w:ascii="Times New Roman" w:hAnsi="Times New Roman" w:cs="Times New Roman"/>
                <w:sz w:val="24"/>
                <w:szCs w:val="24"/>
              </w:rPr>
              <w:t xml:space="preserve">5600 штук </w:t>
            </w:r>
          </w:p>
        </w:tc>
        <w:tc>
          <w:tcPr>
            <w:tcW w:w="2409" w:type="dxa"/>
          </w:tcPr>
          <w:p w:rsidR="003774DD" w:rsidRPr="005C669A" w:rsidRDefault="005C669A">
            <w:pPr>
              <w:rPr>
                <w:rFonts w:ascii="Times New Roman" w:hAnsi="Times New Roman" w:cs="Times New Roman"/>
                <w:sz w:val="24"/>
                <w:szCs w:val="24"/>
              </w:rPr>
            </w:pPr>
            <w:r>
              <w:rPr>
                <w:rFonts w:ascii="Times New Roman" w:hAnsi="Times New Roman" w:cs="Times New Roman"/>
                <w:sz w:val="24"/>
                <w:szCs w:val="24"/>
              </w:rPr>
              <w:t>4-7 лет</w:t>
            </w:r>
          </w:p>
        </w:tc>
      </w:tr>
      <w:tr w:rsidR="003774DD" w:rsidRPr="005C669A" w:rsidTr="00E03E62">
        <w:tc>
          <w:tcPr>
            <w:tcW w:w="421" w:type="dxa"/>
          </w:tcPr>
          <w:p w:rsidR="003774DD" w:rsidRPr="005C669A" w:rsidRDefault="005C669A">
            <w:pP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3774DD" w:rsidRPr="005C669A" w:rsidRDefault="003774DD">
            <w:pPr>
              <w:rPr>
                <w:rFonts w:ascii="Times New Roman" w:hAnsi="Times New Roman" w:cs="Times New Roman"/>
                <w:sz w:val="24"/>
                <w:szCs w:val="24"/>
              </w:rPr>
            </w:pPr>
            <w:bookmarkStart w:id="0" w:name="_GoBack"/>
            <w:bookmarkEnd w:id="0"/>
          </w:p>
        </w:tc>
        <w:tc>
          <w:tcPr>
            <w:tcW w:w="1843" w:type="dxa"/>
          </w:tcPr>
          <w:p w:rsidR="003774DD" w:rsidRPr="005C669A" w:rsidRDefault="003774DD">
            <w:pPr>
              <w:rPr>
                <w:rFonts w:ascii="Times New Roman" w:hAnsi="Times New Roman" w:cs="Times New Roman"/>
                <w:sz w:val="24"/>
                <w:szCs w:val="24"/>
              </w:rPr>
            </w:pPr>
          </w:p>
        </w:tc>
        <w:tc>
          <w:tcPr>
            <w:tcW w:w="1984" w:type="dxa"/>
          </w:tcPr>
          <w:p w:rsidR="003774DD" w:rsidRPr="005C669A" w:rsidRDefault="003774DD">
            <w:pPr>
              <w:rPr>
                <w:rFonts w:ascii="Times New Roman" w:hAnsi="Times New Roman" w:cs="Times New Roman"/>
                <w:sz w:val="24"/>
                <w:szCs w:val="24"/>
              </w:rPr>
            </w:pPr>
          </w:p>
        </w:tc>
        <w:tc>
          <w:tcPr>
            <w:tcW w:w="2127" w:type="dxa"/>
          </w:tcPr>
          <w:p w:rsidR="003774DD" w:rsidRPr="005C669A" w:rsidRDefault="003774DD">
            <w:pPr>
              <w:rPr>
                <w:rFonts w:ascii="Times New Roman" w:hAnsi="Times New Roman" w:cs="Times New Roman"/>
                <w:sz w:val="24"/>
                <w:szCs w:val="24"/>
              </w:rPr>
            </w:pPr>
          </w:p>
        </w:tc>
        <w:tc>
          <w:tcPr>
            <w:tcW w:w="2409" w:type="dxa"/>
          </w:tcPr>
          <w:p w:rsidR="003774DD" w:rsidRPr="005C669A" w:rsidRDefault="003774DD">
            <w:pPr>
              <w:rPr>
                <w:rFonts w:ascii="Times New Roman" w:hAnsi="Times New Roman" w:cs="Times New Roman"/>
                <w:sz w:val="24"/>
                <w:szCs w:val="24"/>
              </w:rPr>
            </w:pPr>
          </w:p>
        </w:tc>
      </w:tr>
    </w:tbl>
    <w:p w:rsidR="00775400" w:rsidRPr="00775400" w:rsidRDefault="00775400" w:rsidP="00775400">
      <w:pPr>
        <w:spacing w:after="225" w:line="240" w:lineRule="auto"/>
        <w:jc w:val="center"/>
        <w:rPr>
          <w:rFonts w:ascii="Times New Roman" w:eastAsia="Times New Roman" w:hAnsi="Times New Roman" w:cs="Times New Roman"/>
          <w:b/>
          <w:color w:val="FF0000"/>
          <w:sz w:val="40"/>
          <w:szCs w:val="28"/>
          <w:lang w:eastAsia="ru-RU"/>
        </w:rPr>
      </w:pPr>
      <w:r w:rsidRPr="00775400">
        <w:rPr>
          <w:rFonts w:ascii="Times New Roman" w:eastAsia="Times New Roman" w:hAnsi="Times New Roman" w:cs="Times New Roman"/>
          <w:b/>
          <w:color w:val="FF0000"/>
          <w:sz w:val="40"/>
          <w:szCs w:val="28"/>
          <w:lang w:eastAsia="ru-RU"/>
        </w:rPr>
        <w:lastRenderedPageBreak/>
        <w:t>ИНФОРМАЦИЯ ДЛЯ ВЫПОЛНЕНИЯ ЗАДАНИЙ.</w:t>
      </w:r>
    </w:p>
    <w:p w:rsidR="00775400" w:rsidRPr="00775400" w:rsidRDefault="00775400" w:rsidP="00775400">
      <w:pPr>
        <w:spacing w:after="225" w:line="240" w:lineRule="auto"/>
        <w:jc w:val="center"/>
        <w:rPr>
          <w:rFonts w:ascii="Times New Roman" w:eastAsia="Times New Roman" w:hAnsi="Times New Roman" w:cs="Times New Roman"/>
          <w:b/>
          <w:sz w:val="36"/>
          <w:szCs w:val="28"/>
          <w:lang w:eastAsia="ru-RU"/>
        </w:rPr>
      </w:pPr>
      <w:r w:rsidRPr="00775400">
        <w:rPr>
          <w:rFonts w:ascii="Times New Roman" w:eastAsia="Times New Roman" w:hAnsi="Times New Roman" w:cs="Times New Roman"/>
          <w:b/>
          <w:sz w:val="36"/>
          <w:szCs w:val="28"/>
          <w:lang w:eastAsia="ru-RU"/>
        </w:rPr>
        <w:t>КЛАССИФИКАЦИЯ   СОРНЯКОВ</w:t>
      </w:r>
    </w:p>
    <w:p w:rsidR="00775400" w:rsidRPr="00775400" w:rsidRDefault="00775400" w:rsidP="00775400">
      <w:pPr>
        <w:spacing w:after="0"/>
        <w:jc w:val="center"/>
        <w:rPr>
          <w:rFonts w:ascii="Times New Roman" w:hAnsi="Times New Roman" w:cs="Times New Roman"/>
          <w:sz w:val="28"/>
          <w:szCs w:val="28"/>
        </w:rPr>
      </w:pPr>
      <w:r w:rsidRPr="00775400">
        <w:rPr>
          <w:noProof/>
          <w:lang w:eastAsia="ru-RU"/>
        </w:rPr>
        <w:drawing>
          <wp:inline distT="0" distB="0" distL="0" distR="0" wp14:anchorId="182BE661" wp14:editId="6731E71C">
            <wp:extent cx="4810125" cy="5267325"/>
            <wp:effectExtent l="0" t="0" r="9525" b="9525"/>
            <wp:docPr id="1" name="Рисунок 1" descr="https://ds04.infourok.ru/uploads/ex/03d8/00143b9f-923751e3/hello_html_371adf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3d8/00143b9f-923751e3/hello_html_371adf3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125" cy="5267325"/>
                    </a:xfrm>
                    <a:prstGeom prst="rect">
                      <a:avLst/>
                    </a:prstGeom>
                    <a:noFill/>
                    <a:ln>
                      <a:noFill/>
                    </a:ln>
                  </pic:spPr>
                </pic:pic>
              </a:graphicData>
            </a:graphic>
          </wp:inline>
        </w:drawing>
      </w:r>
    </w:p>
    <w:p w:rsidR="00775400" w:rsidRPr="00775400" w:rsidRDefault="00775400" w:rsidP="00775400">
      <w:pPr>
        <w:spacing w:after="0"/>
        <w:jc w:val="both"/>
        <w:rPr>
          <w:rFonts w:ascii="Times New Roman" w:hAnsi="Times New Roman" w:cs="Times New Roman"/>
          <w:color w:val="333333"/>
          <w:sz w:val="28"/>
          <w:szCs w:val="28"/>
          <w:shd w:val="clear" w:color="auto" w:fill="FFFFFF"/>
        </w:rPr>
      </w:pPr>
      <w:r w:rsidRPr="00775400">
        <w:rPr>
          <w:rFonts w:ascii="Times New Roman" w:hAnsi="Times New Roman" w:cs="Times New Roman"/>
          <w:color w:val="333333"/>
          <w:sz w:val="28"/>
          <w:szCs w:val="28"/>
          <w:shd w:val="clear" w:color="auto" w:fill="FFFFFF"/>
        </w:rPr>
        <w:t xml:space="preserve">Достоинствами, приведенной классификации, является </w:t>
      </w:r>
      <w:proofErr w:type="spellStart"/>
      <w:r w:rsidRPr="00775400">
        <w:rPr>
          <w:rFonts w:ascii="Times New Roman" w:hAnsi="Times New Roman" w:cs="Times New Roman"/>
          <w:color w:val="333333"/>
          <w:sz w:val="28"/>
          <w:szCs w:val="28"/>
          <w:shd w:val="clear" w:color="auto" w:fill="FFFFFF"/>
        </w:rPr>
        <w:t>объединенность</w:t>
      </w:r>
      <w:proofErr w:type="spellEnd"/>
      <w:r w:rsidRPr="00775400">
        <w:rPr>
          <w:rFonts w:ascii="Times New Roman" w:hAnsi="Times New Roman" w:cs="Times New Roman"/>
          <w:color w:val="333333"/>
          <w:sz w:val="28"/>
          <w:szCs w:val="28"/>
          <w:shd w:val="clear" w:color="auto" w:fill="FFFFFF"/>
        </w:rPr>
        <w:t xml:space="preserve"> видов сорных растений по биологическим признакам между собой и с видом засоряемой культуры, что в производственных условиях позволяет использовать сходные схемы борьбы, зарекомендовавших себя ранее.</w:t>
      </w:r>
    </w:p>
    <w:p w:rsidR="00775400" w:rsidRPr="00775400" w:rsidRDefault="00775400" w:rsidP="00775400">
      <w:pPr>
        <w:spacing w:after="0"/>
        <w:jc w:val="both"/>
        <w:rPr>
          <w:rFonts w:ascii="Times New Roman" w:hAnsi="Times New Roman" w:cs="Times New Roman"/>
          <w:color w:val="333333"/>
          <w:sz w:val="28"/>
          <w:szCs w:val="28"/>
          <w:shd w:val="clear" w:color="auto" w:fill="FFFFFF"/>
        </w:rPr>
      </w:pPr>
    </w:p>
    <w:p w:rsidR="00775400" w:rsidRPr="00775400" w:rsidRDefault="00775400" w:rsidP="00775400">
      <w:pPr>
        <w:spacing w:before="225" w:after="225" w:line="240" w:lineRule="auto"/>
        <w:outlineLvl w:val="1"/>
        <w:rPr>
          <w:rFonts w:ascii="Arial" w:eastAsia="Times New Roman" w:hAnsi="Arial" w:cs="Arial"/>
          <w:b/>
          <w:bCs/>
          <w:color w:val="C00000"/>
          <w:sz w:val="36"/>
          <w:szCs w:val="36"/>
          <w:lang w:eastAsia="ru-RU"/>
        </w:rPr>
      </w:pPr>
      <w:r w:rsidRPr="00775400">
        <w:rPr>
          <w:rFonts w:ascii="Arial" w:eastAsia="Times New Roman" w:hAnsi="Arial" w:cs="Arial"/>
          <w:b/>
          <w:bCs/>
          <w:color w:val="C00000"/>
          <w:sz w:val="36"/>
          <w:szCs w:val="36"/>
          <w:lang w:eastAsia="ru-RU"/>
        </w:rPr>
        <w:t>Паразитные сорные растения</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Паразитные сорные растения (гетеротрофы)</w:t>
      </w:r>
      <w:r w:rsidRPr="00775400">
        <w:rPr>
          <w:rFonts w:ascii="Times New Roman" w:eastAsia="Times New Roman" w:hAnsi="Times New Roman" w:cs="Times New Roman"/>
          <w:sz w:val="28"/>
          <w:szCs w:val="28"/>
          <w:lang w:eastAsia="ru-RU"/>
        </w:rPr>
        <w:t> — сорные растения, полностью утратившие способность к фотосинтезу, и обеспечивают себя водой, минеральными и органическими вещества, извлекая их из растения-хозяина.</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Для извлечения питательных веществ из растения хозяина паразитные сорные растения </w:t>
      </w:r>
      <w:r w:rsidRPr="00775400">
        <w:rPr>
          <w:rFonts w:ascii="Times New Roman" w:eastAsia="Times New Roman" w:hAnsi="Times New Roman" w:cs="Times New Roman"/>
          <w:b/>
          <w:sz w:val="28"/>
          <w:szCs w:val="28"/>
          <w:lang w:eastAsia="ru-RU"/>
        </w:rPr>
        <w:t>используют специальные органы-присоски</w:t>
      </w:r>
      <w:r w:rsidRPr="00775400">
        <w:rPr>
          <w:rFonts w:ascii="Times New Roman" w:eastAsia="Times New Roman" w:hAnsi="Times New Roman" w:cs="Times New Roman"/>
          <w:sz w:val="28"/>
          <w:szCs w:val="28"/>
          <w:lang w:eastAsia="ru-RU"/>
        </w:rPr>
        <w:t>, называемые </w:t>
      </w:r>
      <w:r w:rsidRPr="00775400">
        <w:rPr>
          <w:rFonts w:ascii="Times New Roman" w:eastAsia="Times New Roman" w:hAnsi="Times New Roman" w:cs="Times New Roman"/>
          <w:b/>
          <w:bCs/>
          <w:sz w:val="28"/>
          <w:szCs w:val="28"/>
          <w:lang w:eastAsia="ru-RU"/>
        </w:rPr>
        <w:t>гаусториями</w:t>
      </w:r>
      <w:r w:rsidRPr="00775400">
        <w:rPr>
          <w:rFonts w:ascii="Times New Roman" w:eastAsia="Times New Roman" w:hAnsi="Times New Roman" w:cs="Times New Roman"/>
          <w:sz w:val="28"/>
          <w:szCs w:val="28"/>
          <w:lang w:eastAsia="ru-RU"/>
        </w:rPr>
        <w:t>. Их листья редуцированы. Размножение происходит семенами, как правило очень маленького размера, распространяющиеся с помощью ветра и воды и способные сохранять всхожесть в течение 4-5 лет. В зависимости от места их связи с растением-хозяином подразделяются на корневые и стеблевые.</w:t>
      </w:r>
    </w:p>
    <w:p w:rsidR="00775400" w:rsidRPr="00775400" w:rsidRDefault="00775400" w:rsidP="00775400">
      <w:pPr>
        <w:spacing w:before="225" w:after="225" w:line="240" w:lineRule="auto"/>
        <w:outlineLvl w:val="2"/>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lastRenderedPageBreak/>
        <w:t>Стеблевые паразитные сорные растения</w:t>
      </w:r>
    </w:p>
    <w:p w:rsidR="00775400" w:rsidRPr="00775400" w:rsidRDefault="00775400" w:rsidP="00775400">
      <w:pPr>
        <w:spacing w:after="225" w:line="240" w:lineRule="auto"/>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b/>
          <w:sz w:val="28"/>
          <w:szCs w:val="28"/>
          <w:lang w:eastAsia="ru-RU"/>
        </w:rPr>
        <w:t>Стеблевые паразитные сорняки прорастают из семян, находящимися в почве. Молодые побеги паразита, лишенные листьев, обвивают растение-хозяина, с помощью присосок проникают в его тело и высасывает воду и питательные вещества, при этом связь с почвой теряться.</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К стеблевым паразитным сорным растениям относятся </w:t>
      </w:r>
      <w:r w:rsidRPr="00775400">
        <w:rPr>
          <w:rFonts w:ascii="Times New Roman" w:eastAsia="Times New Roman" w:hAnsi="Times New Roman" w:cs="Times New Roman"/>
          <w:b/>
          <w:sz w:val="28"/>
          <w:szCs w:val="28"/>
          <w:lang w:eastAsia="ru-RU"/>
        </w:rPr>
        <w:t>все виды повилики</w:t>
      </w:r>
      <w:r w:rsidRPr="00775400">
        <w:rPr>
          <w:rFonts w:ascii="Times New Roman" w:eastAsia="Times New Roman" w:hAnsi="Times New Roman" w:cs="Times New Roman"/>
          <w:sz w:val="28"/>
          <w:szCs w:val="28"/>
          <w:lang w:eastAsia="ru-RU"/>
        </w:rPr>
        <w:t>: повилика клеверная, повилика европейская, повилика льняная.</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Повилика</w:t>
      </w:r>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i/>
          <w:iCs/>
          <w:sz w:val="28"/>
          <w:szCs w:val="28"/>
          <w:lang w:eastAsia="ru-RU"/>
        </w:rPr>
        <w:t>Cuscuta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sp</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sp</w:t>
      </w:r>
      <w:proofErr w:type="spellEnd"/>
      <w:r w:rsidRPr="00775400">
        <w:rPr>
          <w:rFonts w:ascii="Times New Roman" w:eastAsia="Times New Roman" w:hAnsi="Times New Roman" w:cs="Times New Roman"/>
          <w:i/>
          <w:iCs/>
          <w:sz w:val="28"/>
          <w:szCs w:val="28"/>
          <w:lang w:eastAsia="ru-RU"/>
        </w:rPr>
        <w:t>.</w:t>
      </w:r>
      <w:r w:rsidRPr="00775400">
        <w:rPr>
          <w:rFonts w:ascii="Times New Roman" w:eastAsia="Times New Roman" w:hAnsi="Times New Roman" w:cs="Times New Roman"/>
          <w:sz w:val="28"/>
          <w:szCs w:val="28"/>
          <w:lang w:eastAsia="ru-RU"/>
        </w:rPr>
        <w:t>) — однолетнее растение с вьющимся тонким стеблем, с многочисленными присосками, вместо листьев имеются чешуйки, размножается семенами, корни отсутствуют. Преимущественно паразитирует на посевах </w:t>
      </w:r>
      <w:hyperlink r:id="rId10" w:history="1">
        <w:r w:rsidRPr="00775400">
          <w:rPr>
            <w:rFonts w:ascii="Times New Roman" w:eastAsia="Times New Roman" w:hAnsi="Times New Roman" w:cs="Times New Roman"/>
            <w:color w:val="0A5794"/>
            <w:sz w:val="28"/>
            <w:szCs w:val="28"/>
            <w:lang w:eastAsia="ru-RU"/>
          </w:rPr>
          <w:t>клевера</w:t>
        </w:r>
      </w:hyperlink>
      <w:r w:rsidRPr="00775400">
        <w:rPr>
          <w:rFonts w:ascii="Times New Roman" w:eastAsia="Times New Roman" w:hAnsi="Times New Roman" w:cs="Times New Roman"/>
          <w:sz w:val="28"/>
          <w:szCs w:val="28"/>
          <w:lang w:eastAsia="ru-RU"/>
        </w:rPr>
        <w:t>, </w:t>
      </w:r>
      <w:hyperlink r:id="rId11" w:history="1">
        <w:r w:rsidRPr="00775400">
          <w:rPr>
            <w:rFonts w:ascii="Times New Roman" w:eastAsia="Times New Roman" w:hAnsi="Times New Roman" w:cs="Times New Roman"/>
            <w:color w:val="0A5794"/>
            <w:sz w:val="28"/>
            <w:szCs w:val="28"/>
            <w:lang w:eastAsia="ru-RU"/>
          </w:rPr>
          <w:t>люцерны</w:t>
        </w:r>
      </w:hyperlink>
      <w:r w:rsidRPr="00775400">
        <w:rPr>
          <w:rFonts w:ascii="Times New Roman" w:eastAsia="Times New Roman" w:hAnsi="Times New Roman" w:cs="Times New Roman"/>
          <w:sz w:val="28"/>
          <w:szCs w:val="28"/>
          <w:lang w:eastAsia="ru-RU"/>
        </w:rPr>
        <w:t>, вики, </w:t>
      </w:r>
      <w:hyperlink r:id="rId12" w:history="1">
        <w:r w:rsidRPr="00775400">
          <w:rPr>
            <w:rFonts w:ascii="Times New Roman" w:eastAsia="Times New Roman" w:hAnsi="Times New Roman" w:cs="Times New Roman"/>
            <w:color w:val="0A5794"/>
            <w:sz w:val="28"/>
            <w:szCs w:val="28"/>
            <w:lang w:eastAsia="ru-RU"/>
          </w:rPr>
          <w:t>чечевицы</w:t>
        </w:r>
      </w:hyperlink>
      <w:r w:rsidRPr="00775400">
        <w:rPr>
          <w:rFonts w:ascii="Times New Roman" w:eastAsia="Times New Roman" w:hAnsi="Times New Roman" w:cs="Times New Roman"/>
          <w:sz w:val="28"/>
          <w:szCs w:val="28"/>
          <w:lang w:eastAsia="ru-RU"/>
        </w:rPr>
        <w:t>, льна, конопли и многих сорняках. Также поражает некоторые овощные и </w:t>
      </w:r>
      <w:hyperlink r:id="rId13" w:history="1">
        <w:r w:rsidRPr="00775400">
          <w:rPr>
            <w:rFonts w:ascii="Times New Roman" w:eastAsia="Times New Roman" w:hAnsi="Times New Roman" w:cs="Times New Roman"/>
            <w:color w:val="0A5794"/>
            <w:sz w:val="28"/>
            <w:szCs w:val="28"/>
            <w:lang w:eastAsia="ru-RU"/>
          </w:rPr>
          <w:t>бахчевые</w:t>
        </w:r>
      </w:hyperlink>
      <w:r w:rsidRPr="00775400">
        <w:rPr>
          <w:rFonts w:ascii="Times New Roman" w:eastAsia="Times New Roman" w:hAnsi="Times New Roman" w:cs="Times New Roman"/>
          <w:sz w:val="28"/>
          <w:szCs w:val="28"/>
          <w:lang w:eastAsia="ru-RU"/>
        </w:rPr>
        <w:t> культуры.</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Наиболее распространены следующие виды повилик.           </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Повилика клеверная</w:t>
      </w:r>
      <w:r w:rsidRPr="00775400">
        <w:rPr>
          <w:rFonts w:ascii="Times New Roman" w:eastAsia="Times New Roman" w:hAnsi="Times New Roman" w:cs="Times New Roman"/>
          <w:sz w:val="28"/>
          <w:szCs w:val="28"/>
          <w:lang w:eastAsia="ru-RU"/>
        </w:rPr>
        <w:t>, или </w:t>
      </w:r>
      <w:r w:rsidRPr="00775400">
        <w:rPr>
          <w:rFonts w:ascii="Times New Roman" w:eastAsia="Times New Roman" w:hAnsi="Times New Roman" w:cs="Times New Roman"/>
          <w:b/>
          <w:bCs/>
          <w:sz w:val="28"/>
          <w:szCs w:val="28"/>
          <w:lang w:eastAsia="ru-RU"/>
        </w:rPr>
        <w:t>тимьяновая</w:t>
      </w:r>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i/>
          <w:iCs/>
          <w:sz w:val="28"/>
          <w:szCs w:val="28"/>
          <w:lang w:eastAsia="ru-RU"/>
        </w:rPr>
        <w:t>Cuscuta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epithymum</w:t>
      </w:r>
      <w:proofErr w:type="spellEnd"/>
      <w:r w:rsidRPr="00775400">
        <w:rPr>
          <w:rFonts w:ascii="Times New Roman" w:eastAsia="Times New Roman" w:hAnsi="Times New Roman" w:cs="Times New Roman"/>
          <w:sz w:val="28"/>
          <w:szCs w:val="28"/>
          <w:lang w:eastAsia="ru-RU"/>
        </w:rPr>
        <w:t>) — распространена в лесостепной зоне, характерный паразит клевера, люцерны, </w:t>
      </w:r>
      <w:hyperlink r:id="rId14" w:history="1">
        <w:r w:rsidRPr="00775400">
          <w:rPr>
            <w:rFonts w:ascii="Times New Roman" w:eastAsia="Times New Roman" w:hAnsi="Times New Roman" w:cs="Times New Roman"/>
            <w:color w:val="0A5794"/>
            <w:sz w:val="28"/>
            <w:szCs w:val="28"/>
            <w:lang w:eastAsia="ru-RU"/>
          </w:rPr>
          <w:t>эспарцета</w:t>
        </w:r>
      </w:hyperlink>
      <w:r w:rsidRPr="00775400">
        <w:rPr>
          <w:rFonts w:ascii="Times New Roman" w:eastAsia="Times New Roman" w:hAnsi="Times New Roman" w:cs="Times New Roman"/>
          <w:sz w:val="28"/>
          <w:szCs w:val="28"/>
          <w:lang w:eastAsia="ru-RU"/>
        </w:rPr>
        <w:t>, иногда встречается в посевах льна, </w:t>
      </w:r>
      <w:hyperlink r:id="rId15" w:history="1">
        <w:r w:rsidRPr="00775400">
          <w:rPr>
            <w:rFonts w:ascii="Times New Roman" w:eastAsia="Times New Roman" w:hAnsi="Times New Roman" w:cs="Times New Roman"/>
            <w:color w:val="0A5794"/>
            <w:sz w:val="28"/>
            <w:szCs w:val="28"/>
            <w:lang w:eastAsia="ru-RU"/>
          </w:rPr>
          <w:t>картофеля</w:t>
        </w:r>
      </w:hyperlink>
      <w:r w:rsidRPr="00775400">
        <w:rPr>
          <w:rFonts w:ascii="Times New Roman" w:eastAsia="Times New Roman" w:hAnsi="Times New Roman" w:cs="Times New Roman"/>
          <w:sz w:val="28"/>
          <w:szCs w:val="28"/>
          <w:lang w:eastAsia="ru-RU"/>
        </w:rPr>
        <w:t> и других культур. Семена сохраняют всхожесть в почве на протяжении 4-5 лет, трудноотделимы от семян клевера. В навозе способны сохраняться более месяца.</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Повилика льняная</w:t>
      </w:r>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i/>
          <w:iCs/>
          <w:sz w:val="28"/>
          <w:szCs w:val="28"/>
          <w:lang w:eastAsia="ru-RU"/>
        </w:rPr>
        <w:t>Cuscuta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epilinum</w:t>
      </w:r>
      <w:proofErr w:type="spellEnd"/>
      <w:r w:rsidRPr="00775400">
        <w:rPr>
          <w:rFonts w:ascii="Times New Roman" w:eastAsia="Times New Roman" w:hAnsi="Times New Roman" w:cs="Times New Roman"/>
          <w:sz w:val="28"/>
          <w:szCs w:val="28"/>
          <w:lang w:eastAsia="ru-RU"/>
        </w:rPr>
        <w:t>) — встречается в европейской части России в льноводческих районах. Поражает растения льна, рыжика, конопли и др., а также многие сорные растения.</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Повилика полевая</w:t>
      </w:r>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i/>
          <w:iCs/>
          <w:sz w:val="28"/>
          <w:szCs w:val="28"/>
          <w:lang w:eastAsia="ru-RU"/>
        </w:rPr>
        <w:t>Cuscuta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campestris</w:t>
      </w:r>
      <w:proofErr w:type="spellEnd"/>
      <w:r w:rsidRPr="00775400">
        <w:rPr>
          <w:rFonts w:ascii="Times New Roman" w:eastAsia="Times New Roman" w:hAnsi="Times New Roman" w:cs="Times New Roman"/>
          <w:sz w:val="28"/>
          <w:szCs w:val="28"/>
          <w:lang w:eastAsia="ru-RU"/>
        </w:rPr>
        <w:t>) — распространена в южных, юго-западных и западных районах России. Паразитирует на клевере, чечевице, люцерне, </w:t>
      </w:r>
      <w:hyperlink r:id="rId16" w:history="1">
        <w:r w:rsidRPr="00775400">
          <w:rPr>
            <w:rFonts w:ascii="Times New Roman" w:eastAsia="Times New Roman" w:hAnsi="Times New Roman" w:cs="Times New Roman"/>
            <w:color w:val="0A5794"/>
            <w:sz w:val="28"/>
            <w:szCs w:val="28"/>
            <w:lang w:eastAsia="ru-RU"/>
          </w:rPr>
          <w:t>доннике</w:t>
        </w:r>
      </w:hyperlink>
      <w:r w:rsidRPr="00775400">
        <w:rPr>
          <w:rFonts w:ascii="Times New Roman" w:eastAsia="Times New Roman" w:hAnsi="Times New Roman" w:cs="Times New Roman"/>
          <w:sz w:val="28"/>
          <w:szCs w:val="28"/>
          <w:lang w:eastAsia="ru-RU"/>
        </w:rPr>
        <w:t>, столовой и кормовой свекле, моркови, бахчевых и многих сорняках. Наиболее агрессивный и вредоносный вид.</w:t>
      </w:r>
    </w:p>
    <w:p w:rsidR="00775400" w:rsidRPr="00775400" w:rsidRDefault="00775400" w:rsidP="00775400">
      <w:pPr>
        <w:spacing w:after="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noProof/>
          <w:color w:val="0A5794"/>
          <w:sz w:val="28"/>
          <w:szCs w:val="28"/>
          <w:lang w:eastAsia="ru-RU"/>
        </w:rPr>
        <w:lastRenderedPageBreak/>
        <w:drawing>
          <wp:inline distT="0" distB="0" distL="0" distR="0" wp14:anchorId="007C0F24" wp14:editId="325D961F">
            <wp:extent cx="5151967" cy="3863975"/>
            <wp:effectExtent l="0" t="0" r="0" b="3175"/>
            <wp:docPr id="2" name="Рисунок 2" descr="Повилик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вилика">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7075" cy="3867806"/>
                    </a:xfrm>
                    <a:prstGeom prst="rect">
                      <a:avLst/>
                    </a:prstGeom>
                    <a:noFill/>
                    <a:ln>
                      <a:noFill/>
                    </a:ln>
                  </pic:spPr>
                </pic:pic>
              </a:graphicData>
            </a:graphic>
          </wp:inline>
        </w:drawing>
      </w:r>
      <w:r w:rsidRPr="00775400">
        <w:rPr>
          <w:rFonts w:ascii="Times New Roman" w:eastAsia="Times New Roman" w:hAnsi="Times New Roman" w:cs="Times New Roman"/>
          <w:sz w:val="28"/>
          <w:szCs w:val="28"/>
          <w:lang w:eastAsia="ru-RU"/>
        </w:rPr>
        <w:t>Повилика</w:t>
      </w:r>
    </w:p>
    <w:p w:rsidR="00775400" w:rsidRPr="00775400" w:rsidRDefault="00775400" w:rsidP="00775400">
      <w:pPr>
        <w:spacing w:before="225" w:after="225" w:line="240" w:lineRule="auto"/>
        <w:outlineLvl w:val="2"/>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Корневые паразитные растения</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Корневые паразитные сорные растения</w:t>
      </w:r>
      <w:r w:rsidRPr="00775400">
        <w:rPr>
          <w:rFonts w:ascii="Times New Roman" w:eastAsia="Times New Roman" w:hAnsi="Times New Roman" w:cs="Times New Roman"/>
          <w:sz w:val="28"/>
          <w:szCs w:val="28"/>
          <w:lang w:eastAsia="ru-RU"/>
        </w:rPr>
        <w:t xml:space="preserve"> — около 100 видов заразих — </w:t>
      </w:r>
      <w:r w:rsidRPr="00775400">
        <w:rPr>
          <w:rFonts w:ascii="Times New Roman" w:eastAsia="Times New Roman" w:hAnsi="Times New Roman" w:cs="Times New Roman"/>
          <w:b/>
          <w:sz w:val="28"/>
          <w:szCs w:val="28"/>
          <w:lang w:eastAsia="ru-RU"/>
        </w:rPr>
        <w:t>однолетних растений, не образующих зеленые листья,</w:t>
      </w:r>
      <w:r w:rsidRPr="00775400">
        <w:rPr>
          <w:rFonts w:ascii="Times New Roman" w:eastAsia="Times New Roman" w:hAnsi="Times New Roman" w:cs="Times New Roman"/>
          <w:sz w:val="28"/>
          <w:szCs w:val="28"/>
          <w:lang w:eastAsia="ru-RU"/>
        </w:rPr>
        <w:t xml:space="preserve"> с очень мелкими семенами, легко распространяющиеся ветром. Вместе с просачивающейся водой они попадают в почву, сохраняют способность к прорастанию в течение 5 лет и более.</w:t>
      </w:r>
    </w:p>
    <w:p w:rsidR="00775400" w:rsidRPr="00775400" w:rsidRDefault="00775400" w:rsidP="00775400">
      <w:pPr>
        <w:spacing w:after="225" w:line="240" w:lineRule="auto"/>
        <w:jc w:val="both"/>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b/>
          <w:sz w:val="28"/>
          <w:szCs w:val="28"/>
          <w:lang w:eastAsia="ru-RU"/>
        </w:rPr>
        <w:t>Ионы водорода, выделяемые корневой системой растения-хозяина активируют ростовые процессы семян заразих. Их ростки проникают в глубь корня растения-хозяина, образуют там присоски, а над ними снаружи корня — утолщения. Из его верхней части вырастает бесцветный мясистый стебель — цветонос, а из нижней выходят придаточные корни с присосками. На корнях одного растения-хозяина может развиваться до 50 и более цветоносов. Зараженное растение из-за дефицита питательных веществ и воды плохо развивается или полностью погибает.</w:t>
      </w:r>
    </w:p>
    <w:p w:rsidR="00775400" w:rsidRPr="00775400" w:rsidRDefault="00775400" w:rsidP="00775400">
      <w:pPr>
        <w:spacing w:after="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noProof/>
          <w:color w:val="0A5794"/>
          <w:sz w:val="28"/>
          <w:szCs w:val="28"/>
          <w:lang w:eastAsia="ru-RU"/>
        </w:rPr>
        <w:lastRenderedPageBreak/>
        <w:drawing>
          <wp:inline distT="0" distB="0" distL="0" distR="0" wp14:anchorId="4B54E606" wp14:editId="13095374">
            <wp:extent cx="3000375" cy="4000499"/>
            <wp:effectExtent l="0" t="0" r="0" b="635"/>
            <wp:docPr id="3" name="Рисунок 3" descr="Заразих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разиха">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7271" cy="4009693"/>
                    </a:xfrm>
                    <a:prstGeom prst="rect">
                      <a:avLst/>
                    </a:prstGeom>
                    <a:noFill/>
                    <a:ln>
                      <a:noFill/>
                    </a:ln>
                  </pic:spPr>
                </pic:pic>
              </a:graphicData>
            </a:graphic>
          </wp:inline>
        </w:drawing>
      </w:r>
      <w:r w:rsidRPr="00775400">
        <w:rPr>
          <w:rFonts w:ascii="Times New Roman" w:eastAsia="Times New Roman" w:hAnsi="Times New Roman" w:cs="Times New Roman"/>
          <w:sz w:val="28"/>
          <w:szCs w:val="28"/>
          <w:lang w:eastAsia="ru-RU"/>
        </w:rPr>
        <w:t>Заразиха</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В России наиболее распространены следующие виды заразих.</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Заразиха подсолнечная</w:t>
      </w:r>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i/>
          <w:iCs/>
          <w:sz w:val="28"/>
          <w:szCs w:val="28"/>
          <w:lang w:eastAsia="ru-RU"/>
        </w:rPr>
        <w:t>Orobanche</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cumana</w:t>
      </w:r>
      <w:proofErr w:type="spellEnd"/>
      <w:r w:rsidRPr="00775400">
        <w:rPr>
          <w:rFonts w:ascii="Times New Roman" w:eastAsia="Times New Roman" w:hAnsi="Times New Roman" w:cs="Times New Roman"/>
          <w:sz w:val="28"/>
          <w:szCs w:val="28"/>
          <w:lang w:eastAsia="ru-RU"/>
        </w:rPr>
        <w:t>) — паразитирует преимущественно на корнях подсолнечника, томата, табака, махорки, конопли и на некоторых сорняках. Распространена в районах возделывания соответствующих культур, в частности на Северном Кавказе, в Среднем и Нижнем Поволжье. Размножается семенами, сохраняющие всхожесть до 6-7 лет. Одно растение дает более 100 тыс. семян.</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Заразиха ветвистая</w:t>
      </w:r>
      <w:r w:rsidRPr="00775400">
        <w:rPr>
          <w:rFonts w:ascii="Times New Roman" w:eastAsia="Times New Roman" w:hAnsi="Times New Roman" w:cs="Times New Roman"/>
          <w:sz w:val="28"/>
          <w:szCs w:val="28"/>
          <w:lang w:eastAsia="ru-RU"/>
        </w:rPr>
        <w:t>, или конопляная (</w:t>
      </w:r>
      <w:proofErr w:type="spellStart"/>
      <w:r w:rsidRPr="00775400">
        <w:rPr>
          <w:rFonts w:ascii="Times New Roman" w:eastAsia="Times New Roman" w:hAnsi="Times New Roman" w:cs="Times New Roman"/>
          <w:i/>
          <w:iCs/>
          <w:sz w:val="28"/>
          <w:szCs w:val="28"/>
          <w:lang w:eastAsia="ru-RU"/>
        </w:rPr>
        <w:t>Оrobanche</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ramosa</w:t>
      </w:r>
      <w:proofErr w:type="spellEnd"/>
      <w:r w:rsidRPr="00775400">
        <w:rPr>
          <w:rFonts w:ascii="Times New Roman" w:eastAsia="Times New Roman" w:hAnsi="Times New Roman" w:cs="Times New Roman"/>
          <w:sz w:val="28"/>
          <w:szCs w:val="28"/>
          <w:lang w:eastAsia="ru-RU"/>
        </w:rPr>
        <w:t>), — встречается в посевах таких культур, как табак, капуста, </w:t>
      </w:r>
      <w:hyperlink r:id="rId21" w:history="1">
        <w:r w:rsidRPr="00775400">
          <w:rPr>
            <w:rFonts w:ascii="Times New Roman" w:eastAsia="Times New Roman" w:hAnsi="Times New Roman" w:cs="Times New Roman"/>
            <w:color w:val="0A5794"/>
            <w:sz w:val="28"/>
            <w:szCs w:val="28"/>
            <w:lang w:eastAsia="ru-RU"/>
          </w:rPr>
          <w:t>тыква</w:t>
        </w:r>
      </w:hyperlink>
      <w:r w:rsidRPr="00775400">
        <w:rPr>
          <w:rFonts w:ascii="Times New Roman" w:eastAsia="Times New Roman" w:hAnsi="Times New Roman" w:cs="Times New Roman"/>
          <w:sz w:val="28"/>
          <w:szCs w:val="28"/>
          <w:lang w:eastAsia="ru-RU"/>
        </w:rPr>
        <w:t>, </w:t>
      </w:r>
      <w:hyperlink r:id="rId22" w:history="1">
        <w:r w:rsidRPr="00775400">
          <w:rPr>
            <w:rFonts w:ascii="Times New Roman" w:eastAsia="Times New Roman" w:hAnsi="Times New Roman" w:cs="Times New Roman"/>
            <w:color w:val="0A5794"/>
            <w:sz w:val="28"/>
            <w:szCs w:val="28"/>
            <w:lang w:eastAsia="ru-RU"/>
          </w:rPr>
          <w:t>дыня</w:t>
        </w:r>
      </w:hyperlink>
      <w:r w:rsidRPr="00775400">
        <w:rPr>
          <w:rFonts w:ascii="Times New Roman" w:eastAsia="Times New Roman" w:hAnsi="Times New Roman" w:cs="Times New Roman"/>
          <w:sz w:val="28"/>
          <w:szCs w:val="28"/>
          <w:lang w:eastAsia="ru-RU"/>
        </w:rPr>
        <w:t>, морковь, подсолнечник. Паразитирует и на сорных растениях — крапиве, дикой конопле и др.</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Заразиха египетская</w:t>
      </w:r>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i/>
          <w:iCs/>
          <w:sz w:val="28"/>
          <w:szCs w:val="28"/>
          <w:lang w:eastAsia="ru-RU"/>
        </w:rPr>
        <w:t>Оrobanche</w:t>
      </w:r>
      <w:proofErr w:type="spellEnd"/>
      <w:r w:rsidRPr="00775400">
        <w:rPr>
          <w:rFonts w:ascii="Times New Roman" w:eastAsia="Times New Roman" w:hAnsi="Times New Roman" w:cs="Times New Roman"/>
          <w:i/>
          <w:iCs/>
          <w:sz w:val="28"/>
          <w:szCs w:val="28"/>
          <w:lang w:eastAsia="ru-RU"/>
        </w:rPr>
        <w:t> </w:t>
      </w:r>
      <w:proofErr w:type="spellStart"/>
      <w:r w:rsidRPr="00775400">
        <w:rPr>
          <w:rFonts w:ascii="Times New Roman" w:eastAsia="Times New Roman" w:hAnsi="Times New Roman" w:cs="Times New Roman"/>
          <w:i/>
          <w:iCs/>
          <w:sz w:val="28"/>
          <w:szCs w:val="28"/>
          <w:lang w:eastAsia="ru-RU"/>
        </w:rPr>
        <w:t>aegyptiaca</w:t>
      </w:r>
      <w:proofErr w:type="spellEnd"/>
      <w:r w:rsidRPr="00775400">
        <w:rPr>
          <w:rFonts w:ascii="Times New Roman" w:eastAsia="Times New Roman" w:hAnsi="Times New Roman" w:cs="Times New Roman"/>
          <w:sz w:val="28"/>
          <w:szCs w:val="28"/>
          <w:lang w:eastAsia="ru-RU"/>
        </w:rPr>
        <w:t>) — относят к наиболее опасным видам заразих, поражает свыше 90 видов растений, в том числе культурные: капусту, морковь, редьку, </w:t>
      </w:r>
      <w:hyperlink r:id="rId23" w:history="1">
        <w:r w:rsidRPr="00775400">
          <w:rPr>
            <w:rFonts w:ascii="Times New Roman" w:eastAsia="Times New Roman" w:hAnsi="Times New Roman" w:cs="Times New Roman"/>
            <w:color w:val="0A5794"/>
            <w:sz w:val="28"/>
            <w:szCs w:val="28"/>
            <w:lang w:eastAsia="ru-RU"/>
          </w:rPr>
          <w:t>картофель</w:t>
        </w:r>
      </w:hyperlink>
      <w:r w:rsidRPr="00775400">
        <w:rPr>
          <w:rFonts w:ascii="Times New Roman" w:eastAsia="Times New Roman" w:hAnsi="Times New Roman" w:cs="Times New Roman"/>
          <w:sz w:val="28"/>
          <w:szCs w:val="28"/>
          <w:lang w:eastAsia="ru-RU"/>
        </w:rPr>
        <w:t>, томат и </w:t>
      </w:r>
      <w:hyperlink r:id="rId24" w:history="1">
        <w:r w:rsidRPr="00775400">
          <w:rPr>
            <w:rFonts w:ascii="Times New Roman" w:eastAsia="Times New Roman" w:hAnsi="Times New Roman" w:cs="Times New Roman"/>
            <w:color w:val="0A5794"/>
            <w:sz w:val="28"/>
            <w:szCs w:val="28"/>
            <w:lang w:eastAsia="ru-RU"/>
          </w:rPr>
          <w:t>бахчевые культуры</w:t>
        </w:r>
      </w:hyperlink>
      <w:r w:rsidRPr="00775400">
        <w:rPr>
          <w:rFonts w:ascii="Times New Roman" w:eastAsia="Times New Roman" w:hAnsi="Times New Roman" w:cs="Times New Roman"/>
          <w:sz w:val="28"/>
          <w:szCs w:val="28"/>
          <w:lang w:eastAsia="ru-RU"/>
        </w:rPr>
        <w:t>. Распространена на юге европейской части России.</w:t>
      </w:r>
    </w:p>
    <w:p w:rsidR="00775400" w:rsidRPr="00775400" w:rsidRDefault="00775400" w:rsidP="00775400">
      <w:pPr>
        <w:spacing w:before="225" w:after="225" w:line="240" w:lineRule="auto"/>
        <w:outlineLvl w:val="1"/>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Полупаразитные сорные растения</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Полупаразитные сорные растения (</w:t>
      </w:r>
      <w:proofErr w:type="spellStart"/>
      <w:r w:rsidRPr="00775400">
        <w:rPr>
          <w:rFonts w:ascii="Times New Roman" w:eastAsia="Times New Roman" w:hAnsi="Times New Roman" w:cs="Times New Roman"/>
          <w:b/>
          <w:bCs/>
          <w:sz w:val="28"/>
          <w:szCs w:val="28"/>
          <w:lang w:eastAsia="ru-RU"/>
        </w:rPr>
        <w:t>гемигетеротрофы</w:t>
      </w:r>
      <w:proofErr w:type="spellEnd"/>
      <w:r w:rsidRPr="00775400">
        <w:rPr>
          <w:rFonts w:ascii="Times New Roman" w:eastAsia="Times New Roman" w:hAnsi="Times New Roman" w:cs="Times New Roman"/>
          <w:b/>
          <w:bCs/>
          <w:sz w:val="28"/>
          <w:szCs w:val="28"/>
          <w:lang w:eastAsia="ru-RU"/>
        </w:rPr>
        <w:t>)</w:t>
      </w:r>
      <w:r w:rsidRPr="00775400">
        <w:rPr>
          <w:rFonts w:ascii="Times New Roman" w:eastAsia="Times New Roman" w:hAnsi="Times New Roman" w:cs="Times New Roman"/>
          <w:sz w:val="28"/>
          <w:szCs w:val="28"/>
          <w:lang w:eastAsia="ru-RU"/>
        </w:rPr>
        <w:t xml:space="preserve"> — промежуточный класс сорных растений, способный к фотосинтезу и использовать воду и питательные вещества растения-хозяина. </w:t>
      </w:r>
      <w:r w:rsidRPr="00775400">
        <w:rPr>
          <w:rFonts w:ascii="Times New Roman" w:eastAsia="Times New Roman" w:hAnsi="Times New Roman" w:cs="Times New Roman"/>
          <w:b/>
          <w:sz w:val="28"/>
          <w:szCs w:val="28"/>
          <w:lang w:eastAsia="ru-RU"/>
        </w:rPr>
        <w:t>При отсутствии растения-хозяина способны эти развивать фотосинтетический аппарат и свою корневую систему</w:t>
      </w:r>
      <w:r w:rsidRPr="00775400">
        <w:rPr>
          <w:rFonts w:ascii="Times New Roman" w:eastAsia="Times New Roman" w:hAnsi="Times New Roman" w:cs="Times New Roman"/>
          <w:sz w:val="28"/>
          <w:szCs w:val="28"/>
          <w:lang w:eastAsia="ru-RU"/>
        </w:rPr>
        <w:t>. Для борьбы используют общие и специальные меры.</w:t>
      </w:r>
    </w:p>
    <w:p w:rsidR="00775400" w:rsidRPr="00775400" w:rsidRDefault="00775400" w:rsidP="00775400">
      <w:pPr>
        <w:spacing w:after="225" w:line="240" w:lineRule="auto"/>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sz w:val="28"/>
          <w:szCs w:val="28"/>
          <w:lang w:eastAsia="ru-RU"/>
        </w:rPr>
        <w:t xml:space="preserve">Подразделяют </w:t>
      </w:r>
      <w:r w:rsidRPr="00775400">
        <w:rPr>
          <w:rFonts w:ascii="Times New Roman" w:eastAsia="Times New Roman" w:hAnsi="Times New Roman" w:cs="Times New Roman"/>
          <w:b/>
          <w:sz w:val="28"/>
          <w:szCs w:val="28"/>
          <w:lang w:eastAsia="ru-RU"/>
        </w:rPr>
        <w:t>на стеблевые (омела белая, ремнецветник европейский) и корневые (погремок большой, погремок малый, очанка узкая и мелкоцветная, зубчатка поздняя и обыкновенная, марьянник полевой, мытник болотный).</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lastRenderedPageBreak/>
        <w:t>Погремок большой</w:t>
      </w:r>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i/>
          <w:iCs/>
          <w:sz w:val="28"/>
          <w:szCs w:val="28"/>
          <w:lang w:eastAsia="ru-RU"/>
        </w:rPr>
        <w:t>Alecforolophus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major</w:t>
      </w:r>
      <w:proofErr w:type="spellEnd"/>
      <w:r w:rsidRPr="00775400">
        <w:rPr>
          <w:rFonts w:ascii="Times New Roman" w:eastAsia="Times New Roman" w:hAnsi="Times New Roman" w:cs="Times New Roman"/>
          <w:sz w:val="28"/>
          <w:szCs w:val="28"/>
          <w:lang w:eastAsia="ru-RU"/>
        </w:rPr>
        <w:t>) — паразитирует на корневой системе </w:t>
      </w:r>
      <w:hyperlink r:id="rId25" w:history="1">
        <w:r w:rsidRPr="00775400">
          <w:rPr>
            <w:rFonts w:ascii="Times New Roman" w:eastAsia="Times New Roman" w:hAnsi="Times New Roman" w:cs="Times New Roman"/>
            <w:color w:val="0A5794"/>
            <w:sz w:val="28"/>
            <w:szCs w:val="28"/>
            <w:lang w:eastAsia="ru-RU"/>
          </w:rPr>
          <w:t>озимой ржи</w:t>
        </w:r>
      </w:hyperlink>
      <w:r w:rsidRPr="00775400">
        <w:rPr>
          <w:rFonts w:ascii="Times New Roman" w:eastAsia="Times New Roman" w:hAnsi="Times New Roman" w:cs="Times New Roman"/>
          <w:sz w:val="28"/>
          <w:szCs w:val="28"/>
          <w:lang w:eastAsia="ru-RU"/>
        </w:rPr>
        <w:t> и луговых злаковых трав. Всходы погибают через 6 недель без укоренения.  Всхожесть семян сохраняется в течение года. Тщательная очистка семян ржи при посеве семенами урожая минувшего года позволяет избавиться от этого сорняка.</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Зубчатка обыкновенная</w:t>
      </w:r>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i/>
          <w:iCs/>
          <w:sz w:val="28"/>
          <w:szCs w:val="28"/>
          <w:lang w:eastAsia="ru-RU"/>
        </w:rPr>
        <w:t>Odontites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rubra</w:t>
      </w:r>
      <w:proofErr w:type="spellEnd"/>
      <w:r w:rsidRPr="00775400">
        <w:rPr>
          <w:rFonts w:ascii="Times New Roman" w:eastAsia="Times New Roman" w:hAnsi="Times New Roman" w:cs="Times New Roman"/>
          <w:sz w:val="28"/>
          <w:szCs w:val="28"/>
          <w:lang w:eastAsia="ru-RU"/>
        </w:rPr>
        <w:t>) — распространенный сорняк, паразитирует в северных районах на корневой системе ржи, злаковых травах, развивается во второй половине лета; в степных районах появляется на стерне и залежах.</w:t>
      </w:r>
    </w:p>
    <w:p w:rsidR="00775400" w:rsidRPr="00775400" w:rsidRDefault="00775400" w:rsidP="00775400">
      <w:pPr>
        <w:spacing w:after="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noProof/>
          <w:color w:val="0A5794"/>
          <w:sz w:val="28"/>
          <w:szCs w:val="28"/>
          <w:lang w:eastAsia="ru-RU"/>
        </w:rPr>
        <w:drawing>
          <wp:inline distT="0" distB="0" distL="0" distR="0" wp14:anchorId="67D34E13" wp14:editId="30670CF0">
            <wp:extent cx="2884258" cy="2162825"/>
            <wp:effectExtent l="0" t="0" r="0" b="8890"/>
            <wp:docPr id="4" name="Рисунок 4" descr="Погремок">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гремок">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9749" cy="2166943"/>
                    </a:xfrm>
                    <a:prstGeom prst="rect">
                      <a:avLst/>
                    </a:prstGeom>
                    <a:noFill/>
                    <a:ln>
                      <a:noFill/>
                    </a:ln>
                  </pic:spPr>
                </pic:pic>
              </a:graphicData>
            </a:graphic>
          </wp:inline>
        </w:drawing>
      </w:r>
      <w:r w:rsidRPr="00775400">
        <w:rPr>
          <w:rFonts w:ascii="Times New Roman" w:eastAsia="Times New Roman" w:hAnsi="Times New Roman" w:cs="Times New Roman"/>
          <w:sz w:val="28"/>
          <w:szCs w:val="28"/>
          <w:lang w:eastAsia="ru-RU"/>
        </w:rPr>
        <w:t>Погремок</w:t>
      </w:r>
    </w:p>
    <w:p w:rsidR="00775400" w:rsidRPr="00775400" w:rsidRDefault="00775400" w:rsidP="00775400">
      <w:pPr>
        <w:spacing w:before="225" w:after="225" w:line="240" w:lineRule="auto"/>
        <w:outlineLvl w:val="1"/>
        <w:rPr>
          <w:rFonts w:ascii="Times New Roman" w:eastAsia="Times New Roman" w:hAnsi="Times New Roman" w:cs="Times New Roman"/>
          <w:b/>
          <w:bCs/>
          <w:color w:val="C00000"/>
          <w:sz w:val="28"/>
          <w:szCs w:val="28"/>
          <w:lang w:eastAsia="ru-RU"/>
        </w:rPr>
      </w:pPr>
      <w:proofErr w:type="spellStart"/>
      <w:r w:rsidRPr="00775400">
        <w:rPr>
          <w:rFonts w:ascii="Times New Roman" w:eastAsia="Times New Roman" w:hAnsi="Times New Roman" w:cs="Times New Roman"/>
          <w:b/>
          <w:bCs/>
          <w:color w:val="C00000"/>
          <w:sz w:val="28"/>
          <w:szCs w:val="28"/>
          <w:lang w:eastAsia="ru-RU"/>
        </w:rPr>
        <w:t>Непаразитные</w:t>
      </w:r>
      <w:proofErr w:type="spellEnd"/>
      <w:r w:rsidRPr="00775400">
        <w:rPr>
          <w:rFonts w:ascii="Times New Roman" w:eastAsia="Times New Roman" w:hAnsi="Times New Roman" w:cs="Times New Roman"/>
          <w:b/>
          <w:bCs/>
          <w:color w:val="C00000"/>
          <w:sz w:val="28"/>
          <w:szCs w:val="28"/>
          <w:lang w:eastAsia="ru-RU"/>
        </w:rPr>
        <w:t xml:space="preserve"> сорные растения</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proofErr w:type="spellStart"/>
      <w:r w:rsidRPr="00775400">
        <w:rPr>
          <w:rFonts w:ascii="Times New Roman" w:eastAsia="Times New Roman" w:hAnsi="Times New Roman" w:cs="Times New Roman"/>
          <w:b/>
          <w:bCs/>
          <w:sz w:val="28"/>
          <w:szCs w:val="28"/>
          <w:lang w:eastAsia="ru-RU"/>
        </w:rPr>
        <w:t>Непаразитные</w:t>
      </w:r>
      <w:proofErr w:type="spellEnd"/>
      <w:r w:rsidRPr="00775400">
        <w:rPr>
          <w:rFonts w:ascii="Times New Roman" w:eastAsia="Times New Roman" w:hAnsi="Times New Roman" w:cs="Times New Roman"/>
          <w:b/>
          <w:bCs/>
          <w:sz w:val="28"/>
          <w:szCs w:val="28"/>
          <w:lang w:eastAsia="ru-RU"/>
        </w:rPr>
        <w:t xml:space="preserve"> сорные растения</w:t>
      </w:r>
      <w:r w:rsidRPr="00775400">
        <w:rPr>
          <w:rFonts w:ascii="Times New Roman" w:eastAsia="Times New Roman" w:hAnsi="Times New Roman" w:cs="Times New Roman"/>
          <w:sz w:val="28"/>
          <w:szCs w:val="28"/>
          <w:lang w:eastAsia="ru-RU"/>
        </w:rPr>
        <w:t xml:space="preserve"> — </w:t>
      </w:r>
      <w:r w:rsidRPr="00775400">
        <w:rPr>
          <w:rFonts w:ascii="Times New Roman" w:eastAsia="Times New Roman" w:hAnsi="Times New Roman" w:cs="Times New Roman"/>
          <w:b/>
          <w:sz w:val="28"/>
          <w:szCs w:val="28"/>
          <w:lang w:eastAsia="ru-RU"/>
        </w:rPr>
        <w:t>группа сорных растений, способных к самостоятельной жизнедеятельности.</w:t>
      </w:r>
      <w:r w:rsidRPr="00775400">
        <w:rPr>
          <w:rFonts w:ascii="Times New Roman" w:eastAsia="Times New Roman" w:hAnsi="Times New Roman" w:cs="Times New Roman"/>
          <w:sz w:val="28"/>
          <w:szCs w:val="28"/>
          <w:lang w:eastAsia="ru-RU"/>
        </w:rPr>
        <w:t xml:space="preserve"> Наиболее обширная по флористическому составу группа. Представлена главным </w:t>
      </w:r>
      <w:proofErr w:type="gramStart"/>
      <w:r w:rsidRPr="00775400">
        <w:rPr>
          <w:rFonts w:ascii="Times New Roman" w:eastAsia="Times New Roman" w:hAnsi="Times New Roman" w:cs="Times New Roman"/>
          <w:sz w:val="28"/>
          <w:szCs w:val="28"/>
          <w:lang w:eastAsia="ru-RU"/>
        </w:rPr>
        <w:t>образом  автотрофными</w:t>
      </w:r>
      <w:proofErr w:type="gramEnd"/>
      <w:r w:rsidRPr="00775400">
        <w:rPr>
          <w:rFonts w:ascii="Times New Roman" w:eastAsia="Times New Roman" w:hAnsi="Times New Roman" w:cs="Times New Roman"/>
          <w:sz w:val="28"/>
          <w:szCs w:val="28"/>
          <w:lang w:eastAsia="ru-RU"/>
        </w:rPr>
        <w:t xml:space="preserve"> растениями. По преобладающему способу размножения и продолжительности жизни подразделяют на: малолетние и многолетние.</w:t>
      </w:r>
    </w:p>
    <w:p w:rsidR="00775400" w:rsidRPr="00775400" w:rsidRDefault="00775400" w:rsidP="00775400">
      <w:pPr>
        <w:spacing w:before="225" w:after="225" w:line="240" w:lineRule="auto"/>
        <w:outlineLvl w:val="2"/>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 xml:space="preserve">Малолетние </w:t>
      </w:r>
      <w:proofErr w:type="spellStart"/>
      <w:r w:rsidRPr="00775400">
        <w:rPr>
          <w:rFonts w:ascii="Times New Roman" w:eastAsia="Times New Roman" w:hAnsi="Times New Roman" w:cs="Times New Roman"/>
          <w:b/>
          <w:bCs/>
          <w:color w:val="C00000"/>
          <w:sz w:val="28"/>
          <w:szCs w:val="28"/>
          <w:lang w:eastAsia="ru-RU"/>
        </w:rPr>
        <w:t>непаразитные</w:t>
      </w:r>
      <w:proofErr w:type="spellEnd"/>
      <w:r w:rsidRPr="00775400">
        <w:rPr>
          <w:rFonts w:ascii="Times New Roman" w:eastAsia="Times New Roman" w:hAnsi="Times New Roman" w:cs="Times New Roman"/>
          <w:b/>
          <w:bCs/>
          <w:color w:val="C00000"/>
          <w:sz w:val="28"/>
          <w:szCs w:val="28"/>
          <w:lang w:eastAsia="ru-RU"/>
        </w:rPr>
        <w:t xml:space="preserve"> сорные растения</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 xml:space="preserve">Малолетние </w:t>
      </w:r>
      <w:proofErr w:type="spellStart"/>
      <w:r w:rsidRPr="00775400">
        <w:rPr>
          <w:rFonts w:ascii="Times New Roman" w:eastAsia="Times New Roman" w:hAnsi="Times New Roman" w:cs="Times New Roman"/>
          <w:b/>
          <w:bCs/>
          <w:sz w:val="28"/>
          <w:szCs w:val="28"/>
          <w:lang w:eastAsia="ru-RU"/>
        </w:rPr>
        <w:t>непаразитные</w:t>
      </w:r>
      <w:proofErr w:type="spellEnd"/>
      <w:r w:rsidRPr="00775400">
        <w:rPr>
          <w:rFonts w:ascii="Times New Roman" w:eastAsia="Times New Roman" w:hAnsi="Times New Roman" w:cs="Times New Roman"/>
          <w:b/>
          <w:bCs/>
          <w:sz w:val="28"/>
          <w:szCs w:val="28"/>
          <w:lang w:eastAsia="ru-RU"/>
        </w:rPr>
        <w:t xml:space="preserve"> сорные растения</w:t>
      </w:r>
      <w:r w:rsidRPr="00775400">
        <w:rPr>
          <w:rFonts w:ascii="Times New Roman" w:eastAsia="Times New Roman" w:hAnsi="Times New Roman" w:cs="Times New Roman"/>
          <w:sz w:val="28"/>
          <w:szCs w:val="28"/>
          <w:lang w:eastAsia="ru-RU"/>
        </w:rPr>
        <w:t> </w:t>
      </w:r>
      <w:r w:rsidRPr="00775400">
        <w:rPr>
          <w:rFonts w:ascii="Times New Roman" w:eastAsia="Times New Roman" w:hAnsi="Times New Roman" w:cs="Times New Roman"/>
          <w:b/>
          <w:sz w:val="28"/>
          <w:szCs w:val="28"/>
          <w:lang w:eastAsia="ru-RU"/>
        </w:rPr>
        <w:t>размножаются только семенами, продолжительность жизни не более 2-х лет, полностью отмирают после созревания семян или плодов. В зависимости от продолжительности жизненного цикла подразделяются на</w:t>
      </w:r>
      <w:r w:rsidRPr="00775400">
        <w:rPr>
          <w:rFonts w:ascii="Times New Roman" w:eastAsia="Times New Roman" w:hAnsi="Times New Roman" w:cs="Times New Roman"/>
          <w:sz w:val="28"/>
          <w:szCs w:val="28"/>
          <w:lang w:eastAsia="ru-RU"/>
        </w:rPr>
        <w:t>: эфемеры, яровые ранние, яровые поздние, зимующие, озимые и двулетние. Наибольшее количество сорняков приходится на долю малолетних яровых.</w:t>
      </w:r>
    </w:p>
    <w:p w:rsidR="00775400" w:rsidRPr="00775400" w:rsidRDefault="00775400" w:rsidP="00775400">
      <w:pPr>
        <w:spacing w:before="225" w:after="225" w:line="240" w:lineRule="auto"/>
        <w:outlineLvl w:val="3"/>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Эфемеры</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Эфемеры — растения с очень коротким периодом вегетации, составляющим 1,5-2 месяца. Способны давать несколько поколений в течение одного сезона</w:t>
      </w:r>
      <w:r w:rsidRPr="00775400">
        <w:rPr>
          <w:rFonts w:ascii="Times New Roman" w:eastAsia="Times New Roman" w:hAnsi="Times New Roman" w:cs="Times New Roman"/>
          <w:sz w:val="28"/>
          <w:szCs w:val="28"/>
          <w:lang w:eastAsia="ru-RU"/>
        </w:rPr>
        <w:t>. К эфемерам относятся: </w:t>
      </w:r>
      <w:hyperlink r:id="rId28" w:history="1">
        <w:r w:rsidRPr="00775400">
          <w:rPr>
            <w:rFonts w:ascii="Times New Roman" w:eastAsia="Times New Roman" w:hAnsi="Times New Roman" w:cs="Times New Roman"/>
            <w:color w:val="0A5794"/>
            <w:sz w:val="28"/>
            <w:szCs w:val="28"/>
            <w:lang w:eastAsia="ru-RU"/>
          </w:rPr>
          <w:t>звездчатка средняя</w:t>
        </w:r>
      </w:hyperlink>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мятлик однолетний</w:t>
      </w:r>
      <w:r w:rsidRPr="00775400">
        <w:rPr>
          <w:rFonts w:ascii="Times New Roman" w:eastAsia="Times New Roman" w:hAnsi="Times New Roman" w:cs="Times New Roman"/>
          <w:sz w:val="28"/>
          <w:szCs w:val="28"/>
          <w:lang w:eastAsia="ru-RU"/>
        </w:rPr>
        <w:t xml:space="preserve"> или мокрица (</w:t>
      </w:r>
      <w:proofErr w:type="spellStart"/>
      <w:r w:rsidRPr="00775400">
        <w:rPr>
          <w:rFonts w:ascii="Times New Roman" w:eastAsia="Times New Roman" w:hAnsi="Times New Roman" w:cs="Times New Roman"/>
          <w:i/>
          <w:iCs/>
          <w:sz w:val="28"/>
          <w:szCs w:val="28"/>
          <w:lang w:eastAsia="ru-RU"/>
        </w:rPr>
        <w:t>Stellaria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media</w:t>
      </w:r>
      <w:proofErr w:type="spellEnd"/>
      <w:r w:rsidRPr="00775400">
        <w:rPr>
          <w:rFonts w:ascii="Times New Roman" w:eastAsia="Times New Roman" w:hAnsi="Times New Roman" w:cs="Times New Roman"/>
          <w:sz w:val="28"/>
          <w:szCs w:val="28"/>
          <w:lang w:eastAsia="ru-RU"/>
        </w:rPr>
        <w:t>), из семейства гвоздичных. Засоряют огороды, посевы хлебных злаков и </w:t>
      </w:r>
      <w:hyperlink r:id="rId29" w:history="1">
        <w:r w:rsidRPr="00775400">
          <w:rPr>
            <w:rFonts w:ascii="Times New Roman" w:eastAsia="Times New Roman" w:hAnsi="Times New Roman" w:cs="Times New Roman"/>
            <w:color w:val="0A5794"/>
            <w:sz w:val="28"/>
            <w:szCs w:val="28"/>
            <w:lang w:eastAsia="ru-RU"/>
          </w:rPr>
          <w:t>многолетних трав</w:t>
        </w:r>
      </w:hyperlink>
      <w:r w:rsidRPr="00775400">
        <w:rPr>
          <w:rFonts w:ascii="Times New Roman" w:eastAsia="Times New Roman" w:hAnsi="Times New Roman" w:cs="Times New Roman"/>
          <w:sz w:val="28"/>
          <w:szCs w:val="28"/>
          <w:lang w:eastAsia="ru-RU"/>
        </w:rPr>
        <w:t>.</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Звездчатка (мокрица)</w:t>
      </w:r>
      <w:r w:rsidRPr="00775400">
        <w:rPr>
          <w:rFonts w:ascii="Times New Roman" w:eastAsia="Times New Roman" w:hAnsi="Times New Roman" w:cs="Times New Roman"/>
          <w:sz w:val="28"/>
          <w:szCs w:val="28"/>
          <w:lang w:eastAsia="ru-RU"/>
        </w:rPr>
        <w:t xml:space="preserve"> — сорное растение, быстро развивающееся в пониженных влажных местах, на орошаемых овощных и хорошо обрабатываемых участках. Стебли ветвящиеся, почти стелющиеся, длиной 5-25 см, из прилегающих к почве узлов способны давать придаточные корни. Одно растение дает 15-25 тыс. семян. Семена </w:t>
      </w:r>
      <w:r w:rsidRPr="00775400">
        <w:rPr>
          <w:rFonts w:ascii="Times New Roman" w:eastAsia="Times New Roman" w:hAnsi="Times New Roman" w:cs="Times New Roman"/>
          <w:sz w:val="28"/>
          <w:szCs w:val="28"/>
          <w:lang w:eastAsia="ru-RU"/>
        </w:rPr>
        <w:lastRenderedPageBreak/>
        <w:t>мелкие, прорастают с глубины не более 3 см, сохраняют всхожесть в течение 2-5 лет, при позднем развитии перезимовывают.</w:t>
      </w:r>
    </w:p>
    <w:p w:rsidR="00775400" w:rsidRPr="00775400" w:rsidRDefault="00775400" w:rsidP="00775400">
      <w:pPr>
        <w:spacing w:after="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noProof/>
          <w:color w:val="0A5794"/>
          <w:sz w:val="28"/>
          <w:szCs w:val="28"/>
          <w:lang w:eastAsia="ru-RU"/>
        </w:rPr>
        <w:drawing>
          <wp:inline distT="0" distB="0" distL="0" distR="0" wp14:anchorId="7C682B73" wp14:editId="4357D9EE">
            <wp:extent cx="2124108" cy="1593449"/>
            <wp:effectExtent l="0" t="0" r="0" b="6985"/>
            <wp:docPr id="5" name="Рисунок 5" descr="Звездчатка средняя (мокриц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вездчатка средняя (мокрица)">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3936" cy="1600821"/>
                    </a:xfrm>
                    <a:prstGeom prst="rect">
                      <a:avLst/>
                    </a:prstGeom>
                    <a:noFill/>
                    <a:ln>
                      <a:noFill/>
                    </a:ln>
                  </pic:spPr>
                </pic:pic>
              </a:graphicData>
            </a:graphic>
          </wp:inline>
        </w:drawing>
      </w:r>
      <w:r w:rsidRPr="00775400">
        <w:rPr>
          <w:rFonts w:ascii="Times New Roman" w:eastAsia="Times New Roman" w:hAnsi="Times New Roman" w:cs="Times New Roman"/>
          <w:sz w:val="28"/>
          <w:szCs w:val="28"/>
          <w:lang w:eastAsia="ru-RU"/>
        </w:rPr>
        <w:t>Звездчатка средняя (мокрица)</w:t>
      </w:r>
    </w:p>
    <w:p w:rsidR="00775400" w:rsidRPr="00775400" w:rsidRDefault="00775400" w:rsidP="00775400">
      <w:pPr>
        <w:spacing w:before="225" w:after="225" w:line="240" w:lineRule="auto"/>
        <w:outlineLvl w:val="3"/>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Яровые ранние</w:t>
      </w:r>
    </w:p>
    <w:p w:rsidR="00775400" w:rsidRPr="00775400" w:rsidRDefault="00775400" w:rsidP="00775400">
      <w:pPr>
        <w:spacing w:after="225" w:line="240" w:lineRule="auto"/>
        <w:jc w:val="both"/>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b/>
          <w:sz w:val="28"/>
          <w:szCs w:val="28"/>
          <w:lang w:eastAsia="ru-RU"/>
        </w:rPr>
        <w:t>Яровые ранние сорные растения проявляют свойства ранних яровых культур: рост начинают рано весной при температуре почвы 5-7 °С и заканчивают развитие до или одновременно с уборкой культурных растений.</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Относятся </w:t>
      </w:r>
      <w:r w:rsidRPr="00775400">
        <w:rPr>
          <w:rFonts w:ascii="Times New Roman" w:eastAsia="Times New Roman" w:hAnsi="Times New Roman" w:cs="Times New Roman"/>
          <w:b/>
          <w:sz w:val="28"/>
          <w:szCs w:val="28"/>
          <w:lang w:eastAsia="ru-RU"/>
        </w:rPr>
        <w:t>овсюг</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Avena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fatua</w:t>
      </w:r>
      <w:proofErr w:type="spellEnd"/>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марь белая</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Chenopodium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album</w:t>
      </w:r>
      <w:proofErr w:type="spellEnd"/>
      <w:r w:rsidRPr="00775400">
        <w:rPr>
          <w:rFonts w:ascii="Times New Roman" w:eastAsia="Times New Roman" w:hAnsi="Times New Roman" w:cs="Times New Roman"/>
          <w:sz w:val="28"/>
          <w:szCs w:val="28"/>
          <w:lang w:eastAsia="ru-RU"/>
        </w:rPr>
        <w:t>), горец шероховатый (</w:t>
      </w:r>
      <w:proofErr w:type="spellStart"/>
      <w:r w:rsidRPr="00775400">
        <w:rPr>
          <w:rFonts w:ascii="Times New Roman" w:eastAsia="Times New Roman" w:hAnsi="Times New Roman" w:cs="Times New Roman"/>
          <w:i/>
          <w:iCs/>
          <w:sz w:val="28"/>
          <w:szCs w:val="28"/>
          <w:lang w:eastAsia="ru-RU"/>
        </w:rPr>
        <w:t>Polygonum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scabrum</w:t>
      </w:r>
      <w:proofErr w:type="spellEnd"/>
      <w:r w:rsidRPr="00775400">
        <w:rPr>
          <w:rFonts w:ascii="Times New Roman" w:eastAsia="Times New Roman" w:hAnsi="Times New Roman" w:cs="Times New Roman"/>
          <w:sz w:val="28"/>
          <w:szCs w:val="28"/>
          <w:lang w:eastAsia="ru-RU"/>
        </w:rPr>
        <w:t>), торица полевая (</w:t>
      </w:r>
      <w:proofErr w:type="spellStart"/>
      <w:r w:rsidRPr="00775400">
        <w:rPr>
          <w:rFonts w:ascii="Times New Roman" w:eastAsia="Times New Roman" w:hAnsi="Times New Roman" w:cs="Times New Roman"/>
          <w:i/>
          <w:iCs/>
          <w:sz w:val="28"/>
          <w:szCs w:val="28"/>
          <w:lang w:eastAsia="ru-RU"/>
        </w:rPr>
        <w:t>Spergula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горчица полевая (</w:t>
      </w:r>
      <w:proofErr w:type="spellStart"/>
      <w:r w:rsidRPr="00775400">
        <w:rPr>
          <w:rFonts w:ascii="Times New Roman" w:eastAsia="Times New Roman" w:hAnsi="Times New Roman" w:cs="Times New Roman"/>
          <w:i/>
          <w:iCs/>
          <w:sz w:val="28"/>
          <w:szCs w:val="28"/>
          <w:lang w:eastAsia="ru-RU"/>
        </w:rPr>
        <w:t>Sinapis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плевел опьяняющий (</w:t>
      </w:r>
      <w:r w:rsidRPr="00775400">
        <w:rPr>
          <w:rFonts w:ascii="Times New Roman" w:eastAsia="Times New Roman" w:hAnsi="Times New Roman" w:cs="Times New Roman"/>
          <w:sz w:val="28"/>
          <w:szCs w:val="28"/>
          <w:lang w:val="la-Latn" w:eastAsia="ru-RU"/>
        </w:rPr>
        <w:t>Lolium temulentum</w:t>
      </w:r>
      <w:r w:rsidRPr="00775400">
        <w:rPr>
          <w:rFonts w:ascii="Times New Roman" w:eastAsia="Times New Roman" w:hAnsi="Times New Roman" w:cs="Times New Roman"/>
          <w:sz w:val="28"/>
          <w:szCs w:val="28"/>
          <w:lang w:eastAsia="ru-RU"/>
        </w:rPr>
        <w:t>), </w:t>
      </w:r>
      <w:hyperlink r:id="rId32" w:history="1">
        <w:r w:rsidRPr="00775400">
          <w:rPr>
            <w:rFonts w:ascii="Times New Roman" w:eastAsia="Times New Roman" w:hAnsi="Times New Roman" w:cs="Times New Roman"/>
            <w:color w:val="0A5794"/>
            <w:sz w:val="28"/>
            <w:szCs w:val="28"/>
            <w:lang w:eastAsia="ru-RU"/>
          </w:rPr>
          <w:t>горец вьюнковый (</w:t>
        </w:r>
        <w:proofErr w:type="spellStart"/>
        <w:r w:rsidRPr="00775400">
          <w:rPr>
            <w:rFonts w:ascii="Times New Roman" w:eastAsia="Times New Roman" w:hAnsi="Times New Roman" w:cs="Times New Roman"/>
            <w:i/>
            <w:iCs/>
            <w:color w:val="0A5794"/>
            <w:sz w:val="28"/>
            <w:szCs w:val="28"/>
            <w:lang w:eastAsia="ru-RU"/>
          </w:rPr>
          <w:t>Fallopia</w:t>
        </w:r>
        <w:proofErr w:type="spellEnd"/>
        <w:r w:rsidRPr="00775400">
          <w:rPr>
            <w:rFonts w:ascii="Times New Roman" w:eastAsia="Times New Roman" w:hAnsi="Times New Roman" w:cs="Times New Roman"/>
            <w:i/>
            <w:iCs/>
            <w:color w:val="0A5794"/>
            <w:sz w:val="28"/>
            <w:szCs w:val="28"/>
            <w:lang w:eastAsia="ru-RU"/>
          </w:rPr>
          <w:t xml:space="preserve"> </w:t>
        </w:r>
        <w:proofErr w:type="spellStart"/>
        <w:r w:rsidRPr="00775400">
          <w:rPr>
            <w:rFonts w:ascii="Times New Roman" w:eastAsia="Times New Roman" w:hAnsi="Times New Roman" w:cs="Times New Roman"/>
            <w:i/>
            <w:iCs/>
            <w:color w:val="0A5794"/>
            <w:sz w:val="28"/>
            <w:szCs w:val="28"/>
            <w:lang w:eastAsia="ru-RU"/>
          </w:rPr>
          <w:t>convolvulus</w:t>
        </w:r>
        <w:proofErr w:type="spellEnd"/>
      </w:hyperlink>
      <w:r w:rsidRPr="00775400">
        <w:rPr>
          <w:rFonts w:ascii="Times New Roman" w:eastAsia="Times New Roman" w:hAnsi="Times New Roman" w:cs="Times New Roman"/>
          <w:sz w:val="28"/>
          <w:szCs w:val="28"/>
          <w:lang w:eastAsia="ru-RU"/>
        </w:rPr>
        <w:t>), редька дикая (</w:t>
      </w:r>
      <w:r w:rsidRPr="00775400">
        <w:rPr>
          <w:rFonts w:ascii="Times New Roman" w:eastAsia="Times New Roman" w:hAnsi="Times New Roman" w:cs="Times New Roman"/>
          <w:i/>
          <w:iCs/>
          <w:sz w:val="28"/>
          <w:szCs w:val="28"/>
          <w:lang w:val="la-Latn" w:eastAsia="ru-RU"/>
        </w:rPr>
        <w:t>Raphanus raphanistrum</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пикульник</w:t>
      </w:r>
      <w:proofErr w:type="spellEnd"/>
      <w:r w:rsidRPr="00775400">
        <w:rPr>
          <w:rFonts w:ascii="Times New Roman" w:eastAsia="Times New Roman" w:hAnsi="Times New Roman" w:cs="Times New Roman"/>
          <w:sz w:val="28"/>
          <w:szCs w:val="28"/>
          <w:lang w:eastAsia="ru-RU"/>
        </w:rPr>
        <w:t xml:space="preserve"> красивый (</w:t>
      </w:r>
      <w:proofErr w:type="spellStart"/>
      <w:r w:rsidRPr="00775400">
        <w:rPr>
          <w:rFonts w:ascii="Times New Roman" w:eastAsia="Times New Roman" w:hAnsi="Times New Roman" w:cs="Times New Roman"/>
          <w:sz w:val="28"/>
          <w:szCs w:val="28"/>
          <w:lang w:eastAsia="ru-RU"/>
        </w:rPr>
        <w:t>зябра</w:t>
      </w:r>
      <w:proofErr w:type="spellEnd"/>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i/>
          <w:iCs/>
          <w:sz w:val="28"/>
          <w:szCs w:val="28"/>
          <w:lang w:eastAsia="ru-RU"/>
        </w:rPr>
        <w:t>Galeopsis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speciosa</w:t>
      </w:r>
      <w:proofErr w:type="spellEnd"/>
      <w:r w:rsidRPr="00775400">
        <w:rPr>
          <w:rFonts w:ascii="Times New Roman" w:eastAsia="Times New Roman" w:hAnsi="Times New Roman" w:cs="Times New Roman"/>
          <w:sz w:val="28"/>
          <w:szCs w:val="28"/>
          <w:lang w:eastAsia="ru-RU"/>
        </w:rPr>
        <w:t>), </w:t>
      </w:r>
      <w:hyperlink r:id="rId33" w:history="1">
        <w:r w:rsidRPr="00775400">
          <w:rPr>
            <w:rFonts w:ascii="Times New Roman" w:eastAsia="Times New Roman" w:hAnsi="Times New Roman" w:cs="Times New Roman"/>
            <w:color w:val="0A5794"/>
            <w:sz w:val="28"/>
            <w:szCs w:val="28"/>
            <w:lang w:eastAsia="ru-RU"/>
          </w:rPr>
          <w:t>амброзия полыннолистная (</w:t>
        </w:r>
        <w:proofErr w:type="spellStart"/>
        <w:r w:rsidRPr="00775400">
          <w:rPr>
            <w:rFonts w:ascii="Times New Roman" w:eastAsia="Times New Roman" w:hAnsi="Times New Roman" w:cs="Times New Roman"/>
            <w:i/>
            <w:iCs/>
            <w:color w:val="0A5794"/>
            <w:sz w:val="28"/>
            <w:szCs w:val="28"/>
            <w:lang w:eastAsia="ru-RU"/>
          </w:rPr>
          <w:t>Ambrosia</w:t>
        </w:r>
        <w:proofErr w:type="spellEnd"/>
        <w:r w:rsidRPr="00775400">
          <w:rPr>
            <w:rFonts w:ascii="Times New Roman" w:eastAsia="Times New Roman" w:hAnsi="Times New Roman" w:cs="Times New Roman"/>
            <w:i/>
            <w:iCs/>
            <w:color w:val="0A5794"/>
            <w:sz w:val="28"/>
            <w:szCs w:val="28"/>
            <w:lang w:eastAsia="ru-RU"/>
          </w:rPr>
          <w:t xml:space="preserve"> </w:t>
        </w:r>
        <w:proofErr w:type="spellStart"/>
        <w:r w:rsidRPr="00775400">
          <w:rPr>
            <w:rFonts w:ascii="Times New Roman" w:eastAsia="Times New Roman" w:hAnsi="Times New Roman" w:cs="Times New Roman"/>
            <w:i/>
            <w:iCs/>
            <w:color w:val="0A5794"/>
            <w:sz w:val="28"/>
            <w:szCs w:val="28"/>
            <w:lang w:eastAsia="ru-RU"/>
          </w:rPr>
          <w:t>artemisiifolia</w:t>
        </w:r>
        <w:proofErr w:type="spellEnd"/>
        <w:r w:rsidRPr="00775400">
          <w:rPr>
            <w:rFonts w:ascii="Times New Roman" w:eastAsia="Times New Roman" w:hAnsi="Times New Roman" w:cs="Times New Roman"/>
            <w:color w:val="0A5794"/>
            <w:sz w:val="28"/>
            <w:szCs w:val="28"/>
            <w:lang w:eastAsia="ru-RU"/>
          </w:rPr>
          <w:t>)</w:t>
        </w:r>
      </w:hyperlink>
      <w:r w:rsidRPr="00775400">
        <w:rPr>
          <w:rFonts w:ascii="Times New Roman" w:eastAsia="Times New Roman" w:hAnsi="Times New Roman" w:cs="Times New Roman"/>
          <w:sz w:val="28"/>
          <w:szCs w:val="28"/>
          <w:lang w:eastAsia="ru-RU"/>
        </w:rPr>
        <w:t>, конопля сорная (</w:t>
      </w:r>
      <w:proofErr w:type="spellStart"/>
      <w:r w:rsidRPr="00775400">
        <w:rPr>
          <w:rFonts w:ascii="Times New Roman" w:eastAsia="Times New Roman" w:hAnsi="Times New Roman" w:cs="Times New Roman"/>
          <w:i/>
          <w:iCs/>
          <w:sz w:val="28"/>
          <w:szCs w:val="28"/>
          <w:lang w:eastAsia="ru-RU"/>
        </w:rPr>
        <w:t>Cannabis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ruderalis</w:t>
      </w:r>
      <w:proofErr w:type="spellEnd"/>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sz w:val="28"/>
          <w:szCs w:val="28"/>
          <w:lang w:eastAsia="ru-RU"/>
        </w:rPr>
        <w:t>хориспора</w:t>
      </w:r>
      <w:proofErr w:type="spellEnd"/>
      <w:r w:rsidRPr="00775400">
        <w:rPr>
          <w:rFonts w:ascii="Times New Roman" w:eastAsia="Times New Roman" w:hAnsi="Times New Roman" w:cs="Times New Roman"/>
          <w:sz w:val="28"/>
          <w:szCs w:val="28"/>
          <w:lang w:eastAsia="ru-RU"/>
        </w:rPr>
        <w:t xml:space="preserve"> нежная (</w:t>
      </w:r>
      <w:proofErr w:type="spellStart"/>
      <w:r w:rsidRPr="00775400">
        <w:rPr>
          <w:rFonts w:ascii="Times New Roman" w:eastAsia="Times New Roman" w:hAnsi="Times New Roman" w:cs="Times New Roman"/>
          <w:i/>
          <w:iCs/>
          <w:sz w:val="28"/>
          <w:szCs w:val="28"/>
          <w:lang w:eastAsia="ru-RU"/>
        </w:rPr>
        <w:t>Chorispora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tenella</w:t>
      </w:r>
      <w:proofErr w:type="spellEnd"/>
      <w:r w:rsidRPr="00775400">
        <w:rPr>
          <w:rFonts w:ascii="Times New Roman" w:eastAsia="Times New Roman" w:hAnsi="Times New Roman" w:cs="Times New Roman"/>
          <w:sz w:val="28"/>
          <w:szCs w:val="28"/>
          <w:lang w:eastAsia="ru-RU"/>
        </w:rPr>
        <w:t>), клоповник мусорный (</w:t>
      </w:r>
      <w:proofErr w:type="spellStart"/>
      <w:r w:rsidRPr="00775400">
        <w:rPr>
          <w:rFonts w:ascii="Times New Roman" w:eastAsia="Times New Roman" w:hAnsi="Times New Roman" w:cs="Times New Roman"/>
          <w:i/>
          <w:iCs/>
          <w:sz w:val="28"/>
          <w:szCs w:val="28"/>
          <w:lang w:eastAsia="ru-RU"/>
        </w:rPr>
        <w:t>Lepidium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ruderale</w:t>
      </w:r>
      <w:proofErr w:type="spellEnd"/>
      <w:r w:rsidRPr="00775400">
        <w:rPr>
          <w:rFonts w:ascii="Times New Roman" w:eastAsia="Times New Roman" w:hAnsi="Times New Roman" w:cs="Times New Roman"/>
          <w:sz w:val="28"/>
          <w:szCs w:val="28"/>
          <w:lang w:eastAsia="ru-RU"/>
        </w:rPr>
        <w:t>). Последний иногда относят к зимующим сорным растениям.</w:t>
      </w:r>
    </w:p>
    <w:p w:rsidR="00775400" w:rsidRPr="00775400" w:rsidRDefault="00775400" w:rsidP="00775400">
      <w:pPr>
        <w:spacing w:before="225" w:after="225" w:line="240" w:lineRule="auto"/>
        <w:outlineLvl w:val="3"/>
        <w:rPr>
          <w:rFonts w:ascii="Times New Roman" w:eastAsia="Times New Roman" w:hAnsi="Times New Roman" w:cs="Times New Roman"/>
          <w:b/>
          <w:bCs/>
          <w:sz w:val="28"/>
          <w:szCs w:val="28"/>
          <w:lang w:eastAsia="ru-RU"/>
        </w:rPr>
      </w:pPr>
      <w:r w:rsidRPr="00775400">
        <w:rPr>
          <w:rFonts w:ascii="Times New Roman" w:eastAsia="Times New Roman" w:hAnsi="Times New Roman" w:cs="Times New Roman"/>
          <w:b/>
          <w:bCs/>
          <w:color w:val="C00000"/>
          <w:sz w:val="28"/>
          <w:szCs w:val="28"/>
          <w:lang w:eastAsia="ru-RU"/>
        </w:rPr>
        <w:t>Яровые поздние</w:t>
      </w:r>
    </w:p>
    <w:p w:rsidR="00775400" w:rsidRPr="00775400" w:rsidRDefault="00775400" w:rsidP="00775400">
      <w:pPr>
        <w:spacing w:after="225" w:line="240" w:lineRule="auto"/>
        <w:jc w:val="both"/>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b/>
          <w:sz w:val="28"/>
          <w:szCs w:val="28"/>
          <w:lang w:eastAsia="ru-RU"/>
        </w:rPr>
        <w:t>Яровые поздние сорные растения проявляют свойства поздних яровых культур: прорастают летом при прогревании почвы до 18-20 °С, растут и развиваются медленно, созревание наступает после уборки ранних культурных растений, в посевах поздних культур — одновременно с уборкой, в посевах </w:t>
      </w:r>
      <w:hyperlink r:id="rId34" w:history="1">
        <w:r w:rsidRPr="00775400">
          <w:rPr>
            <w:rFonts w:ascii="Times New Roman" w:eastAsia="Times New Roman" w:hAnsi="Times New Roman" w:cs="Times New Roman"/>
            <w:b/>
            <w:color w:val="0A5794"/>
            <w:sz w:val="28"/>
            <w:szCs w:val="28"/>
            <w:lang w:eastAsia="ru-RU"/>
          </w:rPr>
          <w:t>зерновых</w:t>
        </w:r>
      </w:hyperlink>
      <w:r w:rsidRPr="00775400">
        <w:rPr>
          <w:rFonts w:ascii="Times New Roman" w:eastAsia="Times New Roman" w:hAnsi="Times New Roman" w:cs="Times New Roman"/>
          <w:b/>
          <w:sz w:val="28"/>
          <w:szCs w:val="28"/>
          <w:lang w:eastAsia="ru-RU"/>
        </w:rPr>
        <w:t> — в послеуборочный период. Осенние всходы, осыпавшихся семян, погибают от морозов задолго до плодоношения.</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Преимущественно распространены в посевах яровых культур. Среди них много специализированных, растущих только в посевах близких по биологическим признакам и агротехнике культур.</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К поздним яровым сорным растениям относятся: щирица запрокинутая (</w:t>
      </w:r>
      <w:proofErr w:type="spellStart"/>
      <w:r w:rsidRPr="00775400">
        <w:rPr>
          <w:rFonts w:ascii="Times New Roman" w:eastAsia="Times New Roman" w:hAnsi="Times New Roman" w:cs="Times New Roman"/>
          <w:i/>
          <w:iCs/>
          <w:sz w:val="28"/>
          <w:szCs w:val="28"/>
          <w:lang w:eastAsia="ru-RU"/>
        </w:rPr>
        <w:t>Amaranthus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retroflexus</w:t>
      </w:r>
      <w:proofErr w:type="spellEnd"/>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щетинник зеленый</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Setaria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viridis</w:t>
      </w:r>
      <w:proofErr w:type="spellEnd"/>
      <w:r w:rsidRPr="00775400">
        <w:rPr>
          <w:rFonts w:ascii="Times New Roman" w:eastAsia="Times New Roman" w:hAnsi="Times New Roman" w:cs="Times New Roman"/>
          <w:sz w:val="28"/>
          <w:szCs w:val="28"/>
          <w:lang w:eastAsia="ru-RU"/>
        </w:rPr>
        <w:t>), щетинник сизый (</w:t>
      </w:r>
      <w:proofErr w:type="spellStart"/>
      <w:r w:rsidRPr="00775400">
        <w:rPr>
          <w:rFonts w:ascii="Times New Roman" w:eastAsia="Times New Roman" w:hAnsi="Times New Roman" w:cs="Times New Roman"/>
          <w:i/>
          <w:iCs/>
          <w:sz w:val="28"/>
          <w:szCs w:val="28"/>
          <w:lang w:eastAsia="ru-RU"/>
        </w:rPr>
        <w:t>Setaria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pumila</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ежовник</w:t>
      </w:r>
      <w:proofErr w:type="spellEnd"/>
      <w:r w:rsidRPr="00775400">
        <w:rPr>
          <w:rFonts w:ascii="Times New Roman" w:eastAsia="Times New Roman" w:hAnsi="Times New Roman" w:cs="Times New Roman"/>
          <w:sz w:val="28"/>
          <w:szCs w:val="28"/>
          <w:lang w:eastAsia="ru-RU"/>
        </w:rPr>
        <w:t xml:space="preserve"> обыкновенный или </w:t>
      </w:r>
      <w:r w:rsidRPr="00775400">
        <w:rPr>
          <w:rFonts w:ascii="Times New Roman" w:eastAsia="Times New Roman" w:hAnsi="Times New Roman" w:cs="Times New Roman"/>
          <w:b/>
          <w:sz w:val="28"/>
          <w:szCs w:val="28"/>
          <w:lang w:eastAsia="ru-RU"/>
        </w:rPr>
        <w:t>петушье (куриное) просо</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Echinochloa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crusgalli</w:t>
      </w:r>
      <w:proofErr w:type="spellEnd"/>
      <w:r w:rsidRPr="00775400">
        <w:rPr>
          <w:rFonts w:ascii="Times New Roman" w:eastAsia="Times New Roman" w:hAnsi="Times New Roman" w:cs="Times New Roman"/>
          <w:sz w:val="28"/>
          <w:szCs w:val="28"/>
          <w:lang w:eastAsia="ru-RU"/>
        </w:rPr>
        <w:t xml:space="preserve">), солянка или </w:t>
      </w:r>
      <w:proofErr w:type="spellStart"/>
      <w:r w:rsidRPr="00775400">
        <w:rPr>
          <w:rFonts w:ascii="Times New Roman" w:eastAsia="Times New Roman" w:hAnsi="Times New Roman" w:cs="Times New Roman"/>
          <w:sz w:val="28"/>
          <w:szCs w:val="28"/>
          <w:lang w:eastAsia="ru-RU"/>
        </w:rPr>
        <w:t>курай</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Salsola</w:t>
      </w:r>
      <w:proofErr w:type="spellEnd"/>
      <w:r w:rsidRPr="00775400">
        <w:rPr>
          <w:rFonts w:ascii="Times New Roman" w:eastAsia="Times New Roman" w:hAnsi="Times New Roman" w:cs="Times New Roman"/>
          <w:sz w:val="28"/>
          <w:szCs w:val="28"/>
          <w:lang w:eastAsia="ru-RU"/>
        </w:rPr>
        <w:t>), паслен черный (</w:t>
      </w:r>
      <w:proofErr w:type="spellStart"/>
      <w:r w:rsidRPr="00775400">
        <w:rPr>
          <w:rFonts w:ascii="Times New Roman" w:eastAsia="Times New Roman" w:hAnsi="Times New Roman" w:cs="Times New Roman"/>
          <w:i/>
          <w:iCs/>
          <w:sz w:val="28"/>
          <w:szCs w:val="28"/>
          <w:lang w:eastAsia="ru-RU"/>
        </w:rPr>
        <w:t>Solanum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nigrum</w:t>
      </w:r>
      <w:proofErr w:type="spellEnd"/>
      <w:r w:rsidRPr="00775400">
        <w:rPr>
          <w:rFonts w:ascii="Times New Roman" w:eastAsia="Times New Roman" w:hAnsi="Times New Roman" w:cs="Times New Roman"/>
          <w:sz w:val="28"/>
          <w:szCs w:val="28"/>
          <w:lang w:eastAsia="ru-RU"/>
        </w:rPr>
        <w:t>), портулак огородный (</w:t>
      </w:r>
      <w:proofErr w:type="spellStart"/>
      <w:r w:rsidRPr="00775400">
        <w:rPr>
          <w:rFonts w:ascii="Times New Roman" w:eastAsia="Times New Roman" w:hAnsi="Times New Roman" w:cs="Times New Roman"/>
          <w:i/>
          <w:iCs/>
          <w:sz w:val="28"/>
          <w:szCs w:val="28"/>
          <w:lang w:eastAsia="ru-RU"/>
        </w:rPr>
        <w:t>Portulaca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oleracea</w:t>
      </w:r>
      <w:proofErr w:type="spellEnd"/>
      <w:r w:rsidRPr="00775400">
        <w:rPr>
          <w:rFonts w:ascii="Times New Roman" w:eastAsia="Times New Roman" w:hAnsi="Times New Roman" w:cs="Times New Roman"/>
          <w:sz w:val="28"/>
          <w:szCs w:val="28"/>
          <w:lang w:eastAsia="ru-RU"/>
        </w:rPr>
        <w:t>) и др.</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p>
    <w:p w:rsidR="00775400" w:rsidRPr="00775400" w:rsidRDefault="00775400" w:rsidP="00775400">
      <w:pPr>
        <w:spacing w:before="225" w:after="225" w:line="240" w:lineRule="auto"/>
        <w:outlineLvl w:val="3"/>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Зимующие</w:t>
      </w:r>
    </w:p>
    <w:p w:rsidR="00775400" w:rsidRPr="00775400" w:rsidRDefault="00775400" w:rsidP="00775400">
      <w:pPr>
        <w:spacing w:after="225" w:line="240" w:lineRule="auto"/>
        <w:jc w:val="both"/>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b/>
          <w:sz w:val="28"/>
          <w:szCs w:val="28"/>
          <w:lang w:eastAsia="ru-RU"/>
        </w:rPr>
        <w:lastRenderedPageBreak/>
        <w:t>Зимующие сорные растения заканчивают вегетацию при ранних весенних всходах в том же году, а при поздних всходах зимуют в любой фазе роста. После перезимовки образуют розетку прикорневых листьев, быстро растущий стебель и рано заканчивают вегетацию. Эта особенность позволяет успешно распространятся в посевах яровых и озимых культур. </w:t>
      </w:r>
    </w:p>
    <w:p w:rsidR="00775400" w:rsidRPr="00775400" w:rsidRDefault="00775400" w:rsidP="00775400">
      <w:pPr>
        <w:spacing w:after="225" w:line="240" w:lineRule="auto"/>
        <w:jc w:val="both"/>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b/>
          <w:sz w:val="28"/>
          <w:szCs w:val="28"/>
          <w:lang w:eastAsia="ru-RU"/>
        </w:rPr>
        <w:t>Весенние всходы не образуют прикорневой розетки листьев, развиваются как яровые, созревают одновременно или несколько позднее уборки зерновых культур.</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Семена попадают преимущественно в почву, очень мелкие, сохраняют всхожесть в почве до 5-7 лет.</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К зимующим сорным растениям относятся: пастушья сумка обыкновенная (</w:t>
      </w:r>
      <w:proofErr w:type="spellStart"/>
      <w:r w:rsidRPr="00775400">
        <w:rPr>
          <w:rFonts w:ascii="Times New Roman" w:eastAsia="Times New Roman" w:hAnsi="Times New Roman" w:cs="Times New Roman"/>
          <w:i/>
          <w:iCs/>
          <w:sz w:val="28"/>
          <w:szCs w:val="28"/>
          <w:lang w:eastAsia="ru-RU"/>
        </w:rPr>
        <w:t>Capsella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bursa-pastoris</w:t>
      </w:r>
      <w:proofErr w:type="spellEnd"/>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ярутка полевая</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Thlaspi</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aryense</w:t>
      </w:r>
      <w:proofErr w:type="spellEnd"/>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ромашка непахучая</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Matricaria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perforata</w:t>
      </w:r>
      <w:proofErr w:type="spellEnd"/>
      <w:r w:rsidRPr="00775400">
        <w:rPr>
          <w:rFonts w:ascii="Times New Roman" w:eastAsia="Times New Roman" w:hAnsi="Times New Roman" w:cs="Times New Roman"/>
          <w:sz w:val="28"/>
          <w:szCs w:val="28"/>
          <w:lang w:eastAsia="ru-RU"/>
        </w:rPr>
        <w:t>), живокость полевая (</w:t>
      </w:r>
      <w:proofErr w:type="spellStart"/>
      <w:r w:rsidRPr="00775400">
        <w:rPr>
          <w:rFonts w:ascii="Times New Roman" w:eastAsia="Times New Roman" w:hAnsi="Times New Roman" w:cs="Times New Roman"/>
          <w:i/>
          <w:iCs/>
          <w:sz w:val="28"/>
          <w:szCs w:val="28"/>
          <w:lang w:eastAsia="ru-RU"/>
        </w:rPr>
        <w:t>Consolida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regalis</w:t>
      </w:r>
      <w:proofErr w:type="spellEnd"/>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василек синий</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Centaurea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cyanus</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дескурения</w:t>
      </w:r>
      <w:proofErr w:type="spellEnd"/>
      <w:r w:rsidRPr="00775400">
        <w:rPr>
          <w:rFonts w:ascii="Times New Roman" w:eastAsia="Times New Roman" w:hAnsi="Times New Roman" w:cs="Times New Roman"/>
          <w:sz w:val="28"/>
          <w:szCs w:val="28"/>
          <w:lang w:eastAsia="ru-RU"/>
        </w:rPr>
        <w:t xml:space="preserve"> Софии (</w:t>
      </w:r>
      <w:proofErr w:type="spellStart"/>
      <w:r w:rsidRPr="00775400">
        <w:rPr>
          <w:rFonts w:ascii="Times New Roman" w:eastAsia="Times New Roman" w:hAnsi="Times New Roman" w:cs="Times New Roman"/>
          <w:i/>
          <w:iCs/>
          <w:sz w:val="28"/>
          <w:szCs w:val="28"/>
          <w:lang w:eastAsia="ru-RU"/>
        </w:rPr>
        <w:t>Descurainia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sophia</w:t>
      </w:r>
      <w:proofErr w:type="spellEnd"/>
      <w:r w:rsidRPr="00775400">
        <w:rPr>
          <w:rFonts w:ascii="Times New Roman" w:eastAsia="Times New Roman" w:hAnsi="Times New Roman" w:cs="Times New Roman"/>
          <w:sz w:val="28"/>
          <w:szCs w:val="28"/>
          <w:lang w:eastAsia="ru-RU"/>
        </w:rPr>
        <w:t>), мелколепестник канадский (</w:t>
      </w:r>
      <w:proofErr w:type="spellStart"/>
      <w:r w:rsidRPr="00775400">
        <w:rPr>
          <w:rFonts w:ascii="Times New Roman" w:eastAsia="Times New Roman" w:hAnsi="Times New Roman" w:cs="Times New Roman"/>
          <w:i/>
          <w:iCs/>
          <w:sz w:val="28"/>
          <w:szCs w:val="28"/>
          <w:lang w:eastAsia="ru-RU"/>
        </w:rPr>
        <w:t>Erigeron</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canadensis</w:t>
      </w:r>
      <w:proofErr w:type="spellEnd"/>
      <w:proofErr w:type="gramStart"/>
      <w:r w:rsidRPr="00775400">
        <w:rPr>
          <w:rFonts w:ascii="Times New Roman" w:eastAsia="Times New Roman" w:hAnsi="Times New Roman" w:cs="Times New Roman"/>
          <w:sz w:val="28"/>
          <w:szCs w:val="28"/>
          <w:lang w:eastAsia="ru-RU"/>
        </w:rPr>
        <w:t>),  клоповник</w:t>
      </w:r>
      <w:proofErr w:type="gramEnd"/>
      <w:r w:rsidRPr="00775400">
        <w:rPr>
          <w:rFonts w:ascii="Times New Roman" w:eastAsia="Times New Roman" w:hAnsi="Times New Roman" w:cs="Times New Roman"/>
          <w:sz w:val="28"/>
          <w:szCs w:val="28"/>
          <w:lang w:eastAsia="ru-RU"/>
        </w:rPr>
        <w:t xml:space="preserve"> мусорный (</w:t>
      </w:r>
      <w:proofErr w:type="spellStart"/>
      <w:r w:rsidRPr="00775400">
        <w:rPr>
          <w:rFonts w:ascii="Times New Roman" w:eastAsia="Times New Roman" w:hAnsi="Times New Roman" w:cs="Times New Roman"/>
          <w:i/>
          <w:iCs/>
          <w:sz w:val="28"/>
          <w:szCs w:val="28"/>
          <w:lang w:eastAsia="ru-RU"/>
        </w:rPr>
        <w:t>Lepidium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ruderale</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гулявник</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Sisymbrium</w:t>
      </w:r>
      <w:proofErr w:type="spellEnd"/>
      <w:r w:rsidRPr="00775400">
        <w:rPr>
          <w:rFonts w:ascii="Times New Roman" w:eastAsia="Times New Roman" w:hAnsi="Times New Roman" w:cs="Times New Roman"/>
          <w:sz w:val="28"/>
          <w:szCs w:val="28"/>
          <w:lang w:eastAsia="ru-RU"/>
        </w:rPr>
        <w:t>), куколь обыкновенный (</w:t>
      </w:r>
      <w:proofErr w:type="spellStart"/>
      <w:r w:rsidRPr="00775400">
        <w:rPr>
          <w:rFonts w:ascii="Times New Roman" w:eastAsia="Times New Roman" w:hAnsi="Times New Roman" w:cs="Times New Roman"/>
          <w:i/>
          <w:iCs/>
          <w:sz w:val="28"/>
          <w:szCs w:val="28"/>
          <w:lang w:eastAsia="ru-RU"/>
        </w:rPr>
        <w:t>Agrostemma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githago</w:t>
      </w:r>
      <w:proofErr w:type="spellEnd"/>
      <w:r w:rsidRPr="00775400">
        <w:rPr>
          <w:rFonts w:ascii="Times New Roman" w:eastAsia="Times New Roman" w:hAnsi="Times New Roman" w:cs="Times New Roman"/>
          <w:sz w:val="28"/>
          <w:szCs w:val="28"/>
          <w:lang w:eastAsia="ru-RU"/>
        </w:rPr>
        <w:t>). Последний иногда относят к ранним яровым сорным растениям.</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Пастушья сумка</w:t>
      </w:r>
      <w:r w:rsidRPr="00775400">
        <w:rPr>
          <w:rFonts w:ascii="Times New Roman" w:eastAsia="Times New Roman" w:hAnsi="Times New Roman" w:cs="Times New Roman"/>
          <w:sz w:val="28"/>
          <w:szCs w:val="28"/>
          <w:lang w:eastAsia="ru-RU"/>
        </w:rPr>
        <w:t> и </w:t>
      </w:r>
      <w:r w:rsidRPr="00775400">
        <w:rPr>
          <w:rFonts w:ascii="Times New Roman" w:eastAsia="Times New Roman" w:hAnsi="Times New Roman" w:cs="Times New Roman"/>
          <w:b/>
          <w:bCs/>
          <w:sz w:val="28"/>
          <w:szCs w:val="28"/>
          <w:lang w:eastAsia="ru-RU"/>
        </w:rPr>
        <w:t>ярутка полевая</w:t>
      </w:r>
      <w:r w:rsidRPr="00775400">
        <w:rPr>
          <w:rFonts w:ascii="Times New Roman" w:eastAsia="Times New Roman" w:hAnsi="Times New Roman" w:cs="Times New Roman"/>
          <w:sz w:val="28"/>
          <w:szCs w:val="28"/>
          <w:lang w:eastAsia="ru-RU"/>
        </w:rPr>
        <w:t> благодаря высокой экологической пластичности (имеют яровые и зимующие формы) засоряют посевы </w:t>
      </w:r>
      <w:hyperlink r:id="rId35" w:history="1">
        <w:r w:rsidRPr="00775400">
          <w:rPr>
            <w:rFonts w:ascii="Times New Roman" w:eastAsia="Times New Roman" w:hAnsi="Times New Roman" w:cs="Times New Roman"/>
            <w:color w:val="0A5794"/>
            <w:sz w:val="28"/>
            <w:szCs w:val="28"/>
            <w:lang w:eastAsia="ru-RU"/>
          </w:rPr>
          <w:t>озимых</w:t>
        </w:r>
      </w:hyperlink>
      <w:r w:rsidRPr="00775400">
        <w:rPr>
          <w:rFonts w:ascii="Times New Roman" w:eastAsia="Times New Roman" w:hAnsi="Times New Roman" w:cs="Times New Roman"/>
          <w:sz w:val="28"/>
          <w:szCs w:val="28"/>
          <w:lang w:eastAsia="ru-RU"/>
        </w:rPr>
        <w:t> и </w:t>
      </w:r>
      <w:hyperlink r:id="rId36" w:history="1">
        <w:r w:rsidRPr="00775400">
          <w:rPr>
            <w:rFonts w:ascii="Times New Roman" w:eastAsia="Times New Roman" w:hAnsi="Times New Roman" w:cs="Times New Roman"/>
            <w:color w:val="0A5794"/>
            <w:sz w:val="28"/>
            <w:szCs w:val="28"/>
            <w:lang w:eastAsia="ru-RU"/>
          </w:rPr>
          <w:t>яровых</w:t>
        </w:r>
      </w:hyperlink>
      <w:r w:rsidRPr="00775400">
        <w:rPr>
          <w:rFonts w:ascii="Times New Roman" w:eastAsia="Times New Roman" w:hAnsi="Times New Roman" w:cs="Times New Roman"/>
          <w:sz w:val="28"/>
          <w:szCs w:val="28"/>
          <w:lang w:eastAsia="ru-RU"/>
        </w:rPr>
        <w:t> злаковых, пропашные культуры и кормовые травы. Произрастают в паровых полях, по обочинам дорог и полей, в садах и огородах, молодых перелогах. Период созревания семян яровых форм составляет 40-45 дней после появления всходов. Могут дать несколько поколений в течение года. Семена мелкие, имеют растянутый период прорастания, сохраняют всхожесть в течение 6-7 лет.</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Василек синий</w:t>
      </w:r>
      <w:r w:rsidRPr="00775400">
        <w:rPr>
          <w:rFonts w:ascii="Times New Roman" w:eastAsia="Times New Roman" w:hAnsi="Times New Roman" w:cs="Times New Roman"/>
          <w:sz w:val="28"/>
          <w:szCs w:val="28"/>
          <w:lang w:eastAsia="ru-RU"/>
        </w:rPr>
        <w:t> засоряет посевы озимых и яровых культур, </w:t>
      </w:r>
      <w:hyperlink r:id="rId37" w:history="1">
        <w:r w:rsidRPr="00775400">
          <w:rPr>
            <w:rFonts w:ascii="Times New Roman" w:eastAsia="Times New Roman" w:hAnsi="Times New Roman" w:cs="Times New Roman"/>
            <w:color w:val="0A5794"/>
            <w:sz w:val="28"/>
            <w:szCs w:val="28"/>
            <w:lang w:eastAsia="ru-RU"/>
          </w:rPr>
          <w:t>многолетних трав</w:t>
        </w:r>
      </w:hyperlink>
      <w:r w:rsidRPr="00775400">
        <w:rPr>
          <w:rFonts w:ascii="Times New Roman" w:eastAsia="Times New Roman" w:hAnsi="Times New Roman" w:cs="Times New Roman"/>
          <w:sz w:val="28"/>
          <w:szCs w:val="28"/>
          <w:lang w:eastAsia="ru-RU"/>
        </w:rPr>
        <w:t>. Распространен в Нечерноземной зоне.</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Ромашка непахучая</w:t>
      </w:r>
      <w:r w:rsidRPr="00775400">
        <w:rPr>
          <w:rFonts w:ascii="Times New Roman" w:eastAsia="Times New Roman" w:hAnsi="Times New Roman" w:cs="Times New Roman"/>
          <w:sz w:val="28"/>
          <w:szCs w:val="28"/>
          <w:lang w:eastAsia="ru-RU"/>
        </w:rPr>
        <w:t> засоряет посевы зерновых, пропашных культур и многолетних трав. После скашивание может отрастать. Распространена по всей европейской части России, в Сибири и на Дальнем Востоке.</w:t>
      </w:r>
    </w:p>
    <w:p w:rsidR="00775400" w:rsidRPr="00775400" w:rsidRDefault="00775400" w:rsidP="00775400">
      <w:pPr>
        <w:spacing w:before="225" w:after="225" w:line="240" w:lineRule="auto"/>
        <w:outlineLvl w:val="3"/>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Озимые</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Озимые сорные растения образуют в первый год укороченные вегетативные побеги и находятся в фазе кущения, развивают корневую систему, накапливают питательные вещества, формируют почки возобновления на подземных органах. После воздействия пониженных температур, короткого светового дня осенью и весной следующего года отрастают и заканчивают полный цикл своего развития, образуя семена, и отмирают. Отличие от зимующих сорных растений в том, что они требуют пониженных температур осенью и зимой.</w:t>
      </w:r>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Независимо от времени прорастания плодоносят только на следующий год. Размножаются только семенами.</w:t>
      </w:r>
      <w:r w:rsidRPr="00775400">
        <w:rPr>
          <w:rFonts w:ascii="Times New Roman" w:eastAsia="Times New Roman" w:hAnsi="Times New Roman" w:cs="Times New Roman"/>
          <w:sz w:val="28"/>
          <w:szCs w:val="28"/>
          <w:lang w:eastAsia="ru-RU"/>
        </w:rPr>
        <w:t xml:space="preserve"> Всхожесть семян сохраняется от 2 (у костра полевого) до 4 лет (у метлицы).</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В виду своих биологическим свойств являются характерными </w:t>
      </w:r>
      <w:proofErr w:type="spellStart"/>
      <w:r w:rsidRPr="00775400">
        <w:rPr>
          <w:rFonts w:ascii="Times New Roman" w:eastAsia="Times New Roman" w:hAnsi="Times New Roman" w:cs="Times New Roman"/>
          <w:sz w:val="28"/>
          <w:szCs w:val="28"/>
          <w:lang w:eastAsia="ru-RU"/>
        </w:rPr>
        <w:t>засорителями</w:t>
      </w:r>
      <w:proofErr w:type="spellEnd"/>
      <w:r w:rsidRPr="00775400">
        <w:rPr>
          <w:rFonts w:ascii="Times New Roman" w:eastAsia="Times New Roman" w:hAnsi="Times New Roman" w:cs="Times New Roman"/>
          <w:sz w:val="28"/>
          <w:szCs w:val="28"/>
          <w:lang w:eastAsia="ru-RU"/>
        </w:rPr>
        <w:t> </w:t>
      </w:r>
      <w:hyperlink r:id="rId38" w:history="1">
        <w:r w:rsidRPr="00775400">
          <w:rPr>
            <w:rFonts w:ascii="Times New Roman" w:eastAsia="Times New Roman" w:hAnsi="Times New Roman" w:cs="Times New Roman"/>
            <w:color w:val="0A5794"/>
            <w:sz w:val="28"/>
            <w:szCs w:val="28"/>
            <w:lang w:eastAsia="ru-RU"/>
          </w:rPr>
          <w:t>озимых зерновых культур</w:t>
        </w:r>
      </w:hyperlink>
      <w:r w:rsidRPr="00775400">
        <w:rPr>
          <w:rFonts w:ascii="Times New Roman" w:eastAsia="Times New Roman" w:hAnsi="Times New Roman" w:cs="Times New Roman"/>
          <w:sz w:val="28"/>
          <w:szCs w:val="28"/>
          <w:lang w:eastAsia="ru-RU"/>
        </w:rPr>
        <w:t>, особенно </w:t>
      </w:r>
      <w:hyperlink r:id="rId39" w:history="1">
        <w:r w:rsidRPr="00775400">
          <w:rPr>
            <w:rFonts w:ascii="Times New Roman" w:eastAsia="Times New Roman" w:hAnsi="Times New Roman" w:cs="Times New Roman"/>
            <w:color w:val="0A5794"/>
            <w:sz w:val="28"/>
            <w:szCs w:val="28"/>
            <w:lang w:eastAsia="ru-RU"/>
          </w:rPr>
          <w:t>озимой ржи</w:t>
        </w:r>
      </w:hyperlink>
      <w:r w:rsidRPr="00775400">
        <w:rPr>
          <w:rFonts w:ascii="Times New Roman" w:eastAsia="Times New Roman" w:hAnsi="Times New Roman" w:cs="Times New Roman"/>
          <w:sz w:val="28"/>
          <w:szCs w:val="28"/>
          <w:lang w:eastAsia="ru-RU"/>
        </w:rPr>
        <w:t>.</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lastRenderedPageBreak/>
        <w:t xml:space="preserve">Представители озимых сорных растений: </w:t>
      </w:r>
      <w:r w:rsidRPr="00775400">
        <w:rPr>
          <w:rFonts w:ascii="Times New Roman" w:eastAsia="Times New Roman" w:hAnsi="Times New Roman" w:cs="Times New Roman"/>
          <w:b/>
          <w:sz w:val="28"/>
          <w:szCs w:val="28"/>
          <w:lang w:eastAsia="ru-RU"/>
        </w:rPr>
        <w:t>костер ржаной</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Bromus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secalinus</w:t>
      </w:r>
      <w:proofErr w:type="spellEnd"/>
      <w:r w:rsidRPr="00775400">
        <w:rPr>
          <w:rFonts w:ascii="Times New Roman" w:eastAsia="Times New Roman" w:hAnsi="Times New Roman" w:cs="Times New Roman"/>
          <w:sz w:val="28"/>
          <w:szCs w:val="28"/>
          <w:lang w:eastAsia="ru-RU"/>
        </w:rPr>
        <w:t>), костер полевой (</w:t>
      </w:r>
      <w:proofErr w:type="spellStart"/>
      <w:r w:rsidRPr="00775400">
        <w:rPr>
          <w:rFonts w:ascii="Times New Roman" w:eastAsia="Times New Roman" w:hAnsi="Times New Roman" w:cs="Times New Roman"/>
          <w:i/>
          <w:iCs/>
          <w:sz w:val="28"/>
          <w:szCs w:val="28"/>
          <w:lang w:eastAsia="ru-RU"/>
        </w:rPr>
        <w:t>Bromus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xml:space="preserve">) и </w:t>
      </w:r>
      <w:r w:rsidRPr="00775400">
        <w:rPr>
          <w:rFonts w:ascii="Times New Roman" w:eastAsia="Times New Roman" w:hAnsi="Times New Roman" w:cs="Times New Roman"/>
          <w:b/>
          <w:sz w:val="28"/>
          <w:szCs w:val="28"/>
          <w:lang w:eastAsia="ru-RU"/>
        </w:rPr>
        <w:t>метлица обыкновенная</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Арега</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spica-venti</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Костер ржаной</w:t>
      </w:r>
      <w:r w:rsidRPr="00775400">
        <w:rPr>
          <w:rFonts w:ascii="Times New Roman" w:eastAsia="Times New Roman" w:hAnsi="Times New Roman" w:cs="Times New Roman"/>
          <w:sz w:val="28"/>
          <w:szCs w:val="28"/>
          <w:lang w:eastAsia="ru-RU"/>
        </w:rPr>
        <w:t> и </w:t>
      </w:r>
      <w:r w:rsidRPr="00775400">
        <w:rPr>
          <w:rFonts w:ascii="Times New Roman" w:eastAsia="Times New Roman" w:hAnsi="Times New Roman" w:cs="Times New Roman"/>
          <w:b/>
          <w:bCs/>
          <w:sz w:val="28"/>
          <w:szCs w:val="28"/>
          <w:lang w:eastAsia="ru-RU"/>
        </w:rPr>
        <w:t>костер полевой</w:t>
      </w:r>
      <w:r w:rsidRPr="00775400">
        <w:rPr>
          <w:rFonts w:ascii="Times New Roman" w:eastAsia="Times New Roman" w:hAnsi="Times New Roman" w:cs="Times New Roman"/>
          <w:sz w:val="28"/>
          <w:szCs w:val="28"/>
          <w:lang w:eastAsia="ru-RU"/>
        </w:rPr>
        <w:t xml:space="preserve"> — </w:t>
      </w:r>
      <w:proofErr w:type="spellStart"/>
      <w:r w:rsidRPr="00775400">
        <w:rPr>
          <w:rFonts w:ascii="Times New Roman" w:eastAsia="Times New Roman" w:hAnsi="Times New Roman" w:cs="Times New Roman"/>
          <w:sz w:val="28"/>
          <w:szCs w:val="28"/>
          <w:lang w:eastAsia="ru-RU"/>
        </w:rPr>
        <w:t>засорители</w:t>
      </w:r>
      <w:proofErr w:type="spellEnd"/>
      <w:r w:rsidRPr="00775400">
        <w:rPr>
          <w:rFonts w:ascii="Times New Roman" w:eastAsia="Times New Roman" w:hAnsi="Times New Roman" w:cs="Times New Roman"/>
          <w:sz w:val="28"/>
          <w:szCs w:val="28"/>
          <w:lang w:eastAsia="ru-RU"/>
        </w:rPr>
        <w:t xml:space="preserve"> озимых зерновых культур, особенно на избыточно увлажненных, бедных и плохо обработанных полях. Семена созревают одновременно с </w:t>
      </w:r>
      <w:hyperlink r:id="rId40" w:history="1">
        <w:r w:rsidRPr="00775400">
          <w:rPr>
            <w:rFonts w:ascii="Times New Roman" w:eastAsia="Times New Roman" w:hAnsi="Times New Roman" w:cs="Times New Roman"/>
            <w:color w:val="0A5794"/>
            <w:sz w:val="28"/>
            <w:szCs w:val="28"/>
            <w:lang w:eastAsia="ru-RU"/>
          </w:rPr>
          <w:t>рожью</w:t>
        </w:r>
      </w:hyperlink>
      <w:r w:rsidRPr="00775400">
        <w:rPr>
          <w:rFonts w:ascii="Times New Roman" w:eastAsia="Times New Roman" w:hAnsi="Times New Roman" w:cs="Times New Roman"/>
          <w:sz w:val="28"/>
          <w:szCs w:val="28"/>
          <w:lang w:eastAsia="ru-RU"/>
        </w:rPr>
        <w:t> и попадают в семенной материал, от которого трудно отделяются. Костер полевой имеет более мелкие семена с остью, менее требователен к влаге и чаще встречается в Центрально-Черноземной зоне. Прорастает в почве с глубины до 10 см.</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Метлица</w:t>
      </w:r>
      <w:r w:rsidRPr="00775400">
        <w:rPr>
          <w:rFonts w:ascii="Times New Roman" w:eastAsia="Times New Roman" w:hAnsi="Times New Roman" w:cs="Times New Roman"/>
          <w:sz w:val="28"/>
          <w:szCs w:val="28"/>
          <w:lang w:eastAsia="ru-RU"/>
        </w:rPr>
        <w:t> имеет схожие свойства с костром. Прорастает с глубины не более 5 см. Зерновки очень мелкие и попадают преимущественно в почву и мякину.</w:t>
      </w:r>
    </w:p>
    <w:p w:rsidR="00775400" w:rsidRPr="00775400" w:rsidRDefault="00775400" w:rsidP="00775400">
      <w:pPr>
        <w:spacing w:before="225" w:after="225" w:line="240" w:lineRule="auto"/>
        <w:outlineLvl w:val="3"/>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Двулетние</w:t>
      </w:r>
    </w:p>
    <w:p w:rsidR="00775400" w:rsidRPr="00775400" w:rsidRDefault="00775400" w:rsidP="00775400">
      <w:pPr>
        <w:spacing w:after="225" w:line="240" w:lineRule="auto"/>
        <w:jc w:val="both"/>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b/>
          <w:sz w:val="28"/>
          <w:szCs w:val="28"/>
          <w:lang w:eastAsia="ru-RU"/>
        </w:rPr>
        <w:t>Двулетние сорные растения проходят полный цикл развития за два года. В первый год образуют розетку листьев и несколько стеблей в нижнем ярусе. Корневая система уходит глубоко в почву.</w:t>
      </w:r>
    </w:p>
    <w:p w:rsidR="00775400" w:rsidRPr="00775400" w:rsidRDefault="00775400" w:rsidP="00775400">
      <w:pPr>
        <w:spacing w:after="225" w:line="240" w:lineRule="auto"/>
        <w:jc w:val="both"/>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b/>
          <w:sz w:val="28"/>
          <w:szCs w:val="28"/>
          <w:lang w:eastAsia="ru-RU"/>
        </w:rPr>
        <w:t xml:space="preserve">Весной следующего года стебель быстро развивается, и летом растение дает семена. Типичные двулетники прорастают осенью и плодоносят только через 2 года, то есть после второй перезимовки. </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Некоторые сорняки проявляют свойства озимых: прорастают осенью, развиваются как озимые и дают семена на следующий год. Встречаются и однолетние формы. Некоторые виды двулетних сорняков, такие как свербига восточная (</w:t>
      </w:r>
      <w:proofErr w:type="spellStart"/>
      <w:r w:rsidRPr="00775400">
        <w:rPr>
          <w:rFonts w:ascii="Times New Roman" w:eastAsia="Times New Roman" w:hAnsi="Times New Roman" w:cs="Times New Roman"/>
          <w:i/>
          <w:iCs/>
          <w:sz w:val="28"/>
          <w:szCs w:val="28"/>
          <w:lang w:eastAsia="ru-RU"/>
        </w:rPr>
        <w:t>Bunias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orientalis</w:t>
      </w:r>
      <w:proofErr w:type="spellEnd"/>
      <w:r w:rsidRPr="00775400">
        <w:rPr>
          <w:rFonts w:ascii="Times New Roman" w:eastAsia="Times New Roman" w:hAnsi="Times New Roman" w:cs="Times New Roman"/>
          <w:sz w:val="28"/>
          <w:szCs w:val="28"/>
          <w:lang w:eastAsia="ru-RU"/>
        </w:rPr>
        <w:t>), после плодоношения не отмирает, а дает побеги от корневой шейки или отрезков корня.</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К двулетним сорнякам относятся: донник лекарственный или желтый (</w:t>
      </w:r>
      <w:proofErr w:type="spellStart"/>
      <w:r w:rsidRPr="00775400">
        <w:rPr>
          <w:rFonts w:ascii="Times New Roman" w:eastAsia="Times New Roman" w:hAnsi="Times New Roman" w:cs="Times New Roman"/>
          <w:i/>
          <w:iCs/>
          <w:sz w:val="28"/>
          <w:szCs w:val="28"/>
          <w:lang w:eastAsia="ru-RU"/>
        </w:rPr>
        <w:t>Melilotus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officinalis</w:t>
      </w:r>
      <w:proofErr w:type="spellEnd"/>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донник белый</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Melilotus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albus</w:t>
      </w:r>
      <w:proofErr w:type="spellEnd"/>
      <w:r w:rsidRPr="00775400">
        <w:rPr>
          <w:rFonts w:ascii="Times New Roman" w:eastAsia="Times New Roman" w:hAnsi="Times New Roman" w:cs="Times New Roman"/>
          <w:sz w:val="28"/>
          <w:szCs w:val="28"/>
          <w:lang w:eastAsia="ru-RU"/>
        </w:rPr>
        <w:t>), резак обыкновенный (</w:t>
      </w:r>
      <w:proofErr w:type="spellStart"/>
      <w:r w:rsidRPr="00775400">
        <w:rPr>
          <w:rFonts w:ascii="Times New Roman" w:eastAsia="Times New Roman" w:hAnsi="Times New Roman" w:cs="Times New Roman"/>
          <w:i/>
          <w:iCs/>
          <w:sz w:val="28"/>
          <w:szCs w:val="28"/>
          <w:lang w:eastAsia="ru-RU"/>
        </w:rPr>
        <w:t>Falcaria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vulgaris</w:t>
      </w:r>
      <w:proofErr w:type="spellEnd"/>
      <w:r w:rsidRPr="00775400">
        <w:rPr>
          <w:rFonts w:ascii="Times New Roman" w:eastAsia="Times New Roman" w:hAnsi="Times New Roman" w:cs="Times New Roman"/>
          <w:sz w:val="28"/>
          <w:szCs w:val="28"/>
          <w:lang w:eastAsia="ru-RU"/>
        </w:rPr>
        <w:t>), белена черная (</w:t>
      </w:r>
      <w:proofErr w:type="spellStart"/>
      <w:r w:rsidRPr="00775400">
        <w:rPr>
          <w:rFonts w:ascii="Times New Roman" w:eastAsia="Times New Roman" w:hAnsi="Times New Roman" w:cs="Times New Roman"/>
          <w:i/>
          <w:iCs/>
          <w:sz w:val="28"/>
          <w:szCs w:val="28"/>
          <w:lang w:eastAsia="ru-RU"/>
        </w:rPr>
        <w:t>Hyoscyamus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niger</w:t>
      </w:r>
      <w:proofErr w:type="spellEnd"/>
      <w:r w:rsidRPr="00775400">
        <w:rPr>
          <w:rFonts w:ascii="Times New Roman" w:eastAsia="Times New Roman" w:hAnsi="Times New Roman" w:cs="Times New Roman"/>
          <w:sz w:val="28"/>
          <w:szCs w:val="28"/>
          <w:lang w:eastAsia="ru-RU"/>
        </w:rPr>
        <w:t xml:space="preserve">), липучка </w:t>
      </w:r>
      <w:proofErr w:type="spellStart"/>
      <w:r w:rsidRPr="00775400">
        <w:rPr>
          <w:rFonts w:ascii="Times New Roman" w:eastAsia="Times New Roman" w:hAnsi="Times New Roman" w:cs="Times New Roman"/>
          <w:sz w:val="28"/>
          <w:szCs w:val="28"/>
          <w:lang w:eastAsia="ru-RU"/>
        </w:rPr>
        <w:t>ежевидная</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Lappyla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squarrosa</w:t>
      </w:r>
      <w:proofErr w:type="spellEnd"/>
      <w:r w:rsidRPr="00775400">
        <w:rPr>
          <w:rFonts w:ascii="Times New Roman" w:eastAsia="Times New Roman" w:hAnsi="Times New Roman" w:cs="Times New Roman"/>
          <w:sz w:val="28"/>
          <w:szCs w:val="28"/>
          <w:lang w:eastAsia="ru-RU"/>
        </w:rPr>
        <w:t>), свербига восточная (</w:t>
      </w:r>
      <w:proofErr w:type="spellStart"/>
      <w:r w:rsidRPr="00775400">
        <w:rPr>
          <w:rFonts w:ascii="Times New Roman" w:eastAsia="Times New Roman" w:hAnsi="Times New Roman" w:cs="Times New Roman"/>
          <w:i/>
          <w:iCs/>
          <w:sz w:val="28"/>
          <w:szCs w:val="28"/>
          <w:lang w:eastAsia="ru-RU"/>
        </w:rPr>
        <w:t>Bunias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orientalis</w:t>
      </w:r>
      <w:proofErr w:type="spellEnd"/>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чертополох</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Carduus</w:t>
      </w:r>
      <w:proofErr w:type="spellEnd"/>
      <w:r w:rsidRPr="00775400">
        <w:rPr>
          <w:rFonts w:ascii="Times New Roman" w:eastAsia="Times New Roman" w:hAnsi="Times New Roman" w:cs="Times New Roman"/>
          <w:sz w:val="28"/>
          <w:szCs w:val="28"/>
          <w:lang w:eastAsia="ru-RU"/>
        </w:rPr>
        <w:t>), болиголов (</w:t>
      </w:r>
      <w:proofErr w:type="spellStart"/>
      <w:r w:rsidRPr="00775400">
        <w:rPr>
          <w:rFonts w:ascii="Times New Roman" w:eastAsia="Times New Roman" w:hAnsi="Times New Roman" w:cs="Times New Roman"/>
          <w:i/>
          <w:iCs/>
          <w:sz w:val="28"/>
          <w:szCs w:val="28"/>
          <w:lang w:eastAsia="ru-RU"/>
        </w:rPr>
        <w:t>Conium</w:t>
      </w:r>
      <w:proofErr w:type="spellEnd"/>
      <w:r w:rsidRPr="00775400">
        <w:rPr>
          <w:rFonts w:ascii="Times New Roman" w:eastAsia="Times New Roman" w:hAnsi="Times New Roman" w:cs="Times New Roman"/>
          <w:sz w:val="28"/>
          <w:szCs w:val="28"/>
          <w:lang w:eastAsia="ru-RU"/>
        </w:rPr>
        <w:t>), пастернак (</w:t>
      </w:r>
      <w:proofErr w:type="spellStart"/>
      <w:r w:rsidRPr="00775400">
        <w:rPr>
          <w:rFonts w:ascii="Times New Roman" w:eastAsia="Times New Roman" w:hAnsi="Times New Roman" w:cs="Times New Roman"/>
          <w:i/>
          <w:iCs/>
          <w:sz w:val="28"/>
          <w:szCs w:val="28"/>
          <w:lang w:eastAsia="ru-RU"/>
        </w:rPr>
        <w:t>Pastinaca</w:t>
      </w:r>
      <w:proofErr w:type="spellEnd"/>
      <w:r w:rsidRPr="00775400">
        <w:rPr>
          <w:rFonts w:ascii="Times New Roman" w:eastAsia="Times New Roman" w:hAnsi="Times New Roman" w:cs="Times New Roman"/>
          <w:sz w:val="28"/>
          <w:szCs w:val="28"/>
          <w:lang w:eastAsia="ru-RU"/>
        </w:rPr>
        <w:t>), смолевка (</w:t>
      </w:r>
      <w:proofErr w:type="spellStart"/>
      <w:r w:rsidRPr="00775400">
        <w:rPr>
          <w:rFonts w:ascii="Times New Roman" w:eastAsia="Times New Roman" w:hAnsi="Times New Roman" w:cs="Times New Roman"/>
          <w:sz w:val="28"/>
          <w:szCs w:val="28"/>
          <w:lang w:eastAsia="ru-RU"/>
        </w:rPr>
        <w:t>Silene</w:t>
      </w:r>
      <w:proofErr w:type="spellEnd"/>
      <w:r w:rsidRPr="00775400">
        <w:rPr>
          <w:rFonts w:ascii="Times New Roman" w:eastAsia="Times New Roman" w:hAnsi="Times New Roman" w:cs="Times New Roman"/>
          <w:sz w:val="28"/>
          <w:szCs w:val="28"/>
          <w:lang w:eastAsia="ru-RU"/>
        </w:rPr>
        <w:t xml:space="preserve">), икотник </w:t>
      </w:r>
      <w:proofErr w:type="spellStart"/>
      <w:r w:rsidRPr="00775400">
        <w:rPr>
          <w:rFonts w:ascii="Times New Roman" w:eastAsia="Times New Roman" w:hAnsi="Times New Roman" w:cs="Times New Roman"/>
          <w:sz w:val="28"/>
          <w:szCs w:val="28"/>
          <w:lang w:eastAsia="ru-RU"/>
        </w:rPr>
        <w:t>серозеленый</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Berteroa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incana</w:t>
      </w:r>
      <w:proofErr w:type="spellEnd"/>
      <w:r w:rsidRPr="00775400">
        <w:rPr>
          <w:rFonts w:ascii="Times New Roman" w:eastAsia="Times New Roman" w:hAnsi="Times New Roman" w:cs="Times New Roman"/>
          <w:sz w:val="28"/>
          <w:szCs w:val="28"/>
          <w:lang w:eastAsia="ru-RU"/>
        </w:rPr>
        <w:t>) и др.</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Донник лекарственный</w:t>
      </w:r>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i/>
          <w:iCs/>
          <w:sz w:val="28"/>
          <w:szCs w:val="28"/>
          <w:lang w:eastAsia="ru-RU"/>
        </w:rPr>
        <w:t>Melilotus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officinalis</w:t>
      </w:r>
      <w:proofErr w:type="spellEnd"/>
      <w:r w:rsidRPr="00775400">
        <w:rPr>
          <w:rFonts w:ascii="Times New Roman" w:eastAsia="Times New Roman" w:hAnsi="Times New Roman" w:cs="Times New Roman"/>
          <w:i/>
          <w:iCs/>
          <w:sz w:val="28"/>
          <w:szCs w:val="28"/>
          <w:lang w:eastAsia="ru-RU"/>
        </w:rPr>
        <w:t>)</w:t>
      </w:r>
      <w:r w:rsidRPr="00775400">
        <w:rPr>
          <w:rFonts w:ascii="Times New Roman" w:eastAsia="Times New Roman" w:hAnsi="Times New Roman" w:cs="Times New Roman"/>
          <w:sz w:val="28"/>
          <w:szCs w:val="28"/>
          <w:lang w:eastAsia="ru-RU"/>
        </w:rPr>
        <w:t> — засухоустойчивое растение, засоряет посевы яровых и озимых культур, </w:t>
      </w:r>
      <w:hyperlink r:id="rId41" w:history="1">
        <w:r w:rsidRPr="00775400">
          <w:rPr>
            <w:rFonts w:ascii="Times New Roman" w:eastAsia="Times New Roman" w:hAnsi="Times New Roman" w:cs="Times New Roman"/>
            <w:color w:val="0A5794"/>
            <w:sz w:val="28"/>
            <w:szCs w:val="28"/>
            <w:lang w:eastAsia="ru-RU"/>
          </w:rPr>
          <w:t>многолетних трав</w:t>
        </w:r>
      </w:hyperlink>
      <w:r w:rsidRPr="00775400">
        <w:rPr>
          <w:rFonts w:ascii="Times New Roman" w:eastAsia="Times New Roman" w:hAnsi="Times New Roman" w:cs="Times New Roman"/>
          <w:sz w:val="28"/>
          <w:szCs w:val="28"/>
          <w:lang w:eastAsia="ru-RU"/>
        </w:rPr>
        <w:t>, межи и обочины дорог. Распространен повсеместно. Стебель достигает в высоту 2,5 м. Семена покрыты водонепроницаемой оболочкой, могут сохранять жизнеспособность десятки лет, находясь в почве. Во всех частях растения содержатся ядовитые алкалоиды и гликозиды. Скармливания донника скоту вызывает отравление животных, придает молоку неприятный вкус.</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Белена черная</w:t>
      </w:r>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i/>
          <w:iCs/>
          <w:sz w:val="28"/>
          <w:szCs w:val="28"/>
          <w:lang w:eastAsia="ru-RU"/>
        </w:rPr>
        <w:t>Hyoscyamus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niger</w:t>
      </w:r>
      <w:proofErr w:type="spellEnd"/>
      <w:r w:rsidRPr="00775400">
        <w:rPr>
          <w:rFonts w:ascii="Times New Roman" w:eastAsia="Times New Roman" w:hAnsi="Times New Roman" w:cs="Times New Roman"/>
          <w:sz w:val="28"/>
          <w:szCs w:val="28"/>
          <w:lang w:eastAsia="ru-RU"/>
        </w:rPr>
        <w:t xml:space="preserve">) — специализированный </w:t>
      </w:r>
      <w:proofErr w:type="spellStart"/>
      <w:r w:rsidRPr="00775400">
        <w:rPr>
          <w:rFonts w:ascii="Times New Roman" w:eastAsia="Times New Roman" w:hAnsi="Times New Roman" w:cs="Times New Roman"/>
          <w:sz w:val="28"/>
          <w:szCs w:val="28"/>
          <w:lang w:eastAsia="ru-RU"/>
        </w:rPr>
        <w:t>засоритель</w:t>
      </w:r>
      <w:proofErr w:type="spellEnd"/>
      <w:r w:rsidRPr="00775400">
        <w:rPr>
          <w:rFonts w:ascii="Times New Roman" w:eastAsia="Times New Roman" w:hAnsi="Times New Roman" w:cs="Times New Roman"/>
          <w:sz w:val="28"/>
          <w:szCs w:val="28"/>
          <w:lang w:eastAsia="ru-RU"/>
        </w:rPr>
        <w:t xml:space="preserve"> посевов мака. Семена и всходы по размеру и окраске имеют сходство с семенами мака и трудноотделимы от них. Так же как и донник, содержит ядовитые алкалоиды и гликозиды.</w:t>
      </w:r>
    </w:p>
    <w:p w:rsidR="00775400" w:rsidRPr="00775400" w:rsidRDefault="00775400" w:rsidP="00775400">
      <w:pPr>
        <w:spacing w:after="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noProof/>
          <w:color w:val="0A5794"/>
          <w:sz w:val="28"/>
          <w:szCs w:val="28"/>
          <w:lang w:eastAsia="ru-RU"/>
        </w:rPr>
        <w:lastRenderedPageBreak/>
        <w:drawing>
          <wp:inline distT="0" distB="0" distL="0" distR="0" wp14:anchorId="1C5062BE" wp14:editId="52E8E059">
            <wp:extent cx="2430171" cy="2325749"/>
            <wp:effectExtent l="0" t="0" r="8255" b="0"/>
            <wp:docPr id="6" name="Рисунок 6" descr="Донник">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нник">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5576" cy="2330922"/>
                    </a:xfrm>
                    <a:prstGeom prst="rect">
                      <a:avLst/>
                    </a:prstGeom>
                    <a:noFill/>
                    <a:ln>
                      <a:noFill/>
                    </a:ln>
                  </pic:spPr>
                </pic:pic>
              </a:graphicData>
            </a:graphic>
          </wp:inline>
        </w:drawing>
      </w:r>
      <w:r w:rsidRPr="00775400">
        <w:rPr>
          <w:rFonts w:ascii="Times New Roman" w:eastAsia="Times New Roman" w:hAnsi="Times New Roman" w:cs="Times New Roman"/>
          <w:sz w:val="28"/>
          <w:szCs w:val="28"/>
          <w:lang w:eastAsia="ru-RU"/>
        </w:rPr>
        <w:t>Донник</w:t>
      </w:r>
    </w:p>
    <w:p w:rsidR="00775400" w:rsidRPr="00775400" w:rsidRDefault="00775400" w:rsidP="00775400">
      <w:pPr>
        <w:spacing w:before="225" w:after="225" w:line="240" w:lineRule="auto"/>
        <w:outlineLvl w:val="2"/>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 xml:space="preserve">Многолетние </w:t>
      </w:r>
      <w:proofErr w:type="spellStart"/>
      <w:r w:rsidRPr="00775400">
        <w:rPr>
          <w:rFonts w:ascii="Times New Roman" w:eastAsia="Times New Roman" w:hAnsi="Times New Roman" w:cs="Times New Roman"/>
          <w:b/>
          <w:bCs/>
          <w:color w:val="C00000"/>
          <w:sz w:val="28"/>
          <w:szCs w:val="28"/>
          <w:lang w:eastAsia="ru-RU"/>
        </w:rPr>
        <w:t>непаразитные</w:t>
      </w:r>
      <w:proofErr w:type="spellEnd"/>
      <w:r w:rsidRPr="00775400">
        <w:rPr>
          <w:rFonts w:ascii="Times New Roman" w:eastAsia="Times New Roman" w:hAnsi="Times New Roman" w:cs="Times New Roman"/>
          <w:b/>
          <w:bCs/>
          <w:color w:val="C00000"/>
          <w:sz w:val="28"/>
          <w:szCs w:val="28"/>
          <w:lang w:eastAsia="ru-RU"/>
        </w:rPr>
        <w:t xml:space="preserve"> сорные растения</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 xml:space="preserve">Многолетние </w:t>
      </w:r>
      <w:proofErr w:type="spellStart"/>
      <w:r w:rsidRPr="00775400">
        <w:rPr>
          <w:rFonts w:ascii="Times New Roman" w:eastAsia="Times New Roman" w:hAnsi="Times New Roman" w:cs="Times New Roman"/>
          <w:b/>
          <w:sz w:val="28"/>
          <w:szCs w:val="28"/>
          <w:lang w:eastAsia="ru-RU"/>
        </w:rPr>
        <w:t>непаразитные</w:t>
      </w:r>
      <w:proofErr w:type="spellEnd"/>
      <w:r w:rsidRPr="00775400">
        <w:rPr>
          <w:rFonts w:ascii="Times New Roman" w:eastAsia="Times New Roman" w:hAnsi="Times New Roman" w:cs="Times New Roman"/>
          <w:b/>
          <w:sz w:val="28"/>
          <w:szCs w:val="28"/>
          <w:lang w:eastAsia="ru-RU"/>
        </w:rPr>
        <w:t xml:space="preserve"> сорные растения — растения с периодом вегетации несколько лет, почти ежегодно плодоносят (</w:t>
      </w:r>
      <w:proofErr w:type="spellStart"/>
      <w:r w:rsidRPr="00775400">
        <w:rPr>
          <w:rFonts w:ascii="Times New Roman" w:eastAsia="Times New Roman" w:hAnsi="Times New Roman" w:cs="Times New Roman"/>
          <w:b/>
          <w:sz w:val="28"/>
          <w:szCs w:val="28"/>
          <w:lang w:eastAsia="ru-RU"/>
        </w:rPr>
        <w:t>полуциклические</w:t>
      </w:r>
      <w:proofErr w:type="spellEnd"/>
      <w:r w:rsidRPr="00775400">
        <w:rPr>
          <w:rFonts w:ascii="Times New Roman" w:eastAsia="Times New Roman" w:hAnsi="Times New Roman" w:cs="Times New Roman"/>
          <w:b/>
          <w:sz w:val="28"/>
          <w:szCs w:val="28"/>
          <w:lang w:eastAsia="ru-RU"/>
        </w:rPr>
        <w:t xml:space="preserve"> </w:t>
      </w:r>
      <w:proofErr w:type="spellStart"/>
      <w:r w:rsidRPr="00775400">
        <w:rPr>
          <w:rFonts w:ascii="Times New Roman" w:eastAsia="Times New Roman" w:hAnsi="Times New Roman" w:cs="Times New Roman"/>
          <w:b/>
          <w:sz w:val="28"/>
          <w:szCs w:val="28"/>
          <w:lang w:eastAsia="ru-RU"/>
        </w:rPr>
        <w:t>поликарпики</w:t>
      </w:r>
      <w:proofErr w:type="spellEnd"/>
      <w:r w:rsidRPr="00775400">
        <w:rPr>
          <w:rFonts w:ascii="Times New Roman" w:eastAsia="Times New Roman" w:hAnsi="Times New Roman" w:cs="Times New Roman"/>
          <w:b/>
          <w:sz w:val="28"/>
          <w:szCs w:val="28"/>
          <w:lang w:eastAsia="ru-RU"/>
        </w:rPr>
        <w:t>). По способам семенного и вегетативного размножения подразделяются на:</w:t>
      </w:r>
      <w:r w:rsidRPr="00775400">
        <w:rPr>
          <w:rFonts w:ascii="Times New Roman" w:eastAsia="Times New Roman" w:hAnsi="Times New Roman" w:cs="Times New Roman"/>
          <w:sz w:val="28"/>
          <w:szCs w:val="28"/>
          <w:lang w:eastAsia="ru-RU"/>
        </w:rPr>
        <w:t xml:space="preserve"> корневищные, корнеотпрысковые, луковичные, клубневые, стержнекорневые, </w:t>
      </w:r>
      <w:proofErr w:type="spellStart"/>
      <w:r w:rsidRPr="00775400">
        <w:rPr>
          <w:rFonts w:ascii="Times New Roman" w:eastAsia="Times New Roman" w:hAnsi="Times New Roman" w:cs="Times New Roman"/>
          <w:sz w:val="28"/>
          <w:szCs w:val="28"/>
          <w:lang w:eastAsia="ru-RU"/>
        </w:rPr>
        <w:t>мочковатокорневые</w:t>
      </w:r>
      <w:proofErr w:type="spellEnd"/>
      <w:r w:rsidRPr="00775400">
        <w:rPr>
          <w:rFonts w:ascii="Times New Roman" w:eastAsia="Times New Roman" w:hAnsi="Times New Roman" w:cs="Times New Roman"/>
          <w:sz w:val="28"/>
          <w:szCs w:val="28"/>
          <w:lang w:eastAsia="ru-RU"/>
        </w:rPr>
        <w:t xml:space="preserve"> и ползучие.</w:t>
      </w:r>
    </w:p>
    <w:p w:rsidR="00775400" w:rsidRPr="00775400" w:rsidRDefault="00775400" w:rsidP="00775400">
      <w:pPr>
        <w:spacing w:before="225" w:after="225" w:line="240" w:lineRule="auto"/>
        <w:outlineLvl w:val="3"/>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Корневищные</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Корневищные сорные растения размножаются преимущественно вегетативно подземными стеблями — корневищами, отличающиеся высокой жизнеспособностью и количеством почек, из которых образуются новые побеги и подземные стебли. За счет этого быстро распространяются и за несколько лет способны образовать плотную дернину. Семенное размножение проявлено неодинаковая. Одна из наиболее широко представленных групп сорняков</w:t>
      </w:r>
      <w:r w:rsidRPr="00775400">
        <w:rPr>
          <w:rFonts w:ascii="Times New Roman" w:eastAsia="Times New Roman" w:hAnsi="Times New Roman" w:cs="Times New Roman"/>
          <w:sz w:val="28"/>
          <w:szCs w:val="28"/>
          <w:lang w:eastAsia="ru-RU"/>
        </w:rPr>
        <w:t>.</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Истребительные мероприятия по борьбе должны предусматривать прежде всего уничтожение вегетативных органов — корневищ. В зависимости от глубины залегания корневищ и биологических особенностей используют разные подходы подавления их жизнеспособности.</w:t>
      </w:r>
    </w:p>
    <w:p w:rsidR="00775400" w:rsidRPr="00775400" w:rsidRDefault="00775400" w:rsidP="00775400">
      <w:pPr>
        <w:spacing w:after="225" w:line="240" w:lineRule="auto"/>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sz w:val="28"/>
          <w:szCs w:val="28"/>
          <w:lang w:eastAsia="ru-RU"/>
        </w:rPr>
        <w:t>Представители группы: </w:t>
      </w:r>
      <w:r w:rsidRPr="00775400">
        <w:rPr>
          <w:rFonts w:ascii="Times New Roman" w:eastAsia="Times New Roman" w:hAnsi="Times New Roman" w:cs="Times New Roman"/>
          <w:b/>
          <w:sz w:val="28"/>
          <w:szCs w:val="28"/>
          <w:u w:val="single"/>
          <w:lang w:eastAsia="ru-RU"/>
        </w:rPr>
        <w:t>пырей ползучий</w:t>
      </w:r>
      <w:r w:rsidRPr="00775400">
        <w:rPr>
          <w:rFonts w:ascii="Times New Roman" w:eastAsia="Times New Roman" w:hAnsi="Times New Roman" w:cs="Times New Roman"/>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Elytrigia</w:t>
      </w:r>
      <w:proofErr w:type="spellEnd"/>
      <w:r w:rsidRPr="00775400">
        <w:rPr>
          <w:rFonts w:ascii="Times New Roman" w:eastAsia="Times New Roman" w:hAnsi="Times New Roman" w:cs="Times New Roman"/>
          <w:i/>
          <w:iCs/>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repens</w:t>
      </w:r>
      <w:proofErr w:type="spell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sz w:val="28"/>
          <w:szCs w:val="28"/>
          <w:u w:val="single"/>
          <w:lang w:eastAsia="ru-RU"/>
        </w:rPr>
        <w:t>колосняк</w:t>
      </w:r>
      <w:proofErr w:type="spellEnd"/>
      <w:r w:rsidRPr="00775400">
        <w:rPr>
          <w:rFonts w:ascii="Times New Roman" w:eastAsia="Times New Roman" w:hAnsi="Times New Roman" w:cs="Times New Roman"/>
          <w:sz w:val="28"/>
          <w:szCs w:val="28"/>
          <w:u w:val="single"/>
          <w:lang w:eastAsia="ru-RU"/>
        </w:rPr>
        <w:t xml:space="preserve"> ветвистый (</w:t>
      </w:r>
      <w:proofErr w:type="spellStart"/>
      <w:r w:rsidRPr="00775400">
        <w:rPr>
          <w:rFonts w:ascii="Times New Roman" w:eastAsia="Times New Roman" w:hAnsi="Times New Roman" w:cs="Times New Roman"/>
          <w:i/>
          <w:iCs/>
          <w:sz w:val="28"/>
          <w:szCs w:val="28"/>
          <w:u w:val="single"/>
          <w:lang w:eastAsia="ru-RU"/>
        </w:rPr>
        <w:t>Leymus</w:t>
      </w:r>
      <w:proofErr w:type="spellEnd"/>
      <w:r w:rsidRPr="00775400">
        <w:rPr>
          <w:rFonts w:ascii="Times New Roman" w:eastAsia="Times New Roman" w:hAnsi="Times New Roman" w:cs="Times New Roman"/>
          <w:i/>
          <w:iCs/>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racemosus</w:t>
      </w:r>
      <w:proofErr w:type="spell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sz w:val="28"/>
          <w:szCs w:val="28"/>
          <w:u w:val="single"/>
          <w:lang w:eastAsia="ru-RU"/>
        </w:rPr>
        <w:t>вострец</w:t>
      </w:r>
      <w:proofErr w:type="spellEnd"/>
      <w:r w:rsidRPr="00775400">
        <w:rPr>
          <w:rFonts w:ascii="Times New Roman" w:eastAsia="Times New Roman" w:hAnsi="Times New Roman" w:cs="Times New Roman"/>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Leymus</w:t>
      </w:r>
      <w:proofErr w:type="spellEnd"/>
      <w:r w:rsidRPr="00775400">
        <w:rPr>
          <w:rFonts w:ascii="Times New Roman" w:eastAsia="Times New Roman" w:hAnsi="Times New Roman" w:cs="Times New Roman"/>
          <w:i/>
          <w:iCs/>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ramosus</w:t>
      </w:r>
      <w:proofErr w:type="spell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sz w:val="28"/>
          <w:szCs w:val="28"/>
          <w:u w:val="single"/>
          <w:lang w:eastAsia="ru-RU"/>
        </w:rPr>
        <w:t>свинорой</w:t>
      </w:r>
      <w:proofErr w:type="spellEnd"/>
      <w:r w:rsidRPr="00775400">
        <w:rPr>
          <w:rFonts w:ascii="Times New Roman" w:eastAsia="Times New Roman" w:hAnsi="Times New Roman" w:cs="Times New Roman"/>
          <w:sz w:val="28"/>
          <w:szCs w:val="28"/>
          <w:u w:val="single"/>
          <w:lang w:eastAsia="ru-RU"/>
        </w:rPr>
        <w:t xml:space="preserve"> пальчатый (</w:t>
      </w:r>
      <w:proofErr w:type="spellStart"/>
      <w:r w:rsidRPr="00775400">
        <w:rPr>
          <w:rFonts w:ascii="Times New Roman" w:eastAsia="Times New Roman" w:hAnsi="Times New Roman" w:cs="Times New Roman"/>
          <w:i/>
          <w:iCs/>
          <w:sz w:val="28"/>
          <w:szCs w:val="28"/>
          <w:u w:val="single"/>
          <w:lang w:eastAsia="ru-RU"/>
        </w:rPr>
        <w:t>Cynodon</w:t>
      </w:r>
      <w:proofErr w:type="spellEnd"/>
      <w:r w:rsidRPr="00775400">
        <w:rPr>
          <w:rFonts w:ascii="Times New Roman" w:eastAsia="Times New Roman" w:hAnsi="Times New Roman" w:cs="Times New Roman"/>
          <w:i/>
          <w:iCs/>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dactilon</w:t>
      </w:r>
      <w:proofErr w:type="spell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w:t>
      </w:r>
      <w:r w:rsidRPr="00775400">
        <w:rPr>
          <w:rFonts w:ascii="Times New Roman" w:eastAsia="Times New Roman" w:hAnsi="Times New Roman" w:cs="Times New Roman"/>
          <w:sz w:val="28"/>
          <w:szCs w:val="28"/>
          <w:u w:val="single"/>
          <w:lang w:eastAsia="ru-RU"/>
        </w:rPr>
        <w:t xml:space="preserve">сорго </w:t>
      </w:r>
      <w:proofErr w:type="spellStart"/>
      <w:r w:rsidRPr="00775400">
        <w:rPr>
          <w:rFonts w:ascii="Times New Roman" w:eastAsia="Times New Roman" w:hAnsi="Times New Roman" w:cs="Times New Roman"/>
          <w:sz w:val="28"/>
          <w:szCs w:val="28"/>
          <w:u w:val="single"/>
          <w:lang w:eastAsia="ru-RU"/>
        </w:rPr>
        <w:t>алеппское</w:t>
      </w:r>
      <w:proofErr w:type="spellEnd"/>
      <w:r w:rsidRPr="00775400">
        <w:rPr>
          <w:rFonts w:ascii="Times New Roman" w:eastAsia="Times New Roman" w:hAnsi="Times New Roman" w:cs="Times New Roman"/>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Sorghum</w:t>
      </w:r>
      <w:proofErr w:type="spellEnd"/>
      <w:r w:rsidRPr="00775400">
        <w:rPr>
          <w:rFonts w:ascii="Times New Roman" w:eastAsia="Times New Roman" w:hAnsi="Times New Roman" w:cs="Times New Roman"/>
          <w:i/>
          <w:iCs/>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halepense</w:t>
      </w:r>
      <w:proofErr w:type="spell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sz w:val="28"/>
          <w:szCs w:val="28"/>
          <w:u w:val="single"/>
          <w:lang w:eastAsia="ru-RU"/>
        </w:rPr>
        <w:t>гумай</w:t>
      </w:r>
      <w:proofErr w:type="spellEnd"/>
      <w:r w:rsidRPr="00775400">
        <w:rPr>
          <w:rFonts w:ascii="Times New Roman" w:eastAsia="Times New Roman" w:hAnsi="Times New Roman" w:cs="Times New Roman"/>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Sorghum</w:t>
      </w:r>
      <w:proofErr w:type="spellEnd"/>
      <w:r w:rsidRPr="00775400">
        <w:rPr>
          <w:rFonts w:ascii="Times New Roman" w:eastAsia="Times New Roman" w:hAnsi="Times New Roman" w:cs="Times New Roman"/>
          <w:i/>
          <w:iCs/>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halepense</w:t>
      </w:r>
      <w:proofErr w:type="spell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w:t>
      </w:r>
      <w:r w:rsidRPr="00775400">
        <w:rPr>
          <w:rFonts w:ascii="Times New Roman" w:eastAsia="Times New Roman" w:hAnsi="Times New Roman" w:cs="Times New Roman"/>
          <w:sz w:val="28"/>
          <w:szCs w:val="28"/>
          <w:u w:val="single"/>
          <w:lang w:eastAsia="ru-RU"/>
        </w:rPr>
        <w:t>хвощ полевой (</w:t>
      </w:r>
      <w:proofErr w:type="spellStart"/>
      <w:r w:rsidRPr="00775400">
        <w:rPr>
          <w:rFonts w:ascii="Times New Roman" w:eastAsia="Times New Roman" w:hAnsi="Times New Roman" w:cs="Times New Roman"/>
          <w:i/>
          <w:iCs/>
          <w:sz w:val="28"/>
          <w:szCs w:val="28"/>
          <w:u w:val="single"/>
          <w:lang w:eastAsia="ru-RU"/>
        </w:rPr>
        <w:t>Equisetum</w:t>
      </w:r>
      <w:proofErr w:type="spellEnd"/>
      <w:r w:rsidRPr="00775400">
        <w:rPr>
          <w:rFonts w:ascii="Times New Roman" w:eastAsia="Times New Roman" w:hAnsi="Times New Roman" w:cs="Times New Roman"/>
          <w:i/>
          <w:iCs/>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arvense</w:t>
      </w:r>
      <w:proofErr w:type="spell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w:t>
      </w:r>
      <w:r w:rsidRPr="00775400">
        <w:rPr>
          <w:rFonts w:ascii="Times New Roman" w:eastAsia="Times New Roman" w:hAnsi="Times New Roman" w:cs="Times New Roman"/>
          <w:sz w:val="28"/>
          <w:szCs w:val="28"/>
          <w:u w:val="single"/>
          <w:lang w:eastAsia="ru-RU"/>
        </w:rPr>
        <w:t>тысячелистник (</w:t>
      </w:r>
      <w:proofErr w:type="spellStart"/>
      <w:r w:rsidRPr="00775400">
        <w:rPr>
          <w:rFonts w:ascii="Times New Roman" w:eastAsia="Times New Roman" w:hAnsi="Times New Roman" w:cs="Times New Roman"/>
          <w:sz w:val="28"/>
          <w:szCs w:val="28"/>
          <w:u w:val="single"/>
          <w:lang w:eastAsia="ru-RU"/>
        </w:rPr>
        <w:t>Achillea</w:t>
      </w:r>
      <w:proofErr w:type="spell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w:t>
      </w:r>
      <w:r w:rsidRPr="00775400">
        <w:rPr>
          <w:rFonts w:ascii="Times New Roman" w:eastAsia="Times New Roman" w:hAnsi="Times New Roman" w:cs="Times New Roman"/>
          <w:b/>
          <w:sz w:val="28"/>
          <w:szCs w:val="28"/>
          <w:u w:val="single"/>
          <w:lang w:eastAsia="ru-RU"/>
        </w:rPr>
        <w:t xml:space="preserve">крапива </w:t>
      </w:r>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i/>
          <w:iCs/>
          <w:sz w:val="28"/>
          <w:szCs w:val="28"/>
          <w:u w:val="single"/>
          <w:lang w:val="la-Latn" w:eastAsia="ru-RU"/>
        </w:rPr>
        <w:t>Urtica</w:t>
      </w:r>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w:t>
      </w:r>
      <w:r w:rsidRPr="00775400">
        <w:rPr>
          <w:rFonts w:ascii="Times New Roman" w:eastAsia="Times New Roman" w:hAnsi="Times New Roman" w:cs="Times New Roman"/>
          <w:b/>
          <w:sz w:val="28"/>
          <w:szCs w:val="28"/>
          <w:u w:val="single"/>
          <w:lang w:eastAsia="ru-RU"/>
        </w:rPr>
        <w:t>мать-и-мачеха (</w:t>
      </w:r>
      <w:proofErr w:type="spellStart"/>
      <w:r w:rsidRPr="00775400">
        <w:rPr>
          <w:rFonts w:ascii="Times New Roman" w:eastAsia="Times New Roman" w:hAnsi="Times New Roman" w:cs="Times New Roman"/>
          <w:b/>
          <w:sz w:val="28"/>
          <w:szCs w:val="28"/>
          <w:u w:val="single"/>
          <w:lang w:eastAsia="ru-RU"/>
        </w:rPr>
        <w:t>Tussilago</w:t>
      </w:r>
      <w:proofErr w:type="spellEnd"/>
      <w:r w:rsidRPr="00775400">
        <w:rPr>
          <w:rFonts w:ascii="Times New Roman" w:eastAsia="Times New Roman" w:hAnsi="Times New Roman" w:cs="Times New Roman"/>
          <w:b/>
          <w:sz w:val="28"/>
          <w:szCs w:val="28"/>
          <w:u w:val="single"/>
          <w:lang w:eastAsia="ru-RU"/>
        </w:rPr>
        <w:t>)</w:t>
      </w:r>
      <w:r w:rsidRPr="00775400">
        <w:rPr>
          <w:rFonts w:ascii="Times New Roman" w:eastAsia="Times New Roman" w:hAnsi="Times New Roman" w:cs="Times New Roman"/>
          <w:b/>
          <w:sz w:val="28"/>
          <w:szCs w:val="28"/>
          <w:lang w:eastAsia="ru-RU"/>
        </w:rPr>
        <w:t>.</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u w:val="single"/>
          <w:lang w:eastAsia="ru-RU"/>
        </w:rPr>
        <w:t>Пырей ползучий</w:t>
      </w:r>
      <w:r w:rsidRPr="00775400">
        <w:rPr>
          <w:rFonts w:ascii="Times New Roman" w:eastAsia="Times New Roman" w:hAnsi="Times New Roman" w:cs="Times New Roman"/>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Elytrigia</w:t>
      </w:r>
      <w:proofErr w:type="spellEnd"/>
      <w:r w:rsidRPr="00775400">
        <w:rPr>
          <w:rFonts w:ascii="Times New Roman" w:eastAsia="Times New Roman" w:hAnsi="Times New Roman" w:cs="Times New Roman"/>
          <w:i/>
          <w:iCs/>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repens</w:t>
      </w:r>
      <w:proofErr w:type="spell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xml:space="preserve"> засоряет посевы всех культурных растений. Распространен повсеместно за исключением засушливых районов, где уступает </w:t>
      </w:r>
      <w:proofErr w:type="spellStart"/>
      <w:r w:rsidRPr="00775400">
        <w:rPr>
          <w:rFonts w:ascii="Times New Roman" w:eastAsia="Times New Roman" w:hAnsi="Times New Roman" w:cs="Times New Roman"/>
          <w:sz w:val="28"/>
          <w:szCs w:val="28"/>
          <w:lang w:eastAsia="ru-RU"/>
        </w:rPr>
        <w:t>вострецу</w:t>
      </w:r>
      <w:proofErr w:type="spellEnd"/>
      <w:r w:rsidRPr="00775400">
        <w:rPr>
          <w:rFonts w:ascii="Times New Roman" w:eastAsia="Times New Roman" w:hAnsi="Times New Roman" w:cs="Times New Roman"/>
          <w:sz w:val="28"/>
          <w:szCs w:val="28"/>
          <w:lang w:eastAsia="ru-RU"/>
        </w:rPr>
        <w:t xml:space="preserve"> ветвистому </w:t>
      </w:r>
      <w:r w:rsidRPr="00775400">
        <w:rPr>
          <w:rFonts w:ascii="Times New Roman" w:eastAsia="Times New Roman" w:hAnsi="Times New Roman" w:cs="Times New Roman"/>
          <w:sz w:val="28"/>
          <w:szCs w:val="28"/>
          <w:u w:val="single"/>
          <w:lang w:eastAsia="ru-RU"/>
        </w:rPr>
        <w:t>(</w:t>
      </w:r>
      <w:proofErr w:type="spellStart"/>
      <w:r w:rsidRPr="00775400">
        <w:rPr>
          <w:rFonts w:ascii="Times New Roman" w:eastAsia="Times New Roman" w:hAnsi="Times New Roman" w:cs="Times New Roman"/>
          <w:i/>
          <w:iCs/>
          <w:sz w:val="28"/>
          <w:szCs w:val="28"/>
          <w:u w:val="single"/>
          <w:lang w:eastAsia="ru-RU"/>
        </w:rPr>
        <w:t>Leymus</w:t>
      </w:r>
      <w:proofErr w:type="spellEnd"/>
      <w:r w:rsidRPr="00775400">
        <w:rPr>
          <w:rFonts w:ascii="Times New Roman" w:eastAsia="Times New Roman" w:hAnsi="Times New Roman" w:cs="Times New Roman"/>
          <w:i/>
          <w:iCs/>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racemosus</w:t>
      </w:r>
      <w:proofErr w:type="spellEnd"/>
      <w:r w:rsidRPr="00775400">
        <w:rPr>
          <w:rFonts w:ascii="Times New Roman" w:eastAsia="Times New Roman" w:hAnsi="Times New Roman" w:cs="Times New Roman"/>
          <w:i/>
          <w:iCs/>
          <w:sz w:val="28"/>
          <w:szCs w:val="28"/>
          <w:u w:val="single"/>
          <w:lang w:eastAsia="ru-RU"/>
        </w:rPr>
        <w:t>)</w:t>
      </w:r>
      <w:r w:rsidRPr="00775400">
        <w:rPr>
          <w:rFonts w:ascii="Times New Roman" w:eastAsia="Times New Roman" w:hAnsi="Times New Roman" w:cs="Times New Roman"/>
          <w:sz w:val="28"/>
          <w:szCs w:val="28"/>
          <w:lang w:eastAsia="ru-RU"/>
        </w:rPr>
        <w:t>. Имеет небольшую глубину залегания корней: до 90% корневищ размещается на глубине до 12 см. Молодые корневища пырея прорастают в начале лета и отмирают в конце следующего; образовавшиеся осенью могут жить 15-16 месяцев и дважды перезимовывать. Отмечена особенность: чем меньше длина отрезков корневищ, тем больше почек активируется к росту. Поэтому усиленное побегообразование размельченных корневищ используются для борьбы.  </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proofErr w:type="spellStart"/>
      <w:r w:rsidRPr="00775400">
        <w:rPr>
          <w:rFonts w:ascii="Times New Roman" w:eastAsia="Times New Roman" w:hAnsi="Times New Roman" w:cs="Times New Roman"/>
          <w:sz w:val="28"/>
          <w:szCs w:val="28"/>
          <w:u w:val="single"/>
          <w:lang w:eastAsia="ru-RU"/>
        </w:rPr>
        <w:lastRenderedPageBreak/>
        <w:t>Свинорой</w:t>
      </w:r>
      <w:proofErr w:type="spellEnd"/>
      <w:r w:rsidRPr="00775400">
        <w:rPr>
          <w:rFonts w:ascii="Times New Roman" w:eastAsia="Times New Roman" w:hAnsi="Times New Roman" w:cs="Times New Roman"/>
          <w:sz w:val="28"/>
          <w:szCs w:val="28"/>
          <w:u w:val="single"/>
          <w:lang w:eastAsia="ru-RU"/>
        </w:rPr>
        <w:t xml:space="preserve"> пальчатый (</w:t>
      </w:r>
      <w:proofErr w:type="spellStart"/>
      <w:r w:rsidRPr="00775400">
        <w:rPr>
          <w:rFonts w:ascii="Times New Roman" w:eastAsia="Times New Roman" w:hAnsi="Times New Roman" w:cs="Times New Roman"/>
          <w:i/>
          <w:iCs/>
          <w:sz w:val="28"/>
          <w:szCs w:val="28"/>
          <w:u w:val="single"/>
          <w:lang w:eastAsia="ru-RU"/>
        </w:rPr>
        <w:t>Cynodon</w:t>
      </w:r>
      <w:proofErr w:type="spellEnd"/>
      <w:r w:rsidRPr="00775400">
        <w:rPr>
          <w:rFonts w:ascii="Times New Roman" w:eastAsia="Times New Roman" w:hAnsi="Times New Roman" w:cs="Times New Roman"/>
          <w:i/>
          <w:iCs/>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dactilon</w:t>
      </w:r>
      <w:proofErr w:type="spell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засоряет овощные и полевые культуры, сады, виноградники и другие угодья. Распространен в южных районах России, в Закавказье, на Украине, на орошаемых землях Средней Азии. Корневища наиболее жизнеспособны в возрасте 2-3 лет, обладают высокой приживаемостью, особенно в молодом возрасте, за вегетацию могут уходить на значительную глубину или выходить на поверхность, при недостатке влаги быстро отмирают. Семенная продуктивность 2-3 тыс. семян, долго неотделяющиеся от растения.</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proofErr w:type="spellStart"/>
      <w:r w:rsidRPr="00775400">
        <w:rPr>
          <w:rFonts w:ascii="Times New Roman" w:eastAsia="Times New Roman" w:hAnsi="Times New Roman" w:cs="Times New Roman"/>
          <w:sz w:val="28"/>
          <w:szCs w:val="28"/>
          <w:u w:val="single"/>
          <w:lang w:eastAsia="ru-RU"/>
        </w:rPr>
        <w:t>Cорго</w:t>
      </w:r>
      <w:proofErr w:type="spellEnd"/>
      <w:r w:rsidRPr="00775400">
        <w:rPr>
          <w:rFonts w:ascii="Times New Roman" w:eastAsia="Times New Roman" w:hAnsi="Times New Roman" w:cs="Times New Roman"/>
          <w:sz w:val="28"/>
          <w:szCs w:val="28"/>
          <w:u w:val="single"/>
          <w:lang w:eastAsia="ru-RU"/>
        </w:rPr>
        <w:t xml:space="preserve"> </w:t>
      </w:r>
      <w:proofErr w:type="spellStart"/>
      <w:r w:rsidRPr="00775400">
        <w:rPr>
          <w:rFonts w:ascii="Times New Roman" w:eastAsia="Times New Roman" w:hAnsi="Times New Roman" w:cs="Times New Roman"/>
          <w:sz w:val="28"/>
          <w:szCs w:val="28"/>
          <w:u w:val="single"/>
          <w:lang w:eastAsia="ru-RU"/>
        </w:rPr>
        <w:t>алеппское</w:t>
      </w:r>
      <w:proofErr w:type="spellEnd"/>
      <w:r w:rsidRPr="00775400">
        <w:rPr>
          <w:rFonts w:ascii="Times New Roman" w:eastAsia="Times New Roman" w:hAnsi="Times New Roman" w:cs="Times New Roman"/>
          <w:sz w:val="28"/>
          <w:szCs w:val="28"/>
          <w:u w:val="single"/>
          <w:lang w:eastAsia="ru-RU"/>
        </w:rPr>
        <w:t xml:space="preserve"> или </w:t>
      </w:r>
      <w:proofErr w:type="spellStart"/>
      <w:r w:rsidRPr="00775400">
        <w:rPr>
          <w:rFonts w:ascii="Times New Roman" w:eastAsia="Times New Roman" w:hAnsi="Times New Roman" w:cs="Times New Roman"/>
          <w:sz w:val="28"/>
          <w:szCs w:val="28"/>
          <w:u w:val="single"/>
          <w:lang w:eastAsia="ru-RU"/>
        </w:rPr>
        <w:t>гумай</w:t>
      </w:r>
      <w:proofErr w:type="spellEnd"/>
      <w:r w:rsidRPr="00775400">
        <w:rPr>
          <w:rFonts w:ascii="Times New Roman" w:eastAsia="Times New Roman" w:hAnsi="Times New Roman" w:cs="Times New Roman"/>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Sorghum</w:t>
      </w:r>
      <w:proofErr w:type="spellEnd"/>
      <w:r w:rsidRPr="00775400">
        <w:rPr>
          <w:rFonts w:ascii="Times New Roman" w:eastAsia="Times New Roman" w:hAnsi="Times New Roman" w:cs="Times New Roman"/>
          <w:i/>
          <w:iCs/>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halepense</w:t>
      </w:r>
      <w:proofErr w:type="spell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засоряет посевы пропашных, суданки, </w:t>
      </w:r>
      <w:hyperlink r:id="rId44" w:history="1">
        <w:r w:rsidRPr="00775400">
          <w:rPr>
            <w:rFonts w:ascii="Times New Roman" w:eastAsia="Times New Roman" w:hAnsi="Times New Roman" w:cs="Times New Roman"/>
            <w:color w:val="0A5794"/>
            <w:sz w:val="28"/>
            <w:szCs w:val="28"/>
            <w:lang w:eastAsia="ru-RU"/>
          </w:rPr>
          <w:t>сорго</w:t>
        </w:r>
      </w:hyperlink>
      <w:r w:rsidRPr="00775400">
        <w:rPr>
          <w:rFonts w:ascii="Times New Roman" w:eastAsia="Times New Roman" w:hAnsi="Times New Roman" w:cs="Times New Roman"/>
          <w:sz w:val="28"/>
          <w:szCs w:val="28"/>
          <w:lang w:eastAsia="ru-RU"/>
        </w:rPr>
        <w:t>. Сильно угнетается в посевах </w:t>
      </w:r>
      <w:hyperlink r:id="rId45" w:history="1">
        <w:r w:rsidRPr="00775400">
          <w:rPr>
            <w:rFonts w:ascii="Times New Roman" w:eastAsia="Times New Roman" w:hAnsi="Times New Roman" w:cs="Times New Roman"/>
            <w:color w:val="0A5794"/>
            <w:sz w:val="28"/>
            <w:szCs w:val="28"/>
            <w:lang w:eastAsia="ru-RU"/>
          </w:rPr>
          <w:t>люцерны</w:t>
        </w:r>
      </w:hyperlink>
      <w:r w:rsidRPr="00775400">
        <w:rPr>
          <w:rFonts w:ascii="Times New Roman" w:eastAsia="Times New Roman" w:hAnsi="Times New Roman" w:cs="Times New Roman"/>
          <w:sz w:val="28"/>
          <w:szCs w:val="28"/>
          <w:lang w:eastAsia="ru-RU"/>
        </w:rPr>
        <w:t>, озимой вики и </w:t>
      </w:r>
      <w:hyperlink r:id="rId46" w:history="1">
        <w:r w:rsidRPr="00775400">
          <w:rPr>
            <w:rFonts w:ascii="Times New Roman" w:eastAsia="Times New Roman" w:hAnsi="Times New Roman" w:cs="Times New Roman"/>
            <w:color w:val="0A5794"/>
            <w:sz w:val="28"/>
            <w:szCs w:val="28"/>
            <w:lang w:eastAsia="ru-RU"/>
          </w:rPr>
          <w:t>озимой пшеницы</w:t>
        </w:r>
      </w:hyperlink>
      <w:r w:rsidRPr="00775400">
        <w:rPr>
          <w:rFonts w:ascii="Times New Roman" w:eastAsia="Times New Roman" w:hAnsi="Times New Roman" w:cs="Times New Roman"/>
          <w:sz w:val="28"/>
          <w:szCs w:val="28"/>
          <w:lang w:eastAsia="ru-RU"/>
        </w:rPr>
        <w:t xml:space="preserve">. Распространен в тех же районах, что и </w:t>
      </w:r>
      <w:proofErr w:type="spellStart"/>
      <w:r w:rsidRPr="00775400">
        <w:rPr>
          <w:rFonts w:ascii="Times New Roman" w:eastAsia="Times New Roman" w:hAnsi="Times New Roman" w:cs="Times New Roman"/>
          <w:sz w:val="28"/>
          <w:szCs w:val="28"/>
          <w:lang w:eastAsia="ru-RU"/>
        </w:rPr>
        <w:t>свинорой</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пыльчатый</w:t>
      </w:r>
      <w:proofErr w:type="spellEnd"/>
      <w:r w:rsidRPr="00775400">
        <w:rPr>
          <w:rFonts w:ascii="Times New Roman" w:eastAsia="Times New Roman" w:hAnsi="Times New Roman" w:cs="Times New Roman"/>
          <w:sz w:val="28"/>
          <w:szCs w:val="28"/>
          <w:lang w:eastAsia="ru-RU"/>
        </w:rPr>
        <w:t>. Имеет три типа корневищ (А.И. Мальцев): первичные (старые), сохраняющие жизнеспособность и образующие плодоносящие стебли; вторичные, отрастающие от первичных, короткие, выходящие наружу и дающие новые растения; третичные (запасные), отходящие от молодых растений. Основная масса (до 90%) корневищ размещена в пахотном слое почвы, но некоторые отростки способны проникают на 45 см и глубже. Основная часть семян прорастает после зимы.</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u w:val="single"/>
          <w:lang w:eastAsia="ru-RU"/>
        </w:rPr>
        <w:t>Хвощ полевой (</w:t>
      </w:r>
      <w:proofErr w:type="spellStart"/>
      <w:r w:rsidRPr="00775400">
        <w:rPr>
          <w:rFonts w:ascii="Times New Roman" w:eastAsia="Times New Roman" w:hAnsi="Times New Roman" w:cs="Times New Roman"/>
          <w:i/>
          <w:iCs/>
          <w:sz w:val="28"/>
          <w:szCs w:val="28"/>
          <w:u w:val="single"/>
          <w:lang w:eastAsia="ru-RU"/>
        </w:rPr>
        <w:t>Equisetum</w:t>
      </w:r>
      <w:proofErr w:type="spellEnd"/>
      <w:r w:rsidRPr="00775400">
        <w:rPr>
          <w:rFonts w:ascii="Times New Roman" w:eastAsia="Times New Roman" w:hAnsi="Times New Roman" w:cs="Times New Roman"/>
          <w:i/>
          <w:iCs/>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arvense</w:t>
      </w:r>
      <w:proofErr w:type="spell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засоряет все культуры, особенно вредит посевам </w:t>
      </w:r>
      <w:hyperlink r:id="rId47" w:history="1">
        <w:r w:rsidRPr="00775400">
          <w:rPr>
            <w:rFonts w:ascii="Times New Roman" w:eastAsia="Times New Roman" w:hAnsi="Times New Roman" w:cs="Times New Roman"/>
            <w:color w:val="0A5794"/>
            <w:sz w:val="28"/>
            <w:szCs w:val="28"/>
            <w:lang w:eastAsia="ru-RU"/>
          </w:rPr>
          <w:t>многолетних трав</w:t>
        </w:r>
      </w:hyperlink>
      <w:r w:rsidRPr="00775400">
        <w:rPr>
          <w:rFonts w:ascii="Times New Roman" w:eastAsia="Times New Roman" w:hAnsi="Times New Roman" w:cs="Times New Roman"/>
          <w:sz w:val="28"/>
          <w:szCs w:val="28"/>
          <w:lang w:eastAsia="ru-RU"/>
        </w:rPr>
        <w:t>. Распространен на дерново-подзолистых почвах лесолуговой зоны и в пониженных влажных местах Центрально-Черноземной зоны. Корневища расположены в почве в несколько ярусов на глубину до 45 см. Из образующихся утолщений (клубеньков) на узлах корневищ вырастают новые побеги, развивающиеся из адвентивных (придаточных) почек. Осенью в верхних узлах вертикальных корневищ формируются почки, из которых весной следующего года появляются спороносные и вегетативные побеги. Такой тип ветвления вокруг материнского центрального побега позволяет создать широкую сеть корневищ с надземными побегами, удаленную на значительное расстоянии. Старые корневища при разрезании или отмирании образуют самостоятельные растения, за счет чего происходит вегетативное размножение. Жизнеспособность корневищ высокая, их отрезки при наличии одной жизнеспособной почки приживаются и отрастают с глубины 30 см и более. Появляющиеся спороносные побеги, в марте-мае дают огромное количество спор, не играющие существенной роли в размножении.</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proofErr w:type="spellStart"/>
      <w:r w:rsidRPr="00775400">
        <w:rPr>
          <w:rFonts w:ascii="Times New Roman" w:eastAsia="Times New Roman" w:hAnsi="Times New Roman" w:cs="Times New Roman"/>
          <w:sz w:val="28"/>
          <w:szCs w:val="28"/>
          <w:u w:val="single"/>
          <w:lang w:eastAsia="ru-RU"/>
        </w:rPr>
        <w:t>Колосняк</w:t>
      </w:r>
      <w:proofErr w:type="spellEnd"/>
      <w:r w:rsidRPr="00775400">
        <w:rPr>
          <w:rFonts w:ascii="Times New Roman" w:eastAsia="Times New Roman" w:hAnsi="Times New Roman" w:cs="Times New Roman"/>
          <w:sz w:val="28"/>
          <w:szCs w:val="28"/>
          <w:u w:val="single"/>
          <w:lang w:eastAsia="ru-RU"/>
        </w:rPr>
        <w:t xml:space="preserve"> ветвистый (</w:t>
      </w:r>
      <w:proofErr w:type="spellStart"/>
      <w:r w:rsidRPr="00775400">
        <w:rPr>
          <w:rFonts w:ascii="Times New Roman" w:eastAsia="Times New Roman" w:hAnsi="Times New Roman" w:cs="Times New Roman"/>
          <w:i/>
          <w:iCs/>
          <w:sz w:val="28"/>
          <w:szCs w:val="28"/>
          <w:u w:val="single"/>
          <w:lang w:eastAsia="ru-RU"/>
        </w:rPr>
        <w:t>Leymus</w:t>
      </w:r>
      <w:proofErr w:type="spellEnd"/>
      <w:r w:rsidRPr="00775400">
        <w:rPr>
          <w:rFonts w:ascii="Times New Roman" w:eastAsia="Times New Roman" w:hAnsi="Times New Roman" w:cs="Times New Roman"/>
          <w:i/>
          <w:iCs/>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racemosus</w:t>
      </w:r>
      <w:proofErr w:type="spell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засоряет все культуры</w:t>
      </w:r>
      <w:proofErr w:type="gramStart"/>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засухо</w:t>
      </w:r>
      <w:proofErr w:type="spellEnd"/>
      <w:proofErr w:type="gramEnd"/>
      <w:r w:rsidRPr="00775400">
        <w:rPr>
          <w:rFonts w:ascii="Times New Roman" w:eastAsia="Times New Roman" w:hAnsi="Times New Roman" w:cs="Times New Roman"/>
          <w:sz w:val="28"/>
          <w:szCs w:val="28"/>
          <w:lang w:eastAsia="ru-RU"/>
        </w:rPr>
        <w:t xml:space="preserve">- и морозоустойчив, поэтому получил распространение в засушливых районах — в Сибири и степной зоне европейской части страны. Корневища на рыхлых почвах залегают на глубине 20-25 см, на плотных — 15-20 см и менее. Располагаются горизонтально, не выходя на поверхность почвы, имеют прочное заостренное окончание, пронизывающее плотные участки </w:t>
      </w:r>
      <w:proofErr w:type="spellStart"/>
      <w:r w:rsidRPr="00775400">
        <w:rPr>
          <w:rFonts w:ascii="Times New Roman" w:eastAsia="Times New Roman" w:hAnsi="Times New Roman" w:cs="Times New Roman"/>
          <w:sz w:val="28"/>
          <w:szCs w:val="28"/>
          <w:lang w:eastAsia="ru-RU"/>
        </w:rPr>
        <w:t>участки</w:t>
      </w:r>
      <w:proofErr w:type="spellEnd"/>
      <w:r w:rsidRPr="00775400">
        <w:rPr>
          <w:rFonts w:ascii="Times New Roman" w:eastAsia="Times New Roman" w:hAnsi="Times New Roman" w:cs="Times New Roman"/>
          <w:sz w:val="28"/>
          <w:szCs w:val="28"/>
          <w:lang w:eastAsia="ru-RU"/>
        </w:rPr>
        <w:t xml:space="preserve"> почвы, корни и клубни других растений. Горизонтальные побегообразующие корневища одного растения способны достигать длины 100 и более метров. После 3-х лет вегетации на вертикальных корневищах образуются только слаборазвитые листья, на четвертый год корневища отмирают. Отрезки горизонтальных корневищ длиной меньше 10 см плохо приживаются и быстро отмирают.</w:t>
      </w:r>
    </w:p>
    <w:p w:rsidR="00775400" w:rsidRPr="00775400" w:rsidRDefault="00775400" w:rsidP="00775400">
      <w:pPr>
        <w:spacing w:after="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noProof/>
          <w:color w:val="0A5794"/>
          <w:sz w:val="28"/>
          <w:szCs w:val="28"/>
          <w:lang w:eastAsia="ru-RU"/>
        </w:rPr>
        <w:lastRenderedPageBreak/>
        <w:drawing>
          <wp:inline distT="0" distB="0" distL="0" distR="0" wp14:anchorId="4AF3A18E" wp14:editId="7F899BA6">
            <wp:extent cx="2105025" cy="2729954"/>
            <wp:effectExtent l="0" t="0" r="0" b="0"/>
            <wp:docPr id="7" name="Рисунок 7" descr="Хвощ полевой">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Хвощ полевой">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7702" cy="2733425"/>
                    </a:xfrm>
                    <a:prstGeom prst="rect">
                      <a:avLst/>
                    </a:prstGeom>
                    <a:noFill/>
                    <a:ln>
                      <a:noFill/>
                    </a:ln>
                  </pic:spPr>
                </pic:pic>
              </a:graphicData>
            </a:graphic>
          </wp:inline>
        </w:drawing>
      </w:r>
      <w:r w:rsidRPr="00775400">
        <w:rPr>
          <w:rFonts w:ascii="Times New Roman" w:eastAsia="Times New Roman" w:hAnsi="Times New Roman" w:cs="Times New Roman"/>
          <w:sz w:val="28"/>
          <w:szCs w:val="28"/>
          <w:lang w:eastAsia="ru-RU"/>
        </w:rPr>
        <w:t xml:space="preserve">Хвощ полевой: 1 - корневища с корнями и надземными побегами, 2 - надземные спороносные побеги, 3 - </w:t>
      </w:r>
      <w:proofErr w:type="spellStart"/>
      <w:r w:rsidRPr="00775400">
        <w:rPr>
          <w:rFonts w:ascii="Times New Roman" w:eastAsia="Times New Roman" w:hAnsi="Times New Roman" w:cs="Times New Roman"/>
          <w:sz w:val="28"/>
          <w:szCs w:val="28"/>
          <w:lang w:eastAsia="ru-RU"/>
        </w:rPr>
        <w:t>споролистник</w:t>
      </w:r>
      <w:proofErr w:type="spellEnd"/>
      <w:r w:rsidRPr="00775400">
        <w:rPr>
          <w:rFonts w:ascii="Times New Roman" w:eastAsia="Times New Roman" w:hAnsi="Times New Roman" w:cs="Times New Roman"/>
          <w:sz w:val="28"/>
          <w:szCs w:val="28"/>
          <w:lang w:eastAsia="ru-RU"/>
        </w:rPr>
        <w:t xml:space="preserve"> со спорангиями, 4 - спора, 5 - отрезок корневища и клубенька</w:t>
      </w:r>
    </w:p>
    <w:p w:rsidR="00775400" w:rsidRPr="00775400" w:rsidRDefault="00775400" w:rsidP="00775400">
      <w:pPr>
        <w:spacing w:before="225" w:after="225" w:line="240" w:lineRule="auto"/>
        <w:outlineLvl w:val="3"/>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Корнеотпрысковые</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Корнеотпрысковые сорные растения</w:t>
      </w:r>
      <w:r w:rsidRPr="00775400">
        <w:rPr>
          <w:rFonts w:ascii="Times New Roman" w:eastAsia="Times New Roman" w:hAnsi="Times New Roman" w:cs="Times New Roman"/>
          <w:b/>
          <w:sz w:val="28"/>
          <w:szCs w:val="28"/>
          <w:lang w:eastAsia="ru-RU"/>
        </w:rPr>
        <w:t> размножаются с помощью вертикальных и горизонтальных корней, на которых расположено большое число спящих почек. От них образуются в различном направлении и расстоянии корневые отпрыски (подземные побеги), развивающиеся в полноценные надземные побеги. Позднее эти дочерние побеги формируют самостоятельную корневую систему, теряют связь с материнским растением и становятся очагами нового вегетативного размножения.</w:t>
      </w:r>
      <w:r w:rsidRPr="00775400">
        <w:rPr>
          <w:rFonts w:ascii="Times New Roman" w:eastAsia="Times New Roman" w:hAnsi="Times New Roman" w:cs="Times New Roman"/>
          <w:sz w:val="28"/>
          <w:szCs w:val="28"/>
          <w:lang w:eastAsia="ru-RU"/>
        </w:rPr>
        <w:t xml:space="preserve"> Постепенно вокруг материнского растения появляется множество самостоятельных растений, способных занимать площадь в несколько квадратных метров. При дальнейшем отдельные куртины превращаются в сплошной массив сорняков. Сорняки этой группы из-за быстрого распространения и трудности уничтожения также относятся злостными.</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Распространены повсеместно, встречаются в посевах всех полевых культур, развиваются на чистых парах, в садах и огородах, перелогах. </w:t>
      </w:r>
      <w:hyperlink r:id="rId50" w:history="1">
        <w:r w:rsidRPr="00775400">
          <w:rPr>
            <w:rFonts w:ascii="Times New Roman" w:eastAsia="Times New Roman" w:hAnsi="Times New Roman" w:cs="Times New Roman"/>
            <w:b/>
            <w:sz w:val="28"/>
            <w:szCs w:val="28"/>
            <w:lang w:eastAsia="ru-RU"/>
          </w:rPr>
          <w:t>Осот полевой</w:t>
        </w:r>
        <w:r w:rsidRPr="00775400">
          <w:rPr>
            <w:rFonts w:ascii="Times New Roman" w:eastAsia="Times New Roman" w:hAnsi="Times New Roman" w:cs="Times New Roman"/>
            <w:color w:val="0A5794"/>
            <w:sz w:val="28"/>
            <w:szCs w:val="28"/>
            <w:lang w:eastAsia="ru-RU"/>
          </w:rPr>
          <w:t xml:space="preserve"> (</w:t>
        </w:r>
        <w:proofErr w:type="spellStart"/>
        <w:r w:rsidRPr="00775400">
          <w:rPr>
            <w:rFonts w:ascii="Times New Roman" w:eastAsia="Times New Roman" w:hAnsi="Times New Roman" w:cs="Times New Roman"/>
            <w:i/>
            <w:iCs/>
            <w:color w:val="0A5794"/>
            <w:sz w:val="28"/>
            <w:szCs w:val="28"/>
            <w:lang w:eastAsia="ru-RU"/>
          </w:rPr>
          <w:t>Sonchus</w:t>
        </w:r>
        <w:proofErr w:type="spellEnd"/>
        <w:r w:rsidRPr="00775400">
          <w:rPr>
            <w:rFonts w:ascii="Times New Roman" w:eastAsia="Times New Roman" w:hAnsi="Times New Roman" w:cs="Times New Roman"/>
            <w:i/>
            <w:iCs/>
            <w:color w:val="0A5794"/>
            <w:sz w:val="28"/>
            <w:szCs w:val="28"/>
            <w:lang w:eastAsia="ru-RU"/>
          </w:rPr>
          <w:t xml:space="preserve"> </w:t>
        </w:r>
        <w:proofErr w:type="spellStart"/>
        <w:r w:rsidRPr="00775400">
          <w:rPr>
            <w:rFonts w:ascii="Times New Roman" w:eastAsia="Times New Roman" w:hAnsi="Times New Roman" w:cs="Times New Roman"/>
            <w:i/>
            <w:iCs/>
            <w:color w:val="0A5794"/>
            <w:sz w:val="28"/>
            <w:szCs w:val="28"/>
            <w:lang w:eastAsia="ru-RU"/>
          </w:rPr>
          <w:t>arvensis</w:t>
        </w:r>
        <w:proofErr w:type="spellEnd"/>
        <w:r w:rsidRPr="00775400">
          <w:rPr>
            <w:rFonts w:ascii="Times New Roman" w:eastAsia="Times New Roman" w:hAnsi="Times New Roman" w:cs="Times New Roman"/>
            <w:color w:val="0A5794"/>
            <w:sz w:val="28"/>
            <w:szCs w:val="28"/>
            <w:lang w:eastAsia="ru-RU"/>
          </w:rPr>
          <w:t>)</w:t>
        </w:r>
      </w:hyperlink>
      <w:r w:rsidRPr="00775400">
        <w:rPr>
          <w:rFonts w:ascii="Times New Roman" w:eastAsia="Times New Roman" w:hAnsi="Times New Roman" w:cs="Times New Roman"/>
          <w:sz w:val="28"/>
          <w:szCs w:val="28"/>
          <w:lang w:eastAsia="ru-RU"/>
        </w:rPr>
        <w:t xml:space="preserve"> и </w:t>
      </w:r>
      <w:r w:rsidRPr="00775400">
        <w:rPr>
          <w:rFonts w:ascii="Times New Roman" w:eastAsia="Times New Roman" w:hAnsi="Times New Roman" w:cs="Times New Roman"/>
          <w:b/>
          <w:sz w:val="28"/>
          <w:szCs w:val="28"/>
          <w:lang w:eastAsia="ru-RU"/>
        </w:rPr>
        <w:t xml:space="preserve">бодяк полевой </w:t>
      </w:r>
      <w:r w:rsidRPr="00775400">
        <w:rPr>
          <w:rFonts w:ascii="Times New Roman" w:eastAsia="Times New Roman" w:hAnsi="Times New Roman" w:cs="Times New Roman"/>
          <w:sz w:val="28"/>
          <w:szCs w:val="28"/>
          <w:lang w:eastAsia="ru-RU"/>
        </w:rPr>
        <w:t>(</w:t>
      </w:r>
      <w:proofErr w:type="spellStart"/>
      <w:r w:rsidRPr="00775400">
        <w:rPr>
          <w:rFonts w:ascii="Times New Roman" w:eastAsia="Times New Roman" w:hAnsi="Times New Roman" w:cs="Times New Roman"/>
          <w:i/>
          <w:iCs/>
          <w:sz w:val="28"/>
          <w:szCs w:val="28"/>
          <w:lang w:eastAsia="ru-RU"/>
        </w:rPr>
        <w:t>Cursium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aryense</w:t>
      </w:r>
      <w:proofErr w:type="spellEnd"/>
      <w:r w:rsidRPr="00775400">
        <w:rPr>
          <w:rFonts w:ascii="Times New Roman" w:eastAsia="Times New Roman" w:hAnsi="Times New Roman" w:cs="Times New Roman"/>
          <w:sz w:val="28"/>
          <w:szCs w:val="28"/>
          <w:lang w:eastAsia="ru-RU"/>
        </w:rPr>
        <w:t>) чаще встречаются в Нечерноземной зоне. В лесостепной и степной зонах на черноземных и каштановых почвах распространены </w:t>
      </w:r>
      <w:hyperlink r:id="rId51" w:history="1">
        <w:r w:rsidRPr="00775400">
          <w:rPr>
            <w:rFonts w:ascii="Times New Roman" w:eastAsia="Times New Roman" w:hAnsi="Times New Roman" w:cs="Times New Roman"/>
            <w:color w:val="0A5794"/>
            <w:sz w:val="28"/>
            <w:szCs w:val="28"/>
            <w:lang w:eastAsia="ru-RU"/>
          </w:rPr>
          <w:t>осот полевой (</w:t>
        </w:r>
        <w:proofErr w:type="spellStart"/>
        <w:r w:rsidRPr="00775400">
          <w:rPr>
            <w:rFonts w:ascii="Times New Roman" w:eastAsia="Times New Roman" w:hAnsi="Times New Roman" w:cs="Times New Roman"/>
            <w:i/>
            <w:iCs/>
            <w:color w:val="0A5794"/>
            <w:sz w:val="28"/>
            <w:szCs w:val="28"/>
            <w:lang w:eastAsia="ru-RU"/>
          </w:rPr>
          <w:t>Sonchus</w:t>
        </w:r>
        <w:proofErr w:type="spellEnd"/>
        <w:r w:rsidRPr="00775400">
          <w:rPr>
            <w:rFonts w:ascii="Times New Roman" w:eastAsia="Times New Roman" w:hAnsi="Times New Roman" w:cs="Times New Roman"/>
            <w:i/>
            <w:iCs/>
            <w:color w:val="0A5794"/>
            <w:sz w:val="28"/>
            <w:szCs w:val="28"/>
            <w:lang w:eastAsia="ru-RU"/>
          </w:rPr>
          <w:t xml:space="preserve"> </w:t>
        </w:r>
        <w:proofErr w:type="spellStart"/>
        <w:r w:rsidRPr="00775400">
          <w:rPr>
            <w:rFonts w:ascii="Times New Roman" w:eastAsia="Times New Roman" w:hAnsi="Times New Roman" w:cs="Times New Roman"/>
            <w:i/>
            <w:iCs/>
            <w:color w:val="0A5794"/>
            <w:sz w:val="28"/>
            <w:szCs w:val="28"/>
            <w:lang w:eastAsia="ru-RU"/>
          </w:rPr>
          <w:t>arvensis</w:t>
        </w:r>
        <w:proofErr w:type="spellEnd"/>
        <w:r w:rsidRPr="00775400">
          <w:rPr>
            <w:rFonts w:ascii="Times New Roman" w:eastAsia="Times New Roman" w:hAnsi="Times New Roman" w:cs="Times New Roman"/>
            <w:color w:val="0A5794"/>
            <w:sz w:val="28"/>
            <w:szCs w:val="28"/>
            <w:lang w:eastAsia="ru-RU"/>
          </w:rPr>
          <w:t>)</w:t>
        </w:r>
      </w:hyperlink>
      <w:r w:rsidRPr="00775400">
        <w:rPr>
          <w:rFonts w:ascii="Times New Roman" w:eastAsia="Times New Roman" w:hAnsi="Times New Roman" w:cs="Times New Roman"/>
          <w:sz w:val="28"/>
          <w:szCs w:val="28"/>
          <w:lang w:eastAsia="ru-RU"/>
        </w:rPr>
        <w:t> и вьюнок полевой (</w:t>
      </w:r>
      <w:proofErr w:type="spellStart"/>
      <w:r w:rsidRPr="00775400">
        <w:rPr>
          <w:rFonts w:ascii="Times New Roman" w:eastAsia="Times New Roman" w:hAnsi="Times New Roman" w:cs="Times New Roman"/>
          <w:i/>
          <w:iCs/>
          <w:sz w:val="28"/>
          <w:szCs w:val="28"/>
          <w:lang w:eastAsia="ru-RU"/>
        </w:rPr>
        <w:t>Convolvulus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xml:space="preserve">). Вьющиеся стебли вьюнка </w:t>
      </w:r>
      <w:r w:rsidRPr="00775400">
        <w:rPr>
          <w:rFonts w:ascii="Times New Roman" w:eastAsia="Times New Roman" w:hAnsi="Times New Roman" w:cs="Times New Roman"/>
          <w:color w:val="C00000"/>
          <w:sz w:val="28"/>
          <w:szCs w:val="28"/>
          <w:lang w:eastAsia="ru-RU"/>
        </w:rPr>
        <w:t>полевого</w:t>
      </w:r>
      <w:r w:rsidRPr="00775400">
        <w:rPr>
          <w:rFonts w:ascii="Times New Roman" w:eastAsia="Times New Roman" w:hAnsi="Times New Roman" w:cs="Times New Roman"/>
          <w:sz w:val="28"/>
          <w:szCs w:val="28"/>
          <w:lang w:eastAsia="ru-RU"/>
        </w:rPr>
        <w:t xml:space="preserve"> часто сильно опутывают </w:t>
      </w:r>
      <w:hyperlink r:id="rId52" w:history="1">
        <w:r w:rsidRPr="00775400">
          <w:rPr>
            <w:rFonts w:ascii="Times New Roman" w:eastAsia="Times New Roman" w:hAnsi="Times New Roman" w:cs="Times New Roman"/>
            <w:color w:val="0A5794"/>
            <w:sz w:val="28"/>
            <w:szCs w:val="28"/>
            <w:lang w:eastAsia="ru-RU"/>
          </w:rPr>
          <w:t>зерновые культуры</w:t>
        </w:r>
      </w:hyperlink>
      <w:r w:rsidRPr="00775400">
        <w:rPr>
          <w:rFonts w:ascii="Times New Roman" w:eastAsia="Times New Roman" w:hAnsi="Times New Roman" w:cs="Times New Roman"/>
          <w:sz w:val="28"/>
          <w:szCs w:val="28"/>
          <w:lang w:eastAsia="ru-RU"/>
        </w:rPr>
        <w:t>, вызывая их полегание и снижение урожайности на 30-50%. Посевы в степных засушливых районах юго-востока России и в Сибири часто засоряются латуком татарским, горчаком ползучим (</w:t>
      </w:r>
      <w:proofErr w:type="spellStart"/>
      <w:r w:rsidRPr="00775400">
        <w:rPr>
          <w:rFonts w:ascii="Times New Roman" w:eastAsia="Times New Roman" w:hAnsi="Times New Roman" w:cs="Times New Roman"/>
          <w:i/>
          <w:iCs/>
          <w:sz w:val="28"/>
          <w:szCs w:val="28"/>
          <w:lang w:eastAsia="ru-RU"/>
        </w:rPr>
        <w:t>Acroptilon</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repens</w:t>
      </w:r>
      <w:proofErr w:type="spellEnd"/>
      <w:r w:rsidRPr="00775400">
        <w:rPr>
          <w:rFonts w:ascii="Times New Roman" w:eastAsia="Times New Roman" w:hAnsi="Times New Roman" w:cs="Times New Roman"/>
          <w:sz w:val="28"/>
          <w:szCs w:val="28"/>
          <w:lang w:eastAsia="ru-RU"/>
        </w:rPr>
        <w:t>) и др.</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Горизонтальные корни у большей части сорняков этой группы размещается в пределах пахотного слоя: у осота полевого (</w:t>
      </w:r>
      <w:proofErr w:type="spellStart"/>
      <w:r w:rsidRPr="00775400">
        <w:rPr>
          <w:rFonts w:ascii="Times New Roman" w:eastAsia="Times New Roman" w:hAnsi="Times New Roman" w:cs="Times New Roman"/>
          <w:i/>
          <w:iCs/>
          <w:sz w:val="28"/>
          <w:szCs w:val="28"/>
          <w:lang w:eastAsia="ru-RU"/>
        </w:rPr>
        <w:t>Sonchus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и молочая на глубине 5-15 см, у бодяка полевого (</w:t>
      </w:r>
      <w:proofErr w:type="spellStart"/>
      <w:r w:rsidRPr="00775400">
        <w:rPr>
          <w:rFonts w:ascii="Times New Roman" w:eastAsia="Times New Roman" w:hAnsi="Times New Roman" w:cs="Times New Roman"/>
          <w:i/>
          <w:iCs/>
          <w:sz w:val="28"/>
          <w:szCs w:val="28"/>
          <w:lang w:eastAsia="ru-RU"/>
        </w:rPr>
        <w:t>Cursium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aryense</w:t>
      </w:r>
      <w:proofErr w:type="spellEnd"/>
      <w:r w:rsidRPr="00775400">
        <w:rPr>
          <w:rFonts w:ascii="Times New Roman" w:eastAsia="Times New Roman" w:hAnsi="Times New Roman" w:cs="Times New Roman"/>
          <w:sz w:val="28"/>
          <w:szCs w:val="28"/>
          <w:lang w:eastAsia="ru-RU"/>
        </w:rPr>
        <w:t>), горчака ползучего — до 25-30 см. Часть корневых отпрысков латука татарского и вьюнка полевого (</w:t>
      </w:r>
      <w:proofErr w:type="spellStart"/>
      <w:r w:rsidRPr="00775400">
        <w:rPr>
          <w:rFonts w:ascii="Times New Roman" w:eastAsia="Times New Roman" w:hAnsi="Times New Roman" w:cs="Times New Roman"/>
          <w:i/>
          <w:iCs/>
          <w:sz w:val="28"/>
          <w:szCs w:val="28"/>
          <w:lang w:eastAsia="ru-RU"/>
        </w:rPr>
        <w:t>Convolvulus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располагается в подпахотном слое.</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proofErr w:type="spellStart"/>
      <w:r w:rsidRPr="00775400">
        <w:rPr>
          <w:rFonts w:ascii="Times New Roman" w:eastAsia="Times New Roman" w:hAnsi="Times New Roman" w:cs="Times New Roman"/>
          <w:sz w:val="28"/>
          <w:szCs w:val="28"/>
          <w:lang w:eastAsia="ru-RU"/>
        </w:rPr>
        <w:t>Корнеотпрыски</w:t>
      </w:r>
      <w:proofErr w:type="spellEnd"/>
      <w:r w:rsidRPr="00775400">
        <w:rPr>
          <w:rFonts w:ascii="Times New Roman" w:eastAsia="Times New Roman" w:hAnsi="Times New Roman" w:cs="Times New Roman"/>
          <w:sz w:val="28"/>
          <w:szCs w:val="28"/>
          <w:lang w:eastAsia="ru-RU"/>
        </w:rPr>
        <w:t xml:space="preserve"> имеют различную, но в целом высокую, способность к отрастанию. Наиболее жизнеспособны корни размножения и </w:t>
      </w:r>
      <w:proofErr w:type="gramStart"/>
      <w:r w:rsidRPr="00775400">
        <w:rPr>
          <w:rFonts w:ascii="Times New Roman" w:eastAsia="Times New Roman" w:hAnsi="Times New Roman" w:cs="Times New Roman"/>
          <w:sz w:val="28"/>
          <w:szCs w:val="28"/>
          <w:lang w:eastAsia="ru-RU"/>
        </w:rPr>
        <w:t>обломки  бодяка</w:t>
      </w:r>
      <w:proofErr w:type="gramEnd"/>
      <w:r w:rsidRPr="00775400">
        <w:rPr>
          <w:rFonts w:ascii="Times New Roman" w:eastAsia="Times New Roman" w:hAnsi="Times New Roman" w:cs="Times New Roman"/>
          <w:sz w:val="28"/>
          <w:szCs w:val="28"/>
          <w:lang w:eastAsia="ru-RU"/>
        </w:rPr>
        <w:t xml:space="preserve"> полевого, </w:t>
      </w:r>
      <w:hyperlink r:id="rId53" w:history="1">
        <w:r w:rsidRPr="00775400">
          <w:rPr>
            <w:rFonts w:ascii="Times New Roman" w:eastAsia="Times New Roman" w:hAnsi="Times New Roman" w:cs="Times New Roman"/>
            <w:color w:val="0A5794"/>
            <w:sz w:val="28"/>
            <w:szCs w:val="28"/>
            <w:lang w:eastAsia="ru-RU"/>
          </w:rPr>
          <w:t xml:space="preserve">осота </w:t>
        </w:r>
        <w:r w:rsidRPr="00775400">
          <w:rPr>
            <w:rFonts w:ascii="Times New Roman" w:eastAsia="Times New Roman" w:hAnsi="Times New Roman" w:cs="Times New Roman"/>
            <w:color w:val="0A5794"/>
            <w:sz w:val="28"/>
            <w:szCs w:val="28"/>
            <w:lang w:eastAsia="ru-RU"/>
          </w:rPr>
          <w:lastRenderedPageBreak/>
          <w:t>полевого (</w:t>
        </w:r>
        <w:proofErr w:type="spellStart"/>
        <w:r w:rsidRPr="00775400">
          <w:rPr>
            <w:rFonts w:ascii="Times New Roman" w:eastAsia="Times New Roman" w:hAnsi="Times New Roman" w:cs="Times New Roman"/>
            <w:i/>
            <w:iCs/>
            <w:color w:val="0A5794"/>
            <w:sz w:val="28"/>
            <w:szCs w:val="28"/>
            <w:lang w:eastAsia="ru-RU"/>
          </w:rPr>
          <w:t>Sonchus</w:t>
        </w:r>
        <w:proofErr w:type="spellEnd"/>
        <w:r w:rsidRPr="00775400">
          <w:rPr>
            <w:rFonts w:ascii="Times New Roman" w:eastAsia="Times New Roman" w:hAnsi="Times New Roman" w:cs="Times New Roman"/>
            <w:i/>
            <w:iCs/>
            <w:color w:val="0A5794"/>
            <w:sz w:val="28"/>
            <w:szCs w:val="28"/>
            <w:lang w:eastAsia="ru-RU"/>
          </w:rPr>
          <w:t xml:space="preserve"> </w:t>
        </w:r>
        <w:proofErr w:type="spellStart"/>
        <w:r w:rsidRPr="00775400">
          <w:rPr>
            <w:rFonts w:ascii="Times New Roman" w:eastAsia="Times New Roman" w:hAnsi="Times New Roman" w:cs="Times New Roman"/>
            <w:i/>
            <w:iCs/>
            <w:color w:val="0A5794"/>
            <w:sz w:val="28"/>
            <w:szCs w:val="28"/>
            <w:lang w:eastAsia="ru-RU"/>
          </w:rPr>
          <w:t>arvensis</w:t>
        </w:r>
        <w:proofErr w:type="spellEnd"/>
        <w:r w:rsidRPr="00775400">
          <w:rPr>
            <w:rFonts w:ascii="Times New Roman" w:eastAsia="Times New Roman" w:hAnsi="Times New Roman" w:cs="Times New Roman"/>
            <w:color w:val="0A5794"/>
            <w:sz w:val="28"/>
            <w:szCs w:val="28"/>
            <w:lang w:eastAsia="ru-RU"/>
          </w:rPr>
          <w:t>)</w:t>
        </w:r>
      </w:hyperlink>
      <w:r w:rsidRPr="00775400">
        <w:rPr>
          <w:rFonts w:ascii="Times New Roman" w:eastAsia="Times New Roman" w:hAnsi="Times New Roman" w:cs="Times New Roman"/>
          <w:sz w:val="28"/>
          <w:szCs w:val="28"/>
          <w:lang w:eastAsia="ru-RU"/>
        </w:rPr>
        <w:t>, латука татарского (</w:t>
      </w:r>
      <w:proofErr w:type="spellStart"/>
      <w:r w:rsidRPr="00775400">
        <w:rPr>
          <w:rFonts w:ascii="Times New Roman" w:eastAsia="Times New Roman" w:hAnsi="Times New Roman" w:cs="Times New Roman"/>
          <w:i/>
          <w:iCs/>
          <w:sz w:val="28"/>
          <w:szCs w:val="28"/>
          <w:lang w:eastAsia="ru-RU"/>
        </w:rPr>
        <w:t>Lactuca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tatarica</w:t>
      </w:r>
      <w:proofErr w:type="spellEnd"/>
      <w:r w:rsidRPr="00775400">
        <w:rPr>
          <w:rFonts w:ascii="Times New Roman" w:eastAsia="Times New Roman" w:hAnsi="Times New Roman" w:cs="Times New Roman"/>
          <w:sz w:val="28"/>
          <w:szCs w:val="28"/>
          <w:lang w:eastAsia="ru-RU"/>
        </w:rPr>
        <w:t>) и др. Менее жизнеспособны и плохо приживаются отрезки корней вьюнка полевого (</w:t>
      </w:r>
      <w:proofErr w:type="spellStart"/>
      <w:r w:rsidRPr="00775400">
        <w:rPr>
          <w:rFonts w:ascii="Times New Roman" w:eastAsia="Times New Roman" w:hAnsi="Times New Roman" w:cs="Times New Roman"/>
          <w:i/>
          <w:iCs/>
          <w:sz w:val="28"/>
          <w:szCs w:val="28"/>
          <w:lang w:eastAsia="ru-RU"/>
        </w:rPr>
        <w:t>Convolvulus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В отличие от корневищных сорняков большинство корнеотпрысковых обладает высокой семенной продуктивностью,</w:t>
      </w:r>
      <w:r w:rsidRPr="00775400">
        <w:rPr>
          <w:rFonts w:ascii="Times New Roman" w:eastAsia="Times New Roman" w:hAnsi="Times New Roman" w:cs="Times New Roman"/>
          <w:sz w:val="28"/>
          <w:szCs w:val="28"/>
          <w:lang w:eastAsia="ru-RU"/>
        </w:rPr>
        <w:t xml:space="preserve"> что усложняет приемы борьбы с ними. Семена некоторых из них, таких как </w:t>
      </w:r>
      <w:hyperlink r:id="rId54" w:history="1">
        <w:r w:rsidRPr="00775400">
          <w:rPr>
            <w:rFonts w:ascii="Times New Roman" w:eastAsia="Times New Roman" w:hAnsi="Times New Roman" w:cs="Times New Roman"/>
            <w:color w:val="0A5794"/>
            <w:sz w:val="28"/>
            <w:szCs w:val="28"/>
            <w:lang w:eastAsia="ru-RU"/>
          </w:rPr>
          <w:t>осот полевой (</w:t>
        </w:r>
        <w:proofErr w:type="spellStart"/>
        <w:r w:rsidRPr="00775400">
          <w:rPr>
            <w:rFonts w:ascii="Times New Roman" w:eastAsia="Times New Roman" w:hAnsi="Times New Roman" w:cs="Times New Roman"/>
            <w:i/>
            <w:iCs/>
            <w:color w:val="0A5794"/>
            <w:sz w:val="28"/>
            <w:szCs w:val="28"/>
            <w:lang w:eastAsia="ru-RU"/>
          </w:rPr>
          <w:t>Sonchus</w:t>
        </w:r>
        <w:proofErr w:type="spellEnd"/>
        <w:r w:rsidRPr="00775400">
          <w:rPr>
            <w:rFonts w:ascii="Times New Roman" w:eastAsia="Times New Roman" w:hAnsi="Times New Roman" w:cs="Times New Roman"/>
            <w:i/>
            <w:iCs/>
            <w:color w:val="0A5794"/>
            <w:sz w:val="28"/>
            <w:szCs w:val="28"/>
            <w:lang w:eastAsia="ru-RU"/>
          </w:rPr>
          <w:t xml:space="preserve"> </w:t>
        </w:r>
        <w:proofErr w:type="spellStart"/>
        <w:r w:rsidRPr="00775400">
          <w:rPr>
            <w:rFonts w:ascii="Times New Roman" w:eastAsia="Times New Roman" w:hAnsi="Times New Roman" w:cs="Times New Roman"/>
            <w:i/>
            <w:iCs/>
            <w:color w:val="0A5794"/>
            <w:sz w:val="28"/>
            <w:szCs w:val="28"/>
            <w:lang w:eastAsia="ru-RU"/>
          </w:rPr>
          <w:t>arvensis</w:t>
        </w:r>
        <w:proofErr w:type="spellEnd"/>
        <w:r w:rsidRPr="00775400">
          <w:rPr>
            <w:rFonts w:ascii="Times New Roman" w:eastAsia="Times New Roman" w:hAnsi="Times New Roman" w:cs="Times New Roman"/>
            <w:color w:val="0A5794"/>
            <w:sz w:val="28"/>
            <w:szCs w:val="28"/>
            <w:lang w:eastAsia="ru-RU"/>
          </w:rPr>
          <w:t>)</w:t>
        </w:r>
      </w:hyperlink>
      <w:r w:rsidRPr="00775400">
        <w:rPr>
          <w:rFonts w:ascii="Times New Roman" w:eastAsia="Times New Roman" w:hAnsi="Times New Roman" w:cs="Times New Roman"/>
          <w:sz w:val="28"/>
          <w:szCs w:val="28"/>
          <w:lang w:eastAsia="ru-RU"/>
        </w:rPr>
        <w:t> и щавель малый (</w:t>
      </w:r>
      <w:proofErr w:type="spellStart"/>
      <w:r w:rsidRPr="00775400">
        <w:rPr>
          <w:rFonts w:ascii="Times New Roman" w:eastAsia="Times New Roman" w:hAnsi="Times New Roman" w:cs="Times New Roman"/>
          <w:i/>
          <w:iCs/>
          <w:sz w:val="28"/>
          <w:szCs w:val="28"/>
          <w:lang w:eastAsia="ru-RU"/>
        </w:rPr>
        <w:t>Rumex</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acetosella</w:t>
      </w:r>
      <w:proofErr w:type="spellEnd"/>
      <w:r w:rsidRPr="00775400">
        <w:rPr>
          <w:rFonts w:ascii="Times New Roman" w:eastAsia="Times New Roman" w:hAnsi="Times New Roman" w:cs="Times New Roman"/>
          <w:sz w:val="28"/>
          <w:szCs w:val="28"/>
          <w:lang w:eastAsia="ru-RU"/>
        </w:rPr>
        <w:t>) прорастают сразу при попадании в почву, семена других (вьюнок полевой (</w:t>
      </w:r>
      <w:proofErr w:type="spellStart"/>
      <w:r w:rsidRPr="00775400">
        <w:rPr>
          <w:rFonts w:ascii="Times New Roman" w:eastAsia="Times New Roman" w:hAnsi="Times New Roman" w:cs="Times New Roman"/>
          <w:i/>
          <w:iCs/>
          <w:sz w:val="28"/>
          <w:szCs w:val="28"/>
          <w:lang w:eastAsia="ru-RU"/>
        </w:rPr>
        <w:t>Convolvulus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горчак ползучий (</w:t>
      </w:r>
      <w:proofErr w:type="spellStart"/>
      <w:r w:rsidRPr="00775400">
        <w:rPr>
          <w:rFonts w:ascii="Times New Roman" w:eastAsia="Times New Roman" w:hAnsi="Times New Roman" w:cs="Times New Roman"/>
          <w:i/>
          <w:iCs/>
          <w:sz w:val="28"/>
          <w:szCs w:val="28"/>
          <w:lang w:eastAsia="ru-RU"/>
        </w:rPr>
        <w:t>Acroptilon</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repens</w:t>
      </w:r>
      <w:proofErr w:type="spellEnd"/>
      <w:r w:rsidRPr="00775400">
        <w:rPr>
          <w:rFonts w:ascii="Times New Roman" w:eastAsia="Times New Roman" w:hAnsi="Times New Roman" w:cs="Times New Roman"/>
          <w:sz w:val="28"/>
          <w:szCs w:val="28"/>
          <w:lang w:eastAsia="ru-RU"/>
        </w:rPr>
        <w:t>)) прорастают медленнее. Оптимальная глубина 1-2 см. Всхожесть сохраняется несколько лет.</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Наиболее распространенные корнеотпрысковые сорняки: осот полевой (</w:t>
      </w:r>
      <w:proofErr w:type="spellStart"/>
      <w:r w:rsidRPr="00775400">
        <w:rPr>
          <w:rFonts w:ascii="Times New Roman" w:eastAsia="Times New Roman" w:hAnsi="Times New Roman" w:cs="Times New Roman"/>
          <w:i/>
          <w:iCs/>
          <w:sz w:val="28"/>
          <w:szCs w:val="28"/>
          <w:lang w:eastAsia="ru-RU"/>
        </w:rPr>
        <w:t>Sonchus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бодяк полевой (</w:t>
      </w:r>
      <w:proofErr w:type="spellStart"/>
      <w:r w:rsidRPr="00775400">
        <w:rPr>
          <w:rFonts w:ascii="Times New Roman" w:eastAsia="Times New Roman" w:hAnsi="Times New Roman" w:cs="Times New Roman"/>
          <w:i/>
          <w:iCs/>
          <w:sz w:val="28"/>
          <w:szCs w:val="28"/>
          <w:lang w:eastAsia="ru-RU"/>
        </w:rPr>
        <w:t>Cursium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aryense</w:t>
      </w:r>
      <w:proofErr w:type="spellEnd"/>
      <w:r w:rsidRPr="00775400">
        <w:rPr>
          <w:rFonts w:ascii="Times New Roman" w:eastAsia="Times New Roman" w:hAnsi="Times New Roman" w:cs="Times New Roman"/>
          <w:sz w:val="28"/>
          <w:szCs w:val="28"/>
          <w:lang w:eastAsia="ru-RU"/>
        </w:rPr>
        <w:t>), латук татарский (</w:t>
      </w:r>
      <w:proofErr w:type="spellStart"/>
      <w:r w:rsidRPr="00775400">
        <w:rPr>
          <w:rFonts w:ascii="Times New Roman" w:eastAsia="Times New Roman" w:hAnsi="Times New Roman" w:cs="Times New Roman"/>
          <w:i/>
          <w:iCs/>
          <w:sz w:val="28"/>
          <w:szCs w:val="28"/>
          <w:lang w:eastAsia="ru-RU"/>
        </w:rPr>
        <w:t>Lactuca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tatarica</w:t>
      </w:r>
      <w:proofErr w:type="spellEnd"/>
      <w:r w:rsidRPr="00775400">
        <w:rPr>
          <w:rFonts w:ascii="Times New Roman" w:eastAsia="Times New Roman" w:hAnsi="Times New Roman" w:cs="Times New Roman"/>
          <w:sz w:val="28"/>
          <w:szCs w:val="28"/>
          <w:lang w:eastAsia="ru-RU"/>
        </w:rPr>
        <w:t>), горчак ползучий или розовый (</w:t>
      </w:r>
      <w:proofErr w:type="spellStart"/>
      <w:r w:rsidRPr="00775400">
        <w:rPr>
          <w:rFonts w:ascii="Times New Roman" w:eastAsia="Times New Roman" w:hAnsi="Times New Roman" w:cs="Times New Roman"/>
          <w:i/>
          <w:iCs/>
          <w:sz w:val="28"/>
          <w:szCs w:val="28"/>
          <w:lang w:eastAsia="ru-RU"/>
        </w:rPr>
        <w:t>Acroptilon</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repens</w:t>
      </w:r>
      <w:proofErr w:type="spellEnd"/>
      <w:proofErr w:type="gramStart"/>
      <w:r w:rsidRPr="00775400">
        <w:rPr>
          <w:rFonts w:ascii="Times New Roman" w:eastAsia="Times New Roman" w:hAnsi="Times New Roman" w:cs="Times New Roman"/>
          <w:sz w:val="28"/>
          <w:szCs w:val="28"/>
          <w:lang w:eastAsia="ru-RU"/>
        </w:rPr>
        <w:t>),  молочай</w:t>
      </w:r>
      <w:proofErr w:type="gramEnd"/>
      <w:r w:rsidRPr="00775400">
        <w:rPr>
          <w:rFonts w:ascii="Times New Roman" w:eastAsia="Times New Roman" w:hAnsi="Times New Roman" w:cs="Times New Roman"/>
          <w:sz w:val="28"/>
          <w:szCs w:val="28"/>
          <w:lang w:eastAsia="ru-RU"/>
        </w:rPr>
        <w:t xml:space="preserve"> лозный или прутьевидный (</w:t>
      </w:r>
      <w:proofErr w:type="spellStart"/>
      <w:r w:rsidRPr="00775400">
        <w:rPr>
          <w:rFonts w:ascii="Times New Roman" w:eastAsia="Times New Roman" w:hAnsi="Times New Roman" w:cs="Times New Roman"/>
          <w:sz w:val="28"/>
          <w:szCs w:val="28"/>
          <w:lang w:eastAsia="ru-RU"/>
        </w:rPr>
        <w:t>Euphorbia</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villosa</w:t>
      </w:r>
      <w:proofErr w:type="spellEnd"/>
      <w:r w:rsidRPr="00775400">
        <w:rPr>
          <w:rFonts w:ascii="Times New Roman" w:eastAsia="Times New Roman" w:hAnsi="Times New Roman" w:cs="Times New Roman"/>
          <w:sz w:val="28"/>
          <w:szCs w:val="28"/>
          <w:lang w:eastAsia="ru-RU"/>
        </w:rPr>
        <w:t>), вьюнок полевой (</w:t>
      </w:r>
      <w:proofErr w:type="spellStart"/>
      <w:r w:rsidRPr="00775400">
        <w:rPr>
          <w:rFonts w:ascii="Times New Roman" w:eastAsia="Times New Roman" w:hAnsi="Times New Roman" w:cs="Times New Roman"/>
          <w:i/>
          <w:iCs/>
          <w:sz w:val="28"/>
          <w:szCs w:val="28"/>
          <w:lang w:eastAsia="ru-RU"/>
        </w:rPr>
        <w:t>Convolvulus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сурепка обыкновенная (</w:t>
      </w:r>
      <w:proofErr w:type="spellStart"/>
      <w:r w:rsidRPr="00775400">
        <w:rPr>
          <w:rFonts w:ascii="Times New Roman" w:eastAsia="Times New Roman" w:hAnsi="Times New Roman" w:cs="Times New Roman"/>
          <w:i/>
          <w:iCs/>
          <w:sz w:val="28"/>
          <w:szCs w:val="28"/>
          <w:lang w:eastAsia="ru-RU"/>
        </w:rPr>
        <w:t>Barbarea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vulgaris</w:t>
      </w:r>
      <w:proofErr w:type="spellEnd"/>
      <w:r w:rsidRPr="00775400">
        <w:rPr>
          <w:rFonts w:ascii="Times New Roman" w:eastAsia="Times New Roman" w:hAnsi="Times New Roman" w:cs="Times New Roman"/>
          <w:sz w:val="28"/>
          <w:szCs w:val="28"/>
          <w:lang w:eastAsia="ru-RU"/>
        </w:rPr>
        <w:t>), щавель воробьиный или малый (</w:t>
      </w:r>
      <w:proofErr w:type="spellStart"/>
      <w:r w:rsidRPr="00775400">
        <w:rPr>
          <w:rFonts w:ascii="Times New Roman" w:eastAsia="Times New Roman" w:hAnsi="Times New Roman" w:cs="Times New Roman"/>
          <w:i/>
          <w:iCs/>
          <w:sz w:val="28"/>
          <w:szCs w:val="28"/>
          <w:lang w:eastAsia="ru-RU"/>
        </w:rPr>
        <w:t>Rumex</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acetosella</w:t>
      </w:r>
      <w:proofErr w:type="spellEnd"/>
      <w:r w:rsidRPr="00775400">
        <w:rPr>
          <w:rFonts w:ascii="Times New Roman" w:eastAsia="Times New Roman" w:hAnsi="Times New Roman" w:cs="Times New Roman"/>
          <w:sz w:val="28"/>
          <w:szCs w:val="28"/>
          <w:lang w:eastAsia="ru-RU"/>
        </w:rPr>
        <w:t>), льнянка обыкновенная (</w:t>
      </w:r>
      <w:proofErr w:type="spellStart"/>
      <w:r w:rsidRPr="00775400">
        <w:rPr>
          <w:rFonts w:ascii="Times New Roman" w:eastAsia="Times New Roman" w:hAnsi="Times New Roman" w:cs="Times New Roman"/>
          <w:i/>
          <w:iCs/>
          <w:sz w:val="28"/>
          <w:szCs w:val="28"/>
          <w:lang w:eastAsia="ru-RU"/>
        </w:rPr>
        <w:t>Linaria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vulgaris</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spacing w:before="225" w:after="225" w:line="240" w:lineRule="auto"/>
        <w:outlineLvl w:val="3"/>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Луковичные и клубневые</w:t>
      </w:r>
    </w:p>
    <w:p w:rsidR="00775400" w:rsidRPr="00775400" w:rsidRDefault="00775400" w:rsidP="00775400">
      <w:pPr>
        <w:spacing w:after="225" w:line="240" w:lineRule="auto"/>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b/>
          <w:sz w:val="28"/>
          <w:szCs w:val="28"/>
          <w:lang w:eastAsia="ru-RU"/>
        </w:rPr>
        <w:t>Клубневые сорняки образуют на подземных стеблях или корнях утолщения, которые прорастают после перезимовки и образуют новое растение. Способны к семенному размножению. Семена прорастают медленно, сохраняют всхожесть на протяжении многих лет. Засоряют луга и пастбищные угодья.</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 xml:space="preserve">Луковичные сорняки размножаются луковичками, образующиеся у основания материнской луковицы, а также семенами. </w:t>
      </w:r>
      <w:r w:rsidRPr="00775400">
        <w:rPr>
          <w:rFonts w:ascii="Times New Roman" w:eastAsia="Times New Roman" w:hAnsi="Times New Roman" w:cs="Times New Roman"/>
          <w:sz w:val="28"/>
          <w:szCs w:val="28"/>
          <w:lang w:eastAsia="ru-RU"/>
        </w:rPr>
        <w:t>Дикие луки распространены в средней и южной частях России в посевах </w:t>
      </w:r>
      <w:hyperlink r:id="rId55" w:history="1">
        <w:r w:rsidRPr="00775400">
          <w:rPr>
            <w:rFonts w:ascii="Times New Roman" w:eastAsia="Times New Roman" w:hAnsi="Times New Roman" w:cs="Times New Roman"/>
            <w:color w:val="0A5794"/>
            <w:sz w:val="28"/>
            <w:szCs w:val="28"/>
            <w:lang w:eastAsia="ru-RU"/>
          </w:rPr>
          <w:t>зерновых</w:t>
        </w:r>
      </w:hyperlink>
      <w:r w:rsidRPr="00775400">
        <w:rPr>
          <w:rFonts w:ascii="Times New Roman" w:eastAsia="Times New Roman" w:hAnsi="Times New Roman" w:cs="Times New Roman"/>
          <w:sz w:val="28"/>
          <w:szCs w:val="28"/>
          <w:lang w:eastAsia="ru-RU"/>
        </w:rPr>
        <w:t> и бобовых, на целинных землях и лугах. Распространение происходит при отделении дочерних луковичек от материнской при обработке почвы. Осенью они прорастают, после перезимовки весной образуют стебель и соцветие, на котором развиваются семена. У лука огородного </w:t>
      </w:r>
      <w:r w:rsidRPr="00775400">
        <w:rPr>
          <w:rFonts w:ascii="Times New Roman" w:eastAsia="Times New Roman" w:hAnsi="Times New Roman" w:cs="Times New Roman"/>
          <w:sz w:val="28"/>
          <w:szCs w:val="28"/>
          <w:u w:val="single"/>
          <w:lang w:eastAsia="ru-RU"/>
        </w:rPr>
        <w:t>(</w:t>
      </w:r>
      <w:proofErr w:type="spellStart"/>
      <w:r w:rsidRPr="00775400">
        <w:rPr>
          <w:rFonts w:ascii="Times New Roman" w:eastAsia="Times New Roman" w:hAnsi="Times New Roman" w:cs="Times New Roman"/>
          <w:i/>
          <w:iCs/>
          <w:sz w:val="28"/>
          <w:szCs w:val="28"/>
          <w:lang w:eastAsia="ru-RU"/>
        </w:rPr>
        <w:t>Allium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oleraceum</w:t>
      </w:r>
      <w:proofErr w:type="spellEnd"/>
      <w:r w:rsidRPr="00775400">
        <w:rPr>
          <w:rFonts w:ascii="Times New Roman" w:eastAsia="Times New Roman" w:hAnsi="Times New Roman" w:cs="Times New Roman"/>
          <w:sz w:val="28"/>
          <w:szCs w:val="28"/>
          <w:u w:val="single"/>
          <w:lang w:eastAsia="ru-RU"/>
        </w:rPr>
        <w:t>) </w:t>
      </w:r>
      <w:r w:rsidRPr="00775400">
        <w:rPr>
          <w:rFonts w:ascii="Times New Roman" w:eastAsia="Times New Roman" w:hAnsi="Times New Roman" w:cs="Times New Roman"/>
          <w:sz w:val="28"/>
          <w:szCs w:val="28"/>
          <w:lang w:eastAsia="ru-RU"/>
        </w:rPr>
        <w:t>образование луковичек происходит в соцветии из-за чего при уборке зерновых они попадают в зерно. Все виды сорного лука снижают качество продукции и кормов, придавая ей неприятный вкус и запах.</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Клубневые</w:t>
      </w:r>
      <w:r w:rsidRPr="00775400">
        <w:rPr>
          <w:rFonts w:ascii="Times New Roman" w:eastAsia="Times New Roman" w:hAnsi="Times New Roman" w:cs="Times New Roman"/>
          <w:sz w:val="28"/>
          <w:szCs w:val="28"/>
          <w:lang w:eastAsia="ru-RU"/>
        </w:rPr>
        <w:t xml:space="preserve"> сорняки: </w:t>
      </w:r>
      <w:r w:rsidRPr="00775400">
        <w:rPr>
          <w:rFonts w:ascii="Times New Roman" w:eastAsia="Times New Roman" w:hAnsi="Times New Roman" w:cs="Times New Roman"/>
          <w:b/>
          <w:sz w:val="28"/>
          <w:szCs w:val="28"/>
          <w:u w:val="single"/>
          <w:lang w:eastAsia="ru-RU"/>
        </w:rPr>
        <w:t>чистец болотный</w:t>
      </w:r>
      <w:r w:rsidRPr="00775400">
        <w:rPr>
          <w:rFonts w:ascii="Times New Roman" w:eastAsia="Times New Roman" w:hAnsi="Times New Roman" w:cs="Times New Roman"/>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Stachus</w:t>
      </w:r>
      <w:proofErr w:type="spellEnd"/>
      <w:r w:rsidRPr="00775400">
        <w:rPr>
          <w:rFonts w:ascii="Times New Roman" w:eastAsia="Times New Roman" w:hAnsi="Times New Roman" w:cs="Times New Roman"/>
          <w:i/>
          <w:iCs/>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palustris</w:t>
      </w:r>
      <w:proofErr w:type="spell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w:t>
      </w:r>
      <w:r w:rsidRPr="00775400">
        <w:rPr>
          <w:rFonts w:ascii="Times New Roman" w:eastAsia="Times New Roman" w:hAnsi="Times New Roman" w:cs="Times New Roman"/>
          <w:sz w:val="28"/>
          <w:szCs w:val="28"/>
          <w:u w:val="single"/>
          <w:lang w:eastAsia="ru-RU"/>
        </w:rPr>
        <w:t>сныть круглая (</w:t>
      </w:r>
      <w:proofErr w:type="spellStart"/>
      <w:r w:rsidRPr="00775400">
        <w:rPr>
          <w:rFonts w:ascii="Times New Roman" w:eastAsia="Times New Roman" w:hAnsi="Times New Roman" w:cs="Times New Roman"/>
          <w:i/>
          <w:iCs/>
          <w:sz w:val="28"/>
          <w:szCs w:val="28"/>
          <w:u w:val="single"/>
          <w:lang w:eastAsia="ru-RU"/>
        </w:rPr>
        <w:t>Cyperus</w:t>
      </w:r>
      <w:proofErr w:type="spellEnd"/>
      <w:r w:rsidRPr="00775400">
        <w:rPr>
          <w:rFonts w:ascii="Times New Roman" w:eastAsia="Times New Roman" w:hAnsi="Times New Roman" w:cs="Times New Roman"/>
          <w:i/>
          <w:iCs/>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rotundus</w:t>
      </w:r>
      <w:proofErr w:type="spell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и др.</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Луковичные</w:t>
      </w:r>
      <w:r w:rsidRPr="00775400">
        <w:rPr>
          <w:rFonts w:ascii="Times New Roman" w:eastAsia="Times New Roman" w:hAnsi="Times New Roman" w:cs="Times New Roman"/>
          <w:sz w:val="28"/>
          <w:szCs w:val="28"/>
          <w:lang w:eastAsia="ru-RU"/>
        </w:rPr>
        <w:t>: </w:t>
      </w:r>
      <w:r w:rsidRPr="00775400">
        <w:rPr>
          <w:rFonts w:ascii="Times New Roman" w:eastAsia="Times New Roman" w:hAnsi="Times New Roman" w:cs="Times New Roman"/>
          <w:b/>
          <w:sz w:val="28"/>
          <w:szCs w:val="28"/>
          <w:u w:val="single"/>
          <w:lang w:eastAsia="ru-RU"/>
        </w:rPr>
        <w:t>лук круглый</w:t>
      </w:r>
      <w:r w:rsidRPr="00775400">
        <w:rPr>
          <w:rFonts w:ascii="Times New Roman" w:eastAsia="Times New Roman" w:hAnsi="Times New Roman" w:cs="Times New Roman"/>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Allium</w:t>
      </w:r>
      <w:proofErr w:type="spellEnd"/>
      <w:r w:rsidRPr="00775400">
        <w:rPr>
          <w:rFonts w:ascii="Times New Roman" w:eastAsia="Times New Roman" w:hAnsi="Times New Roman" w:cs="Times New Roman"/>
          <w:i/>
          <w:iCs/>
          <w:sz w:val="28"/>
          <w:szCs w:val="28"/>
          <w:u w:val="single"/>
          <w:lang w:eastAsia="ru-RU"/>
        </w:rPr>
        <w:t xml:space="preserve"> </w:t>
      </w:r>
      <w:proofErr w:type="spellStart"/>
      <w:r w:rsidRPr="00775400">
        <w:rPr>
          <w:rFonts w:ascii="Times New Roman" w:eastAsia="Times New Roman" w:hAnsi="Times New Roman" w:cs="Times New Roman"/>
          <w:i/>
          <w:iCs/>
          <w:sz w:val="28"/>
          <w:szCs w:val="28"/>
          <w:u w:val="single"/>
          <w:lang w:eastAsia="ru-RU"/>
        </w:rPr>
        <w:t>rotundum</w:t>
      </w:r>
      <w:proofErr w:type="spell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 </w:t>
      </w:r>
      <w:r w:rsidRPr="00775400">
        <w:rPr>
          <w:rFonts w:ascii="Times New Roman" w:eastAsia="Times New Roman" w:hAnsi="Times New Roman" w:cs="Times New Roman"/>
          <w:sz w:val="28"/>
          <w:szCs w:val="28"/>
          <w:u w:val="single"/>
          <w:lang w:eastAsia="ru-RU"/>
        </w:rPr>
        <w:t>лук огородный</w:t>
      </w:r>
      <w:r w:rsidRPr="00775400">
        <w:rPr>
          <w:rFonts w:ascii="Times New Roman" w:eastAsia="Times New Roman" w:hAnsi="Times New Roman" w:cs="Times New Roman"/>
          <w:sz w:val="28"/>
          <w:szCs w:val="28"/>
          <w:lang w:eastAsia="ru-RU"/>
        </w:rPr>
        <w:t> или полевой </w:t>
      </w:r>
      <w:r w:rsidRPr="00775400">
        <w:rPr>
          <w:rFonts w:ascii="Times New Roman" w:eastAsia="Times New Roman" w:hAnsi="Times New Roman" w:cs="Times New Roman"/>
          <w:sz w:val="28"/>
          <w:szCs w:val="28"/>
          <w:u w:val="single"/>
          <w:lang w:eastAsia="ru-RU"/>
        </w:rPr>
        <w:t>(</w:t>
      </w:r>
      <w:proofErr w:type="spellStart"/>
      <w:r w:rsidRPr="00775400">
        <w:rPr>
          <w:rFonts w:ascii="Times New Roman" w:eastAsia="Times New Roman" w:hAnsi="Times New Roman" w:cs="Times New Roman"/>
          <w:i/>
          <w:iCs/>
          <w:sz w:val="28"/>
          <w:szCs w:val="28"/>
          <w:u w:val="single"/>
          <w:lang w:eastAsia="ru-RU"/>
        </w:rPr>
        <w:t>Allium</w:t>
      </w:r>
      <w:proofErr w:type="spellEnd"/>
      <w:r w:rsidRPr="00775400">
        <w:rPr>
          <w:rFonts w:ascii="Times New Roman" w:eastAsia="Times New Roman" w:hAnsi="Times New Roman" w:cs="Times New Roman"/>
          <w:i/>
          <w:iCs/>
          <w:sz w:val="28"/>
          <w:szCs w:val="28"/>
          <w:u w:val="single"/>
          <w:lang w:eastAsia="ru-RU"/>
        </w:rPr>
        <w:t xml:space="preserve"> </w:t>
      </w:r>
      <w:proofErr w:type="spellStart"/>
      <w:proofErr w:type="gramStart"/>
      <w:r w:rsidRPr="00775400">
        <w:rPr>
          <w:rFonts w:ascii="Times New Roman" w:eastAsia="Times New Roman" w:hAnsi="Times New Roman" w:cs="Times New Roman"/>
          <w:i/>
          <w:iCs/>
          <w:sz w:val="28"/>
          <w:szCs w:val="28"/>
          <w:u w:val="single"/>
          <w:lang w:eastAsia="ru-RU"/>
        </w:rPr>
        <w:t>oleraceum</w:t>
      </w:r>
      <w:proofErr w:type="spellEnd"/>
      <w:proofErr w:type="gramEnd"/>
      <w:r w:rsidRPr="00775400">
        <w:rPr>
          <w:rFonts w:ascii="Times New Roman" w:eastAsia="Times New Roman" w:hAnsi="Times New Roman" w:cs="Times New Roman"/>
          <w:sz w:val="28"/>
          <w:szCs w:val="28"/>
          <w:u w:val="single"/>
          <w:lang w:eastAsia="ru-RU"/>
        </w:rPr>
        <w:t>)</w:t>
      </w:r>
      <w:r w:rsidRPr="00775400">
        <w:rPr>
          <w:rFonts w:ascii="Times New Roman" w:eastAsia="Times New Roman" w:hAnsi="Times New Roman" w:cs="Times New Roman"/>
          <w:sz w:val="28"/>
          <w:szCs w:val="28"/>
          <w:lang w:eastAsia="ru-RU"/>
        </w:rPr>
        <w:t>.</w:t>
      </w:r>
    </w:p>
    <w:p w:rsidR="00775400" w:rsidRPr="00775400" w:rsidRDefault="00775400" w:rsidP="00775400">
      <w:pPr>
        <w:spacing w:before="225" w:after="225" w:line="240" w:lineRule="auto"/>
        <w:outlineLvl w:val="3"/>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Ползучие</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Ползучие сорные растения размножаются вегетативно за счет стеблевых побегов (усов, плетей и т.п.). Засоряют прежде всего луга и пастбища, особенно</w:t>
      </w:r>
      <w:r w:rsidRPr="00775400">
        <w:rPr>
          <w:rFonts w:ascii="Times New Roman" w:eastAsia="Times New Roman" w:hAnsi="Times New Roman" w:cs="Times New Roman"/>
          <w:sz w:val="28"/>
          <w:szCs w:val="28"/>
          <w:lang w:eastAsia="ru-RU"/>
        </w:rPr>
        <w:t xml:space="preserve"> во влажных и пониженных местах, на полях встречаются редко. </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Стеблевые побеги, за исключением будры </w:t>
      </w:r>
      <w:proofErr w:type="spellStart"/>
      <w:r w:rsidRPr="00775400">
        <w:rPr>
          <w:rFonts w:ascii="Times New Roman" w:eastAsia="Times New Roman" w:hAnsi="Times New Roman" w:cs="Times New Roman"/>
          <w:sz w:val="28"/>
          <w:szCs w:val="28"/>
          <w:lang w:eastAsia="ru-RU"/>
        </w:rPr>
        <w:t>плющевидной</w:t>
      </w:r>
      <w:proofErr w:type="spellEnd"/>
      <w:r w:rsidRPr="00775400">
        <w:rPr>
          <w:rFonts w:ascii="Times New Roman" w:eastAsia="Times New Roman" w:hAnsi="Times New Roman" w:cs="Times New Roman"/>
          <w:sz w:val="28"/>
          <w:szCs w:val="28"/>
          <w:lang w:eastAsia="ru-RU"/>
        </w:rPr>
        <w:t xml:space="preserve">, однолетние. Стелющиеся по земле побеги, укореняются в узлах и образуют розетки листьев, которые после перезимовки, на следующий год образуют самостоятельные сорняки. Число стеблевых </w:t>
      </w:r>
      <w:r w:rsidRPr="00775400">
        <w:rPr>
          <w:rFonts w:ascii="Times New Roman" w:eastAsia="Times New Roman" w:hAnsi="Times New Roman" w:cs="Times New Roman"/>
          <w:sz w:val="28"/>
          <w:szCs w:val="28"/>
          <w:lang w:eastAsia="ru-RU"/>
        </w:rPr>
        <w:lastRenderedPageBreak/>
        <w:t>побегов от одного растения может достигать при благоприятных условиях 5-8, длиной до 2 метров каждый. Размножение семенами, хотя и имеет вторичное значение, выражено сильно.</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Преимущественный метод борьбы — правильная обработка почвы, включающая лущение стерни и зяблевую вспашку, а также применение гербицидов.</w:t>
      </w:r>
    </w:p>
    <w:p w:rsidR="00775400" w:rsidRPr="00775400" w:rsidRDefault="00775400" w:rsidP="00775400">
      <w:pPr>
        <w:spacing w:after="225" w:line="240" w:lineRule="auto"/>
        <w:jc w:val="both"/>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sz w:val="28"/>
          <w:szCs w:val="28"/>
          <w:lang w:eastAsia="ru-RU"/>
        </w:rPr>
        <w:t>К ползучим сорнякам относятся лютик ползучий (</w:t>
      </w:r>
      <w:proofErr w:type="spellStart"/>
      <w:r w:rsidRPr="00775400">
        <w:rPr>
          <w:rFonts w:ascii="Times New Roman" w:eastAsia="Times New Roman" w:hAnsi="Times New Roman" w:cs="Times New Roman"/>
          <w:i/>
          <w:iCs/>
          <w:sz w:val="28"/>
          <w:szCs w:val="28"/>
          <w:lang w:eastAsia="ru-RU"/>
        </w:rPr>
        <w:t>Ranunculus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repens</w:t>
      </w:r>
      <w:proofErr w:type="spellEnd"/>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лапчатка гусиная (</w:t>
      </w:r>
      <w:proofErr w:type="spellStart"/>
      <w:r w:rsidRPr="00775400">
        <w:rPr>
          <w:rFonts w:ascii="Times New Roman" w:eastAsia="Times New Roman" w:hAnsi="Times New Roman" w:cs="Times New Roman"/>
          <w:b/>
          <w:i/>
          <w:iCs/>
          <w:sz w:val="28"/>
          <w:szCs w:val="28"/>
          <w:lang w:eastAsia="ru-RU"/>
        </w:rPr>
        <w:t>Potentilla</w:t>
      </w:r>
      <w:proofErr w:type="spellEnd"/>
      <w:r w:rsidRPr="00775400">
        <w:rPr>
          <w:rFonts w:ascii="Times New Roman" w:eastAsia="Times New Roman" w:hAnsi="Times New Roman" w:cs="Times New Roman"/>
          <w:b/>
          <w:i/>
          <w:iCs/>
          <w:sz w:val="28"/>
          <w:szCs w:val="28"/>
          <w:lang w:eastAsia="ru-RU"/>
        </w:rPr>
        <w:t xml:space="preserve"> </w:t>
      </w:r>
      <w:proofErr w:type="spellStart"/>
      <w:r w:rsidRPr="00775400">
        <w:rPr>
          <w:rFonts w:ascii="Times New Roman" w:eastAsia="Times New Roman" w:hAnsi="Times New Roman" w:cs="Times New Roman"/>
          <w:b/>
          <w:i/>
          <w:iCs/>
          <w:sz w:val="28"/>
          <w:szCs w:val="28"/>
          <w:lang w:eastAsia="ru-RU"/>
        </w:rPr>
        <w:t>anserina</w:t>
      </w:r>
      <w:proofErr w:type="spellEnd"/>
      <w:r w:rsidRPr="00775400">
        <w:rPr>
          <w:rFonts w:ascii="Times New Roman" w:eastAsia="Times New Roman" w:hAnsi="Times New Roman" w:cs="Times New Roman"/>
          <w:b/>
          <w:sz w:val="28"/>
          <w:szCs w:val="28"/>
          <w:lang w:eastAsia="ru-RU"/>
        </w:rPr>
        <w:t xml:space="preserve">), будра </w:t>
      </w:r>
      <w:proofErr w:type="spellStart"/>
      <w:r w:rsidRPr="00775400">
        <w:rPr>
          <w:rFonts w:ascii="Times New Roman" w:eastAsia="Times New Roman" w:hAnsi="Times New Roman" w:cs="Times New Roman"/>
          <w:b/>
          <w:sz w:val="28"/>
          <w:szCs w:val="28"/>
          <w:lang w:eastAsia="ru-RU"/>
        </w:rPr>
        <w:t>плющевидная</w:t>
      </w:r>
      <w:proofErr w:type="spellEnd"/>
      <w:r w:rsidRPr="00775400">
        <w:rPr>
          <w:rFonts w:ascii="Times New Roman" w:eastAsia="Times New Roman" w:hAnsi="Times New Roman" w:cs="Times New Roman"/>
          <w:b/>
          <w:sz w:val="28"/>
          <w:szCs w:val="28"/>
          <w:lang w:eastAsia="ru-RU"/>
        </w:rPr>
        <w:t xml:space="preserve"> (</w:t>
      </w:r>
      <w:proofErr w:type="spellStart"/>
      <w:r w:rsidRPr="00775400">
        <w:rPr>
          <w:rFonts w:ascii="Times New Roman" w:eastAsia="Times New Roman" w:hAnsi="Times New Roman" w:cs="Times New Roman"/>
          <w:b/>
          <w:i/>
          <w:iCs/>
          <w:sz w:val="28"/>
          <w:szCs w:val="28"/>
          <w:lang w:eastAsia="ru-RU"/>
        </w:rPr>
        <w:t>Glechoma</w:t>
      </w:r>
      <w:proofErr w:type="spellEnd"/>
      <w:r w:rsidRPr="00775400">
        <w:rPr>
          <w:rFonts w:ascii="Times New Roman" w:eastAsia="Times New Roman" w:hAnsi="Times New Roman" w:cs="Times New Roman"/>
          <w:b/>
          <w:i/>
          <w:iCs/>
          <w:sz w:val="28"/>
          <w:szCs w:val="28"/>
          <w:lang w:eastAsia="ru-RU"/>
        </w:rPr>
        <w:t xml:space="preserve"> </w:t>
      </w:r>
      <w:proofErr w:type="spellStart"/>
      <w:r w:rsidRPr="00775400">
        <w:rPr>
          <w:rFonts w:ascii="Times New Roman" w:eastAsia="Times New Roman" w:hAnsi="Times New Roman" w:cs="Times New Roman"/>
          <w:b/>
          <w:i/>
          <w:iCs/>
          <w:sz w:val="28"/>
          <w:szCs w:val="28"/>
          <w:lang w:eastAsia="ru-RU"/>
        </w:rPr>
        <w:t>hederacea</w:t>
      </w:r>
      <w:proofErr w:type="spellEnd"/>
      <w:r w:rsidRPr="00775400">
        <w:rPr>
          <w:rFonts w:ascii="Times New Roman" w:eastAsia="Times New Roman" w:hAnsi="Times New Roman" w:cs="Times New Roman"/>
          <w:b/>
          <w:sz w:val="28"/>
          <w:szCs w:val="28"/>
          <w:lang w:eastAsia="ru-RU"/>
        </w:rPr>
        <w:t>) и др.</w:t>
      </w:r>
    </w:p>
    <w:p w:rsidR="00775400" w:rsidRPr="00775400" w:rsidRDefault="00775400" w:rsidP="00775400">
      <w:pPr>
        <w:spacing w:before="225" w:after="225" w:line="240" w:lineRule="auto"/>
        <w:outlineLvl w:val="3"/>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Стержнекорневые</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 xml:space="preserve">Стержнекорневые сорняки имеют стержневой главный корень, способный проникать в глубь почвы до 1,5-2,0 м у некоторых видов. </w:t>
      </w:r>
      <w:r w:rsidRPr="00775400">
        <w:rPr>
          <w:rFonts w:ascii="Times New Roman" w:eastAsia="Times New Roman" w:hAnsi="Times New Roman" w:cs="Times New Roman"/>
          <w:sz w:val="28"/>
          <w:szCs w:val="28"/>
          <w:lang w:eastAsia="ru-RU"/>
        </w:rPr>
        <w:t>Засоряют посевы полевых и овощных культур, встречаются в садах и лугах. В Центрально-Черноземной зоне распространена полынь горькая. На юге, в центральных районах европейской части России и в Сибири — цикорий обыкновенный. В Нечерноземной зоне в посевах </w:t>
      </w:r>
      <w:hyperlink r:id="rId56" w:history="1">
        <w:r w:rsidRPr="00775400">
          <w:rPr>
            <w:rFonts w:ascii="Times New Roman" w:eastAsia="Times New Roman" w:hAnsi="Times New Roman" w:cs="Times New Roman"/>
            <w:color w:val="0A5794"/>
            <w:sz w:val="28"/>
            <w:szCs w:val="28"/>
            <w:lang w:eastAsia="ru-RU"/>
          </w:rPr>
          <w:t>многолетних трав</w:t>
        </w:r>
      </w:hyperlink>
      <w:r w:rsidRPr="00775400">
        <w:rPr>
          <w:rFonts w:ascii="Times New Roman" w:eastAsia="Times New Roman" w:hAnsi="Times New Roman" w:cs="Times New Roman"/>
          <w:sz w:val="28"/>
          <w:szCs w:val="28"/>
          <w:lang w:eastAsia="ru-RU"/>
        </w:rPr>
        <w:t>, лугах, на дорогах и перелогах — щавель кислый и одуванчик.</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Как правило, не имеют специальных вегетативных органов размножения, ежегодно образуют новые побеги из придаточных почек в нижней части стебля, втянутой в почву, в результате чего происходит укорачивания главного корня. Новые побеги и корни могут образовываться при подрезании основного корня или из его отрезка</w:t>
      </w:r>
      <w:r w:rsidRPr="00775400">
        <w:rPr>
          <w:rFonts w:ascii="Times New Roman" w:eastAsia="Times New Roman" w:hAnsi="Times New Roman" w:cs="Times New Roman"/>
          <w:sz w:val="28"/>
          <w:szCs w:val="28"/>
          <w:lang w:eastAsia="ru-RU"/>
        </w:rPr>
        <w:t xml:space="preserve">. У некоторых видов главный корень может расщепляться вдоль, давая начало новым растениям и образуя плотный куст. Это явления называется </w:t>
      </w:r>
      <w:proofErr w:type="spellStart"/>
      <w:r w:rsidRPr="00775400">
        <w:rPr>
          <w:rFonts w:ascii="Times New Roman" w:eastAsia="Times New Roman" w:hAnsi="Times New Roman" w:cs="Times New Roman"/>
          <w:sz w:val="28"/>
          <w:szCs w:val="28"/>
          <w:lang w:eastAsia="ru-RU"/>
        </w:rPr>
        <w:t>партикуляция</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Стержнекорневые сорные растения обладают ограниченной способностью к вегетативному размножению. </w:t>
      </w:r>
      <w:r w:rsidRPr="00775400">
        <w:rPr>
          <w:rFonts w:ascii="Times New Roman" w:eastAsia="Times New Roman" w:hAnsi="Times New Roman" w:cs="Times New Roman"/>
          <w:b/>
          <w:sz w:val="28"/>
          <w:szCs w:val="28"/>
          <w:lang w:eastAsia="ru-RU"/>
        </w:rPr>
        <w:t>Период прорастания плодов (семянок) растянут, семянки сохраняют жизнеспособность в почве от 2 до 7 лет</w:t>
      </w:r>
      <w:r w:rsidRPr="00775400">
        <w:rPr>
          <w:rFonts w:ascii="Times New Roman" w:eastAsia="Times New Roman" w:hAnsi="Times New Roman" w:cs="Times New Roman"/>
          <w:sz w:val="28"/>
          <w:szCs w:val="28"/>
          <w:lang w:eastAsia="ru-RU"/>
        </w:rPr>
        <w:t>. Прорастают с глубины не более 5 см и только некоторые виды — с глубины до 7 см (короставник).</w:t>
      </w:r>
    </w:p>
    <w:p w:rsidR="00775400" w:rsidRPr="00775400" w:rsidRDefault="00775400" w:rsidP="00775400">
      <w:pPr>
        <w:spacing w:after="225" w:line="240" w:lineRule="auto"/>
        <w:jc w:val="both"/>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b/>
          <w:sz w:val="28"/>
          <w:szCs w:val="28"/>
          <w:lang w:eastAsia="ru-RU"/>
        </w:rPr>
        <w:t>Систематическая обработка почвы, послеуборочное лущение стерни, зяблевая вспашка и подрезание появившихся розеток полностью уничтожают стержнекорневые сорняки на пашне. В сеяных травах, на лугах и обочинах дорог применяют систематическое подкашивание и гербициды.</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Примеры: полынь горькая (</w:t>
      </w:r>
      <w:proofErr w:type="spellStart"/>
      <w:r w:rsidRPr="00775400">
        <w:rPr>
          <w:rFonts w:ascii="Times New Roman" w:eastAsia="Times New Roman" w:hAnsi="Times New Roman" w:cs="Times New Roman"/>
          <w:i/>
          <w:iCs/>
          <w:sz w:val="28"/>
          <w:szCs w:val="28"/>
          <w:lang w:eastAsia="ru-RU"/>
        </w:rPr>
        <w:t>Artemisia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absinthium</w:t>
      </w:r>
      <w:proofErr w:type="spellEnd"/>
      <w:r w:rsidRPr="00775400">
        <w:rPr>
          <w:rFonts w:ascii="Times New Roman" w:eastAsia="Times New Roman" w:hAnsi="Times New Roman" w:cs="Times New Roman"/>
          <w:sz w:val="28"/>
          <w:szCs w:val="28"/>
          <w:lang w:eastAsia="ru-RU"/>
        </w:rPr>
        <w:t>), цикорий обыкновенный (</w:t>
      </w:r>
      <w:proofErr w:type="spellStart"/>
      <w:r w:rsidRPr="00775400">
        <w:rPr>
          <w:rFonts w:ascii="Times New Roman" w:eastAsia="Times New Roman" w:hAnsi="Times New Roman" w:cs="Times New Roman"/>
          <w:i/>
          <w:iCs/>
          <w:sz w:val="28"/>
          <w:szCs w:val="28"/>
          <w:lang w:eastAsia="ru-RU"/>
        </w:rPr>
        <w:t>Cichorium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intybus</w:t>
      </w:r>
      <w:proofErr w:type="spellEnd"/>
      <w:r w:rsidRPr="00775400">
        <w:rPr>
          <w:rFonts w:ascii="Times New Roman" w:eastAsia="Times New Roman" w:hAnsi="Times New Roman" w:cs="Times New Roman"/>
          <w:sz w:val="28"/>
          <w:szCs w:val="28"/>
          <w:lang w:eastAsia="ru-RU"/>
        </w:rPr>
        <w:t>), короставник полевой (</w:t>
      </w:r>
      <w:proofErr w:type="spellStart"/>
      <w:r w:rsidRPr="00775400">
        <w:rPr>
          <w:rFonts w:ascii="Times New Roman" w:eastAsia="Times New Roman" w:hAnsi="Times New Roman" w:cs="Times New Roman"/>
          <w:i/>
          <w:iCs/>
          <w:sz w:val="28"/>
          <w:szCs w:val="28"/>
          <w:lang w:eastAsia="ru-RU"/>
        </w:rPr>
        <w:t>Knautia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щавель кислый (</w:t>
      </w:r>
      <w:proofErr w:type="spellStart"/>
      <w:r w:rsidRPr="00775400">
        <w:rPr>
          <w:rFonts w:ascii="Times New Roman" w:eastAsia="Times New Roman" w:hAnsi="Times New Roman" w:cs="Times New Roman"/>
          <w:i/>
          <w:iCs/>
          <w:sz w:val="28"/>
          <w:szCs w:val="28"/>
          <w:lang w:eastAsia="ru-RU"/>
        </w:rPr>
        <w:t>Rumex</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acetosa</w:t>
      </w:r>
      <w:proofErr w:type="spellEnd"/>
      <w:r w:rsidRPr="00775400">
        <w:rPr>
          <w:rFonts w:ascii="Times New Roman" w:eastAsia="Times New Roman" w:hAnsi="Times New Roman" w:cs="Times New Roman"/>
          <w:sz w:val="28"/>
          <w:szCs w:val="28"/>
          <w:lang w:eastAsia="ru-RU"/>
        </w:rPr>
        <w:t>), щавель конский или густой (</w:t>
      </w:r>
      <w:proofErr w:type="spellStart"/>
      <w:r w:rsidRPr="00775400">
        <w:rPr>
          <w:rFonts w:ascii="Times New Roman" w:eastAsia="Times New Roman" w:hAnsi="Times New Roman" w:cs="Times New Roman"/>
          <w:i/>
          <w:iCs/>
          <w:sz w:val="28"/>
          <w:szCs w:val="28"/>
          <w:lang w:eastAsia="ru-RU"/>
        </w:rPr>
        <w:t>Rumex</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confertus</w:t>
      </w:r>
      <w:proofErr w:type="spellEnd"/>
      <w:r w:rsidRPr="00775400">
        <w:rPr>
          <w:rFonts w:ascii="Times New Roman" w:eastAsia="Times New Roman" w:hAnsi="Times New Roman" w:cs="Times New Roman"/>
          <w:sz w:val="28"/>
          <w:szCs w:val="28"/>
          <w:lang w:eastAsia="ru-RU"/>
        </w:rPr>
        <w:t>), одуванчик лекарственный (</w:t>
      </w:r>
      <w:proofErr w:type="spellStart"/>
      <w:r w:rsidRPr="00775400">
        <w:rPr>
          <w:rFonts w:ascii="Times New Roman" w:eastAsia="Times New Roman" w:hAnsi="Times New Roman" w:cs="Times New Roman"/>
          <w:i/>
          <w:iCs/>
          <w:sz w:val="28"/>
          <w:szCs w:val="28"/>
          <w:lang w:eastAsia="ru-RU"/>
        </w:rPr>
        <w:t>Taraxacum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officinale</w:t>
      </w:r>
      <w:proofErr w:type="spellEnd"/>
      <w:r w:rsidRPr="00775400">
        <w:rPr>
          <w:rFonts w:ascii="Times New Roman" w:eastAsia="Times New Roman" w:hAnsi="Times New Roman" w:cs="Times New Roman"/>
          <w:sz w:val="28"/>
          <w:szCs w:val="28"/>
          <w:lang w:eastAsia="ru-RU"/>
        </w:rPr>
        <w:t>), смолевка обыкновенная (</w:t>
      </w:r>
      <w:proofErr w:type="spellStart"/>
      <w:r w:rsidRPr="00775400">
        <w:rPr>
          <w:rFonts w:ascii="Times New Roman" w:eastAsia="Times New Roman" w:hAnsi="Times New Roman" w:cs="Times New Roman"/>
          <w:i/>
          <w:iCs/>
          <w:sz w:val="28"/>
          <w:szCs w:val="28"/>
          <w:lang w:eastAsia="ru-RU"/>
        </w:rPr>
        <w:t>Silene</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vulgaris</w:t>
      </w:r>
      <w:proofErr w:type="spellEnd"/>
      <w:r w:rsidRPr="00775400">
        <w:rPr>
          <w:rFonts w:ascii="Times New Roman" w:eastAsia="Times New Roman" w:hAnsi="Times New Roman" w:cs="Times New Roman"/>
          <w:sz w:val="28"/>
          <w:szCs w:val="28"/>
          <w:lang w:eastAsia="ru-RU"/>
        </w:rPr>
        <w:t>), живокость высокая (</w:t>
      </w:r>
      <w:proofErr w:type="spellStart"/>
      <w:r w:rsidRPr="00775400">
        <w:rPr>
          <w:rFonts w:ascii="Times New Roman" w:eastAsia="Times New Roman" w:hAnsi="Times New Roman" w:cs="Times New Roman"/>
          <w:i/>
          <w:iCs/>
          <w:sz w:val="28"/>
          <w:szCs w:val="28"/>
          <w:lang w:eastAsia="ru-RU"/>
        </w:rPr>
        <w:t>Delphinium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elatum</w:t>
      </w:r>
      <w:proofErr w:type="spellEnd"/>
      <w:r w:rsidRPr="00775400">
        <w:rPr>
          <w:rFonts w:ascii="Times New Roman" w:eastAsia="Times New Roman" w:hAnsi="Times New Roman" w:cs="Times New Roman"/>
          <w:sz w:val="28"/>
          <w:szCs w:val="28"/>
          <w:lang w:eastAsia="ru-RU"/>
        </w:rPr>
        <w:t>) и др.</w:t>
      </w:r>
    </w:p>
    <w:p w:rsidR="00775400" w:rsidRPr="00775400" w:rsidRDefault="00775400" w:rsidP="00775400">
      <w:pPr>
        <w:spacing w:before="225" w:after="225" w:line="240" w:lineRule="auto"/>
        <w:outlineLvl w:val="3"/>
        <w:rPr>
          <w:rFonts w:ascii="Times New Roman" w:eastAsia="Times New Roman" w:hAnsi="Times New Roman" w:cs="Times New Roman"/>
          <w:b/>
          <w:bCs/>
          <w:color w:val="C00000"/>
          <w:sz w:val="28"/>
          <w:szCs w:val="28"/>
          <w:lang w:eastAsia="ru-RU"/>
        </w:rPr>
      </w:pPr>
      <w:proofErr w:type="spellStart"/>
      <w:r w:rsidRPr="00775400">
        <w:rPr>
          <w:rFonts w:ascii="Times New Roman" w:eastAsia="Times New Roman" w:hAnsi="Times New Roman" w:cs="Times New Roman"/>
          <w:b/>
          <w:bCs/>
          <w:color w:val="C00000"/>
          <w:sz w:val="28"/>
          <w:szCs w:val="28"/>
          <w:lang w:eastAsia="ru-RU"/>
        </w:rPr>
        <w:t>Мочковатокорневые</w:t>
      </w:r>
      <w:proofErr w:type="spellEnd"/>
    </w:p>
    <w:p w:rsidR="00775400" w:rsidRPr="00775400" w:rsidRDefault="00775400" w:rsidP="00775400">
      <w:pPr>
        <w:spacing w:after="225" w:line="240" w:lineRule="auto"/>
        <w:jc w:val="both"/>
        <w:rPr>
          <w:rFonts w:ascii="Times New Roman" w:eastAsia="Times New Roman" w:hAnsi="Times New Roman" w:cs="Times New Roman"/>
          <w:b/>
          <w:sz w:val="28"/>
          <w:szCs w:val="28"/>
          <w:lang w:eastAsia="ru-RU"/>
        </w:rPr>
      </w:pPr>
      <w:proofErr w:type="spellStart"/>
      <w:r w:rsidRPr="00775400">
        <w:rPr>
          <w:rFonts w:ascii="Times New Roman" w:eastAsia="Times New Roman" w:hAnsi="Times New Roman" w:cs="Times New Roman"/>
          <w:b/>
          <w:sz w:val="28"/>
          <w:szCs w:val="28"/>
          <w:lang w:eastAsia="ru-RU"/>
        </w:rPr>
        <w:t>Мочковатокорневые</w:t>
      </w:r>
      <w:proofErr w:type="spellEnd"/>
      <w:r w:rsidRPr="00775400">
        <w:rPr>
          <w:rFonts w:ascii="Times New Roman" w:eastAsia="Times New Roman" w:hAnsi="Times New Roman" w:cs="Times New Roman"/>
          <w:b/>
          <w:sz w:val="28"/>
          <w:szCs w:val="28"/>
          <w:lang w:eastAsia="ru-RU"/>
        </w:rPr>
        <w:t xml:space="preserve"> сорные растения</w:t>
      </w:r>
      <w:r w:rsidRPr="00775400">
        <w:rPr>
          <w:rFonts w:ascii="Times New Roman" w:eastAsia="Times New Roman" w:hAnsi="Times New Roman" w:cs="Times New Roman"/>
          <w:sz w:val="28"/>
          <w:szCs w:val="28"/>
          <w:lang w:eastAsia="ru-RU"/>
        </w:rPr>
        <w:t xml:space="preserve"> представлена — небольшим количеством видов сорняков, </w:t>
      </w:r>
      <w:r w:rsidRPr="00775400">
        <w:rPr>
          <w:rFonts w:ascii="Times New Roman" w:eastAsia="Times New Roman" w:hAnsi="Times New Roman" w:cs="Times New Roman"/>
          <w:b/>
          <w:sz w:val="28"/>
          <w:szCs w:val="28"/>
          <w:lang w:eastAsia="ru-RU"/>
        </w:rPr>
        <w:t xml:space="preserve">имеющих мочковатую корневую системы и лишенных специальных органов вегетативного размножения. </w:t>
      </w:r>
      <w:r w:rsidRPr="00775400">
        <w:rPr>
          <w:rFonts w:ascii="Times New Roman" w:eastAsia="Times New Roman" w:hAnsi="Times New Roman" w:cs="Times New Roman"/>
          <w:sz w:val="28"/>
          <w:szCs w:val="28"/>
          <w:lang w:eastAsia="ru-RU"/>
        </w:rPr>
        <w:t xml:space="preserve">Встречаются в многолетних травах, на залежах, обочинах дорог и оврагах, в садах и усадьбах, иногда в </w:t>
      </w:r>
      <w:r w:rsidRPr="00775400">
        <w:rPr>
          <w:rFonts w:ascii="Times New Roman" w:eastAsia="Times New Roman" w:hAnsi="Times New Roman" w:cs="Times New Roman"/>
          <w:sz w:val="28"/>
          <w:szCs w:val="28"/>
          <w:lang w:eastAsia="ru-RU"/>
        </w:rPr>
        <w:lastRenderedPageBreak/>
        <w:t>посевах </w:t>
      </w:r>
      <w:hyperlink r:id="rId57" w:history="1">
        <w:r w:rsidRPr="00775400">
          <w:rPr>
            <w:rFonts w:ascii="Times New Roman" w:eastAsia="Times New Roman" w:hAnsi="Times New Roman" w:cs="Times New Roman"/>
            <w:color w:val="0A5794"/>
            <w:sz w:val="28"/>
            <w:szCs w:val="28"/>
            <w:lang w:eastAsia="ru-RU"/>
          </w:rPr>
          <w:t>зерновых</w:t>
        </w:r>
      </w:hyperlink>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Размножаются вегетативно от корневой шейки, реже — семенами. При подрезании корневой шейки не отрастают.</w:t>
      </w:r>
    </w:p>
    <w:p w:rsidR="00775400" w:rsidRPr="00775400" w:rsidRDefault="00775400" w:rsidP="00775400">
      <w:pPr>
        <w:spacing w:after="225" w:line="240" w:lineRule="auto"/>
        <w:jc w:val="both"/>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sz w:val="28"/>
          <w:szCs w:val="28"/>
          <w:lang w:eastAsia="ru-RU"/>
        </w:rPr>
        <w:t xml:space="preserve">К </w:t>
      </w:r>
      <w:proofErr w:type="spellStart"/>
      <w:r w:rsidRPr="00775400">
        <w:rPr>
          <w:rFonts w:ascii="Times New Roman" w:eastAsia="Times New Roman" w:hAnsi="Times New Roman" w:cs="Times New Roman"/>
          <w:sz w:val="28"/>
          <w:szCs w:val="28"/>
          <w:lang w:eastAsia="ru-RU"/>
        </w:rPr>
        <w:t>мочковатокорневым</w:t>
      </w:r>
      <w:proofErr w:type="spellEnd"/>
      <w:r w:rsidRPr="00775400">
        <w:rPr>
          <w:rFonts w:ascii="Times New Roman" w:eastAsia="Times New Roman" w:hAnsi="Times New Roman" w:cs="Times New Roman"/>
          <w:sz w:val="28"/>
          <w:szCs w:val="28"/>
          <w:lang w:eastAsia="ru-RU"/>
        </w:rPr>
        <w:t xml:space="preserve"> относятся: </w:t>
      </w:r>
      <w:r w:rsidRPr="00775400">
        <w:rPr>
          <w:rFonts w:ascii="Times New Roman" w:eastAsia="Times New Roman" w:hAnsi="Times New Roman" w:cs="Times New Roman"/>
          <w:b/>
          <w:sz w:val="28"/>
          <w:szCs w:val="28"/>
          <w:lang w:eastAsia="ru-RU"/>
        </w:rPr>
        <w:t>лютик едкий (</w:t>
      </w:r>
      <w:proofErr w:type="spellStart"/>
      <w:r w:rsidRPr="00775400">
        <w:rPr>
          <w:rFonts w:ascii="Times New Roman" w:eastAsia="Times New Roman" w:hAnsi="Times New Roman" w:cs="Times New Roman"/>
          <w:b/>
          <w:i/>
          <w:iCs/>
          <w:sz w:val="28"/>
          <w:szCs w:val="28"/>
          <w:lang w:eastAsia="ru-RU"/>
        </w:rPr>
        <w:t>Ranunculus</w:t>
      </w:r>
      <w:proofErr w:type="spellEnd"/>
      <w:r w:rsidRPr="00775400">
        <w:rPr>
          <w:rFonts w:ascii="Times New Roman" w:eastAsia="Times New Roman" w:hAnsi="Times New Roman" w:cs="Times New Roman"/>
          <w:b/>
          <w:i/>
          <w:iCs/>
          <w:sz w:val="28"/>
          <w:szCs w:val="28"/>
          <w:lang w:eastAsia="ru-RU"/>
        </w:rPr>
        <w:t xml:space="preserve"> </w:t>
      </w:r>
      <w:proofErr w:type="spellStart"/>
      <w:r w:rsidRPr="00775400">
        <w:rPr>
          <w:rFonts w:ascii="Times New Roman" w:eastAsia="Times New Roman" w:hAnsi="Times New Roman" w:cs="Times New Roman"/>
          <w:b/>
          <w:i/>
          <w:iCs/>
          <w:sz w:val="28"/>
          <w:szCs w:val="28"/>
          <w:lang w:eastAsia="ru-RU"/>
        </w:rPr>
        <w:t>acris</w:t>
      </w:r>
      <w:proofErr w:type="spellEnd"/>
      <w:r w:rsidRPr="00775400">
        <w:rPr>
          <w:rFonts w:ascii="Times New Roman" w:eastAsia="Times New Roman" w:hAnsi="Times New Roman" w:cs="Times New Roman"/>
          <w:b/>
          <w:sz w:val="28"/>
          <w:szCs w:val="28"/>
          <w:lang w:eastAsia="ru-RU"/>
        </w:rPr>
        <w:t>), подорожник большой (</w:t>
      </w:r>
      <w:proofErr w:type="spellStart"/>
      <w:r w:rsidRPr="00775400">
        <w:rPr>
          <w:rFonts w:ascii="Times New Roman" w:eastAsia="Times New Roman" w:hAnsi="Times New Roman" w:cs="Times New Roman"/>
          <w:b/>
          <w:i/>
          <w:iCs/>
          <w:sz w:val="28"/>
          <w:szCs w:val="28"/>
          <w:lang w:eastAsia="ru-RU"/>
        </w:rPr>
        <w:t>Plantago</w:t>
      </w:r>
      <w:proofErr w:type="spellEnd"/>
      <w:r w:rsidRPr="00775400">
        <w:rPr>
          <w:rFonts w:ascii="Times New Roman" w:eastAsia="Times New Roman" w:hAnsi="Times New Roman" w:cs="Times New Roman"/>
          <w:b/>
          <w:i/>
          <w:iCs/>
          <w:sz w:val="28"/>
          <w:szCs w:val="28"/>
          <w:lang w:eastAsia="ru-RU"/>
        </w:rPr>
        <w:t xml:space="preserve"> </w:t>
      </w:r>
      <w:proofErr w:type="spellStart"/>
      <w:r w:rsidRPr="00775400">
        <w:rPr>
          <w:rFonts w:ascii="Times New Roman" w:eastAsia="Times New Roman" w:hAnsi="Times New Roman" w:cs="Times New Roman"/>
          <w:b/>
          <w:i/>
          <w:iCs/>
          <w:sz w:val="28"/>
          <w:szCs w:val="28"/>
          <w:lang w:eastAsia="ru-RU"/>
        </w:rPr>
        <w:t>major</w:t>
      </w:r>
      <w:proofErr w:type="spellEnd"/>
      <w:r w:rsidRPr="00775400">
        <w:rPr>
          <w:rFonts w:ascii="Times New Roman" w:eastAsia="Times New Roman" w:hAnsi="Times New Roman" w:cs="Times New Roman"/>
          <w:b/>
          <w:sz w:val="28"/>
          <w:szCs w:val="28"/>
          <w:lang w:eastAsia="ru-RU"/>
        </w:rPr>
        <w:t>).</w:t>
      </w:r>
    </w:p>
    <w:p w:rsidR="00775400" w:rsidRPr="00775400" w:rsidRDefault="00775400" w:rsidP="00775400">
      <w:pPr>
        <w:spacing w:before="225" w:after="225" w:line="240" w:lineRule="auto"/>
        <w:outlineLvl w:val="1"/>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Специализированные сорные растения</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Специализированные сорные растения — сорные растения, характерные одной культуре или виду культурных растений.</w:t>
      </w:r>
      <w:r w:rsidRPr="00775400">
        <w:rPr>
          <w:rFonts w:ascii="Times New Roman" w:eastAsia="Times New Roman" w:hAnsi="Times New Roman" w:cs="Times New Roman"/>
          <w:sz w:val="28"/>
          <w:szCs w:val="28"/>
          <w:lang w:eastAsia="ru-RU"/>
        </w:rPr>
        <w:t xml:space="preserve"> В ходе эволюции специализированные сорняки приобрели биологические и морфологические признаки, </w:t>
      </w:r>
      <w:r w:rsidRPr="00775400">
        <w:rPr>
          <w:rFonts w:ascii="Times New Roman" w:eastAsia="Times New Roman" w:hAnsi="Times New Roman" w:cs="Times New Roman"/>
          <w:b/>
          <w:sz w:val="28"/>
          <w:szCs w:val="28"/>
          <w:lang w:eastAsia="ru-RU"/>
        </w:rPr>
        <w:t>сходные с засоряемой ими культурой.</w:t>
      </w:r>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 xml:space="preserve">Примеры таких признаков: время появления всходов, продолжительность жизненного цикла, ритмика развития, </w:t>
      </w:r>
      <w:proofErr w:type="gramStart"/>
      <w:r w:rsidRPr="00775400">
        <w:rPr>
          <w:rFonts w:ascii="Times New Roman" w:eastAsia="Times New Roman" w:hAnsi="Times New Roman" w:cs="Times New Roman"/>
          <w:b/>
          <w:sz w:val="28"/>
          <w:szCs w:val="28"/>
          <w:lang w:eastAsia="ru-RU"/>
        </w:rPr>
        <w:t>высота,  форма</w:t>
      </w:r>
      <w:proofErr w:type="gramEnd"/>
      <w:r w:rsidRPr="00775400">
        <w:rPr>
          <w:rFonts w:ascii="Times New Roman" w:eastAsia="Times New Roman" w:hAnsi="Times New Roman" w:cs="Times New Roman"/>
          <w:b/>
          <w:sz w:val="28"/>
          <w:szCs w:val="28"/>
          <w:lang w:eastAsia="ru-RU"/>
        </w:rPr>
        <w:t xml:space="preserve"> соцветия, габитус, листьев, окраска и т.д</w:t>
      </w:r>
      <w:r w:rsidRPr="00775400">
        <w:rPr>
          <w:rFonts w:ascii="Times New Roman" w:eastAsia="Times New Roman" w:hAnsi="Times New Roman" w:cs="Times New Roman"/>
          <w:sz w:val="28"/>
          <w:szCs w:val="28"/>
          <w:lang w:eastAsia="ru-RU"/>
        </w:rPr>
        <w:t>.</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Появление специализированных сорных растений тесно связано и со сходством семян и плодов по физико-механическим признакам: по форме, размеру, массе, парусности. В результате чего осложняется очистка семенного материала, и семена сорняков попадают в семенной материал культуры. Такие сорные растения еще называют трудноотделимыми.</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Примеры специализированных сорных растений:</w:t>
      </w:r>
    </w:p>
    <w:p w:rsidR="00775400" w:rsidRPr="00775400" w:rsidRDefault="00775400" w:rsidP="00775400">
      <w:pPr>
        <w:numPr>
          <w:ilvl w:val="0"/>
          <w:numId w:val="17"/>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proofErr w:type="gramStart"/>
      <w:r w:rsidRPr="00775400">
        <w:rPr>
          <w:rFonts w:ascii="Times New Roman" w:eastAsia="Times New Roman" w:hAnsi="Times New Roman" w:cs="Times New Roman"/>
          <w:sz w:val="28"/>
          <w:szCs w:val="28"/>
          <w:lang w:eastAsia="ru-RU"/>
        </w:rPr>
        <w:t>костер</w:t>
      </w:r>
      <w:proofErr w:type="gramEnd"/>
      <w:r w:rsidRPr="00775400">
        <w:rPr>
          <w:rFonts w:ascii="Times New Roman" w:eastAsia="Times New Roman" w:hAnsi="Times New Roman" w:cs="Times New Roman"/>
          <w:sz w:val="28"/>
          <w:szCs w:val="28"/>
          <w:lang w:eastAsia="ru-RU"/>
        </w:rPr>
        <w:t xml:space="preserve"> ржаной (</w:t>
      </w:r>
      <w:proofErr w:type="spellStart"/>
      <w:r w:rsidRPr="00775400">
        <w:rPr>
          <w:rFonts w:ascii="Times New Roman" w:eastAsia="Times New Roman" w:hAnsi="Times New Roman" w:cs="Times New Roman"/>
          <w:i/>
          <w:iCs/>
          <w:sz w:val="28"/>
          <w:szCs w:val="28"/>
          <w:lang w:eastAsia="ru-RU"/>
        </w:rPr>
        <w:t>Bromus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secalinus</w:t>
      </w:r>
      <w:proofErr w:type="spellEnd"/>
      <w:r w:rsidRPr="00775400">
        <w:rPr>
          <w:rFonts w:ascii="Times New Roman" w:eastAsia="Times New Roman" w:hAnsi="Times New Roman" w:cs="Times New Roman"/>
          <w:sz w:val="28"/>
          <w:szCs w:val="28"/>
          <w:lang w:eastAsia="ru-RU"/>
        </w:rPr>
        <w:t>) и костер полевой (</w:t>
      </w:r>
      <w:proofErr w:type="spellStart"/>
      <w:r w:rsidRPr="00775400">
        <w:rPr>
          <w:rFonts w:ascii="Times New Roman" w:eastAsia="Times New Roman" w:hAnsi="Times New Roman" w:cs="Times New Roman"/>
          <w:sz w:val="28"/>
          <w:szCs w:val="28"/>
          <w:lang w:eastAsia="ru-RU"/>
        </w:rPr>
        <w:t>Bromus</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arvensis</w:t>
      </w:r>
      <w:proofErr w:type="spellEnd"/>
      <w:r w:rsidRPr="00775400">
        <w:rPr>
          <w:rFonts w:ascii="Times New Roman" w:eastAsia="Times New Roman" w:hAnsi="Times New Roman" w:cs="Times New Roman"/>
          <w:sz w:val="28"/>
          <w:szCs w:val="28"/>
          <w:lang w:eastAsia="ru-RU"/>
        </w:rPr>
        <w:t>) в </w:t>
      </w:r>
      <w:hyperlink r:id="rId58" w:history="1">
        <w:r w:rsidRPr="00775400">
          <w:rPr>
            <w:rFonts w:ascii="Times New Roman" w:eastAsia="Times New Roman" w:hAnsi="Times New Roman" w:cs="Times New Roman"/>
            <w:color w:val="0A5794"/>
            <w:sz w:val="28"/>
            <w:szCs w:val="28"/>
            <w:lang w:eastAsia="ru-RU"/>
          </w:rPr>
          <w:t>озимой ржи</w:t>
        </w:r>
      </w:hyperlink>
      <w:r w:rsidRPr="00775400">
        <w:rPr>
          <w:rFonts w:ascii="Times New Roman" w:eastAsia="Times New Roman" w:hAnsi="Times New Roman" w:cs="Times New Roman"/>
          <w:sz w:val="28"/>
          <w:szCs w:val="28"/>
          <w:lang w:eastAsia="ru-RU"/>
        </w:rPr>
        <w:t>;</w:t>
      </w:r>
    </w:p>
    <w:p w:rsidR="00775400" w:rsidRPr="00775400" w:rsidRDefault="00775400" w:rsidP="00775400">
      <w:pPr>
        <w:numPr>
          <w:ilvl w:val="0"/>
          <w:numId w:val="17"/>
        </w:numPr>
        <w:spacing w:before="100" w:beforeAutospacing="1" w:after="100" w:afterAutospacing="1" w:line="240" w:lineRule="auto"/>
        <w:ind w:left="540"/>
        <w:rPr>
          <w:rFonts w:ascii="Times New Roman" w:eastAsia="Times New Roman" w:hAnsi="Times New Roman" w:cs="Times New Roman"/>
          <w:sz w:val="28"/>
          <w:szCs w:val="28"/>
          <w:lang w:eastAsia="ru-RU"/>
        </w:rPr>
      </w:pPr>
      <w:proofErr w:type="gramStart"/>
      <w:r w:rsidRPr="00775400">
        <w:rPr>
          <w:rFonts w:ascii="Times New Roman" w:eastAsia="Times New Roman" w:hAnsi="Times New Roman" w:cs="Times New Roman"/>
          <w:sz w:val="28"/>
          <w:szCs w:val="28"/>
          <w:lang w:eastAsia="ru-RU"/>
        </w:rPr>
        <w:t>софора</w:t>
      </w:r>
      <w:proofErr w:type="gram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лисохвостная</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Sophora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alopecuroides</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головчатка</w:t>
      </w:r>
      <w:proofErr w:type="spellEnd"/>
      <w:r w:rsidRPr="00775400">
        <w:rPr>
          <w:rFonts w:ascii="Times New Roman" w:eastAsia="Times New Roman" w:hAnsi="Times New Roman" w:cs="Times New Roman"/>
          <w:sz w:val="28"/>
          <w:szCs w:val="28"/>
          <w:lang w:eastAsia="ru-RU"/>
        </w:rPr>
        <w:t xml:space="preserve"> сирийская (</w:t>
      </w:r>
      <w:proofErr w:type="spellStart"/>
      <w:r w:rsidRPr="00775400">
        <w:rPr>
          <w:rFonts w:ascii="Times New Roman" w:eastAsia="Times New Roman" w:hAnsi="Times New Roman" w:cs="Times New Roman"/>
          <w:i/>
          <w:iCs/>
          <w:sz w:val="28"/>
          <w:szCs w:val="28"/>
          <w:lang w:eastAsia="ru-RU"/>
        </w:rPr>
        <w:t>Cephalaria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syriaca</w:t>
      </w:r>
      <w:proofErr w:type="spellEnd"/>
      <w:r w:rsidRPr="00775400">
        <w:rPr>
          <w:rFonts w:ascii="Times New Roman" w:eastAsia="Times New Roman" w:hAnsi="Times New Roman" w:cs="Times New Roman"/>
          <w:sz w:val="28"/>
          <w:szCs w:val="28"/>
          <w:lang w:eastAsia="ru-RU"/>
        </w:rPr>
        <w:t>), синеглазка (</w:t>
      </w:r>
      <w:proofErr w:type="spellStart"/>
      <w:r w:rsidRPr="00775400">
        <w:rPr>
          <w:rFonts w:ascii="Times New Roman" w:eastAsia="Times New Roman" w:hAnsi="Times New Roman" w:cs="Times New Roman"/>
          <w:i/>
          <w:iCs/>
          <w:sz w:val="28"/>
          <w:szCs w:val="28"/>
          <w:lang w:eastAsia="ru-RU"/>
        </w:rPr>
        <w:t>Commelina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communis</w:t>
      </w:r>
      <w:proofErr w:type="spellEnd"/>
      <w:r w:rsidRPr="00775400">
        <w:rPr>
          <w:rFonts w:ascii="Times New Roman" w:eastAsia="Times New Roman" w:hAnsi="Times New Roman" w:cs="Times New Roman"/>
          <w:sz w:val="28"/>
          <w:szCs w:val="28"/>
          <w:lang w:eastAsia="ru-RU"/>
        </w:rPr>
        <w:t>), гречиха татарская (</w:t>
      </w:r>
      <w:r w:rsidRPr="00775400">
        <w:rPr>
          <w:rFonts w:ascii="Times New Roman" w:eastAsia="Times New Roman" w:hAnsi="Times New Roman" w:cs="Times New Roman"/>
          <w:i/>
          <w:iCs/>
          <w:sz w:val="28"/>
          <w:szCs w:val="28"/>
          <w:lang w:val="la-Latn" w:eastAsia="ru-RU"/>
        </w:rPr>
        <w:t>Fagopyrum tataricum</w:t>
      </w:r>
      <w:r w:rsidRPr="00775400">
        <w:rPr>
          <w:rFonts w:ascii="Times New Roman" w:eastAsia="Times New Roman" w:hAnsi="Times New Roman" w:cs="Times New Roman"/>
          <w:sz w:val="28"/>
          <w:szCs w:val="28"/>
          <w:lang w:eastAsia="ru-RU"/>
        </w:rPr>
        <w:t>) в посевах </w:t>
      </w:r>
      <w:hyperlink r:id="rId59" w:history="1">
        <w:r w:rsidRPr="00775400">
          <w:rPr>
            <w:rFonts w:ascii="Times New Roman" w:eastAsia="Times New Roman" w:hAnsi="Times New Roman" w:cs="Times New Roman"/>
            <w:color w:val="0A5794"/>
            <w:sz w:val="28"/>
            <w:szCs w:val="28"/>
            <w:lang w:eastAsia="ru-RU"/>
          </w:rPr>
          <w:t>пшеницы</w:t>
        </w:r>
      </w:hyperlink>
      <w:r w:rsidRPr="00775400">
        <w:rPr>
          <w:rFonts w:ascii="Times New Roman" w:eastAsia="Times New Roman" w:hAnsi="Times New Roman" w:cs="Times New Roman"/>
          <w:sz w:val="28"/>
          <w:szCs w:val="28"/>
          <w:lang w:eastAsia="ru-RU"/>
        </w:rPr>
        <w:t>;</w:t>
      </w:r>
    </w:p>
    <w:p w:rsidR="00775400" w:rsidRPr="00775400" w:rsidRDefault="00775400" w:rsidP="00775400">
      <w:pPr>
        <w:numPr>
          <w:ilvl w:val="0"/>
          <w:numId w:val="17"/>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proofErr w:type="gramStart"/>
      <w:r w:rsidRPr="00775400">
        <w:rPr>
          <w:rFonts w:ascii="Times New Roman" w:eastAsia="Times New Roman" w:hAnsi="Times New Roman" w:cs="Times New Roman"/>
          <w:sz w:val="28"/>
          <w:szCs w:val="28"/>
          <w:lang w:eastAsia="ru-RU"/>
        </w:rPr>
        <w:t>овсюг</w:t>
      </w:r>
      <w:proofErr w:type="gram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Avena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fatua</w:t>
      </w:r>
      <w:proofErr w:type="spellEnd"/>
      <w:r w:rsidRPr="00775400">
        <w:rPr>
          <w:rFonts w:ascii="Times New Roman" w:eastAsia="Times New Roman" w:hAnsi="Times New Roman" w:cs="Times New Roman"/>
          <w:sz w:val="28"/>
          <w:szCs w:val="28"/>
          <w:lang w:eastAsia="ru-RU"/>
        </w:rPr>
        <w:t>), овес щетинистый (</w:t>
      </w:r>
      <w:proofErr w:type="spellStart"/>
      <w:r w:rsidRPr="00775400">
        <w:rPr>
          <w:rFonts w:ascii="Times New Roman" w:eastAsia="Times New Roman" w:hAnsi="Times New Roman" w:cs="Times New Roman"/>
          <w:i/>
          <w:iCs/>
          <w:sz w:val="28"/>
          <w:szCs w:val="28"/>
          <w:lang w:eastAsia="ru-RU"/>
        </w:rPr>
        <w:t>Avena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strigosa</w:t>
      </w:r>
      <w:proofErr w:type="spellEnd"/>
      <w:r w:rsidRPr="00775400">
        <w:rPr>
          <w:rFonts w:ascii="Times New Roman" w:eastAsia="Times New Roman" w:hAnsi="Times New Roman" w:cs="Times New Roman"/>
          <w:sz w:val="28"/>
          <w:szCs w:val="28"/>
          <w:lang w:eastAsia="ru-RU"/>
        </w:rPr>
        <w:t>) в посевах </w:t>
      </w:r>
      <w:hyperlink r:id="rId60" w:history="1">
        <w:r w:rsidRPr="00775400">
          <w:rPr>
            <w:rFonts w:ascii="Times New Roman" w:eastAsia="Times New Roman" w:hAnsi="Times New Roman" w:cs="Times New Roman"/>
            <w:color w:val="0A5794"/>
            <w:sz w:val="28"/>
            <w:szCs w:val="28"/>
            <w:lang w:eastAsia="ru-RU"/>
          </w:rPr>
          <w:t>овса</w:t>
        </w:r>
      </w:hyperlink>
      <w:r w:rsidRPr="00775400">
        <w:rPr>
          <w:rFonts w:ascii="Times New Roman" w:eastAsia="Times New Roman" w:hAnsi="Times New Roman" w:cs="Times New Roman"/>
          <w:sz w:val="28"/>
          <w:szCs w:val="28"/>
          <w:lang w:eastAsia="ru-RU"/>
        </w:rPr>
        <w:t> и </w:t>
      </w:r>
      <w:hyperlink r:id="rId61" w:history="1">
        <w:r w:rsidRPr="00775400">
          <w:rPr>
            <w:rFonts w:ascii="Times New Roman" w:eastAsia="Times New Roman" w:hAnsi="Times New Roman" w:cs="Times New Roman"/>
            <w:color w:val="0A5794"/>
            <w:sz w:val="28"/>
            <w:szCs w:val="28"/>
            <w:lang w:eastAsia="ru-RU"/>
          </w:rPr>
          <w:t>ячменя</w:t>
        </w:r>
      </w:hyperlink>
      <w:r w:rsidRPr="00775400">
        <w:rPr>
          <w:rFonts w:ascii="Times New Roman" w:eastAsia="Times New Roman" w:hAnsi="Times New Roman" w:cs="Times New Roman"/>
          <w:sz w:val="28"/>
          <w:szCs w:val="28"/>
          <w:lang w:eastAsia="ru-RU"/>
        </w:rPr>
        <w:t>;</w:t>
      </w:r>
    </w:p>
    <w:p w:rsidR="00775400" w:rsidRPr="00775400" w:rsidRDefault="00775400" w:rsidP="00775400">
      <w:pPr>
        <w:numPr>
          <w:ilvl w:val="0"/>
          <w:numId w:val="17"/>
        </w:numPr>
        <w:spacing w:before="100" w:beforeAutospacing="1" w:after="100" w:afterAutospacing="1" w:line="240" w:lineRule="auto"/>
        <w:ind w:left="540"/>
        <w:jc w:val="both"/>
        <w:rPr>
          <w:rFonts w:ascii="Times New Roman" w:eastAsia="Times New Roman" w:hAnsi="Times New Roman" w:cs="Times New Roman"/>
          <w:b/>
          <w:sz w:val="28"/>
          <w:szCs w:val="28"/>
          <w:lang w:eastAsia="ru-RU"/>
        </w:rPr>
      </w:pPr>
      <w:proofErr w:type="gramStart"/>
      <w:r w:rsidRPr="00775400">
        <w:rPr>
          <w:rFonts w:ascii="Times New Roman" w:eastAsia="Times New Roman" w:hAnsi="Times New Roman" w:cs="Times New Roman"/>
          <w:b/>
          <w:sz w:val="28"/>
          <w:szCs w:val="28"/>
          <w:lang w:eastAsia="ru-RU"/>
        </w:rPr>
        <w:t>гречиха</w:t>
      </w:r>
      <w:proofErr w:type="gramEnd"/>
      <w:r w:rsidRPr="00775400">
        <w:rPr>
          <w:rFonts w:ascii="Times New Roman" w:eastAsia="Times New Roman" w:hAnsi="Times New Roman" w:cs="Times New Roman"/>
          <w:b/>
          <w:sz w:val="28"/>
          <w:szCs w:val="28"/>
          <w:lang w:eastAsia="ru-RU"/>
        </w:rPr>
        <w:t xml:space="preserve"> татарская (</w:t>
      </w:r>
      <w:r w:rsidRPr="00775400">
        <w:rPr>
          <w:rFonts w:ascii="Times New Roman" w:eastAsia="Times New Roman" w:hAnsi="Times New Roman" w:cs="Times New Roman"/>
          <w:b/>
          <w:i/>
          <w:iCs/>
          <w:sz w:val="28"/>
          <w:szCs w:val="28"/>
          <w:lang w:val="la-Latn" w:eastAsia="ru-RU"/>
        </w:rPr>
        <w:t>Fagopyrum tataricum</w:t>
      </w:r>
      <w:r w:rsidRPr="00775400">
        <w:rPr>
          <w:rFonts w:ascii="Times New Roman" w:eastAsia="Times New Roman" w:hAnsi="Times New Roman" w:cs="Times New Roman"/>
          <w:b/>
          <w:sz w:val="28"/>
          <w:szCs w:val="28"/>
          <w:lang w:eastAsia="ru-RU"/>
        </w:rPr>
        <w:t>) в посевах </w:t>
      </w:r>
      <w:hyperlink r:id="rId62" w:history="1">
        <w:r w:rsidRPr="00775400">
          <w:rPr>
            <w:rFonts w:ascii="Times New Roman" w:eastAsia="Times New Roman" w:hAnsi="Times New Roman" w:cs="Times New Roman"/>
            <w:b/>
            <w:color w:val="0A5794"/>
            <w:sz w:val="28"/>
            <w:szCs w:val="28"/>
            <w:lang w:eastAsia="ru-RU"/>
          </w:rPr>
          <w:t>гречихи</w:t>
        </w:r>
      </w:hyperlink>
      <w:r w:rsidRPr="00775400">
        <w:rPr>
          <w:rFonts w:ascii="Times New Roman" w:eastAsia="Times New Roman" w:hAnsi="Times New Roman" w:cs="Times New Roman"/>
          <w:b/>
          <w:sz w:val="28"/>
          <w:szCs w:val="28"/>
          <w:lang w:eastAsia="ru-RU"/>
        </w:rPr>
        <w:t>;</w:t>
      </w:r>
    </w:p>
    <w:p w:rsidR="00775400" w:rsidRPr="00775400" w:rsidRDefault="00775400" w:rsidP="00775400">
      <w:pPr>
        <w:numPr>
          <w:ilvl w:val="0"/>
          <w:numId w:val="17"/>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proofErr w:type="gramStart"/>
      <w:r w:rsidRPr="00775400">
        <w:rPr>
          <w:rFonts w:ascii="Times New Roman" w:eastAsia="Times New Roman" w:hAnsi="Times New Roman" w:cs="Times New Roman"/>
          <w:sz w:val="28"/>
          <w:szCs w:val="28"/>
          <w:lang w:eastAsia="ru-RU"/>
        </w:rPr>
        <w:t>торица</w:t>
      </w:r>
      <w:proofErr w:type="gramEnd"/>
      <w:r w:rsidRPr="00775400">
        <w:rPr>
          <w:rFonts w:ascii="Times New Roman" w:eastAsia="Times New Roman" w:hAnsi="Times New Roman" w:cs="Times New Roman"/>
          <w:sz w:val="28"/>
          <w:szCs w:val="28"/>
          <w:lang w:eastAsia="ru-RU"/>
        </w:rPr>
        <w:t xml:space="preserve"> льняная (</w:t>
      </w:r>
      <w:proofErr w:type="spellStart"/>
      <w:r w:rsidRPr="00775400">
        <w:rPr>
          <w:rFonts w:ascii="Times New Roman" w:eastAsia="Times New Roman" w:hAnsi="Times New Roman" w:cs="Times New Roman"/>
          <w:i/>
          <w:iCs/>
          <w:sz w:val="28"/>
          <w:szCs w:val="28"/>
          <w:lang w:eastAsia="ru-RU"/>
        </w:rPr>
        <w:t>Spergula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alyssum</w:t>
      </w:r>
      <w:proofErr w:type="spellEnd"/>
      <w:r w:rsidRPr="00775400">
        <w:rPr>
          <w:rFonts w:ascii="Times New Roman" w:eastAsia="Times New Roman" w:hAnsi="Times New Roman" w:cs="Times New Roman"/>
          <w:sz w:val="28"/>
          <w:szCs w:val="28"/>
          <w:lang w:eastAsia="ru-RU"/>
        </w:rPr>
        <w:t>), рыжик льняной (</w:t>
      </w:r>
      <w:proofErr w:type="spellStart"/>
      <w:r w:rsidRPr="00775400">
        <w:rPr>
          <w:rFonts w:ascii="Times New Roman" w:eastAsia="Times New Roman" w:hAnsi="Times New Roman" w:cs="Times New Roman"/>
          <w:i/>
          <w:iCs/>
          <w:sz w:val="28"/>
          <w:szCs w:val="28"/>
          <w:lang w:eastAsia="ru-RU"/>
        </w:rPr>
        <w:t>Camelina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alyssum</w:t>
      </w:r>
      <w:proofErr w:type="spellEnd"/>
      <w:r w:rsidRPr="00775400">
        <w:rPr>
          <w:rFonts w:ascii="Times New Roman" w:eastAsia="Times New Roman" w:hAnsi="Times New Roman" w:cs="Times New Roman"/>
          <w:sz w:val="28"/>
          <w:szCs w:val="28"/>
          <w:lang w:eastAsia="ru-RU"/>
        </w:rPr>
        <w:t>), плевел расставленный (</w:t>
      </w:r>
      <w:proofErr w:type="spellStart"/>
      <w:r w:rsidRPr="00775400">
        <w:rPr>
          <w:rFonts w:ascii="Times New Roman" w:eastAsia="Times New Roman" w:hAnsi="Times New Roman" w:cs="Times New Roman"/>
          <w:i/>
          <w:iCs/>
          <w:sz w:val="28"/>
          <w:szCs w:val="28"/>
          <w:lang w:eastAsia="ru-RU"/>
        </w:rPr>
        <w:t>Lolium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remotum</w:t>
      </w:r>
      <w:proofErr w:type="spellEnd"/>
      <w:r w:rsidRPr="00775400">
        <w:rPr>
          <w:rFonts w:ascii="Times New Roman" w:eastAsia="Times New Roman" w:hAnsi="Times New Roman" w:cs="Times New Roman"/>
          <w:sz w:val="28"/>
          <w:szCs w:val="28"/>
          <w:lang w:eastAsia="ru-RU"/>
        </w:rPr>
        <w:t xml:space="preserve">), сорго </w:t>
      </w:r>
      <w:proofErr w:type="spellStart"/>
      <w:r w:rsidRPr="00775400">
        <w:rPr>
          <w:rFonts w:ascii="Times New Roman" w:eastAsia="Times New Roman" w:hAnsi="Times New Roman" w:cs="Times New Roman"/>
          <w:sz w:val="28"/>
          <w:szCs w:val="28"/>
          <w:lang w:eastAsia="ru-RU"/>
        </w:rPr>
        <w:t>алеппское</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Sorghum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halepense</w:t>
      </w:r>
      <w:proofErr w:type="spellEnd"/>
      <w:r w:rsidRPr="00775400">
        <w:rPr>
          <w:rFonts w:ascii="Times New Roman" w:eastAsia="Times New Roman" w:hAnsi="Times New Roman" w:cs="Times New Roman"/>
          <w:sz w:val="28"/>
          <w:szCs w:val="28"/>
          <w:lang w:eastAsia="ru-RU"/>
        </w:rPr>
        <w:t>), горчак ползучий (</w:t>
      </w:r>
      <w:r w:rsidRPr="00775400">
        <w:rPr>
          <w:rFonts w:ascii="Times New Roman" w:eastAsia="Times New Roman" w:hAnsi="Times New Roman" w:cs="Times New Roman"/>
          <w:i/>
          <w:iCs/>
          <w:sz w:val="28"/>
          <w:szCs w:val="28"/>
          <w:lang w:val="la-Latn" w:eastAsia="ru-RU"/>
        </w:rPr>
        <w:t>Rhaponticum repens</w:t>
      </w:r>
      <w:r w:rsidRPr="00775400">
        <w:rPr>
          <w:rFonts w:ascii="Times New Roman" w:eastAsia="Times New Roman" w:hAnsi="Times New Roman" w:cs="Times New Roman"/>
          <w:sz w:val="28"/>
          <w:szCs w:val="28"/>
          <w:lang w:eastAsia="ru-RU"/>
        </w:rPr>
        <w:t>) в посевах льна-долгунца;</w:t>
      </w:r>
    </w:p>
    <w:p w:rsidR="00775400" w:rsidRPr="00775400" w:rsidRDefault="00775400" w:rsidP="00775400">
      <w:pPr>
        <w:numPr>
          <w:ilvl w:val="0"/>
          <w:numId w:val="17"/>
        </w:numPr>
        <w:spacing w:before="100" w:beforeAutospacing="1" w:after="100" w:afterAutospacing="1" w:line="240" w:lineRule="auto"/>
        <w:ind w:left="540"/>
        <w:rPr>
          <w:rFonts w:ascii="Times New Roman" w:eastAsia="Times New Roman" w:hAnsi="Times New Roman" w:cs="Times New Roman"/>
          <w:sz w:val="28"/>
          <w:szCs w:val="28"/>
          <w:lang w:eastAsia="ru-RU"/>
        </w:rPr>
      </w:pPr>
      <w:proofErr w:type="spellStart"/>
      <w:proofErr w:type="gramStart"/>
      <w:r w:rsidRPr="00775400">
        <w:rPr>
          <w:rFonts w:ascii="Times New Roman" w:eastAsia="Times New Roman" w:hAnsi="Times New Roman" w:cs="Times New Roman"/>
          <w:sz w:val="28"/>
          <w:szCs w:val="28"/>
          <w:lang w:eastAsia="ru-RU"/>
        </w:rPr>
        <w:t>ежовник</w:t>
      </w:r>
      <w:proofErr w:type="spellEnd"/>
      <w:proofErr w:type="gramEnd"/>
      <w:r w:rsidRPr="00775400">
        <w:rPr>
          <w:rFonts w:ascii="Times New Roman" w:eastAsia="Times New Roman" w:hAnsi="Times New Roman" w:cs="Times New Roman"/>
          <w:sz w:val="28"/>
          <w:szCs w:val="28"/>
          <w:lang w:eastAsia="ru-RU"/>
        </w:rPr>
        <w:t xml:space="preserve"> обыкновенный (</w:t>
      </w:r>
      <w:proofErr w:type="spellStart"/>
      <w:r w:rsidRPr="00775400">
        <w:rPr>
          <w:rFonts w:ascii="Times New Roman" w:eastAsia="Times New Roman" w:hAnsi="Times New Roman" w:cs="Times New Roman"/>
          <w:i/>
          <w:iCs/>
          <w:sz w:val="28"/>
          <w:szCs w:val="28"/>
          <w:lang w:eastAsia="ru-RU"/>
        </w:rPr>
        <w:t>Echinochloa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crus-galli</w:t>
      </w:r>
      <w:proofErr w:type="spellEnd"/>
      <w:r w:rsidRPr="00775400">
        <w:rPr>
          <w:rFonts w:ascii="Times New Roman" w:eastAsia="Times New Roman" w:hAnsi="Times New Roman" w:cs="Times New Roman"/>
          <w:sz w:val="28"/>
          <w:szCs w:val="28"/>
          <w:lang w:eastAsia="ru-RU"/>
        </w:rPr>
        <w:t>) в посевах проса;</w:t>
      </w:r>
    </w:p>
    <w:p w:rsidR="00775400" w:rsidRPr="00775400" w:rsidRDefault="00775400" w:rsidP="00775400">
      <w:pPr>
        <w:numPr>
          <w:ilvl w:val="0"/>
          <w:numId w:val="17"/>
        </w:numPr>
        <w:spacing w:before="100" w:beforeAutospacing="1" w:after="100" w:afterAutospacing="1" w:line="240" w:lineRule="auto"/>
        <w:ind w:left="540"/>
        <w:jc w:val="both"/>
        <w:rPr>
          <w:rFonts w:ascii="Times New Roman" w:eastAsia="Times New Roman" w:hAnsi="Times New Roman" w:cs="Times New Roman"/>
          <w:b/>
          <w:sz w:val="28"/>
          <w:szCs w:val="28"/>
          <w:lang w:eastAsia="ru-RU"/>
        </w:rPr>
      </w:pPr>
      <w:proofErr w:type="gramStart"/>
      <w:r w:rsidRPr="00775400">
        <w:rPr>
          <w:rFonts w:ascii="Times New Roman" w:eastAsia="Times New Roman" w:hAnsi="Times New Roman" w:cs="Times New Roman"/>
          <w:b/>
          <w:sz w:val="28"/>
          <w:szCs w:val="28"/>
          <w:lang w:eastAsia="ru-RU"/>
        </w:rPr>
        <w:t>просо</w:t>
      </w:r>
      <w:proofErr w:type="gramEnd"/>
      <w:r w:rsidRPr="00775400">
        <w:rPr>
          <w:rFonts w:ascii="Times New Roman" w:eastAsia="Times New Roman" w:hAnsi="Times New Roman" w:cs="Times New Roman"/>
          <w:b/>
          <w:sz w:val="28"/>
          <w:szCs w:val="28"/>
          <w:lang w:eastAsia="ru-RU"/>
        </w:rPr>
        <w:t xml:space="preserve"> рисовое (</w:t>
      </w:r>
      <w:proofErr w:type="spellStart"/>
      <w:r w:rsidRPr="00775400">
        <w:rPr>
          <w:rFonts w:ascii="Times New Roman" w:eastAsia="Times New Roman" w:hAnsi="Times New Roman" w:cs="Times New Roman"/>
          <w:b/>
          <w:i/>
          <w:iCs/>
          <w:sz w:val="28"/>
          <w:szCs w:val="28"/>
          <w:lang w:eastAsia="ru-RU"/>
        </w:rPr>
        <w:t>Echinochloa</w:t>
      </w:r>
      <w:proofErr w:type="spellEnd"/>
      <w:r w:rsidRPr="00775400">
        <w:rPr>
          <w:rFonts w:ascii="Times New Roman" w:eastAsia="Times New Roman" w:hAnsi="Times New Roman" w:cs="Times New Roman"/>
          <w:b/>
          <w:i/>
          <w:iCs/>
          <w:sz w:val="28"/>
          <w:szCs w:val="28"/>
          <w:lang w:eastAsia="ru-RU"/>
        </w:rPr>
        <w:t xml:space="preserve"> </w:t>
      </w:r>
      <w:proofErr w:type="spellStart"/>
      <w:r w:rsidRPr="00775400">
        <w:rPr>
          <w:rFonts w:ascii="Times New Roman" w:eastAsia="Times New Roman" w:hAnsi="Times New Roman" w:cs="Times New Roman"/>
          <w:b/>
          <w:i/>
          <w:iCs/>
          <w:sz w:val="28"/>
          <w:szCs w:val="28"/>
          <w:lang w:eastAsia="ru-RU"/>
        </w:rPr>
        <w:t>oryzoides</w:t>
      </w:r>
      <w:proofErr w:type="spellEnd"/>
      <w:r w:rsidRPr="00775400">
        <w:rPr>
          <w:rFonts w:ascii="Times New Roman" w:eastAsia="Times New Roman" w:hAnsi="Times New Roman" w:cs="Times New Roman"/>
          <w:b/>
          <w:sz w:val="28"/>
          <w:szCs w:val="28"/>
          <w:lang w:eastAsia="ru-RU"/>
        </w:rPr>
        <w:t>), просо крупноплодное в посевах риса.</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Большая часть сорняков этой группы не встречается вне посевов засоряемой культуры, так как засорение происходит одновременно с семенным материалом.</w:t>
      </w:r>
    </w:p>
    <w:p w:rsidR="00775400" w:rsidRPr="00775400" w:rsidRDefault="00775400" w:rsidP="00775400">
      <w:pPr>
        <w:spacing w:before="225" w:after="225" w:line="240" w:lineRule="auto"/>
        <w:outlineLvl w:val="1"/>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Карантинные сорные растения</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Карантинные сорные растения</w:t>
      </w:r>
      <w:r w:rsidRPr="00775400">
        <w:rPr>
          <w:rFonts w:ascii="Times New Roman" w:eastAsia="Times New Roman" w:hAnsi="Times New Roman" w:cs="Times New Roman"/>
          <w:sz w:val="28"/>
          <w:szCs w:val="28"/>
          <w:lang w:eastAsia="ru-RU"/>
        </w:rPr>
        <w:t xml:space="preserve"> — </w:t>
      </w:r>
      <w:r w:rsidRPr="00775400">
        <w:rPr>
          <w:rFonts w:ascii="Times New Roman" w:eastAsia="Times New Roman" w:hAnsi="Times New Roman" w:cs="Times New Roman"/>
          <w:b/>
          <w:sz w:val="28"/>
          <w:szCs w:val="28"/>
          <w:lang w:eastAsia="ru-RU"/>
        </w:rPr>
        <w:t>группа особо вредоносных, отсутствующие или ограниченно распространенные на территории страны или отдельного региона сорняки, включенные в Перечень карантинных объектов.</w:t>
      </w:r>
      <w:r w:rsidRPr="00775400">
        <w:rPr>
          <w:rFonts w:ascii="Times New Roman" w:eastAsia="Times New Roman" w:hAnsi="Times New Roman" w:cs="Times New Roman"/>
          <w:sz w:val="28"/>
          <w:szCs w:val="28"/>
          <w:lang w:eastAsia="ru-RU"/>
        </w:rPr>
        <w:t xml:space="preserve"> В соответствии с Перечнем карантинных объектов, утвержденным </w:t>
      </w:r>
      <w:hyperlink r:id="rId63" w:history="1">
        <w:r w:rsidRPr="00775400">
          <w:rPr>
            <w:rFonts w:ascii="Times New Roman" w:eastAsia="Times New Roman" w:hAnsi="Times New Roman" w:cs="Times New Roman"/>
            <w:color w:val="0A5794"/>
            <w:sz w:val="28"/>
            <w:szCs w:val="28"/>
            <w:lang w:eastAsia="ru-RU"/>
          </w:rPr>
          <w:t>Приказом Министерства сельского хозяйства РФ № 501 от 15 декабря 2014 года</w:t>
        </w:r>
      </w:hyperlink>
      <w:r w:rsidRPr="00775400">
        <w:rPr>
          <w:rFonts w:ascii="Times New Roman" w:eastAsia="Times New Roman" w:hAnsi="Times New Roman" w:cs="Times New Roman"/>
          <w:sz w:val="28"/>
          <w:szCs w:val="28"/>
          <w:lang w:eastAsia="ru-RU"/>
        </w:rPr>
        <w:t>, к карантинным сорным растениям отнесены следующие виды:</w:t>
      </w:r>
    </w:p>
    <w:p w:rsidR="00775400" w:rsidRPr="00775400" w:rsidRDefault="00775400" w:rsidP="00775400">
      <w:pPr>
        <w:numPr>
          <w:ilvl w:val="0"/>
          <w:numId w:val="18"/>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Отсутствующие на территории РФ:</w:t>
      </w:r>
      <w:r w:rsidRPr="00775400">
        <w:rPr>
          <w:rFonts w:ascii="Times New Roman" w:eastAsia="Times New Roman" w:hAnsi="Times New Roman" w:cs="Times New Roman"/>
          <w:sz w:val="28"/>
          <w:szCs w:val="28"/>
          <w:lang w:eastAsia="ru-RU"/>
        </w:rPr>
        <w:br/>
      </w:r>
    </w:p>
    <w:p w:rsidR="00775400" w:rsidRPr="00775400" w:rsidRDefault="00775400" w:rsidP="00775400">
      <w:pPr>
        <w:numPr>
          <w:ilvl w:val="1"/>
          <w:numId w:val="19"/>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Бузинник пазушный или ива многолетняя (</w:t>
      </w:r>
      <w:proofErr w:type="spellStart"/>
      <w:r w:rsidRPr="00775400">
        <w:rPr>
          <w:rFonts w:ascii="Times New Roman" w:eastAsia="Times New Roman" w:hAnsi="Times New Roman" w:cs="Times New Roman"/>
          <w:i/>
          <w:iCs/>
          <w:sz w:val="28"/>
          <w:szCs w:val="28"/>
          <w:lang w:eastAsia="ru-RU"/>
        </w:rPr>
        <w:t>Iva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axillaris</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numPr>
          <w:ilvl w:val="1"/>
          <w:numId w:val="19"/>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lastRenderedPageBreak/>
        <w:t xml:space="preserve">Ипомея </w:t>
      </w:r>
      <w:proofErr w:type="spellStart"/>
      <w:r w:rsidRPr="00775400">
        <w:rPr>
          <w:rFonts w:ascii="Times New Roman" w:eastAsia="Times New Roman" w:hAnsi="Times New Roman" w:cs="Times New Roman"/>
          <w:sz w:val="28"/>
          <w:szCs w:val="28"/>
          <w:lang w:eastAsia="ru-RU"/>
        </w:rPr>
        <w:t>плющевидная</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Ipomoea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hederacea</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numPr>
          <w:ilvl w:val="1"/>
          <w:numId w:val="19"/>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Ипомея ямчатая (</w:t>
      </w:r>
      <w:proofErr w:type="spellStart"/>
      <w:r w:rsidRPr="00775400">
        <w:rPr>
          <w:rFonts w:ascii="Times New Roman" w:eastAsia="Times New Roman" w:hAnsi="Times New Roman" w:cs="Times New Roman"/>
          <w:i/>
          <w:iCs/>
          <w:sz w:val="28"/>
          <w:szCs w:val="28"/>
          <w:lang w:eastAsia="ru-RU"/>
        </w:rPr>
        <w:t>Ipomoea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lacunosa</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numPr>
          <w:ilvl w:val="1"/>
          <w:numId w:val="19"/>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Паслен </w:t>
      </w:r>
      <w:proofErr w:type="spellStart"/>
      <w:r w:rsidRPr="00775400">
        <w:rPr>
          <w:rFonts w:ascii="Times New Roman" w:eastAsia="Times New Roman" w:hAnsi="Times New Roman" w:cs="Times New Roman"/>
          <w:sz w:val="28"/>
          <w:szCs w:val="28"/>
          <w:lang w:eastAsia="ru-RU"/>
        </w:rPr>
        <w:t>линейнолистный</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Solarium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elaeagnifolium</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numPr>
          <w:ilvl w:val="1"/>
          <w:numId w:val="19"/>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Паслен каролинский (</w:t>
      </w:r>
      <w:proofErr w:type="spellStart"/>
      <w:r w:rsidRPr="00775400">
        <w:rPr>
          <w:rFonts w:ascii="Times New Roman" w:eastAsia="Times New Roman" w:hAnsi="Times New Roman" w:cs="Times New Roman"/>
          <w:i/>
          <w:iCs/>
          <w:sz w:val="28"/>
          <w:szCs w:val="28"/>
          <w:lang w:eastAsia="ru-RU"/>
        </w:rPr>
        <w:t>Solarium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carolinense</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numPr>
          <w:ilvl w:val="1"/>
          <w:numId w:val="19"/>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Подсолнечник реснитчатый (</w:t>
      </w:r>
      <w:proofErr w:type="spellStart"/>
      <w:r w:rsidRPr="00775400">
        <w:rPr>
          <w:rFonts w:ascii="Times New Roman" w:eastAsia="Times New Roman" w:hAnsi="Times New Roman" w:cs="Times New Roman"/>
          <w:i/>
          <w:iCs/>
          <w:sz w:val="28"/>
          <w:szCs w:val="28"/>
          <w:lang w:eastAsia="ru-RU"/>
        </w:rPr>
        <w:t>Helianthus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ciliaris</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numPr>
          <w:ilvl w:val="1"/>
          <w:numId w:val="19"/>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Стриги (все виды) (</w:t>
      </w:r>
      <w:proofErr w:type="spellStart"/>
      <w:r w:rsidRPr="00775400">
        <w:rPr>
          <w:rFonts w:ascii="Times New Roman" w:eastAsia="Times New Roman" w:hAnsi="Times New Roman" w:cs="Times New Roman"/>
          <w:i/>
          <w:iCs/>
          <w:sz w:val="28"/>
          <w:szCs w:val="28"/>
          <w:lang w:eastAsia="ru-RU"/>
        </w:rPr>
        <w:t>Striga</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numPr>
          <w:ilvl w:val="1"/>
          <w:numId w:val="19"/>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Череда волосистая (</w:t>
      </w:r>
      <w:proofErr w:type="spellStart"/>
      <w:r w:rsidRPr="00775400">
        <w:rPr>
          <w:rFonts w:ascii="Times New Roman" w:eastAsia="Times New Roman" w:hAnsi="Times New Roman" w:cs="Times New Roman"/>
          <w:i/>
          <w:iCs/>
          <w:sz w:val="28"/>
          <w:szCs w:val="28"/>
          <w:lang w:eastAsia="ru-RU"/>
        </w:rPr>
        <w:t>Bidens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pilosa</w:t>
      </w:r>
      <w:proofErr w:type="spellEnd"/>
      <w:r w:rsidRPr="00775400">
        <w:rPr>
          <w:rFonts w:ascii="Times New Roman" w:eastAsia="Times New Roman" w:hAnsi="Times New Roman" w:cs="Times New Roman"/>
          <w:sz w:val="28"/>
          <w:szCs w:val="28"/>
          <w:lang w:eastAsia="ru-RU"/>
        </w:rPr>
        <w:t>) — включена в новый перечень;</w:t>
      </w:r>
    </w:p>
    <w:p w:rsidR="00775400" w:rsidRPr="00775400" w:rsidRDefault="00775400" w:rsidP="00775400">
      <w:pPr>
        <w:numPr>
          <w:ilvl w:val="1"/>
          <w:numId w:val="19"/>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Череда дважды перистая (</w:t>
      </w:r>
      <w:proofErr w:type="spellStart"/>
      <w:r w:rsidRPr="00775400">
        <w:rPr>
          <w:rFonts w:ascii="Times New Roman" w:eastAsia="Times New Roman" w:hAnsi="Times New Roman" w:cs="Times New Roman"/>
          <w:i/>
          <w:iCs/>
          <w:sz w:val="28"/>
          <w:szCs w:val="28"/>
          <w:lang w:eastAsia="ru-RU"/>
        </w:rPr>
        <w:t>Bidens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bipinnata</w:t>
      </w:r>
      <w:proofErr w:type="spellEnd"/>
      <w:r w:rsidRPr="00775400">
        <w:rPr>
          <w:rFonts w:ascii="Times New Roman" w:eastAsia="Times New Roman" w:hAnsi="Times New Roman" w:cs="Times New Roman"/>
          <w:sz w:val="28"/>
          <w:szCs w:val="28"/>
          <w:lang w:eastAsia="ru-RU"/>
        </w:rPr>
        <w:t>) — включена в новый перечень.</w:t>
      </w:r>
    </w:p>
    <w:p w:rsidR="00775400" w:rsidRPr="00775400" w:rsidRDefault="00775400" w:rsidP="00775400">
      <w:pPr>
        <w:numPr>
          <w:ilvl w:val="0"/>
          <w:numId w:val="20"/>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Ограниченно распространенные на территории РФ:</w:t>
      </w:r>
      <w:r w:rsidRPr="00775400">
        <w:rPr>
          <w:rFonts w:ascii="Times New Roman" w:eastAsia="Times New Roman" w:hAnsi="Times New Roman" w:cs="Times New Roman"/>
          <w:sz w:val="28"/>
          <w:szCs w:val="28"/>
          <w:lang w:eastAsia="ru-RU"/>
        </w:rPr>
        <w:br/>
      </w:r>
    </w:p>
    <w:p w:rsidR="00775400" w:rsidRPr="00775400" w:rsidRDefault="00775400" w:rsidP="00775400">
      <w:pPr>
        <w:numPr>
          <w:ilvl w:val="1"/>
          <w:numId w:val="21"/>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hyperlink r:id="rId64" w:history="1">
        <w:r w:rsidRPr="00775400">
          <w:rPr>
            <w:rFonts w:ascii="Times New Roman" w:eastAsia="Times New Roman" w:hAnsi="Times New Roman" w:cs="Times New Roman"/>
            <w:color w:val="0A5794"/>
            <w:sz w:val="28"/>
            <w:szCs w:val="28"/>
            <w:lang w:eastAsia="ru-RU"/>
          </w:rPr>
          <w:t>Амброзия полыннолистная (</w:t>
        </w:r>
        <w:proofErr w:type="spellStart"/>
        <w:r w:rsidRPr="00775400">
          <w:rPr>
            <w:rFonts w:ascii="Times New Roman" w:eastAsia="Times New Roman" w:hAnsi="Times New Roman" w:cs="Times New Roman"/>
            <w:i/>
            <w:iCs/>
            <w:color w:val="0A5794"/>
            <w:sz w:val="28"/>
            <w:szCs w:val="28"/>
            <w:lang w:eastAsia="ru-RU"/>
          </w:rPr>
          <w:t>Ambrosia</w:t>
        </w:r>
        <w:proofErr w:type="spellEnd"/>
        <w:r w:rsidRPr="00775400">
          <w:rPr>
            <w:rFonts w:ascii="Times New Roman" w:eastAsia="Times New Roman" w:hAnsi="Times New Roman" w:cs="Times New Roman"/>
            <w:i/>
            <w:iCs/>
            <w:color w:val="0A5794"/>
            <w:sz w:val="28"/>
            <w:szCs w:val="28"/>
            <w:lang w:eastAsia="ru-RU"/>
          </w:rPr>
          <w:t xml:space="preserve"> </w:t>
        </w:r>
        <w:proofErr w:type="spellStart"/>
        <w:r w:rsidRPr="00775400">
          <w:rPr>
            <w:rFonts w:ascii="Times New Roman" w:eastAsia="Times New Roman" w:hAnsi="Times New Roman" w:cs="Times New Roman"/>
            <w:i/>
            <w:iCs/>
            <w:color w:val="0A5794"/>
            <w:sz w:val="28"/>
            <w:szCs w:val="28"/>
            <w:lang w:eastAsia="ru-RU"/>
          </w:rPr>
          <w:t>artemisiifolia</w:t>
        </w:r>
        <w:proofErr w:type="spellEnd"/>
        <w:r w:rsidRPr="00775400">
          <w:rPr>
            <w:rFonts w:ascii="Times New Roman" w:eastAsia="Times New Roman" w:hAnsi="Times New Roman" w:cs="Times New Roman"/>
            <w:color w:val="0A5794"/>
            <w:sz w:val="28"/>
            <w:szCs w:val="28"/>
            <w:lang w:eastAsia="ru-RU"/>
          </w:rPr>
          <w:t>)</w:t>
        </w:r>
      </w:hyperlink>
      <w:r w:rsidRPr="00775400">
        <w:rPr>
          <w:rFonts w:ascii="Times New Roman" w:eastAsia="Times New Roman" w:hAnsi="Times New Roman" w:cs="Times New Roman"/>
          <w:sz w:val="28"/>
          <w:szCs w:val="28"/>
          <w:lang w:eastAsia="ru-RU"/>
        </w:rPr>
        <w:t>;</w:t>
      </w:r>
    </w:p>
    <w:p w:rsidR="00775400" w:rsidRPr="00775400" w:rsidRDefault="00775400" w:rsidP="00775400">
      <w:pPr>
        <w:numPr>
          <w:ilvl w:val="1"/>
          <w:numId w:val="21"/>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hyperlink r:id="rId65" w:history="1">
        <w:r w:rsidRPr="00775400">
          <w:rPr>
            <w:rFonts w:ascii="Times New Roman" w:eastAsia="Times New Roman" w:hAnsi="Times New Roman" w:cs="Times New Roman"/>
            <w:color w:val="0A5794"/>
            <w:sz w:val="28"/>
            <w:szCs w:val="28"/>
            <w:lang w:eastAsia="ru-RU"/>
          </w:rPr>
          <w:t>Амброзия трехраздельная (</w:t>
        </w:r>
        <w:proofErr w:type="spellStart"/>
        <w:r w:rsidRPr="00775400">
          <w:rPr>
            <w:rFonts w:ascii="Times New Roman" w:eastAsia="Times New Roman" w:hAnsi="Times New Roman" w:cs="Times New Roman"/>
            <w:i/>
            <w:iCs/>
            <w:color w:val="0A5794"/>
            <w:sz w:val="28"/>
            <w:szCs w:val="28"/>
            <w:lang w:eastAsia="ru-RU"/>
          </w:rPr>
          <w:t>Ambrosia</w:t>
        </w:r>
        <w:proofErr w:type="spellEnd"/>
        <w:r w:rsidRPr="00775400">
          <w:rPr>
            <w:rFonts w:ascii="Times New Roman" w:eastAsia="Times New Roman" w:hAnsi="Times New Roman" w:cs="Times New Roman"/>
            <w:i/>
            <w:iCs/>
            <w:color w:val="0A5794"/>
            <w:sz w:val="28"/>
            <w:szCs w:val="28"/>
            <w:lang w:eastAsia="ru-RU"/>
          </w:rPr>
          <w:t xml:space="preserve"> </w:t>
        </w:r>
        <w:proofErr w:type="spellStart"/>
        <w:r w:rsidRPr="00775400">
          <w:rPr>
            <w:rFonts w:ascii="Times New Roman" w:eastAsia="Times New Roman" w:hAnsi="Times New Roman" w:cs="Times New Roman"/>
            <w:i/>
            <w:iCs/>
            <w:color w:val="0A5794"/>
            <w:sz w:val="28"/>
            <w:szCs w:val="28"/>
            <w:lang w:eastAsia="ru-RU"/>
          </w:rPr>
          <w:t>trifida</w:t>
        </w:r>
        <w:proofErr w:type="spellEnd"/>
        <w:r w:rsidRPr="00775400">
          <w:rPr>
            <w:rFonts w:ascii="Times New Roman" w:eastAsia="Times New Roman" w:hAnsi="Times New Roman" w:cs="Times New Roman"/>
            <w:color w:val="0A5794"/>
            <w:sz w:val="28"/>
            <w:szCs w:val="28"/>
            <w:lang w:eastAsia="ru-RU"/>
          </w:rPr>
          <w:t>)</w:t>
        </w:r>
      </w:hyperlink>
      <w:r w:rsidRPr="00775400">
        <w:rPr>
          <w:rFonts w:ascii="Times New Roman" w:eastAsia="Times New Roman" w:hAnsi="Times New Roman" w:cs="Times New Roman"/>
          <w:sz w:val="28"/>
          <w:szCs w:val="28"/>
          <w:lang w:eastAsia="ru-RU"/>
        </w:rPr>
        <w:t>;</w:t>
      </w:r>
    </w:p>
    <w:p w:rsidR="00775400" w:rsidRPr="00775400" w:rsidRDefault="00775400" w:rsidP="00775400">
      <w:pPr>
        <w:numPr>
          <w:ilvl w:val="1"/>
          <w:numId w:val="21"/>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Амброзия многолетняя (</w:t>
      </w:r>
      <w:proofErr w:type="spellStart"/>
      <w:r w:rsidRPr="00775400">
        <w:rPr>
          <w:rFonts w:ascii="Times New Roman" w:eastAsia="Times New Roman" w:hAnsi="Times New Roman" w:cs="Times New Roman"/>
          <w:i/>
          <w:iCs/>
          <w:sz w:val="28"/>
          <w:szCs w:val="28"/>
          <w:lang w:eastAsia="ru-RU"/>
        </w:rPr>
        <w:t>Ambrosia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psilostachya</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numPr>
          <w:ilvl w:val="1"/>
          <w:numId w:val="21"/>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Горчак ползучий (розовый) (</w:t>
      </w:r>
      <w:proofErr w:type="spellStart"/>
      <w:r w:rsidRPr="00775400">
        <w:rPr>
          <w:rFonts w:ascii="Times New Roman" w:eastAsia="Times New Roman" w:hAnsi="Times New Roman" w:cs="Times New Roman"/>
          <w:i/>
          <w:iCs/>
          <w:sz w:val="28"/>
          <w:szCs w:val="28"/>
          <w:lang w:eastAsia="ru-RU"/>
        </w:rPr>
        <w:t>Acroptilon</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repens</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numPr>
          <w:ilvl w:val="1"/>
          <w:numId w:val="21"/>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Паслен колючий (клювовидный) (</w:t>
      </w:r>
      <w:proofErr w:type="spellStart"/>
      <w:r w:rsidRPr="00775400">
        <w:rPr>
          <w:rFonts w:ascii="Times New Roman" w:eastAsia="Times New Roman" w:hAnsi="Times New Roman" w:cs="Times New Roman"/>
          <w:i/>
          <w:iCs/>
          <w:sz w:val="28"/>
          <w:szCs w:val="28"/>
          <w:lang w:eastAsia="ru-RU"/>
        </w:rPr>
        <w:t>Solarium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rostratum</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numPr>
          <w:ilvl w:val="1"/>
          <w:numId w:val="21"/>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Паслен </w:t>
      </w:r>
      <w:proofErr w:type="spellStart"/>
      <w:r w:rsidRPr="00775400">
        <w:rPr>
          <w:rFonts w:ascii="Times New Roman" w:eastAsia="Times New Roman" w:hAnsi="Times New Roman" w:cs="Times New Roman"/>
          <w:sz w:val="28"/>
          <w:szCs w:val="28"/>
          <w:lang w:eastAsia="ru-RU"/>
        </w:rPr>
        <w:t>трехцветковый</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Solarium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triflorum</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numPr>
          <w:ilvl w:val="1"/>
          <w:numId w:val="21"/>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Повилики (все виды) (</w:t>
      </w:r>
      <w:proofErr w:type="spellStart"/>
      <w:r w:rsidRPr="00775400">
        <w:rPr>
          <w:rFonts w:ascii="Times New Roman" w:eastAsia="Times New Roman" w:hAnsi="Times New Roman" w:cs="Times New Roman"/>
          <w:i/>
          <w:iCs/>
          <w:sz w:val="28"/>
          <w:szCs w:val="28"/>
          <w:lang w:eastAsia="ru-RU"/>
        </w:rPr>
        <w:t>Cuscuta</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numPr>
          <w:ilvl w:val="1"/>
          <w:numId w:val="21"/>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proofErr w:type="spellStart"/>
      <w:r w:rsidRPr="00775400">
        <w:rPr>
          <w:rFonts w:ascii="Times New Roman" w:eastAsia="Times New Roman" w:hAnsi="Times New Roman" w:cs="Times New Roman"/>
          <w:sz w:val="28"/>
          <w:szCs w:val="28"/>
          <w:lang w:eastAsia="ru-RU"/>
        </w:rPr>
        <w:t>Ценхрус</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длинноколючий</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Cenchrus</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longispinus</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Hack</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Fern</w:t>
      </w:r>
      <w:proofErr w:type="spellEnd"/>
      <w:r w:rsidRPr="00775400">
        <w:rPr>
          <w:rFonts w:ascii="Times New Roman" w:eastAsia="Times New Roman" w:hAnsi="Times New Roman" w:cs="Times New Roman"/>
          <w:sz w:val="28"/>
          <w:szCs w:val="28"/>
          <w:lang w:eastAsia="ru-RU"/>
        </w:rPr>
        <w:t>) — включен в новый перечень.</w:t>
      </w:r>
    </w:p>
    <w:p w:rsidR="00775400" w:rsidRPr="00775400" w:rsidRDefault="00775400" w:rsidP="00775400">
      <w:pPr>
        <w:numPr>
          <w:ilvl w:val="0"/>
          <w:numId w:val="22"/>
        </w:numPr>
        <w:spacing w:before="100" w:beforeAutospacing="1" w:after="100" w:afterAutospacing="1" w:line="240" w:lineRule="auto"/>
        <w:ind w:left="720" w:hanging="36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Регулируемые </w:t>
      </w:r>
      <w:proofErr w:type="spellStart"/>
      <w:r w:rsidRPr="00775400">
        <w:rPr>
          <w:rFonts w:ascii="Times New Roman" w:eastAsia="Times New Roman" w:hAnsi="Times New Roman" w:cs="Times New Roman"/>
          <w:sz w:val="28"/>
          <w:szCs w:val="28"/>
          <w:lang w:eastAsia="ru-RU"/>
        </w:rPr>
        <w:t>некарантинные</w:t>
      </w:r>
      <w:proofErr w:type="spellEnd"/>
      <w:r w:rsidRPr="00775400">
        <w:rPr>
          <w:rFonts w:ascii="Times New Roman" w:eastAsia="Times New Roman" w:hAnsi="Times New Roman" w:cs="Times New Roman"/>
          <w:sz w:val="28"/>
          <w:szCs w:val="28"/>
          <w:lang w:eastAsia="ru-RU"/>
        </w:rPr>
        <w:t xml:space="preserve"> растения:</w:t>
      </w:r>
    </w:p>
    <w:p w:rsidR="00775400" w:rsidRPr="00775400" w:rsidRDefault="00775400" w:rsidP="00775400">
      <w:pPr>
        <w:numPr>
          <w:ilvl w:val="1"/>
          <w:numId w:val="22"/>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Айлант высочайший, китайский ясень (</w:t>
      </w:r>
      <w:proofErr w:type="spellStart"/>
      <w:r w:rsidRPr="00775400">
        <w:rPr>
          <w:rFonts w:ascii="Times New Roman" w:eastAsia="Times New Roman" w:hAnsi="Times New Roman" w:cs="Times New Roman"/>
          <w:sz w:val="28"/>
          <w:szCs w:val="28"/>
          <w:lang w:eastAsia="ru-RU"/>
        </w:rPr>
        <w:t>Ailanthus</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altissima</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Mill</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Swingle</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Ранее были включены в перечень, на настоящий момент отсутствуют:</w:t>
      </w:r>
    </w:p>
    <w:p w:rsidR="00775400" w:rsidRPr="00775400" w:rsidRDefault="00775400" w:rsidP="00775400">
      <w:pPr>
        <w:numPr>
          <w:ilvl w:val="0"/>
          <w:numId w:val="23"/>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proofErr w:type="spellStart"/>
      <w:r w:rsidRPr="00775400">
        <w:rPr>
          <w:rFonts w:ascii="Times New Roman" w:eastAsia="Times New Roman" w:hAnsi="Times New Roman" w:cs="Times New Roman"/>
          <w:sz w:val="28"/>
          <w:szCs w:val="28"/>
          <w:lang w:eastAsia="ru-RU"/>
        </w:rPr>
        <w:t>Ценхрус</w:t>
      </w:r>
      <w:proofErr w:type="spellEnd"/>
      <w:r w:rsidRPr="00775400">
        <w:rPr>
          <w:rFonts w:ascii="Times New Roman" w:eastAsia="Times New Roman" w:hAnsi="Times New Roman" w:cs="Times New Roman"/>
          <w:sz w:val="28"/>
          <w:szCs w:val="28"/>
          <w:lang w:eastAsia="ru-RU"/>
        </w:rPr>
        <w:t xml:space="preserve"> малоцветковый (</w:t>
      </w:r>
      <w:proofErr w:type="spellStart"/>
      <w:r w:rsidRPr="00775400">
        <w:rPr>
          <w:rFonts w:ascii="Times New Roman" w:eastAsia="Times New Roman" w:hAnsi="Times New Roman" w:cs="Times New Roman"/>
          <w:sz w:val="28"/>
          <w:szCs w:val="28"/>
          <w:lang w:eastAsia="ru-RU"/>
        </w:rPr>
        <w:t>якорцевый</w:t>
      </w:r>
      <w:proofErr w:type="spellEnd"/>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i/>
          <w:iCs/>
          <w:sz w:val="28"/>
          <w:szCs w:val="28"/>
          <w:lang w:eastAsia="ru-RU"/>
        </w:rPr>
        <w:t>Cenchrus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pauciflorus</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numPr>
          <w:ilvl w:val="0"/>
          <w:numId w:val="23"/>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Подсолнечник калифорнийский (</w:t>
      </w:r>
      <w:proofErr w:type="spellStart"/>
      <w:r w:rsidRPr="00775400">
        <w:rPr>
          <w:rFonts w:ascii="Times New Roman" w:eastAsia="Times New Roman" w:hAnsi="Times New Roman" w:cs="Times New Roman"/>
          <w:i/>
          <w:iCs/>
          <w:sz w:val="28"/>
          <w:szCs w:val="28"/>
          <w:lang w:eastAsia="ru-RU"/>
        </w:rPr>
        <w:t>Helianthus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californicus</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spacing w:after="0"/>
        <w:jc w:val="both"/>
        <w:rPr>
          <w:rFonts w:ascii="Times New Roman" w:hAnsi="Times New Roman" w:cs="Times New Roman"/>
          <w:sz w:val="28"/>
          <w:szCs w:val="28"/>
        </w:rPr>
      </w:pPr>
      <w:hyperlink r:id="rId66" w:history="1">
        <w:r w:rsidRPr="00775400">
          <w:rPr>
            <w:rFonts w:ascii="Times New Roman" w:hAnsi="Times New Roman" w:cs="Times New Roman"/>
            <w:color w:val="0000FF"/>
            <w:sz w:val="28"/>
            <w:szCs w:val="28"/>
            <w:u w:val="single"/>
          </w:rPr>
          <w:t>https://rosselhoscenter.com/2014-02-28-11-39-42/2011-11-16-12-58-47/sornyaki/1159-sornyaki</w:t>
        </w:r>
      </w:hyperlink>
    </w:p>
    <w:p w:rsidR="00775400" w:rsidRPr="00775400" w:rsidRDefault="00775400" w:rsidP="00775400">
      <w:pPr>
        <w:spacing w:after="0"/>
        <w:jc w:val="both"/>
        <w:rPr>
          <w:rFonts w:ascii="Times New Roman" w:hAnsi="Times New Roman" w:cs="Times New Roman"/>
          <w:sz w:val="28"/>
          <w:szCs w:val="28"/>
        </w:rPr>
      </w:pPr>
    </w:p>
    <w:p w:rsidR="00775400" w:rsidRPr="00775400" w:rsidRDefault="00775400" w:rsidP="00775400">
      <w:pPr>
        <w:spacing w:after="0"/>
        <w:jc w:val="both"/>
        <w:rPr>
          <w:rFonts w:ascii="Times New Roman" w:hAnsi="Times New Roman" w:cs="Times New Roman"/>
          <w:sz w:val="28"/>
          <w:szCs w:val="28"/>
        </w:rPr>
      </w:pPr>
    </w:p>
    <w:p w:rsidR="00775400" w:rsidRPr="00775400" w:rsidRDefault="00775400" w:rsidP="00775400">
      <w:pPr>
        <w:shd w:val="clear" w:color="auto" w:fill="FFFFFF"/>
        <w:spacing w:after="225" w:line="240" w:lineRule="auto"/>
        <w:jc w:val="center"/>
        <w:outlineLvl w:val="0"/>
        <w:rPr>
          <w:rFonts w:ascii="Arial" w:eastAsia="Times New Roman" w:hAnsi="Arial" w:cs="Arial"/>
          <w:b/>
          <w:bCs/>
          <w:color w:val="C00000"/>
          <w:kern w:val="36"/>
          <w:sz w:val="54"/>
          <w:szCs w:val="54"/>
          <w:lang w:eastAsia="ru-RU"/>
        </w:rPr>
      </w:pPr>
      <w:r w:rsidRPr="00775400">
        <w:rPr>
          <w:rFonts w:ascii="Arial" w:eastAsia="Times New Roman" w:hAnsi="Arial" w:cs="Arial"/>
          <w:b/>
          <w:bCs/>
          <w:color w:val="C00000"/>
          <w:kern w:val="36"/>
          <w:sz w:val="54"/>
          <w:szCs w:val="54"/>
          <w:lang w:eastAsia="ru-RU"/>
        </w:rPr>
        <w:t>Биологические и экологические особенности сорных растений</w:t>
      </w:r>
    </w:p>
    <w:p w:rsidR="00775400" w:rsidRPr="00775400" w:rsidRDefault="00775400" w:rsidP="00775400">
      <w:pPr>
        <w:shd w:val="clear" w:color="auto" w:fill="FFFFFF"/>
        <w:spacing w:after="225" w:line="240" w:lineRule="auto"/>
        <w:rPr>
          <w:rFonts w:ascii="Times New Roman" w:eastAsia="Times New Roman" w:hAnsi="Times New Roman" w:cs="Times New Roman"/>
          <w:color w:val="333333"/>
          <w:sz w:val="28"/>
          <w:szCs w:val="28"/>
          <w:lang w:eastAsia="ru-RU"/>
        </w:rPr>
      </w:pPr>
      <w:r w:rsidRPr="00775400">
        <w:rPr>
          <w:rFonts w:ascii="Times New Roman" w:eastAsia="Times New Roman" w:hAnsi="Times New Roman" w:cs="Times New Roman"/>
          <w:color w:val="333333"/>
          <w:sz w:val="28"/>
          <w:szCs w:val="28"/>
          <w:lang w:eastAsia="ru-RU"/>
        </w:rPr>
        <w:t>За долгий период различные виды сорных растений приобрели морфологические и биологические особенности, очень сходные с культурными растениями, в посевах которых они чаще всего произрастают, и что помогает их распространению.</w:t>
      </w:r>
    </w:p>
    <w:p w:rsidR="00775400" w:rsidRPr="00775400" w:rsidRDefault="00775400" w:rsidP="00775400">
      <w:pPr>
        <w:shd w:val="clear" w:color="auto" w:fill="FFFFFF"/>
        <w:spacing w:after="225" w:line="240" w:lineRule="auto"/>
        <w:rPr>
          <w:rFonts w:ascii="Times New Roman" w:eastAsia="Times New Roman" w:hAnsi="Times New Roman" w:cs="Times New Roman"/>
          <w:color w:val="333333"/>
          <w:sz w:val="28"/>
          <w:szCs w:val="28"/>
          <w:lang w:eastAsia="ru-RU"/>
        </w:rPr>
      </w:pPr>
      <w:r w:rsidRPr="00775400">
        <w:rPr>
          <w:rFonts w:ascii="Times New Roman" w:eastAsia="Times New Roman" w:hAnsi="Times New Roman" w:cs="Times New Roman"/>
          <w:color w:val="333333"/>
          <w:sz w:val="28"/>
          <w:szCs w:val="28"/>
          <w:lang w:eastAsia="ru-RU"/>
        </w:rPr>
        <w:t>Высокую долю истребления сорные растения компенсируют рядом особенностей:</w:t>
      </w:r>
    </w:p>
    <w:p w:rsidR="00775400" w:rsidRPr="00775400" w:rsidRDefault="00775400" w:rsidP="00775400">
      <w:pPr>
        <w:numPr>
          <w:ilvl w:val="0"/>
          <w:numId w:val="24"/>
        </w:numPr>
        <w:shd w:val="clear" w:color="auto" w:fill="FFFFFF"/>
        <w:spacing w:before="100" w:beforeAutospacing="1" w:after="100" w:afterAutospacing="1" w:line="240" w:lineRule="auto"/>
        <w:ind w:left="540"/>
        <w:rPr>
          <w:rFonts w:ascii="Times New Roman" w:eastAsia="Times New Roman" w:hAnsi="Times New Roman" w:cs="Times New Roman"/>
          <w:color w:val="333333"/>
          <w:sz w:val="28"/>
          <w:szCs w:val="28"/>
          <w:lang w:eastAsia="ru-RU"/>
        </w:rPr>
      </w:pPr>
      <w:proofErr w:type="gramStart"/>
      <w:r w:rsidRPr="00775400">
        <w:rPr>
          <w:rFonts w:ascii="Times New Roman" w:eastAsia="Times New Roman" w:hAnsi="Times New Roman" w:cs="Times New Roman"/>
          <w:color w:val="333333"/>
          <w:sz w:val="28"/>
          <w:szCs w:val="28"/>
          <w:lang w:eastAsia="ru-RU"/>
        </w:rPr>
        <w:t>менее</w:t>
      </w:r>
      <w:proofErr w:type="gramEnd"/>
      <w:r w:rsidRPr="00775400">
        <w:rPr>
          <w:rFonts w:ascii="Times New Roman" w:eastAsia="Times New Roman" w:hAnsi="Times New Roman" w:cs="Times New Roman"/>
          <w:color w:val="333333"/>
          <w:sz w:val="28"/>
          <w:szCs w:val="28"/>
          <w:lang w:eastAsia="ru-RU"/>
        </w:rPr>
        <w:t xml:space="preserve"> требовательны к агроклиматическим условиям, в частности более </w:t>
      </w:r>
      <w:proofErr w:type="spellStart"/>
      <w:r w:rsidRPr="00775400">
        <w:rPr>
          <w:rFonts w:ascii="Times New Roman" w:eastAsia="Times New Roman" w:hAnsi="Times New Roman" w:cs="Times New Roman"/>
          <w:color w:val="333333"/>
          <w:sz w:val="28"/>
          <w:szCs w:val="28"/>
          <w:lang w:eastAsia="ru-RU"/>
        </w:rPr>
        <w:t>засухо</w:t>
      </w:r>
      <w:proofErr w:type="spellEnd"/>
      <w:r w:rsidRPr="00775400">
        <w:rPr>
          <w:rFonts w:ascii="Times New Roman" w:eastAsia="Times New Roman" w:hAnsi="Times New Roman" w:cs="Times New Roman"/>
          <w:color w:val="333333"/>
          <w:sz w:val="28"/>
          <w:szCs w:val="28"/>
          <w:lang w:eastAsia="ru-RU"/>
        </w:rPr>
        <w:t>- и морозоустойчивы;</w:t>
      </w:r>
    </w:p>
    <w:p w:rsidR="00775400" w:rsidRPr="00775400" w:rsidRDefault="00775400" w:rsidP="00775400">
      <w:pPr>
        <w:numPr>
          <w:ilvl w:val="0"/>
          <w:numId w:val="24"/>
        </w:numPr>
        <w:shd w:val="clear" w:color="auto" w:fill="FFFFFF"/>
        <w:spacing w:before="100" w:beforeAutospacing="1" w:after="100" w:afterAutospacing="1" w:line="240" w:lineRule="auto"/>
        <w:ind w:left="540"/>
        <w:rPr>
          <w:rFonts w:ascii="Times New Roman" w:eastAsia="Times New Roman" w:hAnsi="Times New Roman" w:cs="Times New Roman"/>
          <w:color w:val="333333"/>
          <w:sz w:val="28"/>
          <w:szCs w:val="28"/>
          <w:lang w:eastAsia="ru-RU"/>
        </w:rPr>
      </w:pPr>
      <w:proofErr w:type="gramStart"/>
      <w:r w:rsidRPr="00775400">
        <w:rPr>
          <w:rFonts w:ascii="Times New Roman" w:eastAsia="Times New Roman" w:hAnsi="Times New Roman" w:cs="Times New Roman"/>
          <w:color w:val="333333"/>
          <w:sz w:val="28"/>
          <w:szCs w:val="28"/>
          <w:lang w:eastAsia="ru-RU"/>
        </w:rPr>
        <w:t>высокая</w:t>
      </w:r>
      <w:proofErr w:type="gramEnd"/>
      <w:r w:rsidRPr="00775400">
        <w:rPr>
          <w:rFonts w:ascii="Times New Roman" w:eastAsia="Times New Roman" w:hAnsi="Times New Roman" w:cs="Times New Roman"/>
          <w:color w:val="333333"/>
          <w:sz w:val="28"/>
          <w:szCs w:val="28"/>
          <w:lang w:eastAsia="ru-RU"/>
        </w:rPr>
        <w:t xml:space="preserve"> семенная продуктивность;</w:t>
      </w:r>
    </w:p>
    <w:p w:rsidR="00775400" w:rsidRPr="00775400" w:rsidRDefault="00775400" w:rsidP="00775400">
      <w:pPr>
        <w:numPr>
          <w:ilvl w:val="0"/>
          <w:numId w:val="24"/>
        </w:numPr>
        <w:shd w:val="clear" w:color="auto" w:fill="FFFFFF"/>
        <w:spacing w:before="100" w:beforeAutospacing="1" w:after="100" w:afterAutospacing="1" w:line="240" w:lineRule="auto"/>
        <w:ind w:left="540"/>
        <w:rPr>
          <w:rFonts w:ascii="Times New Roman" w:eastAsia="Times New Roman" w:hAnsi="Times New Roman" w:cs="Times New Roman"/>
          <w:color w:val="333333"/>
          <w:sz w:val="28"/>
          <w:szCs w:val="28"/>
          <w:lang w:eastAsia="ru-RU"/>
        </w:rPr>
      </w:pPr>
      <w:proofErr w:type="gramStart"/>
      <w:r w:rsidRPr="00775400">
        <w:rPr>
          <w:rFonts w:ascii="Times New Roman" w:eastAsia="Times New Roman" w:hAnsi="Times New Roman" w:cs="Times New Roman"/>
          <w:color w:val="333333"/>
          <w:sz w:val="28"/>
          <w:szCs w:val="28"/>
          <w:lang w:eastAsia="ru-RU"/>
        </w:rPr>
        <w:t>способность</w:t>
      </w:r>
      <w:proofErr w:type="gramEnd"/>
      <w:r w:rsidRPr="00775400">
        <w:rPr>
          <w:rFonts w:ascii="Times New Roman" w:eastAsia="Times New Roman" w:hAnsi="Times New Roman" w:cs="Times New Roman"/>
          <w:color w:val="333333"/>
          <w:sz w:val="28"/>
          <w:szCs w:val="28"/>
          <w:lang w:eastAsia="ru-RU"/>
        </w:rPr>
        <w:t xml:space="preserve"> размножаться вегетативным путем;</w:t>
      </w:r>
    </w:p>
    <w:p w:rsidR="00775400" w:rsidRPr="00775400" w:rsidRDefault="00775400" w:rsidP="00775400">
      <w:pPr>
        <w:numPr>
          <w:ilvl w:val="0"/>
          <w:numId w:val="24"/>
        </w:numPr>
        <w:shd w:val="clear" w:color="auto" w:fill="FFFFFF"/>
        <w:spacing w:before="100" w:beforeAutospacing="1" w:after="100" w:afterAutospacing="1" w:line="240" w:lineRule="auto"/>
        <w:ind w:left="540"/>
        <w:rPr>
          <w:rFonts w:ascii="Times New Roman" w:eastAsia="Times New Roman" w:hAnsi="Times New Roman" w:cs="Times New Roman"/>
          <w:color w:val="333333"/>
          <w:sz w:val="28"/>
          <w:szCs w:val="28"/>
          <w:lang w:eastAsia="ru-RU"/>
        </w:rPr>
      </w:pPr>
      <w:proofErr w:type="gramStart"/>
      <w:r w:rsidRPr="00775400">
        <w:rPr>
          <w:rFonts w:ascii="Times New Roman" w:eastAsia="Times New Roman" w:hAnsi="Times New Roman" w:cs="Times New Roman"/>
          <w:color w:val="333333"/>
          <w:sz w:val="28"/>
          <w:szCs w:val="28"/>
          <w:lang w:eastAsia="ru-RU"/>
        </w:rPr>
        <w:lastRenderedPageBreak/>
        <w:t>способность</w:t>
      </w:r>
      <w:proofErr w:type="gramEnd"/>
      <w:r w:rsidRPr="00775400">
        <w:rPr>
          <w:rFonts w:ascii="Times New Roman" w:eastAsia="Times New Roman" w:hAnsi="Times New Roman" w:cs="Times New Roman"/>
          <w:color w:val="333333"/>
          <w:sz w:val="28"/>
          <w:szCs w:val="28"/>
          <w:lang w:eastAsia="ru-RU"/>
        </w:rPr>
        <w:t xml:space="preserve"> семян распространяться на большие расстояния различными способами;</w:t>
      </w:r>
      <w:r w:rsidRPr="00775400">
        <w:rPr>
          <w:rFonts w:ascii="Times New Roman" w:eastAsia="Times New Roman" w:hAnsi="Times New Roman" w:cs="Times New Roman"/>
          <w:color w:val="333333"/>
          <w:sz w:val="28"/>
          <w:szCs w:val="28"/>
          <w:lang w:eastAsia="ru-RU"/>
        </w:rPr>
        <w:t> </w:t>
      </w:r>
    </w:p>
    <w:p w:rsidR="00775400" w:rsidRPr="00775400" w:rsidRDefault="00775400" w:rsidP="00775400">
      <w:pPr>
        <w:numPr>
          <w:ilvl w:val="0"/>
          <w:numId w:val="24"/>
        </w:numPr>
        <w:shd w:val="clear" w:color="auto" w:fill="FFFFFF"/>
        <w:spacing w:before="100" w:beforeAutospacing="1" w:after="100" w:afterAutospacing="1" w:line="240" w:lineRule="auto"/>
        <w:ind w:left="540"/>
        <w:rPr>
          <w:rFonts w:ascii="Times New Roman" w:eastAsia="Times New Roman" w:hAnsi="Times New Roman" w:cs="Times New Roman"/>
          <w:color w:val="333333"/>
          <w:sz w:val="28"/>
          <w:szCs w:val="28"/>
          <w:lang w:eastAsia="ru-RU"/>
        </w:rPr>
      </w:pPr>
      <w:proofErr w:type="gramStart"/>
      <w:r w:rsidRPr="00775400">
        <w:rPr>
          <w:rFonts w:ascii="Times New Roman" w:eastAsia="Times New Roman" w:hAnsi="Times New Roman" w:cs="Times New Roman"/>
          <w:color w:val="333333"/>
          <w:sz w:val="28"/>
          <w:szCs w:val="28"/>
          <w:lang w:eastAsia="ru-RU"/>
        </w:rPr>
        <w:t>сохранение</w:t>
      </w:r>
      <w:proofErr w:type="gramEnd"/>
      <w:r w:rsidRPr="00775400">
        <w:rPr>
          <w:rFonts w:ascii="Times New Roman" w:eastAsia="Times New Roman" w:hAnsi="Times New Roman" w:cs="Times New Roman"/>
          <w:color w:val="333333"/>
          <w:sz w:val="28"/>
          <w:szCs w:val="28"/>
          <w:lang w:eastAsia="ru-RU"/>
        </w:rPr>
        <w:t xml:space="preserve"> всхожести семян в течение длительного периода;</w:t>
      </w:r>
    </w:p>
    <w:p w:rsidR="00775400" w:rsidRPr="00775400" w:rsidRDefault="00775400" w:rsidP="00775400">
      <w:pPr>
        <w:numPr>
          <w:ilvl w:val="0"/>
          <w:numId w:val="24"/>
        </w:numPr>
        <w:shd w:val="clear" w:color="auto" w:fill="FFFFFF"/>
        <w:spacing w:before="100" w:beforeAutospacing="1" w:after="100" w:afterAutospacing="1" w:line="240" w:lineRule="auto"/>
        <w:ind w:left="540"/>
        <w:rPr>
          <w:rFonts w:ascii="Times New Roman" w:eastAsia="Times New Roman" w:hAnsi="Times New Roman" w:cs="Times New Roman"/>
          <w:color w:val="333333"/>
          <w:sz w:val="28"/>
          <w:szCs w:val="28"/>
          <w:lang w:eastAsia="ru-RU"/>
        </w:rPr>
      </w:pPr>
      <w:proofErr w:type="gramStart"/>
      <w:r w:rsidRPr="00775400">
        <w:rPr>
          <w:rFonts w:ascii="Times New Roman" w:eastAsia="Times New Roman" w:hAnsi="Times New Roman" w:cs="Times New Roman"/>
          <w:color w:val="333333"/>
          <w:sz w:val="28"/>
          <w:szCs w:val="28"/>
          <w:lang w:eastAsia="ru-RU"/>
        </w:rPr>
        <w:t>растянутый</w:t>
      </w:r>
      <w:proofErr w:type="gramEnd"/>
      <w:r w:rsidRPr="00775400">
        <w:rPr>
          <w:rFonts w:ascii="Times New Roman" w:eastAsia="Times New Roman" w:hAnsi="Times New Roman" w:cs="Times New Roman"/>
          <w:color w:val="333333"/>
          <w:sz w:val="28"/>
          <w:szCs w:val="28"/>
          <w:lang w:eastAsia="ru-RU"/>
        </w:rPr>
        <w:t xml:space="preserve"> период прорастания семян сорняков;</w:t>
      </w:r>
    </w:p>
    <w:p w:rsidR="00775400" w:rsidRPr="00775400" w:rsidRDefault="00775400" w:rsidP="00775400">
      <w:pPr>
        <w:numPr>
          <w:ilvl w:val="0"/>
          <w:numId w:val="24"/>
        </w:numPr>
        <w:shd w:val="clear" w:color="auto" w:fill="FFFFFF"/>
        <w:spacing w:before="100" w:beforeAutospacing="1" w:after="100" w:afterAutospacing="1" w:line="240" w:lineRule="auto"/>
        <w:ind w:left="540"/>
        <w:rPr>
          <w:rFonts w:ascii="Times New Roman" w:eastAsia="Times New Roman" w:hAnsi="Times New Roman" w:cs="Times New Roman"/>
          <w:color w:val="333333"/>
          <w:sz w:val="28"/>
          <w:szCs w:val="28"/>
          <w:lang w:eastAsia="ru-RU"/>
        </w:rPr>
      </w:pPr>
      <w:proofErr w:type="gramStart"/>
      <w:r w:rsidRPr="00775400">
        <w:rPr>
          <w:rFonts w:ascii="Times New Roman" w:eastAsia="Times New Roman" w:hAnsi="Times New Roman" w:cs="Times New Roman"/>
          <w:color w:val="333333"/>
          <w:sz w:val="28"/>
          <w:szCs w:val="28"/>
          <w:lang w:eastAsia="ru-RU"/>
        </w:rPr>
        <w:t>высокая</w:t>
      </w:r>
      <w:proofErr w:type="gramEnd"/>
      <w:r w:rsidRPr="00775400">
        <w:rPr>
          <w:rFonts w:ascii="Times New Roman" w:eastAsia="Times New Roman" w:hAnsi="Times New Roman" w:cs="Times New Roman"/>
          <w:color w:val="333333"/>
          <w:sz w:val="28"/>
          <w:szCs w:val="28"/>
          <w:lang w:eastAsia="ru-RU"/>
        </w:rPr>
        <w:t xml:space="preserve"> выживаемость в различных местах обитания.</w:t>
      </w:r>
    </w:p>
    <w:p w:rsidR="00775400" w:rsidRPr="00775400" w:rsidRDefault="00775400" w:rsidP="00775400">
      <w:pPr>
        <w:shd w:val="clear" w:color="auto" w:fill="FFFFFF"/>
        <w:spacing w:after="225" w:line="240" w:lineRule="auto"/>
        <w:rPr>
          <w:rFonts w:ascii="Times New Roman" w:eastAsia="Times New Roman" w:hAnsi="Times New Roman" w:cs="Times New Roman"/>
          <w:color w:val="333333"/>
          <w:sz w:val="28"/>
          <w:szCs w:val="28"/>
          <w:lang w:eastAsia="ru-RU"/>
        </w:rPr>
      </w:pPr>
      <w:r w:rsidRPr="00775400">
        <w:rPr>
          <w:rFonts w:ascii="Times New Roman" w:eastAsia="Times New Roman" w:hAnsi="Times New Roman" w:cs="Times New Roman"/>
          <w:color w:val="333333"/>
          <w:sz w:val="28"/>
          <w:szCs w:val="28"/>
          <w:lang w:eastAsia="ru-RU"/>
        </w:rPr>
        <w:t>Эффективная система управления сорняками невозможна без полного и всестороннего понимания их биологических особенностей. В дополнение к научно обоснованной системе земледелия, знание особенностей жизни сорной растительности позволяют определить периоды вегетации, в которые сорняки наименее устойчивы к различным агрономическим приемам или наиболее чувствительны к неблагоприятным внешним воздействиям. Что помогает спроектировать рациональную и экономически обоснованную систему предупредительных и истребительных мероприятий, обеспечивающую эффективное уничтожение как вегетирующих сорняков, так и находящихся в почве органов их возобновления.</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Биологическое сходство сорных и культурных растений обуславливает их распространенность в посевах: яровых сорняков в посевах яровых культур, озимых и зимующих — в посевах </w:t>
      </w:r>
      <w:hyperlink r:id="rId67" w:history="1">
        <w:r w:rsidRPr="00775400">
          <w:rPr>
            <w:rFonts w:ascii="Times New Roman" w:eastAsia="Times New Roman" w:hAnsi="Times New Roman" w:cs="Times New Roman"/>
            <w:color w:val="0A5794"/>
            <w:sz w:val="28"/>
            <w:szCs w:val="28"/>
            <w:u w:val="single"/>
            <w:lang w:eastAsia="ru-RU"/>
          </w:rPr>
          <w:t>озимых зерновых</w:t>
        </w:r>
      </w:hyperlink>
      <w:r w:rsidRPr="00775400">
        <w:rPr>
          <w:rFonts w:ascii="Times New Roman" w:eastAsia="Times New Roman" w:hAnsi="Times New Roman" w:cs="Times New Roman"/>
          <w:sz w:val="28"/>
          <w:szCs w:val="28"/>
          <w:lang w:eastAsia="ru-RU"/>
        </w:rPr>
        <w:t> и т.п.</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Основные особенности, отличающие сорняки от культурных растений:</w:t>
      </w:r>
    </w:p>
    <w:p w:rsidR="00775400" w:rsidRPr="00775400" w:rsidRDefault="00775400" w:rsidP="00775400">
      <w:pPr>
        <w:numPr>
          <w:ilvl w:val="0"/>
          <w:numId w:val="25"/>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Способность размножаться вегетативным путем. Быстро размножаются вегетативно многие многолетние сорняки. Их подземные части, давая массу отростков со спящими почками, в последствии развивают в самостоятельные растения.</w:t>
      </w:r>
    </w:p>
    <w:p w:rsidR="00775400" w:rsidRPr="00775400" w:rsidRDefault="00775400" w:rsidP="00775400">
      <w:pPr>
        <w:numPr>
          <w:ilvl w:val="0"/>
          <w:numId w:val="25"/>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Семена многих сорняков способны сохранять всхожесть на протяжении многих лет. Отмечены случаи, когда семена щирицы (</w:t>
      </w:r>
      <w:r w:rsidRPr="00775400">
        <w:rPr>
          <w:rFonts w:ascii="Times New Roman" w:eastAsia="Times New Roman" w:hAnsi="Times New Roman" w:cs="Times New Roman"/>
          <w:i/>
          <w:iCs/>
          <w:sz w:val="28"/>
          <w:szCs w:val="28"/>
          <w:lang w:val="la-Latn" w:eastAsia="ru-RU"/>
        </w:rPr>
        <w:t>Amaranthus</w:t>
      </w:r>
      <w:r w:rsidRPr="00775400">
        <w:rPr>
          <w:rFonts w:ascii="Times New Roman" w:eastAsia="Times New Roman" w:hAnsi="Times New Roman" w:cs="Times New Roman"/>
          <w:sz w:val="28"/>
          <w:szCs w:val="28"/>
          <w:lang w:eastAsia="ru-RU"/>
        </w:rPr>
        <w:t>), пастушьей сумки (</w:t>
      </w:r>
      <w:r w:rsidRPr="00775400">
        <w:rPr>
          <w:rFonts w:ascii="Times New Roman" w:eastAsia="Times New Roman" w:hAnsi="Times New Roman" w:cs="Times New Roman"/>
          <w:i/>
          <w:iCs/>
          <w:sz w:val="28"/>
          <w:szCs w:val="28"/>
          <w:lang w:val="la-Latn" w:eastAsia="ru-RU"/>
        </w:rPr>
        <w:t>Capsella</w:t>
      </w:r>
      <w:r w:rsidRPr="00775400">
        <w:rPr>
          <w:rFonts w:ascii="Times New Roman" w:eastAsia="Times New Roman" w:hAnsi="Times New Roman" w:cs="Times New Roman"/>
          <w:sz w:val="28"/>
          <w:szCs w:val="28"/>
          <w:lang w:eastAsia="ru-RU"/>
        </w:rPr>
        <w:t>), звездчатки (</w:t>
      </w:r>
      <w:proofErr w:type="spellStart"/>
      <w:r w:rsidRPr="00775400">
        <w:rPr>
          <w:rFonts w:ascii="Times New Roman" w:eastAsia="Times New Roman" w:hAnsi="Times New Roman" w:cs="Times New Roman"/>
          <w:i/>
          <w:iCs/>
          <w:sz w:val="28"/>
          <w:szCs w:val="28"/>
          <w:lang w:eastAsia="ru-RU"/>
        </w:rPr>
        <w:t>Stellaria</w:t>
      </w:r>
      <w:proofErr w:type="spellEnd"/>
      <w:r w:rsidRPr="00775400">
        <w:rPr>
          <w:rFonts w:ascii="Times New Roman" w:eastAsia="Times New Roman" w:hAnsi="Times New Roman" w:cs="Times New Roman"/>
          <w:sz w:val="28"/>
          <w:szCs w:val="28"/>
          <w:lang w:eastAsia="ru-RU"/>
        </w:rPr>
        <w:t>) и некоторых других сорняков не теряли всхожее; в течение 10-15 лет, горчицы полевой (</w:t>
      </w:r>
      <w:proofErr w:type="spellStart"/>
      <w:r w:rsidRPr="00775400">
        <w:rPr>
          <w:rFonts w:ascii="Times New Roman" w:eastAsia="Times New Roman" w:hAnsi="Times New Roman" w:cs="Times New Roman"/>
          <w:i/>
          <w:iCs/>
          <w:sz w:val="28"/>
          <w:szCs w:val="28"/>
          <w:lang w:eastAsia="ru-RU"/>
        </w:rPr>
        <w:t>Sinapis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 7 лет, ярутки полевой (</w:t>
      </w:r>
      <w:r w:rsidRPr="00775400">
        <w:rPr>
          <w:rFonts w:ascii="Times New Roman" w:eastAsia="Times New Roman" w:hAnsi="Times New Roman" w:cs="Times New Roman"/>
          <w:i/>
          <w:iCs/>
          <w:sz w:val="28"/>
          <w:szCs w:val="28"/>
          <w:lang w:val="la-Latn" w:eastAsia="ru-RU"/>
        </w:rPr>
        <w:t>Thlaspi arvense</w:t>
      </w:r>
      <w:r w:rsidRPr="00775400">
        <w:rPr>
          <w:rFonts w:ascii="Times New Roman" w:eastAsia="Times New Roman" w:hAnsi="Times New Roman" w:cs="Times New Roman"/>
          <w:sz w:val="28"/>
          <w:szCs w:val="28"/>
          <w:lang w:eastAsia="ru-RU"/>
        </w:rPr>
        <w:t>) и подорожника (</w:t>
      </w:r>
      <w:r w:rsidRPr="00775400">
        <w:rPr>
          <w:rFonts w:ascii="Times New Roman" w:eastAsia="Times New Roman" w:hAnsi="Times New Roman" w:cs="Times New Roman"/>
          <w:i/>
          <w:iCs/>
          <w:sz w:val="28"/>
          <w:szCs w:val="28"/>
          <w:lang w:val="la-Latn" w:eastAsia="ru-RU"/>
        </w:rPr>
        <w:t>Plantago</w:t>
      </w:r>
      <w:r w:rsidRPr="00775400">
        <w:rPr>
          <w:rFonts w:ascii="Times New Roman" w:eastAsia="Times New Roman" w:hAnsi="Times New Roman" w:cs="Times New Roman"/>
          <w:sz w:val="28"/>
          <w:szCs w:val="28"/>
          <w:lang w:eastAsia="ru-RU"/>
        </w:rPr>
        <w:t>) — 9 лет.</w:t>
      </w:r>
    </w:p>
    <w:p w:rsidR="00775400" w:rsidRPr="00775400" w:rsidRDefault="00775400" w:rsidP="00775400">
      <w:pPr>
        <w:numPr>
          <w:ilvl w:val="0"/>
          <w:numId w:val="25"/>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proofErr w:type="spellStart"/>
      <w:r w:rsidRPr="00775400">
        <w:rPr>
          <w:rFonts w:ascii="Times New Roman" w:eastAsia="Times New Roman" w:hAnsi="Times New Roman" w:cs="Times New Roman"/>
          <w:sz w:val="28"/>
          <w:szCs w:val="28"/>
          <w:lang w:eastAsia="ru-RU"/>
        </w:rPr>
        <w:t>Недружность</w:t>
      </w:r>
      <w:proofErr w:type="spellEnd"/>
      <w:r w:rsidRPr="00775400">
        <w:rPr>
          <w:rFonts w:ascii="Times New Roman" w:eastAsia="Times New Roman" w:hAnsi="Times New Roman" w:cs="Times New Roman"/>
          <w:sz w:val="28"/>
          <w:szCs w:val="28"/>
          <w:lang w:eastAsia="ru-RU"/>
        </w:rPr>
        <w:t xml:space="preserve"> всходов сорняков. Это значительно осложняй борьбу с ними, так как прорастание может затянуться на очень длительный период. Например, одно растение мари белой (</w:t>
      </w:r>
      <w:r w:rsidRPr="00775400">
        <w:rPr>
          <w:rFonts w:ascii="Times New Roman" w:eastAsia="Times New Roman" w:hAnsi="Times New Roman" w:cs="Times New Roman"/>
          <w:i/>
          <w:iCs/>
          <w:sz w:val="28"/>
          <w:szCs w:val="28"/>
          <w:lang w:val="la-Latn" w:eastAsia="ru-RU"/>
        </w:rPr>
        <w:t>Chenopodium album</w:t>
      </w:r>
      <w:r w:rsidRPr="00775400">
        <w:rPr>
          <w:rFonts w:ascii="Times New Roman" w:eastAsia="Times New Roman" w:hAnsi="Times New Roman" w:cs="Times New Roman"/>
          <w:sz w:val="28"/>
          <w:szCs w:val="28"/>
          <w:lang w:eastAsia="ru-RU"/>
        </w:rPr>
        <w:t xml:space="preserve">) производит два-три вида семян. Одни дают ростки в год созревания, вторые — следующей весной, а третьи — только на третий год после осыпания. </w:t>
      </w:r>
      <w:proofErr w:type="spellStart"/>
      <w:r w:rsidRPr="00775400">
        <w:rPr>
          <w:rFonts w:ascii="Times New Roman" w:eastAsia="Times New Roman" w:hAnsi="Times New Roman" w:cs="Times New Roman"/>
          <w:sz w:val="28"/>
          <w:szCs w:val="28"/>
          <w:lang w:eastAsia="ru-RU"/>
        </w:rPr>
        <w:t>Недружность</w:t>
      </w:r>
      <w:proofErr w:type="spellEnd"/>
      <w:r w:rsidRPr="00775400">
        <w:rPr>
          <w:rFonts w:ascii="Times New Roman" w:eastAsia="Times New Roman" w:hAnsi="Times New Roman" w:cs="Times New Roman"/>
          <w:sz w:val="28"/>
          <w:szCs w:val="28"/>
          <w:lang w:eastAsia="ru-RU"/>
        </w:rPr>
        <w:t xml:space="preserve"> всходов многих видов сорняков объясняется </w:t>
      </w:r>
      <w:proofErr w:type="spellStart"/>
      <w:r w:rsidRPr="00775400">
        <w:rPr>
          <w:rFonts w:ascii="Times New Roman" w:eastAsia="Times New Roman" w:hAnsi="Times New Roman" w:cs="Times New Roman"/>
          <w:sz w:val="28"/>
          <w:szCs w:val="28"/>
          <w:lang w:eastAsia="ru-RU"/>
        </w:rPr>
        <w:t>разнокачественностью</w:t>
      </w:r>
      <w:proofErr w:type="spellEnd"/>
      <w:r w:rsidRPr="00775400">
        <w:rPr>
          <w:rFonts w:ascii="Times New Roman" w:eastAsia="Times New Roman" w:hAnsi="Times New Roman" w:cs="Times New Roman"/>
          <w:sz w:val="28"/>
          <w:szCs w:val="28"/>
          <w:lang w:eastAsia="ru-RU"/>
        </w:rPr>
        <w:t xml:space="preserve"> семян, обладающих неодинаковой жизнеспособность» различной способностью семенной оболочки пропускать </w:t>
      </w:r>
      <w:proofErr w:type="gramStart"/>
      <w:r w:rsidRPr="00775400">
        <w:rPr>
          <w:rFonts w:ascii="Times New Roman" w:eastAsia="Times New Roman" w:hAnsi="Times New Roman" w:cs="Times New Roman"/>
          <w:sz w:val="28"/>
          <w:szCs w:val="28"/>
          <w:lang w:eastAsia="ru-RU"/>
        </w:rPr>
        <w:t>воду.</w:t>
      </w:r>
      <w:hyperlink r:id="rId68" w:anchor="snoska1" w:history="1">
        <w:r w:rsidRPr="00775400">
          <w:rPr>
            <w:rFonts w:ascii="Times New Roman" w:eastAsia="Times New Roman" w:hAnsi="Times New Roman" w:cs="Times New Roman"/>
            <w:color w:val="0A5794"/>
            <w:sz w:val="28"/>
            <w:szCs w:val="28"/>
            <w:u w:val="single"/>
            <w:vertAlign w:val="superscript"/>
            <w:lang w:eastAsia="ru-RU"/>
          </w:rPr>
          <w:t>[</w:t>
        </w:r>
        <w:proofErr w:type="gramEnd"/>
        <w:r w:rsidRPr="00775400">
          <w:rPr>
            <w:rFonts w:ascii="Times New Roman" w:eastAsia="Times New Roman" w:hAnsi="Times New Roman" w:cs="Times New Roman"/>
            <w:color w:val="0A5794"/>
            <w:sz w:val="28"/>
            <w:szCs w:val="28"/>
            <w:u w:val="single"/>
            <w:vertAlign w:val="superscript"/>
            <w:lang w:eastAsia="ru-RU"/>
          </w:rPr>
          <w:t>1]</w:t>
        </w:r>
      </w:hyperlink>
    </w:p>
    <w:p w:rsidR="00775400" w:rsidRPr="00775400" w:rsidRDefault="00775400" w:rsidP="00775400">
      <w:pPr>
        <w:spacing w:before="225" w:after="225" w:line="240" w:lineRule="auto"/>
        <w:outlineLvl w:val="1"/>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Семенная продуктивность сорняков</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В отличии от культурных растений, семенная продуктивность сорных растений на </w:t>
      </w:r>
      <w:proofErr w:type="gramStart"/>
      <w:r w:rsidRPr="00775400">
        <w:rPr>
          <w:rFonts w:ascii="Times New Roman" w:eastAsia="Times New Roman" w:hAnsi="Times New Roman" w:cs="Times New Roman"/>
          <w:sz w:val="28"/>
          <w:szCs w:val="28"/>
          <w:lang w:eastAsia="ru-RU"/>
        </w:rPr>
        <w:t>порядки</w:t>
      </w:r>
      <w:proofErr w:type="gramEnd"/>
      <w:r w:rsidRPr="00775400">
        <w:rPr>
          <w:rFonts w:ascii="Times New Roman" w:eastAsia="Times New Roman" w:hAnsi="Times New Roman" w:cs="Times New Roman"/>
          <w:sz w:val="28"/>
          <w:szCs w:val="28"/>
          <w:lang w:eastAsia="ru-RU"/>
        </w:rPr>
        <w:t xml:space="preserve"> больше (таблица).</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Высокая семенная продуктивность позволяет сорнякам решать задачи сохранения популяции и массового распространения, но и быть мобилизованными для быстрой мутации к изменяющимся условиям среды и новым агротехническим приемам, в том числе к гербицидам.</w:t>
      </w:r>
    </w:p>
    <w:p w:rsidR="00775400" w:rsidRPr="00775400" w:rsidRDefault="00775400" w:rsidP="00775400">
      <w:pPr>
        <w:spacing w:before="225" w:after="225" w:line="240" w:lineRule="auto"/>
        <w:outlineLvl w:val="2"/>
        <w:rPr>
          <w:rFonts w:ascii="Times New Roman" w:eastAsia="Times New Roman" w:hAnsi="Times New Roman" w:cs="Times New Roman"/>
          <w:b/>
          <w:bCs/>
          <w:sz w:val="28"/>
          <w:szCs w:val="28"/>
          <w:lang w:eastAsia="ru-RU"/>
        </w:rPr>
      </w:pPr>
      <w:r w:rsidRPr="00775400">
        <w:rPr>
          <w:rFonts w:ascii="Times New Roman" w:eastAsia="Times New Roman" w:hAnsi="Times New Roman" w:cs="Times New Roman"/>
          <w:b/>
          <w:bCs/>
          <w:sz w:val="28"/>
          <w:szCs w:val="28"/>
          <w:lang w:eastAsia="ru-RU"/>
        </w:rPr>
        <w:lastRenderedPageBreak/>
        <w:t>Таблица. Семенная продуктивность некоторых сорняков</w:t>
      </w:r>
      <w:hyperlink r:id="rId69" w:anchor="easy-footnote-bottom-1-263" w:history="1">
        <w:r w:rsidRPr="00775400">
          <w:rPr>
            <w:rFonts w:ascii="Times New Roman" w:eastAsia="Times New Roman" w:hAnsi="Times New Roman" w:cs="Times New Roman"/>
            <w:b/>
            <w:bCs/>
            <w:color w:val="0A5794"/>
            <w:sz w:val="28"/>
            <w:szCs w:val="28"/>
            <w:u w:val="single"/>
            <w:vertAlign w:val="superscript"/>
            <w:lang w:eastAsia="ru-RU"/>
          </w:rPr>
          <w:t>1</w:t>
        </w:r>
      </w:hyperlink>
      <w:r w:rsidRPr="00775400">
        <w:rPr>
          <w:rFonts w:ascii="Times New Roman" w:eastAsia="Times New Roman" w:hAnsi="Times New Roman" w:cs="Times New Roman"/>
          <w:b/>
          <w:bCs/>
          <w:sz w:val="28"/>
          <w:szCs w:val="28"/>
          <w:lang w:eastAsia="ru-RU"/>
        </w:rPr>
        <w:t> </w:t>
      </w:r>
      <w:hyperlink r:id="rId70" w:anchor="easy-footnote-bottom-2-263" w:history="1">
        <w:r w:rsidRPr="00775400">
          <w:rPr>
            <w:rFonts w:ascii="Times New Roman" w:eastAsia="Times New Roman" w:hAnsi="Times New Roman" w:cs="Times New Roman"/>
            <w:b/>
            <w:bCs/>
            <w:color w:val="0A5794"/>
            <w:sz w:val="28"/>
            <w:szCs w:val="28"/>
            <w:u w:val="single"/>
            <w:vertAlign w:val="superscript"/>
            <w:lang w:eastAsia="ru-RU"/>
          </w:rPr>
          <w:t>2</w:t>
        </w:r>
      </w:hyperlink>
      <w:r w:rsidRPr="00775400">
        <w:rPr>
          <w:rFonts w:ascii="Times New Roman" w:eastAsia="Times New Roman" w:hAnsi="Times New Roman" w:cs="Times New Roman"/>
          <w:b/>
          <w:bCs/>
          <w:sz w:val="28"/>
          <w:szCs w:val="28"/>
          <w:lang w:eastAsia="ru-RU"/>
        </w:rPr>
        <w:t> </w:t>
      </w:r>
      <w:hyperlink r:id="rId71" w:anchor="easy-footnote-bottom-3-263" w:history="1">
        <w:r w:rsidRPr="00775400">
          <w:rPr>
            <w:rFonts w:ascii="Times New Roman" w:eastAsia="Times New Roman" w:hAnsi="Times New Roman" w:cs="Times New Roman"/>
            <w:b/>
            <w:bCs/>
            <w:color w:val="0A5794"/>
            <w:sz w:val="28"/>
            <w:szCs w:val="28"/>
            <w:u w:val="single"/>
            <w:vertAlign w:val="superscript"/>
            <w:lang w:eastAsia="ru-RU"/>
          </w:rPr>
          <w:t>3</w:t>
        </w:r>
      </w:hyperlink>
      <w:r w:rsidRPr="00775400">
        <w:rPr>
          <w:rFonts w:ascii="Times New Roman" w:eastAsia="Times New Roman" w:hAnsi="Times New Roman" w:cs="Times New Roman"/>
          <w:b/>
          <w:bCs/>
          <w:sz w:val="28"/>
          <w:szCs w:val="28"/>
          <w:lang w:eastAsia="ru-RU"/>
        </w:rPr>
        <w:t> </w:t>
      </w:r>
      <w:hyperlink r:id="rId72" w:anchor="easy-footnote-bottom-4-263" w:history="1">
        <w:r w:rsidRPr="00775400">
          <w:rPr>
            <w:rFonts w:ascii="Times New Roman" w:eastAsia="Times New Roman" w:hAnsi="Times New Roman" w:cs="Times New Roman"/>
            <w:b/>
            <w:bCs/>
            <w:color w:val="0A5794"/>
            <w:sz w:val="28"/>
            <w:szCs w:val="28"/>
            <w:u w:val="single"/>
            <w:vertAlign w:val="superscript"/>
            <w:lang w:eastAsia="ru-RU"/>
          </w:rPr>
          <w:t>4</w:t>
        </w:r>
      </w:hyperlink>
    </w:p>
    <w:tbl>
      <w:tblPr>
        <w:tblW w:w="10485" w:type="dxa"/>
        <w:tblCellMar>
          <w:top w:w="15" w:type="dxa"/>
          <w:left w:w="15" w:type="dxa"/>
          <w:bottom w:w="15" w:type="dxa"/>
          <w:right w:w="15" w:type="dxa"/>
        </w:tblCellMar>
        <w:tblLook w:val="04A0" w:firstRow="1" w:lastRow="0" w:firstColumn="1" w:lastColumn="0" w:noHBand="0" w:noVBand="1"/>
      </w:tblPr>
      <w:tblGrid>
        <w:gridCol w:w="5692"/>
        <w:gridCol w:w="4793"/>
      </w:tblGrid>
      <w:tr w:rsidR="00775400" w:rsidRPr="00775400" w:rsidTr="00775400">
        <w:trPr>
          <w:tblHeader/>
        </w:trPr>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775400" w:rsidRPr="00775400" w:rsidRDefault="00775400" w:rsidP="00775400">
            <w:pPr>
              <w:spacing w:after="0" w:line="240" w:lineRule="auto"/>
              <w:jc w:val="center"/>
              <w:rPr>
                <w:rFonts w:ascii="Times New Roman" w:eastAsia="Times New Roman" w:hAnsi="Times New Roman" w:cs="Times New Roman"/>
                <w:b/>
                <w:bCs/>
                <w:caps/>
                <w:sz w:val="24"/>
                <w:szCs w:val="24"/>
                <w:lang w:eastAsia="ru-RU"/>
              </w:rPr>
            </w:pPr>
            <w:r w:rsidRPr="00775400">
              <w:rPr>
                <w:rFonts w:ascii="Times New Roman" w:eastAsia="Times New Roman" w:hAnsi="Times New Roman" w:cs="Times New Roman"/>
                <w:b/>
                <w:bCs/>
                <w:caps/>
                <w:sz w:val="24"/>
                <w:szCs w:val="24"/>
                <w:lang w:eastAsia="ru-RU"/>
              </w:rPr>
              <w:t>НАЗВАНИЕ РАСТЕНИЯ</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775400" w:rsidRPr="00775400" w:rsidRDefault="00775400" w:rsidP="00775400">
            <w:pPr>
              <w:spacing w:after="0" w:line="240" w:lineRule="auto"/>
              <w:jc w:val="center"/>
              <w:rPr>
                <w:rFonts w:ascii="Times New Roman" w:eastAsia="Times New Roman" w:hAnsi="Times New Roman" w:cs="Times New Roman"/>
                <w:b/>
                <w:bCs/>
                <w:caps/>
                <w:sz w:val="24"/>
                <w:szCs w:val="24"/>
                <w:lang w:eastAsia="ru-RU"/>
              </w:rPr>
            </w:pPr>
            <w:r w:rsidRPr="00775400">
              <w:rPr>
                <w:rFonts w:ascii="Times New Roman" w:eastAsia="Times New Roman" w:hAnsi="Times New Roman" w:cs="Times New Roman"/>
                <w:b/>
                <w:bCs/>
                <w:caps/>
                <w:sz w:val="24"/>
                <w:szCs w:val="24"/>
                <w:lang w:eastAsia="ru-RU"/>
              </w:rPr>
              <w:t>ПРОДУКТИВНОСТЬ ОДНОГО РАСТЕНИЯ, ШТ. СЕМЯН В ГОД</w:t>
            </w:r>
          </w:p>
        </w:tc>
      </w:tr>
      <w:tr w:rsidR="00775400" w:rsidRPr="00775400" w:rsidTr="00775400">
        <w:tc>
          <w:tcPr>
            <w:tcW w:w="0" w:type="auto"/>
            <w:tcBorders>
              <w:top w:val="nil"/>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Вероника персидская (</w:t>
            </w:r>
            <w:proofErr w:type="spellStart"/>
            <w:r w:rsidRPr="00775400">
              <w:rPr>
                <w:rFonts w:ascii="Times New Roman" w:eastAsia="Times New Roman" w:hAnsi="Times New Roman" w:cs="Times New Roman"/>
                <w:i/>
                <w:iCs/>
                <w:sz w:val="24"/>
                <w:szCs w:val="24"/>
                <w:lang w:eastAsia="ru-RU"/>
              </w:rPr>
              <w:t>Veronica</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persica</w:t>
            </w:r>
            <w:proofErr w:type="spellEnd"/>
            <w:r w:rsidRPr="00775400">
              <w:rPr>
                <w:rFonts w:ascii="Times New Roman" w:eastAsia="Times New Roman" w:hAnsi="Times New Roman" w:cs="Times New Roman"/>
                <w:sz w:val="24"/>
                <w:szCs w:val="24"/>
                <w:lang w:eastAsia="ru-RU"/>
              </w:rPr>
              <w:t>)</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50-100 (по другим данным 1500-8000)</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Лен-долгунец, лен обыкновенный (</w:t>
            </w:r>
            <w:proofErr w:type="spellStart"/>
            <w:r w:rsidRPr="00775400">
              <w:rPr>
                <w:rFonts w:ascii="Times New Roman" w:eastAsia="Times New Roman" w:hAnsi="Times New Roman" w:cs="Times New Roman"/>
                <w:i/>
                <w:iCs/>
                <w:sz w:val="24"/>
                <w:szCs w:val="24"/>
                <w:lang w:eastAsia="ru-RU"/>
              </w:rPr>
              <w:t>Linum</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usitatissimum</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60-100</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Пшеница мягкая (</w:t>
            </w:r>
            <w:proofErr w:type="spellStart"/>
            <w:r w:rsidRPr="00775400">
              <w:rPr>
                <w:rFonts w:ascii="Times New Roman" w:eastAsia="Times New Roman" w:hAnsi="Times New Roman" w:cs="Times New Roman"/>
                <w:i/>
                <w:iCs/>
                <w:sz w:val="24"/>
                <w:szCs w:val="24"/>
                <w:lang w:eastAsia="ru-RU"/>
              </w:rPr>
              <w:t>Triticum</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aestivum</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90-100</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Овес пустой, овсюг (</w:t>
            </w:r>
            <w:proofErr w:type="spellStart"/>
            <w:r w:rsidRPr="00775400">
              <w:rPr>
                <w:rFonts w:ascii="Times New Roman" w:eastAsia="Times New Roman" w:hAnsi="Times New Roman" w:cs="Times New Roman"/>
                <w:i/>
                <w:iCs/>
                <w:sz w:val="24"/>
                <w:szCs w:val="24"/>
                <w:lang w:eastAsia="ru-RU"/>
              </w:rPr>
              <w:t>Avena</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fatua</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100-450 (по другим данным 500-2000)</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Озимая рожь (</w:t>
            </w:r>
            <w:proofErr w:type="spellStart"/>
            <w:r w:rsidRPr="00775400">
              <w:rPr>
                <w:rFonts w:ascii="Times New Roman" w:eastAsia="Times New Roman" w:hAnsi="Times New Roman" w:cs="Times New Roman"/>
                <w:i/>
                <w:iCs/>
                <w:sz w:val="24"/>
                <w:szCs w:val="24"/>
                <w:lang w:eastAsia="ru-RU"/>
              </w:rPr>
              <w:t>Secale</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cereale</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120-200</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Яснотка (</w:t>
            </w:r>
            <w:proofErr w:type="spellStart"/>
            <w:r w:rsidRPr="00775400">
              <w:rPr>
                <w:rFonts w:ascii="Times New Roman" w:eastAsia="Times New Roman" w:hAnsi="Times New Roman" w:cs="Times New Roman"/>
                <w:i/>
                <w:iCs/>
                <w:sz w:val="24"/>
                <w:szCs w:val="24"/>
                <w:lang w:eastAsia="ru-RU"/>
              </w:rPr>
              <w:t>Lamium</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200-2000</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Подмаренник цепкий (</w:t>
            </w:r>
            <w:proofErr w:type="spellStart"/>
            <w:r w:rsidRPr="00775400">
              <w:rPr>
                <w:rFonts w:ascii="Times New Roman" w:eastAsia="Times New Roman" w:hAnsi="Times New Roman" w:cs="Times New Roman"/>
                <w:i/>
                <w:iCs/>
                <w:sz w:val="24"/>
                <w:szCs w:val="24"/>
                <w:lang w:eastAsia="ru-RU"/>
              </w:rPr>
              <w:t>Galium</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aparine</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300-450 (по другим данным 50-3000)</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Крестовник обыкновенный (</w:t>
            </w:r>
            <w:proofErr w:type="spellStart"/>
            <w:r w:rsidRPr="00775400">
              <w:rPr>
                <w:rFonts w:ascii="Times New Roman" w:eastAsia="Times New Roman" w:hAnsi="Times New Roman" w:cs="Times New Roman"/>
                <w:i/>
                <w:iCs/>
                <w:sz w:val="24"/>
                <w:szCs w:val="24"/>
                <w:lang w:eastAsia="ru-RU"/>
              </w:rPr>
              <w:t>Senecio</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vulgaris</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1100-1200</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Костёр ржаной (</w:t>
            </w:r>
            <w:proofErr w:type="spellStart"/>
            <w:r w:rsidRPr="00775400">
              <w:rPr>
                <w:rFonts w:ascii="Times New Roman" w:eastAsia="Times New Roman" w:hAnsi="Times New Roman" w:cs="Times New Roman"/>
                <w:i/>
                <w:iCs/>
                <w:sz w:val="24"/>
                <w:szCs w:val="24"/>
                <w:lang w:eastAsia="ru-RU"/>
              </w:rPr>
              <w:t>Bromus</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secalinus</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1420</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Лисохвост (</w:t>
            </w:r>
            <w:proofErr w:type="spellStart"/>
            <w:r w:rsidRPr="00775400">
              <w:rPr>
                <w:rFonts w:ascii="Times New Roman" w:eastAsia="Times New Roman" w:hAnsi="Times New Roman" w:cs="Times New Roman"/>
                <w:i/>
                <w:iCs/>
                <w:sz w:val="24"/>
                <w:szCs w:val="24"/>
                <w:lang w:eastAsia="ru-RU"/>
              </w:rPr>
              <w:t>Alopecurus</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1500-10 тыс.</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proofErr w:type="spellStart"/>
            <w:r w:rsidRPr="00775400">
              <w:rPr>
                <w:rFonts w:ascii="Times New Roman" w:eastAsia="Times New Roman" w:hAnsi="Times New Roman" w:cs="Times New Roman"/>
                <w:sz w:val="24"/>
                <w:szCs w:val="24"/>
                <w:lang w:eastAsia="ru-RU"/>
              </w:rPr>
              <w:t>Свинорой</w:t>
            </w:r>
            <w:proofErr w:type="spellEnd"/>
            <w:r w:rsidRPr="00775400">
              <w:rPr>
                <w:rFonts w:ascii="Times New Roman" w:eastAsia="Times New Roman" w:hAnsi="Times New Roman" w:cs="Times New Roman"/>
                <w:sz w:val="24"/>
                <w:szCs w:val="24"/>
                <w:lang w:eastAsia="ru-RU"/>
              </w:rPr>
              <w:t xml:space="preserve"> </w:t>
            </w:r>
            <w:proofErr w:type="spellStart"/>
            <w:r w:rsidRPr="00775400">
              <w:rPr>
                <w:rFonts w:ascii="Times New Roman" w:eastAsia="Times New Roman" w:hAnsi="Times New Roman" w:cs="Times New Roman"/>
                <w:sz w:val="24"/>
                <w:szCs w:val="24"/>
                <w:lang w:eastAsia="ru-RU"/>
              </w:rPr>
              <w:t>пыльчатый</w:t>
            </w:r>
            <w:proofErr w:type="spellEnd"/>
            <w:r w:rsidRPr="00775400">
              <w:rPr>
                <w:rFonts w:ascii="Times New Roman" w:eastAsia="Times New Roman" w:hAnsi="Times New Roman" w:cs="Times New Roman"/>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Cynodon</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dactylon</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2000-3000</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Незабудка (</w:t>
            </w:r>
            <w:proofErr w:type="spellStart"/>
            <w:r w:rsidRPr="00775400">
              <w:rPr>
                <w:rFonts w:ascii="Times New Roman" w:eastAsia="Times New Roman" w:hAnsi="Times New Roman" w:cs="Times New Roman"/>
                <w:i/>
                <w:iCs/>
                <w:sz w:val="24"/>
                <w:szCs w:val="24"/>
                <w:lang w:eastAsia="ru-RU"/>
              </w:rPr>
              <w:t>Myosotis</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2000-6000</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proofErr w:type="spellStart"/>
            <w:r w:rsidRPr="00775400">
              <w:rPr>
                <w:rFonts w:ascii="Times New Roman" w:eastAsia="Times New Roman" w:hAnsi="Times New Roman" w:cs="Times New Roman"/>
                <w:sz w:val="24"/>
                <w:szCs w:val="24"/>
                <w:lang w:eastAsia="ru-RU"/>
              </w:rPr>
              <w:t>Ежовник</w:t>
            </w:r>
            <w:proofErr w:type="spellEnd"/>
            <w:r w:rsidRPr="00775400">
              <w:rPr>
                <w:rFonts w:ascii="Times New Roman" w:eastAsia="Times New Roman" w:hAnsi="Times New Roman" w:cs="Times New Roman"/>
                <w:sz w:val="24"/>
                <w:szCs w:val="24"/>
                <w:lang w:eastAsia="ru-RU"/>
              </w:rPr>
              <w:t xml:space="preserve"> обыкновенный, куриное просо (</w:t>
            </w:r>
            <w:proofErr w:type="spellStart"/>
            <w:r w:rsidRPr="00775400">
              <w:rPr>
                <w:rFonts w:ascii="Times New Roman" w:eastAsia="Times New Roman" w:hAnsi="Times New Roman" w:cs="Times New Roman"/>
                <w:i/>
                <w:iCs/>
                <w:sz w:val="24"/>
                <w:szCs w:val="24"/>
                <w:lang w:eastAsia="ru-RU"/>
              </w:rPr>
              <w:t>Echinochloa</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crus-galli</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2000-40000</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Росичка кроваво-красная (</w:t>
            </w:r>
            <w:proofErr w:type="spellStart"/>
            <w:r w:rsidRPr="00775400">
              <w:rPr>
                <w:rFonts w:ascii="Times New Roman" w:eastAsia="Times New Roman" w:hAnsi="Times New Roman" w:cs="Times New Roman"/>
                <w:i/>
                <w:iCs/>
                <w:sz w:val="24"/>
                <w:szCs w:val="24"/>
                <w:lang w:eastAsia="ru-RU"/>
              </w:rPr>
              <w:t>Digitaria</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sanguinalis</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2000-150000</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Плевел (</w:t>
            </w:r>
            <w:proofErr w:type="spellStart"/>
            <w:r w:rsidRPr="00775400">
              <w:rPr>
                <w:rFonts w:ascii="Times New Roman" w:eastAsia="Times New Roman" w:hAnsi="Times New Roman" w:cs="Times New Roman"/>
                <w:i/>
                <w:iCs/>
                <w:sz w:val="24"/>
                <w:szCs w:val="24"/>
                <w:lang w:eastAsia="ru-RU"/>
              </w:rPr>
              <w:t>Lolium</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3000-20 тыс.</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Пастушья сука обыкновенная (</w:t>
            </w:r>
            <w:proofErr w:type="spellStart"/>
            <w:r w:rsidRPr="00775400">
              <w:rPr>
                <w:rFonts w:ascii="Times New Roman" w:eastAsia="Times New Roman" w:hAnsi="Times New Roman" w:cs="Times New Roman"/>
                <w:i/>
                <w:iCs/>
                <w:sz w:val="24"/>
                <w:szCs w:val="24"/>
                <w:lang w:eastAsia="ru-RU"/>
              </w:rPr>
              <w:t>Capsella</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bursa-pastoris</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3500-4000 (по другим данным до 70000)</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Бодяк полевой, розовый осот (</w:t>
            </w:r>
            <w:proofErr w:type="spellStart"/>
            <w:r w:rsidRPr="00775400">
              <w:rPr>
                <w:rFonts w:ascii="Times New Roman" w:eastAsia="Times New Roman" w:hAnsi="Times New Roman" w:cs="Times New Roman"/>
                <w:i/>
                <w:iCs/>
                <w:sz w:val="24"/>
                <w:szCs w:val="24"/>
                <w:lang w:eastAsia="ru-RU"/>
              </w:rPr>
              <w:t>Cirsium</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arvense</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4000-5000 (по другим данным до 35000)</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Одуванчик лекарственный, одуванчик обыкновенный (</w:t>
            </w:r>
            <w:proofErr w:type="spellStart"/>
            <w:r w:rsidRPr="00775400">
              <w:rPr>
                <w:rFonts w:ascii="Times New Roman" w:eastAsia="Times New Roman" w:hAnsi="Times New Roman" w:cs="Times New Roman"/>
                <w:i/>
                <w:iCs/>
                <w:sz w:val="24"/>
                <w:szCs w:val="24"/>
                <w:lang w:eastAsia="ru-RU"/>
              </w:rPr>
              <w:t>Taraxacum</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officinale</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5000</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Манжетка (</w:t>
            </w:r>
            <w:proofErr w:type="spellStart"/>
            <w:r w:rsidRPr="00775400">
              <w:rPr>
                <w:rFonts w:ascii="Times New Roman" w:eastAsia="Times New Roman" w:hAnsi="Times New Roman" w:cs="Times New Roman"/>
                <w:i/>
                <w:iCs/>
                <w:sz w:val="24"/>
                <w:szCs w:val="24"/>
                <w:lang w:eastAsia="ru-RU"/>
              </w:rPr>
              <w:t>Alchemilla</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proofErr w:type="gramStart"/>
            <w:r w:rsidRPr="00775400">
              <w:rPr>
                <w:rFonts w:ascii="Times New Roman" w:eastAsia="Times New Roman" w:hAnsi="Times New Roman" w:cs="Times New Roman"/>
                <w:sz w:val="24"/>
                <w:szCs w:val="24"/>
                <w:lang w:eastAsia="ru-RU"/>
              </w:rPr>
              <w:t>свыше</w:t>
            </w:r>
            <w:proofErr w:type="gramEnd"/>
            <w:r w:rsidRPr="00775400">
              <w:rPr>
                <w:rFonts w:ascii="Times New Roman" w:eastAsia="Times New Roman" w:hAnsi="Times New Roman" w:cs="Times New Roman"/>
                <w:sz w:val="24"/>
                <w:szCs w:val="24"/>
                <w:lang w:eastAsia="ru-RU"/>
              </w:rPr>
              <w:t xml:space="preserve"> 5000</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 xml:space="preserve">Василек </w:t>
            </w:r>
            <w:proofErr w:type="gramStart"/>
            <w:r w:rsidRPr="00775400">
              <w:rPr>
                <w:rFonts w:ascii="Times New Roman" w:eastAsia="Times New Roman" w:hAnsi="Times New Roman" w:cs="Times New Roman"/>
                <w:sz w:val="24"/>
                <w:szCs w:val="24"/>
                <w:lang w:eastAsia="ru-RU"/>
              </w:rPr>
              <w:t>синий(</w:t>
            </w:r>
            <w:proofErr w:type="spellStart"/>
            <w:proofErr w:type="gramEnd"/>
            <w:r w:rsidRPr="00775400">
              <w:rPr>
                <w:rFonts w:ascii="Times New Roman" w:eastAsia="Times New Roman" w:hAnsi="Times New Roman" w:cs="Times New Roman"/>
                <w:i/>
                <w:iCs/>
                <w:sz w:val="24"/>
                <w:szCs w:val="24"/>
                <w:lang w:eastAsia="ru-RU"/>
              </w:rPr>
              <w:t>Centaurea</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cyanus</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6820</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Портулак огородный (</w:t>
            </w:r>
            <w:proofErr w:type="spellStart"/>
            <w:r w:rsidRPr="00775400">
              <w:rPr>
                <w:rFonts w:ascii="Times New Roman" w:eastAsia="Times New Roman" w:hAnsi="Times New Roman" w:cs="Times New Roman"/>
                <w:i/>
                <w:iCs/>
                <w:sz w:val="24"/>
                <w:szCs w:val="24"/>
                <w:lang w:eastAsia="ru-RU"/>
              </w:rPr>
              <w:t>Portulaca</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oleracea</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10 тыс.</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Редька дикая, редька полевая (</w:t>
            </w:r>
            <w:proofErr w:type="spellStart"/>
            <w:r w:rsidRPr="00775400">
              <w:rPr>
                <w:rFonts w:ascii="Times New Roman" w:eastAsia="Times New Roman" w:hAnsi="Times New Roman" w:cs="Times New Roman"/>
                <w:i/>
                <w:iCs/>
                <w:sz w:val="24"/>
                <w:szCs w:val="24"/>
                <w:lang w:eastAsia="ru-RU"/>
              </w:rPr>
              <w:t>Raphanus</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raphanistrum</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12 тыс.</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Марь белая (</w:t>
            </w:r>
            <w:proofErr w:type="spellStart"/>
            <w:r w:rsidRPr="00775400">
              <w:rPr>
                <w:rFonts w:ascii="Times New Roman" w:eastAsia="Times New Roman" w:hAnsi="Times New Roman" w:cs="Times New Roman"/>
                <w:i/>
                <w:iCs/>
                <w:sz w:val="24"/>
                <w:szCs w:val="24"/>
                <w:lang w:eastAsia="ru-RU"/>
              </w:rPr>
              <w:t>Chenopodium</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album</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13 тыс.-500 тыс.</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lastRenderedPageBreak/>
              <w:t>Мак самосейка (</w:t>
            </w:r>
            <w:proofErr w:type="spellStart"/>
            <w:r w:rsidRPr="00775400">
              <w:rPr>
                <w:rFonts w:ascii="Times New Roman" w:eastAsia="Times New Roman" w:hAnsi="Times New Roman" w:cs="Times New Roman"/>
                <w:i/>
                <w:iCs/>
                <w:sz w:val="24"/>
                <w:szCs w:val="24"/>
                <w:lang w:eastAsia="ru-RU"/>
              </w:rPr>
              <w:t>Papaver</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rhoeas</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14 тыс.-19,5 тыс. (по другим данным 50 тыс. - 200 тыс.)</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Звездчатка средняя, мокрица (</w:t>
            </w:r>
            <w:proofErr w:type="spellStart"/>
            <w:r w:rsidRPr="00775400">
              <w:rPr>
                <w:rFonts w:ascii="Times New Roman" w:eastAsia="Times New Roman" w:hAnsi="Times New Roman" w:cs="Times New Roman"/>
                <w:i/>
                <w:iCs/>
                <w:sz w:val="24"/>
                <w:szCs w:val="24"/>
                <w:lang w:eastAsia="ru-RU"/>
              </w:rPr>
              <w:t>Stellaria</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media</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15 тыс.-25 тыс.</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proofErr w:type="spellStart"/>
            <w:r w:rsidRPr="00775400">
              <w:rPr>
                <w:rFonts w:ascii="Times New Roman" w:eastAsia="Times New Roman" w:hAnsi="Times New Roman" w:cs="Times New Roman"/>
                <w:sz w:val="24"/>
                <w:szCs w:val="24"/>
                <w:lang w:eastAsia="ru-RU"/>
              </w:rPr>
              <w:t>Трёхрёберник</w:t>
            </w:r>
            <w:proofErr w:type="spellEnd"/>
            <w:r w:rsidRPr="00775400">
              <w:rPr>
                <w:rFonts w:ascii="Times New Roman" w:eastAsia="Times New Roman" w:hAnsi="Times New Roman" w:cs="Times New Roman"/>
                <w:sz w:val="24"/>
                <w:szCs w:val="24"/>
                <w:lang w:eastAsia="ru-RU"/>
              </w:rPr>
              <w:t xml:space="preserve"> непахучий, ромашник непахучий, ромашка непахучая (</w:t>
            </w:r>
            <w:proofErr w:type="spellStart"/>
            <w:r w:rsidRPr="00775400">
              <w:rPr>
                <w:rFonts w:ascii="Times New Roman" w:eastAsia="Times New Roman" w:hAnsi="Times New Roman" w:cs="Times New Roman"/>
                <w:i/>
                <w:iCs/>
                <w:sz w:val="24"/>
                <w:szCs w:val="24"/>
                <w:lang w:eastAsia="ru-RU"/>
              </w:rPr>
              <w:t>Tripleurospermum</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inodorum</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15 тыс.-19 тыс. (по другим данным до 54 тыс.; 30 тыс.-100 тыс.)</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Осот полевой (</w:t>
            </w:r>
            <w:proofErr w:type="spellStart"/>
            <w:r w:rsidRPr="00775400">
              <w:rPr>
                <w:rFonts w:ascii="Times New Roman" w:eastAsia="Times New Roman" w:hAnsi="Times New Roman" w:cs="Times New Roman"/>
                <w:i/>
                <w:iCs/>
                <w:sz w:val="24"/>
                <w:szCs w:val="24"/>
                <w:lang w:eastAsia="ru-RU"/>
              </w:rPr>
              <w:t>Sonchus</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arvensis</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19 тыс.</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proofErr w:type="spellStart"/>
            <w:r w:rsidRPr="00775400">
              <w:rPr>
                <w:rFonts w:ascii="Times New Roman" w:eastAsia="Times New Roman" w:hAnsi="Times New Roman" w:cs="Times New Roman"/>
                <w:sz w:val="24"/>
                <w:szCs w:val="24"/>
                <w:lang w:eastAsia="ru-RU"/>
              </w:rPr>
              <w:t>Элевсина</w:t>
            </w:r>
            <w:proofErr w:type="spellEnd"/>
            <w:r w:rsidRPr="00775400">
              <w:rPr>
                <w:rFonts w:ascii="Times New Roman" w:eastAsia="Times New Roman" w:hAnsi="Times New Roman" w:cs="Times New Roman"/>
                <w:sz w:val="24"/>
                <w:szCs w:val="24"/>
                <w:lang w:eastAsia="ru-RU"/>
              </w:rPr>
              <w:t xml:space="preserve"> индийская (</w:t>
            </w:r>
            <w:proofErr w:type="spellStart"/>
            <w:r w:rsidRPr="00775400">
              <w:rPr>
                <w:rFonts w:ascii="Times New Roman" w:eastAsia="Times New Roman" w:hAnsi="Times New Roman" w:cs="Times New Roman"/>
                <w:i/>
                <w:iCs/>
                <w:sz w:val="24"/>
                <w:szCs w:val="24"/>
                <w:lang w:eastAsia="ru-RU"/>
              </w:rPr>
              <w:t>Eleusine</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indica</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50 тыс.-135 тыс.</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 xml:space="preserve">Иван-чай узколистный, кипрей узколистный, </w:t>
            </w:r>
            <w:proofErr w:type="spellStart"/>
            <w:r w:rsidRPr="00775400">
              <w:rPr>
                <w:rFonts w:ascii="Times New Roman" w:eastAsia="Times New Roman" w:hAnsi="Times New Roman" w:cs="Times New Roman"/>
                <w:sz w:val="24"/>
                <w:szCs w:val="24"/>
                <w:lang w:eastAsia="ru-RU"/>
              </w:rPr>
              <w:t>копорский</w:t>
            </w:r>
            <w:proofErr w:type="spellEnd"/>
            <w:r w:rsidRPr="00775400">
              <w:rPr>
                <w:rFonts w:ascii="Times New Roman" w:eastAsia="Times New Roman" w:hAnsi="Times New Roman" w:cs="Times New Roman"/>
                <w:sz w:val="24"/>
                <w:szCs w:val="24"/>
                <w:lang w:eastAsia="ru-RU"/>
              </w:rPr>
              <w:t xml:space="preserve"> чай (</w:t>
            </w:r>
            <w:proofErr w:type="spellStart"/>
            <w:r w:rsidRPr="00775400">
              <w:rPr>
                <w:rFonts w:ascii="Times New Roman" w:eastAsia="Times New Roman" w:hAnsi="Times New Roman" w:cs="Times New Roman"/>
                <w:i/>
                <w:iCs/>
                <w:sz w:val="24"/>
                <w:szCs w:val="24"/>
                <w:lang w:eastAsia="ru-RU"/>
              </w:rPr>
              <w:t>Chamaenerion</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angustifolium</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80 тыс.</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Заразиха подсолнечная (</w:t>
            </w:r>
            <w:proofErr w:type="spellStart"/>
            <w:r w:rsidRPr="00775400">
              <w:rPr>
                <w:rFonts w:ascii="Times New Roman" w:eastAsia="Times New Roman" w:hAnsi="Times New Roman" w:cs="Times New Roman"/>
                <w:sz w:val="24"/>
                <w:szCs w:val="24"/>
                <w:lang w:eastAsia="ru-RU"/>
              </w:rPr>
              <w:t>Orobanche</w:t>
            </w:r>
            <w:proofErr w:type="spellEnd"/>
            <w:r w:rsidRPr="00775400">
              <w:rPr>
                <w:rFonts w:ascii="Times New Roman" w:eastAsia="Times New Roman" w:hAnsi="Times New Roman" w:cs="Times New Roman"/>
                <w:sz w:val="24"/>
                <w:szCs w:val="24"/>
                <w:lang w:eastAsia="ru-RU"/>
              </w:rPr>
              <w:t xml:space="preserve"> </w:t>
            </w:r>
            <w:proofErr w:type="spellStart"/>
            <w:r w:rsidRPr="00775400">
              <w:rPr>
                <w:rFonts w:ascii="Times New Roman" w:eastAsia="Times New Roman" w:hAnsi="Times New Roman" w:cs="Times New Roman"/>
                <w:sz w:val="24"/>
                <w:szCs w:val="24"/>
                <w:lang w:eastAsia="ru-RU"/>
              </w:rPr>
              <w:t>cumana</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100 тыс.</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proofErr w:type="spellStart"/>
            <w:r w:rsidRPr="00775400">
              <w:rPr>
                <w:rFonts w:ascii="Times New Roman" w:eastAsia="Times New Roman" w:hAnsi="Times New Roman" w:cs="Times New Roman"/>
                <w:sz w:val="24"/>
                <w:szCs w:val="24"/>
                <w:lang w:eastAsia="ru-RU"/>
              </w:rPr>
              <w:t>Дескурайния</w:t>
            </w:r>
            <w:proofErr w:type="spellEnd"/>
            <w:r w:rsidRPr="00775400">
              <w:rPr>
                <w:rFonts w:ascii="Times New Roman" w:eastAsia="Times New Roman" w:hAnsi="Times New Roman" w:cs="Times New Roman"/>
                <w:sz w:val="24"/>
                <w:szCs w:val="24"/>
                <w:lang w:eastAsia="ru-RU"/>
              </w:rPr>
              <w:t xml:space="preserve"> Софии, </w:t>
            </w:r>
            <w:proofErr w:type="spellStart"/>
            <w:r w:rsidRPr="00775400">
              <w:rPr>
                <w:rFonts w:ascii="Times New Roman" w:eastAsia="Times New Roman" w:hAnsi="Times New Roman" w:cs="Times New Roman"/>
                <w:sz w:val="24"/>
                <w:szCs w:val="24"/>
                <w:lang w:eastAsia="ru-RU"/>
              </w:rPr>
              <w:t>декурения</w:t>
            </w:r>
            <w:proofErr w:type="spellEnd"/>
            <w:r w:rsidRPr="00775400">
              <w:rPr>
                <w:rFonts w:ascii="Times New Roman" w:eastAsia="Times New Roman" w:hAnsi="Times New Roman" w:cs="Times New Roman"/>
                <w:sz w:val="24"/>
                <w:szCs w:val="24"/>
                <w:lang w:eastAsia="ru-RU"/>
              </w:rPr>
              <w:t xml:space="preserve"> Софии (</w:t>
            </w:r>
            <w:proofErr w:type="spellStart"/>
            <w:r w:rsidRPr="00775400">
              <w:rPr>
                <w:rFonts w:ascii="Times New Roman" w:eastAsia="Times New Roman" w:hAnsi="Times New Roman" w:cs="Times New Roman"/>
                <w:i/>
                <w:iCs/>
                <w:sz w:val="24"/>
                <w:szCs w:val="24"/>
                <w:lang w:eastAsia="ru-RU"/>
              </w:rPr>
              <w:t>Descurainia</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sophia</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730 тыс.</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Амарант белый, щирица белая (</w:t>
            </w:r>
            <w:proofErr w:type="spellStart"/>
            <w:r w:rsidRPr="00775400">
              <w:rPr>
                <w:rFonts w:ascii="Times New Roman" w:eastAsia="Times New Roman" w:hAnsi="Times New Roman" w:cs="Times New Roman"/>
                <w:i/>
                <w:iCs/>
                <w:sz w:val="24"/>
                <w:szCs w:val="24"/>
                <w:lang w:eastAsia="ru-RU"/>
              </w:rPr>
              <w:t>Amaranthus</w:t>
            </w:r>
            <w:proofErr w:type="spellEnd"/>
            <w:r w:rsidRPr="00775400">
              <w:rPr>
                <w:rFonts w:ascii="Times New Roman" w:eastAsia="Times New Roman" w:hAnsi="Times New Roman" w:cs="Times New Roman"/>
                <w:i/>
                <w:iCs/>
                <w:sz w:val="24"/>
                <w:szCs w:val="24"/>
                <w:lang w:eastAsia="ru-RU"/>
              </w:rPr>
              <w:t xml:space="preserve"> </w:t>
            </w:r>
            <w:proofErr w:type="spellStart"/>
            <w:r w:rsidRPr="00775400">
              <w:rPr>
                <w:rFonts w:ascii="Times New Roman" w:eastAsia="Times New Roman" w:hAnsi="Times New Roman" w:cs="Times New Roman"/>
                <w:i/>
                <w:iCs/>
                <w:sz w:val="24"/>
                <w:szCs w:val="24"/>
                <w:lang w:eastAsia="ru-RU"/>
              </w:rPr>
              <w:t>albus</w:t>
            </w:r>
            <w:proofErr w:type="spellEnd"/>
            <w:r w:rsidRPr="00775400">
              <w:rPr>
                <w:rFonts w:ascii="Times New Roman" w:eastAsia="Times New Roman" w:hAnsi="Times New Roman" w:cs="Times New Roman"/>
                <w:sz w:val="24"/>
                <w:szCs w:val="24"/>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4"/>
                <w:lang w:eastAsia="ru-RU"/>
              </w:rPr>
            </w:pPr>
            <w:r w:rsidRPr="00775400">
              <w:rPr>
                <w:rFonts w:ascii="Times New Roman" w:eastAsia="Times New Roman" w:hAnsi="Times New Roman" w:cs="Times New Roman"/>
                <w:sz w:val="24"/>
                <w:szCs w:val="24"/>
                <w:lang w:eastAsia="ru-RU"/>
              </w:rPr>
              <w:t>500 тыс. - 2 млн</w:t>
            </w:r>
          </w:p>
        </w:tc>
      </w:tr>
    </w:tbl>
    <w:p w:rsidR="00775400" w:rsidRPr="00775400" w:rsidRDefault="00775400" w:rsidP="00775400">
      <w:pPr>
        <w:spacing w:after="0" w:line="240" w:lineRule="auto"/>
        <w:outlineLvl w:val="1"/>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Банк семян</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Многочисленными исследованиями установлено, что в пахотном слое почвы на отдельных полях находятся семена 10-25 различных видов сорняков при их общем количестве от 120 млн до 3-4 млрд на 1 га.</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Такой потенциальный запас семян и плодов сорняков в почве требует проведения спланированной системной борьбы с сорняками. Это одна из наиболее важных и перспективных задач в земледелии.</w:t>
      </w:r>
    </w:p>
    <w:p w:rsidR="00775400" w:rsidRPr="00775400" w:rsidRDefault="00775400" w:rsidP="00775400">
      <w:pPr>
        <w:spacing w:before="225" w:after="225" w:line="240" w:lineRule="auto"/>
        <w:outlineLvl w:val="1"/>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Способы распространения семян и плодов сорняков</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Способы распространения</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диссеменции</w:t>
      </w:r>
      <w:proofErr w:type="spellEnd"/>
      <w:r w:rsidRPr="00775400">
        <w:rPr>
          <w:rFonts w:ascii="Times New Roman" w:eastAsia="Times New Roman" w:hAnsi="Times New Roman" w:cs="Times New Roman"/>
          <w:sz w:val="28"/>
          <w:szCs w:val="28"/>
          <w:lang w:eastAsia="ru-RU"/>
        </w:rPr>
        <w:t>) семян и плодов сорных растений подразделяют на:</w:t>
      </w:r>
    </w:p>
    <w:p w:rsidR="00775400" w:rsidRPr="00775400" w:rsidRDefault="00775400" w:rsidP="00775400">
      <w:pPr>
        <w:numPr>
          <w:ilvl w:val="0"/>
          <w:numId w:val="26"/>
        </w:numPr>
        <w:spacing w:before="100" w:beforeAutospacing="1" w:after="100" w:afterAutospacing="1" w:line="240" w:lineRule="auto"/>
        <w:ind w:left="540"/>
        <w:rPr>
          <w:rFonts w:ascii="Times New Roman" w:eastAsia="Times New Roman" w:hAnsi="Times New Roman" w:cs="Times New Roman"/>
          <w:b/>
          <w:sz w:val="28"/>
          <w:szCs w:val="28"/>
          <w:lang w:eastAsia="ru-RU"/>
        </w:rPr>
      </w:pPr>
      <w:proofErr w:type="spellStart"/>
      <w:proofErr w:type="gramStart"/>
      <w:r w:rsidRPr="00775400">
        <w:rPr>
          <w:rFonts w:ascii="Times New Roman" w:eastAsia="Times New Roman" w:hAnsi="Times New Roman" w:cs="Times New Roman"/>
          <w:bCs/>
          <w:sz w:val="28"/>
          <w:szCs w:val="28"/>
          <w:lang w:eastAsia="ru-RU"/>
        </w:rPr>
        <w:t>автохорное</w:t>
      </w:r>
      <w:proofErr w:type="spellEnd"/>
      <w:proofErr w:type="gramEnd"/>
      <w:r w:rsidRPr="00775400">
        <w:rPr>
          <w:rFonts w:ascii="Times New Roman" w:eastAsia="Times New Roman" w:hAnsi="Times New Roman" w:cs="Times New Roman"/>
          <w:sz w:val="28"/>
          <w:szCs w:val="28"/>
          <w:lang w:eastAsia="ru-RU"/>
        </w:rPr>
        <w:t xml:space="preserve"> — </w:t>
      </w:r>
      <w:r w:rsidRPr="00775400">
        <w:rPr>
          <w:rFonts w:ascii="Times New Roman" w:eastAsia="Times New Roman" w:hAnsi="Times New Roman" w:cs="Times New Roman"/>
          <w:b/>
          <w:sz w:val="28"/>
          <w:szCs w:val="28"/>
          <w:lang w:eastAsia="ru-RU"/>
        </w:rPr>
        <w:t>распространение с помощью специальных приспособлений, приводимых в действие механическими силами:</w:t>
      </w:r>
    </w:p>
    <w:p w:rsidR="00775400" w:rsidRPr="00775400" w:rsidRDefault="00775400" w:rsidP="00775400">
      <w:pPr>
        <w:numPr>
          <w:ilvl w:val="1"/>
          <w:numId w:val="27"/>
        </w:numPr>
        <w:spacing w:before="100" w:beforeAutospacing="1" w:after="100" w:afterAutospacing="1" w:line="240" w:lineRule="auto"/>
        <w:ind w:left="1080"/>
        <w:rPr>
          <w:rFonts w:ascii="Times New Roman" w:eastAsia="Times New Roman" w:hAnsi="Times New Roman" w:cs="Times New Roman"/>
          <w:sz w:val="28"/>
          <w:szCs w:val="28"/>
          <w:lang w:eastAsia="ru-RU"/>
        </w:rPr>
      </w:pPr>
      <w:proofErr w:type="spellStart"/>
      <w:proofErr w:type="gramStart"/>
      <w:r w:rsidRPr="00775400">
        <w:rPr>
          <w:rFonts w:ascii="Times New Roman" w:eastAsia="Times New Roman" w:hAnsi="Times New Roman" w:cs="Times New Roman"/>
          <w:sz w:val="28"/>
          <w:szCs w:val="28"/>
          <w:lang w:eastAsia="ru-RU"/>
        </w:rPr>
        <w:t>автобарохорное</w:t>
      </w:r>
      <w:proofErr w:type="spellEnd"/>
      <w:proofErr w:type="gramEnd"/>
      <w:r w:rsidRPr="00775400">
        <w:rPr>
          <w:rFonts w:ascii="Times New Roman" w:eastAsia="Times New Roman" w:hAnsi="Times New Roman" w:cs="Times New Roman"/>
          <w:sz w:val="28"/>
          <w:szCs w:val="28"/>
          <w:lang w:eastAsia="ru-RU"/>
        </w:rPr>
        <w:t xml:space="preserve"> — </w:t>
      </w:r>
      <w:r w:rsidRPr="00775400">
        <w:rPr>
          <w:rFonts w:ascii="Times New Roman" w:eastAsia="Times New Roman" w:hAnsi="Times New Roman" w:cs="Times New Roman"/>
          <w:b/>
          <w:sz w:val="28"/>
          <w:szCs w:val="28"/>
          <w:lang w:eastAsia="ru-RU"/>
        </w:rPr>
        <w:t>распространение семян под действием силы тяжести, осыпание семян (горчица полевая</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Sinapis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капуста полевая (</w:t>
      </w:r>
      <w:proofErr w:type="spellStart"/>
      <w:r w:rsidRPr="00775400">
        <w:rPr>
          <w:rFonts w:ascii="Times New Roman" w:eastAsia="Times New Roman" w:hAnsi="Times New Roman" w:cs="Times New Roman"/>
          <w:i/>
          <w:iCs/>
          <w:sz w:val="28"/>
          <w:szCs w:val="28"/>
          <w:lang w:eastAsia="ru-RU"/>
        </w:rPr>
        <w:t>Brassica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campestris</w:t>
      </w:r>
      <w:proofErr w:type="spellEnd"/>
      <w:r w:rsidRPr="00775400">
        <w:rPr>
          <w:rFonts w:ascii="Times New Roman" w:eastAsia="Times New Roman" w:hAnsi="Times New Roman" w:cs="Times New Roman"/>
          <w:sz w:val="28"/>
          <w:szCs w:val="28"/>
          <w:lang w:eastAsia="ru-RU"/>
        </w:rPr>
        <w:t>), редька дикая (</w:t>
      </w:r>
      <w:proofErr w:type="spellStart"/>
      <w:r w:rsidRPr="00775400">
        <w:rPr>
          <w:rFonts w:ascii="Times New Roman" w:eastAsia="Times New Roman" w:hAnsi="Times New Roman" w:cs="Times New Roman"/>
          <w:i/>
          <w:iCs/>
          <w:sz w:val="28"/>
          <w:szCs w:val="28"/>
          <w:lang w:eastAsia="ru-RU"/>
        </w:rPr>
        <w:t>Raphanus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raphanistrum</w:t>
      </w:r>
      <w:proofErr w:type="spellEnd"/>
      <w:r w:rsidRPr="00775400">
        <w:rPr>
          <w:rFonts w:ascii="Times New Roman" w:eastAsia="Times New Roman" w:hAnsi="Times New Roman" w:cs="Times New Roman"/>
          <w:sz w:val="28"/>
          <w:szCs w:val="28"/>
          <w:lang w:eastAsia="ru-RU"/>
        </w:rPr>
        <w:t>), желтушник левкойный (</w:t>
      </w:r>
      <w:proofErr w:type="spellStart"/>
      <w:r w:rsidRPr="00775400">
        <w:rPr>
          <w:rFonts w:ascii="Times New Roman" w:eastAsia="Times New Roman" w:hAnsi="Times New Roman" w:cs="Times New Roman"/>
          <w:i/>
          <w:iCs/>
          <w:sz w:val="28"/>
          <w:szCs w:val="28"/>
          <w:lang w:eastAsia="ru-RU"/>
        </w:rPr>
        <w:t>Erysimum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cheiranthoides</w:t>
      </w:r>
      <w:proofErr w:type="spellEnd"/>
      <w:r w:rsidRPr="00775400">
        <w:rPr>
          <w:rFonts w:ascii="Times New Roman" w:eastAsia="Times New Roman" w:hAnsi="Times New Roman" w:cs="Times New Roman"/>
          <w:sz w:val="28"/>
          <w:szCs w:val="28"/>
          <w:lang w:eastAsia="ru-RU"/>
        </w:rPr>
        <w:t>), ромашка непахучая (</w:t>
      </w:r>
      <w:proofErr w:type="spellStart"/>
      <w:r w:rsidRPr="00775400">
        <w:rPr>
          <w:rFonts w:ascii="Times New Roman" w:eastAsia="Times New Roman" w:hAnsi="Times New Roman" w:cs="Times New Roman"/>
          <w:i/>
          <w:iCs/>
          <w:sz w:val="28"/>
          <w:szCs w:val="28"/>
          <w:lang w:eastAsia="ru-RU"/>
        </w:rPr>
        <w:t>Tripleurospermum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inodorum</w:t>
      </w:r>
      <w:proofErr w:type="spellEnd"/>
      <w:r w:rsidRPr="00775400">
        <w:rPr>
          <w:rFonts w:ascii="Times New Roman" w:eastAsia="Times New Roman" w:hAnsi="Times New Roman" w:cs="Times New Roman"/>
          <w:sz w:val="28"/>
          <w:szCs w:val="28"/>
          <w:lang w:eastAsia="ru-RU"/>
        </w:rPr>
        <w:t>)). </w:t>
      </w:r>
    </w:p>
    <w:p w:rsidR="00775400" w:rsidRPr="00775400" w:rsidRDefault="00775400" w:rsidP="00775400">
      <w:pPr>
        <w:numPr>
          <w:ilvl w:val="1"/>
          <w:numId w:val="27"/>
        </w:numPr>
        <w:spacing w:before="100" w:beforeAutospacing="1" w:after="100" w:afterAutospacing="1" w:line="240" w:lineRule="auto"/>
        <w:ind w:left="1080"/>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Вызванное напряжением в высыхающих покровных тканях плодов</w:t>
      </w:r>
      <w:r w:rsidRPr="00775400">
        <w:rPr>
          <w:rFonts w:ascii="Times New Roman" w:eastAsia="Times New Roman" w:hAnsi="Times New Roman" w:cs="Times New Roman"/>
          <w:sz w:val="28"/>
          <w:szCs w:val="28"/>
          <w:lang w:eastAsia="ru-RU"/>
        </w:rPr>
        <w:t xml:space="preserve"> (аистник </w:t>
      </w:r>
      <w:proofErr w:type="spellStart"/>
      <w:r w:rsidRPr="00775400">
        <w:rPr>
          <w:rFonts w:ascii="Times New Roman" w:eastAsia="Times New Roman" w:hAnsi="Times New Roman" w:cs="Times New Roman"/>
          <w:sz w:val="28"/>
          <w:szCs w:val="28"/>
          <w:lang w:eastAsia="ru-RU"/>
        </w:rPr>
        <w:t>цикутный</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Erodium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cicutarium</w:t>
      </w:r>
      <w:proofErr w:type="spellEnd"/>
      <w:r w:rsidRPr="00775400">
        <w:rPr>
          <w:rFonts w:ascii="Times New Roman" w:eastAsia="Times New Roman" w:hAnsi="Times New Roman" w:cs="Times New Roman"/>
          <w:sz w:val="28"/>
          <w:szCs w:val="28"/>
          <w:lang w:eastAsia="ru-RU"/>
        </w:rPr>
        <w:t>), фиалка полевая (</w:t>
      </w:r>
      <w:proofErr w:type="spellStart"/>
      <w:r w:rsidRPr="00775400">
        <w:rPr>
          <w:rFonts w:ascii="Times New Roman" w:eastAsia="Times New Roman" w:hAnsi="Times New Roman" w:cs="Times New Roman"/>
          <w:i/>
          <w:iCs/>
          <w:sz w:val="28"/>
          <w:szCs w:val="28"/>
          <w:lang w:eastAsia="ru-RU"/>
        </w:rPr>
        <w:t>Viola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горошек узколистный (</w:t>
      </w:r>
      <w:proofErr w:type="spellStart"/>
      <w:r w:rsidRPr="00775400">
        <w:rPr>
          <w:rFonts w:ascii="Times New Roman" w:eastAsia="Times New Roman" w:hAnsi="Times New Roman" w:cs="Times New Roman"/>
          <w:i/>
          <w:iCs/>
          <w:sz w:val="28"/>
          <w:szCs w:val="28"/>
          <w:lang w:eastAsia="ru-RU"/>
        </w:rPr>
        <w:t>Vicia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angustifolia</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numPr>
          <w:ilvl w:val="1"/>
          <w:numId w:val="27"/>
        </w:numPr>
        <w:spacing w:before="100" w:beforeAutospacing="1" w:after="100" w:afterAutospacing="1" w:line="240" w:lineRule="auto"/>
        <w:ind w:left="1080"/>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Рассеивание семян </w:t>
      </w:r>
      <w:r w:rsidRPr="00775400">
        <w:rPr>
          <w:rFonts w:ascii="Times New Roman" w:eastAsia="Times New Roman" w:hAnsi="Times New Roman" w:cs="Times New Roman"/>
          <w:b/>
          <w:sz w:val="28"/>
          <w:szCs w:val="28"/>
          <w:lang w:eastAsia="ru-RU"/>
        </w:rPr>
        <w:t>в результате порывов ветра</w:t>
      </w:r>
      <w:r w:rsidRPr="00775400">
        <w:rPr>
          <w:rFonts w:ascii="Times New Roman" w:eastAsia="Times New Roman" w:hAnsi="Times New Roman" w:cs="Times New Roman"/>
          <w:sz w:val="28"/>
          <w:szCs w:val="28"/>
          <w:lang w:eastAsia="ru-RU"/>
        </w:rPr>
        <w:t xml:space="preserve">. Например, плоды в виде </w:t>
      </w:r>
      <w:r w:rsidRPr="00775400">
        <w:rPr>
          <w:rFonts w:ascii="Times New Roman" w:eastAsia="Times New Roman" w:hAnsi="Times New Roman" w:cs="Times New Roman"/>
          <w:b/>
          <w:sz w:val="28"/>
          <w:szCs w:val="28"/>
          <w:lang w:eastAsia="ru-RU"/>
        </w:rPr>
        <w:t>коробочек при созревании семян открываются зубчиками</w:t>
      </w:r>
      <w:r w:rsidRPr="00775400">
        <w:rPr>
          <w:rFonts w:ascii="Times New Roman" w:eastAsia="Times New Roman" w:hAnsi="Times New Roman" w:cs="Times New Roman"/>
          <w:sz w:val="28"/>
          <w:szCs w:val="28"/>
          <w:lang w:eastAsia="ru-RU"/>
        </w:rPr>
        <w:t xml:space="preserve"> (куколь обыкновенный (</w:t>
      </w:r>
      <w:proofErr w:type="spellStart"/>
      <w:r w:rsidRPr="00775400">
        <w:rPr>
          <w:rFonts w:ascii="Times New Roman" w:eastAsia="Times New Roman" w:hAnsi="Times New Roman" w:cs="Times New Roman"/>
          <w:i/>
          <w:iCs/>
          <w:sz w:val="28"/>
          <w:szCs w:val="28"/>
          <w:lang w:eastAsia="ru-RU"/>
        </w:rPr>
        <w:t>Agrostemma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githago</w:t>
      </w:r>
      <w:proofErr w:type="spellEnd"/>
      <w:r w:rsidRPr="00775400">
        <w:rPr>
          <w:rFonts w:ascii="Times New Roman" w:eastAsia="Times New Roman" w:hAnsi="Times New Roman" w:cs="Times New Roman"/>
          <w:sz w:val="28"/>
          <w:szCs w:val="28"/>
          <w:lang w:eastAsia="ru-RU"/>
        </w:rPr>
        <w:t>), дрема белая (</w:t>
      </w:r>
      <w:proofErr w:type="spellStart"/>
      <w:r w:rsidRPr="00775400">
        <w:rPr>
          <w:rFonts w:ascii="Times New Roman" w:eastAsia="Times New Roman" w:hAnsi="Times New Roman" w:cs="Times New Roman"/>
          <w:i/>
          <w:iCs/>
          <w:sz w:val="28"/>
          <w:szCs w:val="28"/>
          <w:lang w:eastAsia="ru-RU"/>
        </w:rPr>
        <w:t>Silene</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latifolia</w:t>
      </w:r>
      <w:proofErr w:type="spellEnd"/>
      <w:r w:rsidRPr="00775400">
        <w:rPr>
          <w:rFonts w:ascii="Times New Roman" w:eastAsia="Times New Roman" w:hAnsi="Times New Roman" w:cs="Times New Roman"/>
          <w:sz w:val="28"/>
          <w:szCs w:val="28"/>
          <w:lang w:eastAsia="ru-RU"/>
        </w:rPr>
        <w:t>), торица полевая (</w:t>
      </w:r>
      <w:proofErr w:type="spellStart"/>
      <w:r w:rsidRPr="00775400">
        <w:rPr>
          <w:rFonts w:ascii="Times New Roman" w:eastAsia="Times New Roman" w:hAnsi="Times New Roman" w:cs="Times New Roman"/>
          <w:i/>
          <w:iCs/>
          <w:sz w:val="28"/>
          <w:szCs w:val="28"/>
          <w:lang w:eastAsia="ru-RU"/>
        </w:rPr>
        <w:t>Spergula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дырочками (мак-самосейка (</w:t>
      </w:r>
      <w:proofErr w:type="spellStart"/>
      <w:r w:rsidRPr="00775400">
        <w:rPr>
          <w:rFonts w:ascii="Times New Roman" w:eastAsia="Times New Roman" w:hAnsi="Times New Roman" w:cs="Times New Roman"/>
          <w:i/>
          <w:iCs/>
          <w:sz w:val="28"/>
          <w:szCs w:val="28"/>
          <w:lang w:eastAsia="ru-RU"/>
        </w:rPr>
        <w:t>Papaver</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rhoeas</w:t>
      </w:r>
      <w:proofErr w:type="spellEnd"/>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sz w:val="28"/>
          <w:szCs w:val="28"/>
          <w:lang w:eastAsia="ru-RU"/>
        </w:rPr>
        <w:lastRenderedPageBreak/>
        <w:t xml:space="preserve">колокольчик </w:t>
      </w:r>
      <w:proofErr w:type="spellStart"/>
      <w:r w:rsidRPr="00775400">
        <w:rPr>
          <w:rFonts w:ascii="Times New Roman" w:eastAsia="Times New Roman" w:hAnsi="Times New Roman" w:cs="Times New Roman"/>
          <w:sz w:val="28"/>
          <w:szCs w:val="28"/>
          <w:lang w:eastAsia="ru-RU"/>
        </w:rPr>
        <w:t>репчатовидный</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Campanula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rapunculoides</w:t>
      </w:r>
      <w:proofErr w:type="spellEnd"/>
      <w:r w:rsidRPr="00775400">
        <w:rPr>
          <w:rFonts w:ascii="Times New Roman" w:eastAsia="Times New Roman" w:hAnsi="Times New Roman" w:cs="Times New Roman"/>
          <w:sz w:val="28"/>
          <w:szCs w:val="28"/>
          <w:lang w:eastAsia="ru-RU"/>
        </w:rPr>
        <w:t>)), крышечкой (белена черная (</w:t>
      </w:r>
      <w:proofErr w:type="spellStart"/>
      <w:r w:rsidRPr="00775400">
        <w:rPr>
          <w:rFonts w:ascii="Times New Roman" w:eastAsia="Times New Roman" w:hAnsi="Times New Roman" w:cs="Times New Roman"/>
          <w:i/>
          <w:iCs/>
          <w:sz w:val="28"/>
          <w:szCs w:val="28"/>
          <w:lang w:eastAsia="ru-RU"/>
        </w:rPr>
        <w:t>Hyoscyamus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niger</w:t>
      </w:r>
      <w:proofErr w:type="spellEnd"/>
      <w:r w:rsidRPr="00775400">
        <w:rPr>
          <w:rFonts w:ascii="Times New Roman" w:eastAsia="Times New Roman" w:hAnsi="Times New Roman" w:cs="Times New Roman"/>
          <w:sz w:val="28"/>
          <w:szCs w:val="28"/>
          <w:lang w:eastAsia="ru-RU"/>
        </w:rPr>
        <w:t>), очный цвет (</w:t>
      </w:r>
      <w:proofErr w:type="spellStart"/>
      <w:r w:rsidRPr="00775400">
        <w:rPr>
          <w:rFonts w:ascii="Times New Roman" w:eastAsia="Times New Roman" w:hAnsi="Times New Roman" w:cs="Times New Roman"/>
          <w:i/>
          <w:iCs/>
          <w:sz w:val="28"/>
          <w:szCs w:val="28"/>
          <w:lang w:eastAsia="ru-RU"/>
        </w:rPr>
        <w:t>Anagallis</w:t>
      </w:r>
      <w:proofErr w:type="spellEnd"/>
      <w:r w:rsidRPr="00775400">
        <w:rPr>
          <w:rFonts w:ascii="Times New Roman" w:eastAsia="Times New Roman" w:hAnsi="Times New Roman" w:cs="Times New Roman"/>
          <w:sz w:val="28"/>
          <w:szCs w:val="28"/>
          <w:lang w:eastAsia="ru-RU"/>
        </w:rPr>
        <w:t>)) и т.д.</w:t>
      </w:r>
    </w:p>
    <w:p w:rsidR="00775400" w:rsidRPr="00775400" w:rsidRDefault="00775400" w:rsidP="00775400">
      <w:pPr>
        <w:numPr>
          <w:ilvl w:val="0"/>
          <w:numId w:val="27"/>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proofErr w:type="spellStart"/>
      <w:r w:rsidRPr="00775400">
        <w:rPr>
          <w:rFonts w:ascii="Times New Roman" w:eastAsia="Times New Roman" w:hAnsi="Times New Roman" w:cs="Times New Roman"/>
          <w:bCs/>
          <w:sz w:val="28"/>
          <w:szCs w:val="28"/>
          <w:lang w:eastAsia="ru-RU"/>
        </w:rPr>
        <w:t>Аллохорное</w:t>
      </w:r>
      <w:proofErr w:type="spellEnd"/>
      <w:r w:rsidRPr="00775400">
        <w:rPr>
          <w:rFonts w:ascii="Times New Roman" w:eastAsia="Times New Roman" w:hAnsi="Times New Roman" w:cs="Times New Roman"/>
          <w:sz w:val="28"/>
          <w:szCs w:val="28"/>
          <w:lang w:eastAsia="ru-RU"/>
        </w:rPr>
        <w:t> — с помощью различных агентов.</w:t>
      </w:r>
    </w:p>
    <w:p w:rsidR="00775400" w:rsidRPr="00775400" w:rsidRDefault="00775400" w:rsidP="00775400">
      <w:pPr>
        <w:numPr>
          <w:ilvl w:val="1"/>
          <w:numId w:val="27"/>
        </w:numPr>
        <w:spacing w:before="100" w:beforeAutospacing="1" w:after="100" w:afterAutospacing="1" w:line="240" w:lineRule="auto"/>
        <w:ind w:left="1080"/>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Анемохорное — </w:t>
      </w:r>
      <w:r w:rsidRPr="00775400">
        <w:rPr>
          <w:rFonts w:ascii="Times New Roman" w:eastAsia="Times New Roman" w:hAnsi="Times New Roman" w:cs="Times New Roman"/>
          <w:b/>
          <w:sz w:val="28"/>
          <w:szCs w:val="28"/>
          <w:lang w:eastAsia="ru-RU"/>
        </w:rPr>
        <w:t>распространение с помощью ветра</w:t>
      </w:r>
      <w:r w:rsidRPr="00775400">
        <w:rPr>
          <w:rFonts w:ascii="Times New Roman" w:eastAsia="Times New Roman" w:hAnsi="Times New Roman" w:cs="Times New Roman"/>
          <w:sz w:val="28"/>
          <w:szCs w:val="28"/>
          <w:lang w:eastAsia="ru-RU"/>
        </w:rPr>
        <w:t xml:space="preserve"> (одуванчик лекарственный (</w:t>
      </w:r>
      <w:proofErr w:type="spellStart"/>
      <w:r w:rsidRPr="00775400">
        <w:rPr>
          <w:rFonts w:ascii="Times New Roman" w:eastAsia="Times New Roman" w:hAnsi="Times New Roman" w:cs="Times New Roman"/>
          <w:i/>
          <w:iCs/>
          <w:sz w:val="28"/>
          <w:szCs w:val="28"/>
          <w:lang w:eastAsia="ru-RU"/>
        </w:rPr>
        <w:t>Taraxacum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officinale</w:t>
      </w:r>
      <w:proofErr w:type="spellEnd"/>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бодяк полевой</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Cirsium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arvense</w:t>
      </w:r>
      <w:proofErr w:type="spellEnd"/>
      <w:r w:rsidRPr="00775400">
        <w:rPr>
          <w:rFonts w:ascii="Times New Roman" w:eastAsia="Times New Roman" w:hAnsi="Times New Roman" w:cs="Times New Roman"/>
          <w:sz w:val="28"/>
          <w:szCs w:val="28"/>
          <w:lang w:eastAsia="ru-RU"/>
        </w:rPr>
        <w:t>), крестовник обыкновенный (</w:t>
      </w:r>
      <w:proofErr w:type="spellStart"/>
      <w:r w:rsidRPr="00775400">
        <w:rPr>
          <w:rFonts w:ascii="Times New Roman" w:eastAsia="Times New Roman" w:hAnsi="Times New Roman" w:cs="Times New Roman"/>
          <w:i/>
          <w:iCs/>
          <w:sz w:val="28"/>
          <w:szCs w:val="28"/>
          <w:lang w:eastAsia="ru-RU"/>
        </w:rPr>
        <w:t>Senecio</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vulgaris</w:t>
      </w:r>
      <w:proofErr w:type="spellEnd"/>
      <w:r w:rsidRPr="00775400">
        <w:rPr>
          <w:rFonts w:ascii="Times New Roman" w:eastAsia="Times New Roman" w:hAnsi="Times New Roman" w:cs="Times New Roman"/>
          <w:sz w:val="28"/>
          <w:szCs w:val="28"/>
          <w:lang w:eastAsia="ru-RU"/>
        </w:rPr>
        <w:t>), мелколепестник канадский (</w:t>
      </w:r>
      <w:proofErr w:type="spellStart"/>
      <w:r w:rsidRPr="00775400">
        <w:rPr>
          <w:rFonts w:ascii="Times New Roman" w:eastAsia="Times New Roman" w:hAnsi="Times New Roman" w:cs="Times New Roman"/>
          <w:i/>
          <w:iCs/>
          <w:sz w:val="28"/>
          <w:szCs w:val="28"/>
          <w:lang w:eastAsia="ru-RU"/>
        </w:rPr>
        <w:t>Erigeron</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canadensis</w:t>
      </w:r>
      <w:proofErr w:type="spellEnd"/>
      <w:r w:rsidRPr="00775400">
        <w:rPr>
          <w:rFonts w:ascii="Times New Roman" w:eastAsia="Times New Roman" w:hAnsi="Times New Roman" w:cs="Times New Roman"/>
          <w:sz w:val="28"/>
          <w:szCs w:val="28"/>
          <w:lang w:eastAsia="ru-RU"/>
        </w:rPr>
        <w:t>) и многих других из семейства сложноцветных. Благодаря перистым летучкам, семена переносятся на окружающие поля и дальние территории даже при слабом ветре на расстояние 2-5 км и более. Некоторых сорняки образуют ветвистую массу и к концу вегетации приобретают шарообразную форму — «перекати-поле». Порывы ветра обламывают высохший стебель у основания и растения получают возможность перекатываться на другие территории (солянка русская (</w:t>
      </w:r>
      <w:proofErr w:type="spellStart"/>
      <w:r w:rsidRPr="00775400">
        <w:rPr>
          <w:rFonts w:ascii="Times New Roman" w:eastAsia="Times New Roman" w:hAnsi="Times New Roman" w:cs="Times New Roman"/>
          <w:i/>
          <w:iCs/>
          <w:sz w:val="28"/>
          <w:szCs w:val="28"/>
          <w:lang w:eastAsia="ru-RU"/>
        </w:rPr>
        <w:t>Salsola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ruthenica</w:t>
      </w:r>
      <w:proofErr w:type="spellEnd"/>
      <w:r w:rsidRPr="00775400">
        <w:rPr>
          <w:rFonts w:ascii="Times New Roman" w:eastAsia="Times New Roman" w:hAnsi="Times New Roman" w:cs="Times New Roman"/>
          <w:sz w:val="28"/>
          <w:szCs w:val="28"/>
          <w:lang w:eastAsia="ru-RU"/>
        </w:rPr>
        <w:t>), щирица белая (</w:t>
      </w:r>
      <w:proofErr w:type="spellStart"/>
      <w:r w:rsidRPr="00775400">
        <w:rPr>
          <w:rFonts w:ascii="Times New Roman" w:eastAsia="Times New Roman" w:hAnsi="Times New Roman" w:cs="Times New Roman"/>
          <w:i/>
          <w:iCs/>
          <w:sz w:val="28"/>
          <w:szCs w:val="28"/>
          <w:lang w:eastAsia="ru-RU"/>
        </w:rPr>
        <w:t>Amaranthus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albus</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дескурения</w:t>
      </w:r>
      <w:proofErr w:type="spellEnd"/>
      <w:r w:rsidRPr="00775400">
        <w:rPr>
          <w:rFonts w:ascii="Times New Roman" w:eastAsia="Times New Roman" w:hAnsi="Times New Roman" w:cs="Times New Roman"/>
          <w:sz w:val="28"/>
          <w:szCs w:val="28"/>
          <w:lang w:eastAsia="ru-RU"/>
        </w:rPr>
        <w:t xml:space="preserve"> Софии (</w:t>
      </w:r>
      <w:proofErr w:type="spellStart"/>
      <w:r w:rsidRPr="00775400">
        <w:rPr>
          <w:rFonts w:ascii="Times New Roman" w:eastAsia="Times New Roman" w:hAnsi="Times New Roman" w:cs="Times New Roman"/>
          <w:i/>
          <w:iCs/>
          <w:sz w:val="28"/>
          <w:szCs w:val="28"/>
          <w:lang w:eastAsia="ru-RU"/>
        </w:rPr>
        <w:t>Descurainia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sophia</w:t>
      </w:r>
      <w:proofErr w:type="spellEnd"/>
      <w:r w:rsidRPr="00775400">
        <w:rPr>
          <w:rFonts w:ascii="Times New Roman" w:eastAsia="Times New Roman" w:hAnsi="Times New Roman" w:cs="Times New Roman"/>
          <w:sz w:val="28"/>
          <w:szCs w:val="28"/>
          <w:lang w:eastAsia="ru-RU"/>
        </w:rPr>
        <w:t>), клоповник мусорный (</w:t>
      </w:r>
      <w:proofErr w:type="spellStart"/>
      <w:r w:rsidRPr="00775400">
        <w:rPr>
          <w:rFonts w:ascii="Times New Roman" w:eastAsia="Times New Roman" w:hAnsi="Times New Roman" w:cs="Times New Roman"/>
          <w:i/>
          <w:iCs/>
          <w:sz w:val="28"/>
          <w:szCs w:val="28"/>
          <w:lang w:eastAsia="ru-RU"/>
        </w:rPr>
        <w:t>Lepidium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ruderale</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качим</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постенный</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Psammophiliella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muralis</w:t>
      </w:r>
      <w:proofErr w:type="spellEnd"/>
      <w:r w:rsidRPr="00775400">
        <w:rPr>
          <w:rFonts w:ascii="Times New Roman" w:eastAsia="Times New Roman" w:hAnsi="Times New Roman" w:cs="Times New Roman"/>
          <w:sz w:val="28"/>
          <w:szCs w:val="28"/>
          <w:lang w:eastAsia="ru-RU"/>
        </w:rPr>
        <w:t>) и др.).</w:t>
      </w:r>
    </w:p>
    <w:p w:rsidR="00775400" w:rsidRPr="00775400" w:rsidRDefault="00775400" w:rsidP="00775400">
      <w:pPr>
        <w:numPr>
          <w:ilvl w:val="1"/>
          <w:numId w:val="27"/>
        </w:numPr>
        <w:spacing w:before="100" w:beforeAutospacing="1" w:after="100" w:afterAutospacing="1" w:line="240" w:lineRule="auto"/>
        <w:ind w:left="1080"/>
        <w:rPr>
          <w:rFonts w:ascii="Times New Roman" w:eastAsia="Times New Roman" w:hAnsi="Times New Roman" w:cs="Times New Roman"/>
          <w:sz w:val="28"/>
          <w:szCs w:val="28"/>
          <w:lang w:eastAsia="ru-RU"/>
        </w:rPr>
      </w:pPr>
      <w:proofErr w:type="spellStart"/>
      <w:r w:rsidRPr="00775400">
        <w:rPr>
          <w:rFonts w:ascii="Times New Roman" w:eastAsia="Times New Roman" w:hAnsi="Times New Roman" w:cs="Times New Roman"/>
          <w:sz w:val="28"/>
          <w:szCs w:val="28"/>
          <w:lang w:eastAsia="ru-RU"/>
        </w:rPr>
        <w:t>Зоохорное</w:t>
      </w:r>
      <w:proofErr w:type="spellEnd"/>
      <w:r w:rsidRPr="00775400">
        <w:rPr>
          <w:rFonts w:ascii="Times New Roman" w:eastAsia="Times New Roman" w:hAnsi="Times New Roman" w:cs="Times New Roman"/>
          <w:sz w:val="28"/>
          <w:szCs w:val="28"/>
          <w:lang w:eastAsia="ru-RU"/>
        </w:rPr>
        <w:t xml:space="preserve"> — </w:t>
      </w:r>
      <w:r w:rsidRPr="00775400">
        <w:rPr>
          <w:rFonts w:ascii="Times New Roman" w:eastAsia="Times New Roman" w:hAnsi="Times New Roman" w:cs="Times New Roman"/>
          <w:b/>
          <w:sz w:val="28"/>
          <w:szCs w:val="28"/>
          <w:lang w:eastAsia="ru-RU"/>
        </w:rPr>
        <w:t>с помощью животных, птиц, насекомых</w:t>
      </w:r>
      <w:r w:rsidRPr="00775400">
        <w:rPr>
          <w:rFonts w:ascii="Times New Roman" w:eastAsia="Times New Roman" w:hAnsi="Times New Roman" w:cs="Times New Roman"/>
          <w:sz w:val="28"/>
          <w:szCs w:val="28"/>
          <w:lang w:eastAsia="ru-RU"/>
        </w:rPr>
        <w:t xml:space="preserve">. Для этого сорняки имеют различные приспособления — </w:t>
      </w:r>
      <w:r w:rsidRPr="00775400">
        <w:rPr>
          <w:rFonts w:ascii="Times New Roman" w:eastAsia="Times New Roman" w:hAnsi="Times New Roman" w:cs="Times New Roman"/>
          <w:b/>
          <w:sz w:val="28"/>
          <w:szCs w:val="28"/>
          <w:lang w:eastAsia="ru-RU"/>
        </w:rPr>
        <w:t xml:space="preserve">липучки: якорьки, крючки, зазубренные </w:t>
      </w:r>
      <w:proofErr w:type="spellStart"/>
      <w:r w:rsidRPr="00775400">
        <w:rPr>
          <w:rFonts w:ascii="Times New Roman" w:eastAsia="Times New Roman" w:hAnsi="Times New Roman" w:cs="Times New Roman"/>
          <w:b/>
          <w:sz w:val="28"/>
          <w:szCs w:val="28"/>
          <w:lang w:eastAsia="ru-RU"/>
        </w:rPr>
        <w:t>шипики</w:t>
      </w:r>
      <w:proofErr w:type="spellEnd"/>
      <w:r w:rsidRPr="00775400">
        <w:rPr>
          <w:rFonts w:ascii="Times New Roman" w:eastAsia="Times New Roman" w:hAnsi="Times New Roman" w:cs="Times New Roman"/>
          <w:b/>
          <w:sz w:val="28"/>
          <w:szCs w:val="28"/>
          <w:lang w:eastAsia="ru-RU"/>
        </w:rPr>
        <w:t xml:space="preserve">, </w:t>
      </w:r>
      <w:proofErr w:type="spellStart"/>
      <w:r w:rsidRPr="00775400">
        <w:rPr>
          <w:rFonts w:ascii="Times New Roman" w:eastAsia="Times New Roman" w:hAnsi="Times New Roman" w:cs="Times New Roman"/>
          <w:b/>
          <w:sz w:val="28"/>
          <w:szCs w:val="28"/>
          <w:lang w:eastAsia="ru-RU"/>
        </w:rPr>
        <w:t>щитинки</w:t>
      </w:r>
      <w:proofErr w:type="spellEnd"/>
      <w:r w:rsidRPr="00775400">
        <w:rPr>
          <w:rFonts w:ascii="Times New Roman" w:eastAsia="Times New Roman" w:hAnsi="Times New Roman" w:cs="Times New Roman"/>
          <w:b/>
          <w:sz w:val="28"/>
          <w:szCs w:val="28"/>
          <w:lang w:eastAsia="ru-RU"/>
        </w:rPr>
        <w:t>, ости и т.п. Цепляясь ими</w:t>
      </w:r>
      <w:r w:rsidRPr="00775400">
        <w:rPr>
          <w:rFonts w:ascii="Times New Roman" w:eastAsia="Times New Roman" w:hAnsi="Times New Roman" w:cs="Times New Roman"/>
          <w:sz w:val="28"/>
          <w:szCs w:val="28"/>
          <w:lang w:eastAsia="ru-RU"/>
        </w:rPr>
        <w:t xml:space="preserve"> за шерсть животных, перья птиц, одежду человека, переносятся на другие территории (рис.). Плоды фиалки полевой (</w:t>
      </w:r>
      <w:proofErr w:type="spellStart"/>
      <w:r w:rsidRPr="00775400">
        <w:rPr>
          <w:rFonts w:ascii="Times New Roman" w:eastAsia="Times New Roman" w:hAnsi="Times New Roman" w:cs="Times New Roman"/>
          <w:i/>
          <w:iCs/>
          <w:sz w:val="28"/>
          <w:szCs w:val="28"/>
          <w:lang w:eastAsia="ru-RU"/>
        </w:rPr>
        <w:t>Viola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чистотела большого (</w:t>
      </w:r>
      <w:proofErr w:type="spellStart"/>
      <w:r w:rsidRPr="00775400">
        <w:rPr>
          <w:rFonts w:ascii="Times New Roman" w:eastAsia="Times New Roman" w:hAnsi="Times New Roman" w:cs="Times New Roman"/>
          <w:i/>
          <w:iCs/>
          <w:sz w:val="28"/>
          <w:szCs w:val="28"/>
          <w:lang w:eastAsia="ru-RU"/>
        </w:rPr>
        <w:t>Chelidonium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majus</w:t>
      </w:r>
      <w:proofErr w:type="spellEnd"/>
      <w:r w:rsidRPr="00775400">
        <w:rPr>
          <w:rFonts w:ascii="Times New Roman" w:eastAsia="Times New Roman" w:hAnsi="Times New Roman" w:cs="Times New Roman"/>
          <w:sz w:val="28"/>
          <w:szCs w:val="28"/>
          <w:lang w:eastAsia="ru-RU"/>
        </w:rPr>
        <w:t>) могут распространяться с помощью муравьев, перенося их в муравейники и используя в качестве пищи. Аналогичный пример с семенами конопли сорной и красными клопами.</w:t>
      </w:r>
    </w:p>
    <w:p w:rsidR="00775400" w:rsidRPr="00775400" w:rsidRDefault="00775400" w:rsidP="00775400">
      <w:pPr>
        <w:numPr>
          <w:ilvl w:val="1"/>
          <w:numId w:val="27"/>
        </w:numPr>
        <w:spacing w:before="100" w:beforeAutospacing="1" w:after="100" w:afterAutospacing="1" w:line="240" w:lineRule="auto"/>
        <w:ind w:left="1080"/>
        <w:rPr>
          <w:rFonts w:ascii="Times New Roman" w:eastAsia="Times New Roman" w:hAnsi="Times New Roman" w:cs="Times New Roman"/>
          <w:sz w:val="28"/>
          <w:szCs w:val="28"/>
          <w:lang w:eastAsia="ru-RU"/>
        </w:rPr>
      </w:pPr>
      <w:proofErr w:type="spellStart"/>
      <w:r w:rsidRPr="00775400">
        <w:rPr>
          <w:rFonts w:ascii="Times New Roman" w:eastAsia="Times New Roman" w:hAnsi="Times New Roman" w:cs="Times New Roman"/>
          <w:sz w:val="28"/>
          <w:szCs w:val="28"/>
          <w:lang w:eastAsia="ru-RU"/>
        </w:rPr>
        <w:t>Гидрохорное</w:t>
      </w:r>
      <w:proofErr w:type="spellEnd"/>
      <w:r w:rsidRPr="00775400">
        <w:rPr>
          <w:rFonts w:ascii="Times New Roman" w:eastAsia="Times New Roman" w:hAnsi="Times New Roman" w:cs="Times New Roman"/>
          <w:sz w:val="28"/>
          <w:szCs w:val="28"/>
          <w:lang w:eastAsia="ru-RU"/>
        </w:rPr>
        <w:t xml:space="preserve"> — </w:t>
      </w:r>
      <w:proofErr w:type="spellStart"/>
      <w:r w:rsidRPr="00775400">
        <w:rPr>
          <w:rFonts w:ascii="Times New Roman" w:eastAsia="Times New Roman" w:hAnsi="Times New Roman" w:cs="Times New Roman"/>
          <w:sz w:val="28"/>
          <w:szCs w:val="28"/>
          <w:lang w:eastAsia="ru-RU"/>
        </w:rPr>
        <w:t>диссеменция</w:t>
      </w:r>
      <w:proofErr w:type="spellEnd"/>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с помощью весенних и дождевых вод в пониженные части рельефа. Этим способом распространяются семена метлы полевой, костра полевого (</w:t>
      </w:r>
      <w:proofErr w:type="spellStart"/>
      <w:r w:rsidRPr="00775400">
        <w:rPr>
          <w:rFonts w:ascii="Times New Roman" w:eastAsia="Times New Roman" w:hAnsi="Times New Roman" w:cs="Times New Roman"/>
          <w:i/>
          <w:iCs/>
          <w:sz w:val="28"/>
          <w:szCs w:val="28"/>
          <w:lang w:eastAsia="ru-RU"/>
        </w:rPr>
        <w:t>Bromus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василька синего (</w:t>
      </w:r>
      <w:proofErr w:type="spellStart"/>
      <w:r w:rsidRPr="00775400">
        <w:rPr>
          <w:rFonts w:ascii="Times New Roman" w:eastAsia="Times New Roman" w:hAnsi="Times New Roman" w:cs="Times New Roman"/>
          <w:i/>
          <w:iCs/>
          <w:sz w:val="28"/>
          <w:szCs w:val="28"/>
          <w:lang w:eastAsia="ru-RU"/>
        </w:rPr>
        <w:t>Centaurea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cyanus</w:t>
      </w:r>
      <w:proofErr w:type="spellEnd"/>
      <w:r w:rsidRPr="00775400">
        <w:rPr>
          <w:rFonts w:ascii="Times New Roman" w:eastAsia="Times New Roman" w:hAnsi="Times New Roman" w:cs="Times New Roman"/>
          <w:sz w:val="28"/>
          <w:szCs w:val="28"/>
          <w:lang w:eastAsia="ru-RU"/>
        </w:rPr>
        <w:t>), живокости полевой (</w:t>
      </w:r>
      <w:proofErr w:type="spellStart"/>
      <w:r w:rsidRPr="00775400">
        <w:rPr>
          <w:rFonts w:ascii="Times New Roman" w:eastAsia="Times New Roman" w:hAnsi="Times New Roman" w:cs="Times New Roman"/>
          <w:i/>
          <w:iCs/>
          <w:sz w:val="28"/>
          <w:szCs w:val="28"/>
          <w:lang w:eastAsia="ru-RU"/>
        </w:rPr>
        <w:t>Consolida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regalis</w:t>
      </w:r>
      <w:proofErr w:type="spellEnd"/>
      <w:r w:rsidRPr="00775400">
        <w:rPr>
          <w:rFonts w:ascii="Times New Roman" w:eastAsia="Times New Roman" w:hAnsi="Times New Roman" w:cs="Times New Roman"/>
          <w:sz w:val="28"/>
          <w:szCs w:val="28"/>
          <w:lang w:eastAsia="ru-RU"/>
        </w:rPr>
        <w:t>), мари белой (</w:t>
      </w:r>
      <w:proofErr w:type="spellStart"/>
      <w:r w:rsidRPr="00775400">
        <w:rPr>
          <w:rFonts w:ascii="Times New Roman" w:eastAsia="Times New Roman" w:hAnsi="Times New Roman" w:cs="Times New Roman"/>
          <w:i/>
          <w:iCs/>
          <w:sz w:val="28"/>
          <w:szCs w:val="28"/>
          <w:lang w:eastAsia="ru-RU"/>
        </w:rPr>
        <w:t>Chenopodium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album</w:t>
      </w:r>
      <w:proofErr w:type="spellEnd"/>
      <w:r w:rsidRPr="00775400">
        <w:rPr>
          <w:rFonts w:ascii="Times New Roman" w:eastAsia="Times New Roman" w:hAnsi="Times New Roman" w:cs="Times New Roman"/>
          <w:sz w:val="28"/>
          <w:szCs w:val="28"/>
          <w:lang w:eastAsia="ru-RU"/>
        </w:rPr>
        <w:t>), ситника жабьего (</w:t>
      </w:r>
      <w:proofErr w:type="spellStart"/>
      <w:r w:rsidRPr="00775400">
        <w:rPr>
          <w:rFonts w:ascii="Times New Roman" w:eastAsia="Times New Roman" w:hAnsi="Times New Roman" w:cs="Times New Roman"/>
          <w:i/>
          <w:iCs/>
          <w:sz w:val="28"/>
          <w:szCs w:val="28"/>
          <w:lang w:eastAsia="ru-RU"/>
        </w:rPr>
        <w:t>Juncus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bufonius</w:t>
      </w:r>
      <w:proofErr w:type="spellEnd"/>
      <w:r w:rsidRPr="00775400">
        <w:rPr>
          <w:rFonts w:ascii="Times New Roman" w:eastAsia="Times New Roman" w:hAnsi="Times New Roman" w:cs="Times New Roman"/>
          <w:sz w:val="28"/>
          <w:szCs w:val="28"/>
          <w:lang w:eastAsia="ru-RU"/>
        </w:rPr>
        <w:t>).</w:t>
      </w:r>
    </w:p>
    <w:p w:rsidR="00775400" w:rsidRPr="00775400" w:rsidRDefault="00775400" w:rsidP="00775400">
      <w:pPr>
        <w:numPr>
          <w:ilvl w:val="1"/>
          <w:numId w:val="27"/>
        </w:numPr>
        <w:spacing w:before="100" w:beforeAutospacing="1" w:after="100" w:afterAutospacing="1" w:line="240" w:lineRule="auto"/>
        <w:ind w:left="1080"/>
        <w:rPr>
          <w:rFonts w:ascii="Times New Roman" w:eastAsia="Times New Roman" w:hAnsi="Times New Roman" w:cs="Times New Roman"/>
          <w:sz w:val="28"/>
          <w:szCs w:val="28"/>
          <w:lang w:eastAsia="ru-RU"/>
        </w:rPr>
      </w:pPr>
      <w:proofErr w:type="spellStart"/>
      <w:r w:rsidRPr="00775400">
        <w:rPr>
          <w:rFonts w:ascii="Times New Roman" w:eastAsia="Times New Roman" w:hAnsi="Times New Roman" w:cs="Times New Roman"/>
          <w:sz w:val="28"/>
          <w:szCs w:val="28"/>
          <w:lang w:eastAsia="ru-RU"/>
        </w:rPr>
        <w:t>Антропохорное</w:t>
      </w:r>
      <w:proofErr w:type="spellEnd"/>
      <w:r w:rsidRPr="00775400">
        <w:rPr>
          <w:rFonts w:ascii="Times New Roman" w:eastAsia="Times New Roman" w:hAnsi="Times New Roman" w:cs="Times New Roman"/>
          <w:sz w:val="28"/>
          <w:szCs w:val="28"/>
          <w:lang w:eastAsia="ru-RU"/>
        </w:rPr>
        <w:t xml:space="preserve"> — </w:t>
      </w:r>
      <w:r w:rsidRPr="00775400">
        <w:rPr>
          <w:rFonts w:ascii="Times New Roman" w:eastAsia="Times New Roman" w:hAnsi="Times New Roman" w:cs="Times New Roman"/>
          <w:b/>
          <w:sz w:val="28"/>
          <w:szCs w:val="28"/>
          <w:lang w:eastAsia="ru-RU"/>
        </w:rPr>
        <w:t>распространение в результате повседневной сельскохозяйственной деятельности человека. Недостаточная очистка посевного материала (зерна, клубнях и корнеплодах, недостаточно очищенных от почвы, корнях рассады и саженцев</w:t>
      </w:r>
      <w:r w:rsidRPr="00775400">
        <w:rPr>
          <w:rFonts w:ascii="Times New Roman" w:eastAsia="Times New Roman" w:hAnsi="Times New Roman" w:cs="Times New Roman"/>
          <w:sz w:val="28"/>
          <w:szCs w:val="28"/>
          <w:lang w:eastAsia="ru-RU"/>
        </w:rPr>
        <w:t xml:space="preserve">). Этим способом периодически из южных районов страны в Нечерноземную зону заносятся щирица </w:t>
      </w:r>
      <w:proofErr w:type="spellStart"/>
      <w:r w:rsidRPr="00775400">
        <w:rPr>
          <w:rFonts w:ascii="Times New Roman" w:eastAsia="Times New Roman" w:hAnsi="Times New Roman" w:cs="Times New Roman"/>
          <w:sz w:val="28"/>
          <w:szCs w:val="28"/>
          <w:lang w:eastAsia="ru-RU"/>
        </w:rPr>
        <w:t>жминда</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Amaranthus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blitum</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галинзога</w:t>
      </w:r>
      <w:proofErr w:type="spellEnd"/>
      <w:r w:rsidRPr="00775400">
        <w:rPr>
          <w:rFonts w:ascii="Times New Roman" w:eastAsia="Times New Roman" w:hAnsi="Times New Roman" w:cs="Times New Roman"/>
          <w:sz w:val="28"/>
          <w:szCs w:val="28"/>
          <w:lang w:eastAsia="ru-RU"/>
        </w:rPr>
        <w:t xml:space="preserve"> мелкоцветная (</w:t>
      </w:r>
      <w:proofErr w:type="spellStart"/>
      <w:r w:rsidRPr="00775400">
        <w:rPr>
          <w:rFonts w:ascii="Times New Roman" w:eastAsia="Times New Roman" w:hAnsi="Times New Roman" w:cs="Times New Roman"/>
          <w:i/>
          <w:iCs/>
          <w:sz w:val="28"/>
          <w:szCs w:val="28"/>
          <w:lang w:eastAsia="ru-RU"/>
        </w:rPr>
        <w:t>Galinsoga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parviflora</w:t>
      </w:r>
      <w:proofErr w:type="spellEnd"/>
      <w:r w:rsidRPr="00775400">
        <w:rPr>
          <w:rFonts w:ascii="Times New Roman" w:eastAsia="Times New Roman" w:hAnsi="Times New Roman" w:cs="Times New Roman"/>
          <w:sz w:val="28"/>
          <w:szCs w:val="28"/>
          <w:lang w:eastAsia="ru-RU"/>
        </w:rPr>
        <w:t>), портулак огородный (</w:t>
      </w:r>
      <w:proofErr w:type="spellStart"/>
      <w:r w:rsidRPr="00775400">
        <w:rPr>
          <w:rFonts w:ascii="Times New Roman" w:eastAsia="Times New Roman" w:hAnsi="Times New Roman" w:cs="Times New Roman"/>
          <w:i/>
          <w:iCs/>
          <w:sz w:val="28"/>
          <w:szCs w:val="28"/>
          <w:lang w:eastAsia="ru-RU"/>
        </w:rPr>
        <w:t>Portulaca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oleracea</w:t>
      </w:r>
      <w:proofErr w:type="spellEnd"/>
      <w:r w:rsidRPr="00775400">
        <w:rPr>
          <w:rFonts w:ascii="Times New Roman" w:eastAsia="Times New Roman" w:hAnsi="Times New Roman" w:cs="Times New Roman"/>
          <w:sz w:val="28"/>
          <w:szCs w:val="28"/>
          <w:lang w:eastAsia="ru-RU"/>
        </w:rPr>
        <w:t>), </w:t>
      </w:r>
      <w:hyperlink r:id="rId73" w:history="1">
        <w:r w:rsidRPr="00775400">
          <w:rPr>
            <w:rFonts w:ascii="Times New Roman" w:eastAsia="Times New Roman" w:hAnsi="Times New Roman" w:cs="Times New Roman"/>
            <w:color w:val="0A5794"/>
            <w:sz w:val="28"/>
            <w:szCs w:val="28"/>
            <w:u w:val="single"/>
            <w:lang w:eastAsia="ru-RU"/>
          </w:rPr>
          <w:t>амброзия полыннолистная (</w:t>
        </w:r>
        <w:proofErr w:type="spellStart"/>
        <w:r w:rsidRPr="00775400">
          <w:rPr>
            <w:rFonts w:ascii="Times New Roman" w:eastAsia="Times New Roman" w:hAnsi="Times New Roman" w:cs="Times New Roman"/>
            <w:i/>
            <w:iCs/>
            <w:color w:val="0A5794"/>
            <w:sz w:val="28"/>
            <w:szCs w:val="28"/>
            <w:lang w:eastAsia="ru-RU"/>
          </w:rPr>
          <w:t>Ambrosia</w:t>
        </w:r>
        <w:proofErr w:type="spellEnd"/>
        <w:r w:rsidRPr="00775400">
          <w:rPr>
            <w:rFonts w:ascii="Times New Roman" w:eastAsia="Times New Roman" w:hAnsi="Times New Roman" w:cs="Times New Roman"/>
            <w:i/>
            <w:iCs/>
            <w:color w:val="0A5794"/>
            <w:sz w:val="28"/>
            <w:szCs w:val="28"/>
            <w:lang w:eastAsia="ru-RU"/>
          </w:rPr>
          <w:t xml:space="preserve"> </w:t>
        </w:r>
        <w:proofErr w:type="spellStart"/>
        <w:r w:rsidRPr="00775400">
          <w:rPr>
            <w:rFonts w:ascii="Times New Roman" w:eastAsia="Times New Roman" w:hAnsi="Times New Roman" w:cs="Times New Roman"/>
            <w:i/>
            <w:iCs/>
            <w:color w:val="0A5794"/>
            <w:sz w:val="28"/>
            <w:szCs w:val="28"/>
            <w:lang w:eastAsia="ru-RU"/>
          </w:rPr>
          <w:t>artemisiifolia</w:t>
        </w:r>
        <w:proofErr w:type="spellEnd"/>
        <w:r w:rsidRPr="00775400">
          <w:rPr>
            <w:rFonts w:ascii="Times New Roman" w:eastAsia="Times New Roman" w:hAnsi="Times New Roman" w:cs="Times New Roman"/>
            <w:color w:val="0A5794"/>
            <w:sz w:val="28"/>
            <w:szCs w:val="28"/>
            <w:u w:val="single"/>
            <w:lang w:eastAsia="ru-RU"/>
          </w:rPr>
          <w:t>)</w:t>
        </w:r>
      </w:hyperlink>
      <w:r w:rsidRPr="00775400">
        <w:rPr>
          <w:rFonts w:ascii="Times New Roman" w:eastAsia="Times New Roman" w:hAnsi="Times New Roman" w:cs="Times New Roman"/>
          <w:sz w:val="28"/>
          <w:szCs w:val="28"/>
          <w:lang w:eastAsia="ru-RU"/>
        </w:rPr>
        <w:t>, горчак ползучий (</w:t>
      </w:r>
      <w:proofErr w:type="spellStart"/>
      <w:r w:rsidRPr="00775400">
        <w:rPr>
          <w:rFonts w:ascii="Times New Roman" w:eastAsia="Times New Roman" w:hAnsi="Times New Roman" w:cs="Times New Roman"/>
          <w:i/>
          <w:iCs/>
          <w:sz w:val="28"/>
          <w:szCs w:val="28"/>
          <w:lang w:eastAsia="ru-RU"/>
        </w:rPr>
        <w:t>Rhaponticum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repens</w:t>
      </w:r>
      <w:proofErr w:type="spellEnd"/>
      <w:r w:rsidRPr="00775400">
        <w:rPr>
          <w:rFonts w:ascii="Times New Roman" w:eastAsia="Times New Roman" w:hAnsi="Times New Roman" w:cs="Times New Roman"/>
          <w:sz w:val="28"/>
          <w:szCs w:val="28"/>
          <w:lang w:eastAsia="ru-RU"/>
        </w:rPr>
        <w:t>) и др.</w:t>
      </w:r>
    </w:p>
    <w:p w:rsidR="00775400" w:rsidRPr="00775400" w:rsidRDefault="00775400" w:rsidP="00775400">
      <w:pPr>
        <w:spacing w:after="15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noProof/>
          <w:color w:val="0A5794"/>
          <w:sz w:val="28"/>
          <w:szCs w:val="28"/>
          <w:lang w:eastAsia="ru-RU"/>
        </w:rPr>
        <w:lastRenderedPageBreak/>
        <w:drawing>
          <wp:inline distT="0" distB="0" distL="0" distR="0" wp14:anchorId="5D25320E" wp14:editId="76FE1B93">
            <wp:extent cx="2914650" cy="1528470"/>
            <wp:effectExtent l="0" t="0" r="0" b="0"/>
            <wp:docPr id="8" name="Рисунок 8" descr="Плоды сорных растений">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оды сорных растений">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43504" cy="1543601"/>
                    </a:xfrm>
                    <a:prstGeom prst="rect">
                      <a:avLst/>
                    </a:prstGeom>
                    <a:noFill/>
                    <a:ln>
                      <a:noFill/>
                    </a:ln>
                  </pic:spPr>
                </pic:pic>
              </a:graphicData>
            </a:graphic>
          </wp:inline>
        </w:drawing>
      </w:r>
      <w:r w:rsidRPr="00775400">
        <w:rPr>
          <w:rFonts w:ascii="Times New Roman" w:eastAsia="Times New Roman" w:hAnsi="Times New Roman" w:cs="Times New Roman"/>
          <w:sz w:val="28"/>
          <w:szCs w:val="28"/>
          <w:lang w:eastAsia="ru-RU"/>
        </w:rPr>
        <w:t>Плоды сорных растений с летучками: 1 - бодяк полевой; 2 - одуванчик лекарственный; 3- крестовник обыкновенный; 4 - козлобородник восточный</w:t>
      </w:r>
    </w:p>
    <w:p w:rsidR="00775400" w:rsidRPr="00775400" w:rsidRDefault="00775400" w:rsidP="00775400">
      <w:pPr>
        <w:spacing w:after="15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noProof/>
          <w:color w:val="0A5794"/>
          <w:sz w:val="28"/>
          <w:szCs w:val="28"/>
          <w:lang w:eastAsia="ru-RU"/>
        </w:rPr>
        <w:drawing>
          <wp:inline distT="0" distB="0" distL="0" distR="0" wp14:anchorId="0D74C41A" wp14:editId="5393C9EC">
            <wp:extent cx="4112463" cy="2743200"/>
            <wp:effectExtent l="0" t="0" r="2540" b="0"/>
            <wp:docPr id="9" name="Рисунок 9" descr="Семена одуванчика">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мена одуванчика">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23749" cy="2750728"/>
                    </a:xfrm>
                    <a:prstGeom prst="rect">
                      <a:avLst/>
                    </a:prstGeom>
                    <a:noFill/>
                    <a:ln>
                      <a:noFill/>
                    </a:ln>
                  </pic:spPr>
                </pic:pic>
              </a:graphicData>
            </a:graphic>
          </wp:inline>
        </w:drawing>
      </w:r>
      <w:r w:rsidRPr="00775400">
        <w:rPr>
          <w:rFonts w:ascii="Times New Roman" w:eastAsia="Times New Roman" w:hAnsi="Times New Roman" w:cs="Times New Roman"/>
          <w:sz w:val="28"/>
          <w:szCs w:val="28"/>
          <w:lang w:eastAsia="ru-RU"/>
        </w:rPr>
        <w:t>Летучки одуванчика лекарственного</w:t>
      </w:r>
    </w:p>
    <w:p w:rsidR="00775400" w:rsidRPr="00775400" w:rsidRDefault="00775400" w:rsidP="00775400">
      <w:pPr>
        <w:spacing w:after="15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noProof/>
          <w:color w:val="0A5794"/>
          <w:sz w:val="28"/>
          <w:szCs w:val="28"/>
          <w:lang w:eastAsia="ru-RU"/>
        </w:rPr>
        <w:drawing>
          <wp:inline distT="0" distB="0" distL="0" distR="0" wp14:anchorId="67B65094" wp14:editId="583E228B">
            <wp:extent cx="5905500" cy="1809750"/>
            <wp:effectExtent l="0" t="0" r="0" b="0"/>
            <wp:docPr id="10" name="Рисунок 10" descr="Плоды сорных растений">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оды сорных растений">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05500" cy="1809750"/>
                    </a:xfrm>
                    <a:prstGeom prst="rect">
                      <a:avLst/>
                    </a:prstGeom>
                    <a:noFill/>
                    <a:ln>
                      <a:noFill/>
                    </a:ln>
                  </pic:spPr>
                </pic:pic>
              </a:graphicData>
            </a:graphic>
          </wp:inline>
        </w:drawing>
      </w:r>
      <w:r w:rsidRPr="00775400">
        <w:rPr>
          <w:rFonts w:ascii="Times New Roman" w:eastAsia="Times New Roman" w:hAnsi="Times New Roman" w:cs="Times New Roman"/>
          <w:sz w:val="28"/>
          <w:szCs w:val="28"/>
          <w:lang w:eastAsia="ru-RU"/>
        </w:rPr>
        <w:t xml:space="preserve">Плоды сорняков с прицепками: 1 - морковь дикая; 2 - липучка </w:t>
      </w:r>
      <w:proofErr w:type="spellStart"/>
      <w:r w:rsidRPr="00775400">
        <w:rPr>
          <w:rFonts w:ascii="Times New Roman" w:eastAsia="Times New Roman" w:hAnsi="Times New Roman" w:cs="Times New Roman"/>
          <w:sz w:val="28"/>
          <w:szCs w:val="28"/>
          <w:lang w:eastAsia="ru-RU"/>
        </w:rPr>
        <w:t>ежевидная</w:t>
      </w:r>
      <w:proofErr w:type="spellEnd"/>
      <w:r w:rsidRPr="00775400">
        <w:rPr>
          <w:rFonts w:ascii="Times New Roman" w:eastAsia="Times New Roman" w:hAnsi="Times New Roman" w:cs="Times New Roman"/>
          <w:sz w:val="28"/>
          <w:szCs w:val="28"/>
          <w:lang w:eastAsia="ru-RU"/>
        </w:rPr>
        <w:t xml:space="preserve">; 3 - подмаренник цепкий; 4 - череда; 5 - репейник; 6 - </w:t>
      </w:r>
      <w:proofErr w:type="spellStart"/>
      <w:r w:rsidRPr="00775400">
        <w:rPr>
          <w:rFonts w:ascii="Times New Roman" w:eastAsia="Times New Roman" w:hAnsi="Times New Roman" w:cs="Times New Roman"/>
          <w:sz w:val="28"/>
          <w:szCs w:val="28"/>
          <w:lang w:eastAsia="ru-RU"/>
        </w:rPr>
        <w:t>дурнушник</w:t>
      </w:r>
      <w:proofErr w:type="spellEnd"/>
    </w:p>
    <w:p w:rsidR="00775400" w:rsidRPr="00775400" w:rsidRDefault="00775400" w:rsidP="00775400">
      <w:pPr>
        <w:spacing w:after="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noProof/>
          <w:color w:val="0A5794"/>
          <w:sz w:val="28"/>
          <w:szCs w:val="28"/>
          <w:lang w:eastAsia="ru-RU"/>
        </w:rPr>
        <w:drawing>
          <wp:inline distT="0" distB="0" distL="0" distR="0" wp14:anchorId="62C01419" wp14:editId="7DCFE89B">
            <wp:extent cx="2619375" cy="1743075"/>
            <wp:effectExtent l="0" t="0" r="9525" b="9525"/>
            <wp:docPr id="11" name="Рисунок 11" descr="Семена репейника">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мена репейника">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775400">
        <w:rPr>
          <w:rFonts w:ascii="Times New Roman" w:eastAsia="Times New Roman" w:hAnsi="Times New Roman" w:cs="Times New Roman"/>
          <w:sz w:val="28"/>
          <w:szCs w:val="28"/>
          <w:lang w:eastAsia="ru-RU"/>
        </w:rPr>
        <w:t>Зацепки семян лопуха (репейника) войлочного</w:t>
      </w:r>
    </w:p>
    <w:p w:rsidR="00775400" w:rsidRPr="00775400" w:rsidRDefault="00775400" w:rsidP="00775400">
      <w:pPr>
        <w:spacing w:before="225" w:after="225" w:line="240" w:lineRule="auto"/>
        <w:jc w:val="center"/>
        <w:outlineLvl w:val="1"/>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Биологические свойства семян</w:t>
      </w:r>
    </w:p>
    <w:p w:rsidR="00775400" w:rsidRPr="00775400" w:rsidRDefault="00775400" w:rsidP="00775400">
      <w:pPr>
        <w:spacing w:before="225" w:after="225" w:line="240" w:lineRule="auto"/>
        <w:outlineLvl w:val="2"/>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lastRenderedPageBreak/>
        <w:t>Покой семян</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proofErr w:type="spellStart"/>
      <w:r w:rsidRPr="00775400">
        <w:rPr>
          <w:rFonts w:ascii="Times New Roman" w:eastAsia="Times New Roman" w:hAnsi="Times New Roman" w:cs="Times New Roman"/>
          <w:sz w:val="28"/>
          <w:szCs w:val="28"/>
          <w:lang w:eastAsia="ru-RU"/>
        </w:rPr>
        <w:t>Свежеосыпавшиеся</w:t>
      </w:r>
      <w:proofErr w:type="spellEnd"/>
      <w:r w:rsidRPr="00775400">
        <w:rPr>
          <w:rFonts w:ascii="Times New Roman" w:eastAsia="Times New Roman" w:hAnsi="Times New Roman" w:cs="Times New Roman"/>
          <w:sz w:val="28"/>
          <w:szCs w:val="28"/>
          <w:lang w:eastAsia="ru-RU"/>
        </w:rPr>
        <w:t xml:space="preserve"> семена сорных растений имеют период покоя, подразделяемый на:</w:t>
      </w:r>
    </w:p>
    <w:p w:rsidR="00775400" w:rsidRPr="00775400" w:rsidRDefault="00775400" w:rsidP="00775400">
      <w:pPr>
        <w:numPr>
          <w:ilvl w:val="0"/>
          <w:numId w:val="28"/>
        </w:numPr>
        <w:spacing w:before="100" w:beforeAutospacing="1" w:after="100" w:afterAutospacing="1" w:line="240" w:lineRule="auto"/>
        <w:ind w:left="540"/>
        <w:jc w:val="both"/>
        <w:rPr>
          <w:rFonts w:ascii="Times New Roman" w:eastAsia="Times New Roman" w:hAnsi="Times New Roman" w:cs="Times New Roman"/>
          <w:b/>
          <w:sz w:val="28"/>
          <w:szCs w:val="28"/>
          <w:lang w:eastAsia="ru-RU"/>
        </w:rPr>
      </w:pPr>
      <w:proofErr w:type="gramStart"/>
      <w:r w:rsidRPr="00775400">
        <w:rPr>
          <w:rFonts w:ascii="Times New Roman" w:eastAsia="Times New Roman" w:hAnsi="Times New Roman" w:cs="Times New Roman"/>
          <w:b/>
          <w:sz w:val="28"/>
          <w:szCs w:val="28"/>
          <w:lang w:eastAsia="ru-RU"/>
        </w:rPr>
        <w:t>естественный</w:t>
      </w:r>
      <w:proofErr w:type="gramEnd"/>
      <w:r w:rsidRPr="00775400">
        <w:rPr>
          <w:rFonts w:ascii="Times New Roman" w:eastAsia="Times New Roman" w:hAnsi="Times New Roman" w:cs="Times New Roman"/>
          <w:b/>
          <w:sz w:val="28"/>
          <w:szCs w:val="28"/>
          <w:lang w:eastAsia="ru-RU"/>
        </w:rPr>
        <w:t xml:space="preserve"> (глубокий или физиологический) покой. Обусловлен:</w:t>
      </w:r>
    </w:p>
    <w:p w:rsidR="00775400" w:rsidRPr="00775400" w:rsidRDefault="00775400" w:rsidP="00775400">
      <w:pPr>
        <w:numPr>
          <w:ilvl w:val="1"/>
          <w:numId w:val="29"/>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proofErr w:type="gramStart"/>
      <w:r w:rsidRPr="00775400">
        <w:rPr>
          <w:rFonts w:ascii="Times New Roman" w:eastAsia="Times New Roman" w:hAnsi="Times New Roman" w:cs="Times New Roman"/>
          <w:sz w:val="28"/>
          <w:szCs w:val="28"/>
          <w:lang w:eastAsia="ru-RU"/>
        </w:rPr>
        <w:t>незавершенностью</w:t>
      </w:r>
      <w:proofErr w:type="gramEnd"/>
      <w:r w:rsidRPr="00775400">
        <w:rPr>
          <w:rFonts w:ascii="Times New Roman" w:eastAsia="Times New Roman" w:hAnsi="Times New Roman" w:cs="Times New Roman"/>
          <w:sz w:val="28"/>
          <w:szCs w:val="28"/>
          <w:lang w:eastAsia="ru-RU"/>
        </w:rPr>
        <w:t xml:space="preserve"> физиолого-биохимических процессов (борщевик обыкновенный (</w:t>
      </w:r>
      <w:r w:rsidRPr="00775400">
        <w:rPr>
          <w:rFonts w:ascii="Times New Roman" w:eastAsia="Times New Roman" w:hAnsi="Times New Roman" w:cs="Times New Roman"/>
          <w:i/>
          <w:iCs/>
          <w:sz w:val="28"/>
          <w:szCs w:val="28"/>
          <w:lang w:val="la-Latn" w:eastAsia="ru-RU"/>
        </w:rPr>
        <w:t>Heracleum sphondylium</w:t>
      </w:r>
      <w:r w:rsidRPr="00775400">
        <w:rPr>
          <w:rFonts w:ascii="Times New Roman" w:eastAsia="Times New Roman" w:hAnsi="Times New Roman" w:cs="Times New Roman"/>
          <w:sz w:val="28"/>
          <w:szCs w:val="28"/>
          <w:lang w:eastAsia="ru-RU"/>
        </w:rPr>
        <w:t>), подмаренник цепкий (</w:t>
      </w:r>
      <w:r w:rsidRPr="00775400">
        <w:rPr>
          <w:rFonts w:ascii="Times New Roman" w:eastAsia="Times New Roman" w:hAnsi="Times New Roman" w:cs="Times New Roman"/>
          <w:i/>
          <w:iCs/>
          <w:sz w:val="28"/>
          <w:szCs w:val="28"/>
          <w:lang w:val="la-Latn" w:eastAsia="ru-RU"/>
        </w:rPr>
        <w:t>Galium aparine</w:t>
      </w:r>
      <w:r w:rsidRPr="00775400">
        <w:rPr>
          <w:rFonts w:ascii="Times New Roman" w:eastAsia="Times New Roman" w:hAnsi="Times New Roman" w:cs="Times New Roman"/>
          <w:sz w:val="28"/>
          <w:szCs w:val="28"/>
          <w:lang w:eastAsia="ru-RU"/>
        </w:rPr>
        <w:t>), пастушья сумка (</w:t>
      </w:r>
      <w:r w:rsidRPr="00775400">
        <w:rPr>
          <w:rFonts w:ascii="Times New Roman" w:eastAsia="Times New Roman" w:hAnsi="Times New Roman" w:cs="Times New Roman"/>
          <w:i/>
          <w:iCs/>
          <w:sz w:val="28"/>
          <w:szCs w:val="28"/>
          <w:lang w:val="la-Latn" w:eastAsia="ru-RU"/>
        </w:rPr>
        <w:t>Capsella</w:t>
      </w:r>
      <w:r w:rsidRPr="00775400">
        <w:rPr>
          <w:rFonts w:ascii="Times New Roman" w:eastAsia="Times New Roman" w:hAnsi="Times New Roman" w:cs="Times New Roman"/>
          <w:sz w:val="28"/>
          <w:szCs w:val="28"/>
          <w:lang w:eastAsia="ru-RU"/>
        </w:rPr>
        <w:t xml:space="preserve">), горошек </w:t>
      </w:r>
      <w:proofErr w:type="spellStart"/>
      <w:r w:rsidRPr="00775400">
        <w:rPr>
          <w:rFonts w:ascii="Times New Roman" w:eastAsia="Times New Roman" w:hAnsi="Times New Roman" w:cs="Times New Roman"/>
          <w:sz w:val="28"/>
          <w:szCs w:val="28"/>
          <w:lang w:eastAsia="ru-RU"/>
        </w:rPr>
        <w:t>четырехсемянный</w:t>
      </w:r>
      <w:proofErr w:type="spellEnd"/>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i/>
          <w:iCs/>
          <w:sz w:val="28"/>
          <w:szCs w:val="28"/>
          <w:lang w:val="la-Latn" w:eastAsia="ru-RU"/>
        </w:rPr>
        <w:t>Vicia tetrasperma</w:t>
      </w:r>
      <w:r w:rsidRPr="00775400">
        <w:rPr>
          <w:rFonts w:ascii="Times New Roman" w:eastAsia="Times New Roman" w:hAnsi="Times New Roman" w:cs="Times New Roman"/>
          <w:sz w:val="28"/>
          <w:szCs w:val="28"/>
          <w:lang w:eastAsia="ru-RU"/>
        </w:rPr>
        <w:t>) и др.);</w:t>
      </w:r>
    </w:p>
    <w:p w:rsidR="00775400" w:rsidRPr="00775400" w:rsidRDefault="00775400" w:rsidP="00775400">
      <w:pPr>
        <w:numPr>
          <w:ilvl w:val="1"/>
          <w:numId w:val="29"/>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наличием непроницаемых для воды и воздуха покровных тканей (донник белый (</w:t>
      </w:r>
      <w:r w:rsidRPr="00775400">
        <w:rPr>
          <w:rFonts w:ascii="Times New Roman" w:eastAsia="Times New Roman" w:hAnsi="Times New Roman" w:cs="Times New Roman"/>
          <w:i/>
          <w:iCs/>
          <w:sz w:val="28"/>
          <w:szCs w:val="28"/>
          <w:lang w:val="la-Latn" w:eastAsia="ru-RU"/>
        </w:rPr>
        <w:t>Melilotus albus</w:t>
      </w:r>
      <w:r w:rsidRPr="00775400">
        <w:rPr>
          <w:rFonts w:ascii="Times New Roman" w:eastAsia="Times New Roman" w:hAnsi="Times New Roman" w:cs="Times New Roman"/>
          <w:sz w:val="28"/>
          <w:szCs w:val="28"/>
          <w:lang w:eastAsia="ru-RU"/>
        </w:rPr>
        <w:t>), горец шероховатый (</w:t>
      </w:r>
      <w:r w:rsidRPr="00775400">
        <w:rPr>
          <w:rFonts w:ascii="Times New Roman" w:eastAsia="Times New Roman" w:hAnsi="Times New Roman" w:cs="Times New Roman"/>
          <w:i/>
          <w:iCs/>
          <w:sz w:val="28"/>
          <w:szCs w:val="28"/>
          <w:lang w:val="la-Latn" w:eastAsia="ru-RU"/>
        </w:rPr>
        <w:t>Persicaria lapathifolia</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пикульник</w:t>
      </w:r>
      <w:proofErr w:type="spellEnd"/>
      <w:r w:rsidRPr="00775400">
        <w:rPr>
          <w:rFonts w:ascii="Times New Roman" w:eastAsia="Times New Roman" w:hAnsi="Times New Roman" w:cs="Times New Roman"/>
          <w:sz w:val="28"/>
          <w:szCs w:val="28"/>
          <w:lang w:eastAsia="ru-RU"/>
        </w:rPr>
        <w:t xml:space="preserve"> заметный (</w:t>
      </w:r>
      <w:r w:rsidRPr="00775400">
        <w:rPr>
          <w:rFonts w:ascii="Times New Roman" w:eastAsia="Times New Roman" w:hAnsi="Times New Roman" w:cs="Times New Roman"/>
          <w:i/>
          <w:iCs/>
          <w:sz w:val="28"/>
          <w:szCs w:val="28"/>
          <w:lang w:val="la-Latn" w:eastAsia="ru-RU"/>
        </w:rPr>
        <w:t>Galeopsis speciosa</w:t>
      </w:r>
      <w:r w:rsidRPr="00775400">
        <w:rPr>
          <w:rFonts w:ascii="Times New Roman" w:eastAsia="Times New Roman" w:hAnsi="Times New Roman" w:cs="Times New Roman"/>
          <w:sz w:val="28"/>
          <w:szCs w:val="28"/>
          <w:lang w:eastAsia="ru-RU"/>
        </w:rPr>
        <w:t>), редька дикая (</w:t>
      </w:r>
      <w:r w:rsidRPr="00775400">
        <w:rPr>
          <w:rFonts w:ascii="Times New Roman" w:eastAsia="Times New Roman" w:hAnsi="Times New Roman" w:cs="Times New Roman"/>
          <w:i/>
          <w:iCs/>
          <w:sz w:val="28"/>
          <w:szCs w:val="28"/>
          <w:lang w:val="la-Latn" w:eastAsia="ru-RU"/>
        </w:rPr>
        <w:t>Raphanus raphanistrum</w:t>
      </w:r>
      <w:r w:rsidRPr="00775400">
        <w:rPr>
          <w:rFonts w:ascii="Times New Roman" w:eastAsia="Times New Roman" w:hAnsi="Times New Roman" w:cs="Times New Roman"/>
          <w:sz w:val="28"/>
          <w:szCs w:val="28"/>
          <w:lang w:eastAsia="ru-RU"/>
        </w:rPr>
        <w:t>), чистец однолетний (</w:t>
      </w:r>
      <w:r w:rsidRPr="00775400">
        <w:rPr>
          <w:rFonts w:ascii="Times New Roman" w:eastAsia="Times New Roman" w:hAnsi="Times New Roman" w:cs="Times New Roman"/>
          <w:i/>
          <w:iCs/>
          <w:sz w:val="28"/>
          <w:szCs w:val="28"/>
          <w:lang w:val="la-Latn" w:eastAsia="ru-RU"/>
        </w:rPr>
        <w:t>Stachys annua</w:t>
      </w:r>
      <w:r w:rsidRPr="00775400">
        <w:rPr>
          <w:rFonts w:ascii="Times New Roman" w:eastAsia="Times New Roman" w:hAnsi="Times New Roman" w:cs="Times New Roman"/>
          <w:sz w:val="28"/>
          <w:szCs w:val="28"/>
          <w:lang w:eastAsia="ru-RU"/>
        </w:rPr>
        <w:t>), вьюнок полевой (</w:t>
      </w:r>
      <w:r w:rsidRPr="00775400">
        <w:rPr>
          <w:rFonts w:ascii="Times New Roman" w:eastAsia="Times New Roman" w:hAnsi="Times New Roman" w:cs="Times New Roman"/>
          <w:i/>
          <w:iCs/>
          <w:sz w:val="28"/>
          <w:szCs w:val="28"/>
          <w:lang w:val="la-Latn" w:eastAsia="ru-RU"/>
        </w:rPr>
        <w:t>Convolvulus arvensis</w:t>
      </w:r>
      <w:r w:rsidRPr="00775400">
        <w:rPr>
          <w:rFonts w:ascii="Times New Roman" w:eastAsia="Times New Roman" w:hAnsi="Times New Roman" w:cs="Times New Roman"/>
          <w:sz w:val="28"/>
          <w:szCs w:val="28"/>
          <w:lang w:eastAsia="ru-RU"/>
        </w:rPr>
        <w:t>), синяк обыкновенный (</w:t>
      </w:r>
      <w:r w:rsidRPr="00775400">
        <w:rPr>
          <w:rFonts w:ascii="Times New Roman" w:eastAsia="Times New Roman" w:hAnsi="Times New Roman" w:cs="Times New Roman"/>
          <w:i/>
          <w:iCs/>
          <w:sz w:val="28"/>
          <w:szCs w:val="28"/>
          <w:lang w:eastAsia="ru-RU"/>
        </w:rPr>
        <w:t>E</w:t>
      </w:r>
      <w:r w:rsidRPr="00775400">
        <w:rPr>
          <w:rFonts w:ascii="Times New Roman" w:eastAsia="Times New Roman" w:hAnsi="Times New Roman" w:cs="Times New Roman"/>
          <w:i/>
          <w:iCs/>
          <w:sz w:val="28"/>
          <w:szCs w:val="28"/>
          <w:lang w:val="la-Latn" w:eastAsia="ru-RU"/>
        </w:rPr>
        <w:t>chium vulgare</w:t>
      </w:r>
      <w:r w:rsidRPr="00775400">
        <w:rPr>
          <w:rFonts w:ascii="Times New Roman" w:eastAsia="Times New Roman" w:hAnsi="Times New Roman" w:cs="Times New Roman"/>
          <w:sz w:val="28"/>
          <w:szCs w:val="28"/>
          <w:lang w:eastAsia="ru-RU"/>
        </w:rPr>
        <w:t>), свербига восточная (</w:t>
      </w:r>
      <w:r w:rsidRPr="00775400">
        <w:rPr>
          <w:rFonts w:ascii="Times New Roman" w:eastAsia="Times New Roman" w:hAnsi="Times New Roman" w:cs="Times New Roman"/>
          <w:i/>
          <w:iCs/>
          <w:sz w:val="28"/>
          <w:szCs w:val="28"/>
          <w:lang w:val="la-Latn" w:eastAsia="ru-RU"/>
        </w:rPr>
        <w:t>Bunias orientalis</w:t>
      </w:r>
      <w:r w:rsidRPr="00775400">
        <w:rPr>
          <w:rFonts w:ascii="Times New Roman" w:eastAsia="Times New Roman" w:hAnsi="Times New Roman" w:cs="Times New Roman"/>
          <w:sz w:val="28"/>
          <w:szCs w:val="28"/>
          <w:lang w:eastAsia="ru-RU"/>
        </w:rPr>
        <w:t>), </w:t>
      </w:r>
      <w:hyperlink r:id="rId82" w:history="1">
        <w:r w:rsidRPr="00775400">
          <w:rPr>
            <w:rFonts w:ascii="Times New Roman" w:eastAsia="Times New Roman" w:hAnsi="Times New Roman" w:cs="Times New Roman"/>
            <w:color w:val="0A5794"/>
            <w:sz w:val="28"/>
            <w:szCs w:val="28"/>
            <w:u w:val="single"/>
            <w:lang w:eastAsia="ru-RU"/>
          </w:rPr>
          <w:t>горец вьющийся (</w:t>
        </w:r>
        <w:r w:rsidRPr="00775400">
          <w:rPr>
            <w:rFonts w:ascii="Times New Roman" w:eastAsia="Times New Roman" w:hAnsi="Times New Roman" w:cs="Times New Roman"/>
            <w:color w:val="0A5794"/>
            <w:sz w:val="28"/>
            <w:szCs w:val="28"/>
            <w:u w:val="single"/>
            <w:lang w:val="la-Latn" w:eastAsia="ru-RU"/>
          </w:rPr>
          <w:t>Fallopia convolvulus</w:t>
        </w:r>
        <w:r w:rsidRPr="00775400">
          <w:rPr>
            <w:rFonts w:ascii="Times New Roman" w:eastAsia="Times New Roman" w:hAnsi="Times New Roman" w:cs="Times New Roman"/>
            <w:color w:val="0A5794"/>
            <w:sz w:val="28"/>
            <w:szCs w:val="28"/>
            <w:u w:val="single"/>
            <w:lang w:eastAsia="ru-RU"/>
          </w:rPr>
          <w:t>)</w:t>
        </w:r>
      </w:hyperlink>
      <w:r w:rsidRPr="00775400">
        <w:rPr>
          <w:rFonts w:ascii="Times New Roman" w:eastAsia="Times New Roman" w:hAnsi="Times New Roman" w:cs="Times New Roman"/>
          <w:sz w:val="28"/>
          <w:szCs w:val="28"/>
          <w:lang w:eastAsia="ru-RU"/>
        </w:rPr>
        <w:t> и др.);</w:t>
      </w:r>
    </w:p>
    <w:p w:rsidR="00775400" w:rsidRPr="00775400" w:rsidRDefault="00775400" w:rsidP="00775400">
      <w:pPr>
        <w:numPr>
          <w:ilvl w:val="1"/>
          <w:numId w:val="29"/>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proofErr w:type="gramStart"/>
      <w:r w:rsidRPr="00775400">
        <w:rPr>
          <w:rFonts w:ascii="Times New Roman" w:eastAsia="Times New Roman" w:hAnsi="Times New Roman" w:cs="Times New Roman"/>
          <w:sz w:val="28"/>
          <w:szCs w:val="28"/>
          <w:lang w:eastAsia="ru-RU"/>
        </w:rPr>
        <w:t>содержанием</w:t>
      </w:r>
      <w:proofErr w:type="gramEnd"/>
      <w:r w:rsidRPr="00775400">
        <w:rPr>
          <w:rFonts w:ascii="Times New Roman" w:eastAsia="Times New Roman" w:hAnsi="Times New Roman" w:cs="Times New Roman"/>
          <w:sz w:val="28"/>
          <w:szCs w:val="28"/>
          <w:lang w:eastAsia="ru-RU"/>
        </w:rPr>
        <w:t xml:space="preserve"> в покровных тканях ингибиторов, задерживающих прорастание (горчица белая (</w:t>
      </w:r>
      <w:r w:rsidRPr="00775400">
        <w:rPr>
          <w:rFonts w:ascii="Times New Roman" w:eastAsia="Times New Roman" w:hAnsi="Times New Roman" w:cs="Times New Roman"/>
          <w:i/>
          <w:iCs/>
          <w:sz w:val="28"/>
          <w:szCs w:val="28"/>
          <w:lang w:val="la-Latn" w:eastAsia="ru-RU"/>
        </w:rPr>
        <w:t>Sinapis alba</w:t>
      </w:r>
      <w:r w:rsidRPr="00775400">
        <w:rPr>
          <w:rFonts w:ascii="Times New Roman" w:eastAsia="Times New Roman" w:hAnsi="Times New Roman" w:cs="Times New Roman"/>
          <w:sz w:val="28"/>
          <w:szCs w:val="28"/>
          <w:lang w:eastAsia="ru-RU"/>
        </w:rPr>
        <w:t>), горчица полевая (</w:t>
      </w:r>
      <w:r w:rsidRPr="00775400">
        <w:rPr>
          <w:rFonts w:ascii="Times New Roman" w:eastAsia="Times New Roman" w:hAnsi="Times New Roman" w:cs="Times New Roman"/>
          <w:i/>
          <w:iCs/>
          <w:sz w:val="28"/>
          <w:szCs w:val="28"/>
          <w:lang w:val="la-Latn" w:eastAsia="ru-RU"/>
        </w:rPr>
        <w:t>Sinapis arvensis</w:t>
      </w:r>
      <w:r w:rsidRPr="00775400">
        <w:rPr>
          <w:rFonts w:ascii="Times New Roman" w:eastAsia="Times New Roman" w:hAnsi="Times New Roman" w:cs="Times New Roman"/>
          <w:sz w:val="28"/>
          <w:szCs w:val="28"/>
          <w:lang w:eastAsia="ru-RU"/>
        </w:rPr>
        <w:t>), фиалка полевая (</w:t>
      </w:r>
      <w:r w:rsidRPr="00775400">
        <w:rPr>
          <w:rFonts w:ascii="Times New Roman" w:eastAsia="Times New Roman" w:hAnsi="Times New Roman" w:cs="Times New Roman"/>
          <w:i/>
          <w:iCs/>
          <w:sz w:val="28"/>
          <w:szCs w:val="28"/>
          <w:lang w:val="la-Latn" w:eastAsia="ru-RU"/>
        </w:rPr>
        <w:t>Víola arvensis</w:t>
      </w:r>
      <w:r w:rsidRPr="00775400">
        <w:rPr>
          <w:rFonts w:ascii="Times New Roman" w:eastAsia="Times New Roman" w:hAnsi="Times New Roman" w:cs="Times New Roman"/>
          <w:sz w:val="28"/>
          <w:szCs w:val="28"/>
          <w:lang w:eastAsia="ru-RU"/>
        </w:rPr>
        <w:t>), овсюг (</w:t>
      </w:r>
      <w:r w:rsidRPr="00775400">
        <w:rPr>
          <w:rFonts w:ascii="Times New Roman" w:eastAsia="Times New Roman" w:hAnsi="Times New Roman" w:cs="Times New Roman"/>
          <w:i/>
          <w:iCs/>
          <w:sz w:val="28"/>
          <w:szCs w:val="28"/>
          <w:lang w:val="la-Latn" w:eastAsia="ru-RU"/>
        </w:rPr>
        <w:t>Avena fatua</w:t>
      </w:r>
      <w:r w:rsidRPr="00775400">
        <w:rPr>
          <w:rFonts w:ascii="Times New Roman" w:eastAsia="Times New Roman" w:hAnsi="Times New Roman" w:cs="Times New Roman"/>
          <w:sz w:val="28"/>
          <w:szCs w:val="28"/>
          <w:lang w:eastAsia="ru-RU"/>
        </w:rPr>
        <w:t>), белена черная (</w:t>
      </w:r>
      <w:r w:rsidRPr="00775400">
        <w:rPr>
          <w:rFonts w:ascii="Times New Roman" w:eastAsia="Times New Roman" w:hAnsi="Times New Roman" w:cs="Times New Roman"/>
          <w:i/>
          <w:iCs/>
          <w:sz w:val="28"/>
          <w:szCs w:val="28"/>
          <w:lang w:val="la-Latn" w:eastAsia="ru-RU"/>
        </w:rPr>
        <w:t>Hyoscyamus niger</w:t>
      </w:r>
      <w:r w:rsidRPr="00775400">
        <w:rPr>
          <w:rFonts w:ascii="Times New Roman" w:eastAsia="Times New Roman" w:hAnsi="Times New Roman" w:cs="Times New Roman"/>
          <w:sz w:val="28"/>
          <w:szCs w:val="28"/>
          <w:lang w:eastAsia="ru-RU"/>
        </w:rPr>
        <w:t>), мелколепестник канадский (</w:t>
      </w:r>
      <w:r w:rsidRPr="00775400">
        <w:rPr>
          <w:rFonts w:ascii="Times New Roman" w:eastAsia="Times New Roman" w:hAnsi="Times New Roman" w:cs="Times New Roman"/>
          <w:i/>
          <w:iCs/>
          <w:sz w:val="28"/>
          <w:szCs w:val="28"/>
          <w:lang w:val="la-Latn" w:eastAsia="ru-RU"/>
        </w:rPr>
        <w:t>Erigeron canadensis</w:t>
      </w:r>
      <w:r w:rsidRPr="00775400">
        <w:rPr>
          <w:rFonts w:ascii="Times New Roman" w:eastAsia="Times New Roman" w:hAnsi="Times New Roman" w:cs="Times New Roman"/>
          <w:sz w:val="28"/>
          <w:szCs w:val="28"/>
          <w:lang w:eastAsia="ru-RU"/>
        </w:rPr>
        <w:t>), одуванчик обыкновенный (</w:t>
      </w:r>
      <w:r w:rsidRPr="00775400">
        <w:rPr>
          <w:rFonts w:ascii="Times New Roman" w:eastAsia="Times New Roman" w:hAnsi="Times New Roman" w:cs="Times New Roman"/>
          <w:i/>
          <w:iCs/>
          <w:sz w:val="28"/>
          <w:szCs w:val="28"/>
          <w:lang w:val="la-Latn" w:eastAsia="ru-RU"/>
        </w:rPr>
        <w:t>Taraxacum officinale</w:t>
      </w:r>
      <w:r w:rsidRPr="00775400">
        <w:rPr>
          <w:rFonts w:ascii="Times New Roman" w:eastAsia="Times New Roman" w:hAnsi="Times New Roman" w:cs="Times New Roman"/>
          <w:sz w:val="28"/>
          <w:szCs w:val="28"/>
          <w:lang w:eastAsia="ru-RU"/>
        </w:rPr>
        <w:t>), мак-самосейка (</w:t>
      </w:r>
      <w:r w:rsidRPr="00775400">
        <w:rPr>
          <w:rFonts w:ascii="Times New Roman" w:eastAsia="Times New Roman" w:hAnsi="Times New Roman" w:cs="Times New Roman"/>
          <w:i/>
          <w:iCs/>
          <w:sz w:val="28"/>
          <w:szCs w:val="28"/>
          <w:lang w:val="la-Latn" w:eastAsia="ru-RU"/>
        </w:rPr>
        <w:t>Papaver rhoeas</w:t>
      </w:r>
      <w:r w:rsidRPr="00775400">
        <w:rPr>
          <w:rFonts w:ascii="Times New Roman" w:eastAsia="Times New Roman" w:hAnsi="Times New Roman" w:cs="Times New Roman"/>
          <w:sz w:val="28"/>
          <w:szCs w:val="28"/>
          <w:lang w:eastAsia="ru-RU"/>
        </w:rPr>
        <w:t>), коровяк мохнатый (</w:t>
      </w:r>
      <w:proofErr w:type="spellStart"/>
      <w:r w:rsidRPr="00775400">
        <w:rPr>
          <w:rFonts w:ascii="Times New Roman" w:eastAsia="Times New Roman" w:hAnsi="Times New Roman" w:cs="Times New Roman"/>
          <w:i/>
          <w:iCs/>
          <w:sz w:val="28"/>
          <w:szCs w:val="28"/>
          <w:lang w:eastAsia="ru-RU"/>
        </w:rPr>
        <w:t>Verbascum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phlomoides</w:t>
      </w:r>
      <w:proofErr w:type="spellEnd"/>
      <w:r w:rsidRPr="00775400">
        <w:rPr>
          <w:rFonts w:ascii="Times New Roman" w:eastAsia="Times New Roman" w:hAnsi="Times New Roman" w:cs="Times New Roman"/>
          <w:sz w:val="28"/>
          <w:szCs w:val="28"/>
          <w:lang w:eastAsia="ru-RU"/>
        </w:rPr>
        <w:t>), подорожник большой (</w:t>
      </w:r>
      <w:r w:rsidRPr="00775400">
        <w:rPr>
          <w:rFonts w:ascii="Times New Roman" w:eastAsia="Times New Roman" w:hAnsi="Times New Roman" w:cs="Times New Roman"/>
          <w:i/>
          <w:iCs/>
          <w:sz w:val="28"/>
          <w:szCs w:val="28"/>
          <w:lang w:val="la-Latn" w:eastAsia="ru-RU"/>
        </w:rPr>
        <w:t>Plantago major</w:t>
      </w:r>
      <w:r w:rsidRPr="00775400">
        <w:rPr>
          <w:rFonts w:ascii="Times New Roman" w:eastAsia="Times New Roman" w:hAnsi="Times New Roman" w:cs="Times New Roman"/>
          <w:sz w:val="28"/>
          <w:szCs w:val="28"/>
          <w:lang w:eastAsia="ru-RU"/>
        </w:rPr>
        <w:t>), паслен черный (</w:t>
      </w:r>
      <w:r w:rsidRPr="00775400">
        <w:rPr>
          <w:rFonts w:ascii="Times New Roman" w:eastAsia="Times New Roman" w:hAnsi="Times New Roman" w:cs="Times New Roman"/>
          <w:i/>
          <w:iCs/>
          <w:sz w:val="28"/>
          <w:szCs w:val="28"/>
          <w:lang w:val="la-Latn" w:eastAsia="ru-RU"/>
        </w:rPr>
        <w:t>Solanum nigrum</w:t>
      </w:r>
      <w:r w:rsidRPr="00775400">
        <w:rPr>
          <w:rFonts w:ascii="Times New Roman" w:eastAsia="Times New Roman" w:hAnsi="Times New Roman" w:cs="Times New Roman"/>
          <w:sz w:val="28"/>
          <w:szCs w:val="28"/>
          <w:lang w:eastAsia="ru-RU"/>
        </w:rPr>
        <w:t>) и др.).</w:t>
      </w:r>
    </w:p>
    <w:p w:rsidR="00775400" w:rsidRPr="00775400" w:rsidRDefault="00775400" w:rsidP="00775400">
      <w:pPr>
        <w:numPr>
          <w:ilvl w:val="0"/>
          <w:numId w:val="29"/>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Вынужденный (вторичный или экологический) покой. Обусловлен отсутствием</w:t>
      </w:r>
      <w:r w:rsidRPr="00775400">
        <w:rPr>
          <w:rFonts w:ascii="Times New Roman" w:eastAsia="Times New Roman" w:hAnsi="Times New Roman" w:cs="Times New Roman"/>
          <w:sz w:val="28"/>
          <w:szCs w:val="28"/>
          <w:lang w:eastAsia="ru-RU"/>
        </w:rPr>
        <w:t xml:space="preserve"> благоприятных внешних факторов жизни (недостаток влаги, избыток тепла, отсутствие света, наличие растительных ингибиторов, продуцируемых другими видами, и т.д.).</w:t>
      </w:r>
    </w:p>
    <w:p w:rsidR="00775400" w:rsidRPr="00775400" w:rsidRDefault="00775400" w:rsidP="00775400">
      <w:pPr>
        <w:spacing w:after="225" w:line="240" w:lineRule="auto"/>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sz w:val="28"/>
          <w:szCs w:val="28"/>
          <w:lang w:eastAsia="ru-RU"/>
        </w:rPr>
        <w:t xml:space="preserve">Всходы яровых сорняков появляются весной, растения плодоносят и погибают в конце вегетационного периода. Их семена, как правило, дают всходы только после перезимовки. </w:t>
      </w:r>
      <w:r w:rsidRPr="00775400">
        <w:rPr>
          <w:rFonts w:ascii="Times New Roman" w:eastAsia="Times New Roman" w:hAnsi="Times New Roman" w:cs="Times New Roman"/>
          <w:b/>
          <w:sz w:val="28"/>
          <w:szCs w:val="28"/>
          <w:lang w:eastAsia="ru-RU"/>
        </w:rPr>
        <w:t>Семена ранних яровых прорастают при температуре почвы 2-4 °С, поздние — 12-14 °С и выше.</w:t>
      </w:r>
    </w:p>
    <w:p w:rsidR="00775400" w:rsidRPr="00775400" w:rsidRDefault="00775400" w:rsidP="00775400">
      <w:pPr>
        <w:spacing w:after="225" w:line="240" w:lineRule="auto"/>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b/>
          <w:sz w:val="28"/>
          <w:szCs w:val="28"/>
          <w:lang w:eastAsia="ru-RU"/>
        </w:rPr>
        <w:t>Семена сорняков имеют растянутый период прорастания, что</w:t>
      </w:r>
      <w:r w:rsidRPr="00775400">
        <w:rPr>
          <w:rFonts w:ascii="Times New Roman" w:eastAsia="Times New Roman" w:hAnsi="Times New Roman" w:cs="Times New Roman"/>
          <w:sz w:val="28"/>
          <w:szCs w:val="28"/>
          <w:lang w:eastAsia="ru-RU"/>
        </w:rPr>
        <w:t xml:space="preserve"> существенно повышает их выживаемость, как вида. То же характерно и для семян, находящихся в почве. </w:t>
      </w:r>
      <w:r w:rsidRPr="00775400">
        <w:rPr>
          <w:rFonts w:ascii="Times New Roman" w:eastAsia="Times New Roman" w:hAnsi="Times New Roman" w:cs="Times New Roman"/>
          <w:b/>
          <w:sz w:val="28"/>
          <w:szCs w:val="28"/>
          <w:lang w:eastAsia="ru-RU"/>
        </w:rPr>
        <w:t>Этот период может быть растянут на несколько лет:</w:t>
      </w:r>
      <w:r w:rsidRPr="00775400">
        <w:rPr>
          <w:rFonts w:ascii="Times New Roman" w:eastAsia="Times New Roman" w:hAnsi="Times New Roman" w:cs="Times New Roman"/>
          <w:sz w:val="28"/>
          <w:szCs w:val="28"/>
          <w:lang w:eastAsia="ru-RU"/>
        </w:rPr>
        <w:t xml:space="preserve"> в Нечерноземной </w:t>
      </w:r>
      <w:r w:rsidRPr="00775400">
        <w:rPr>
          <w:rFonts w:ascii="Times New Roman" w:eastAsia="Times New Roman" w:hAnsi="Times New Roman" w:cs="Times New Roman"/>
          <w:b/>
          <w:sz w:val="28"/>
          <w:szCs w:val="28"/>
          <w:lang w:eastAsia="ru-RU"/>
        </w:rPr>
        <w:t>семена подмаренника цепкого</w:t>
      </w:r>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i/>
          <w:iCs/>
          <w:sz w:val="28"/>
          <w:szCs w:val="28"/>
          <w:lang w:val="la-Latn" w:eastAsia="ru-RU"/>
        </w:rPr>
        <w:t>Galium aparine</w:t>
      </w:r>
      <w:r w:rsidRPr="00775400">
        <w:rPr>
          <w:rFonts w:ascii="Times New Roman" w:eastAsia="Times New Roman" w:hAnsi="Times New Roman" w:cs="Times New Roman"/>
          <w:sz w:val="28"/>
          <w:szCs w:val="28"/>
          <w:lang w:eastAsia="ru-RU"/>
        </w:rPr>
        <w:t>), щирицы запрокинутой (</w:t>
      </w:r>
      <w:r w:rsidRPr="00775400">
        <w:rPr>
          <w:rFonts w:ascii="Times New Roman" w:eastAsia="Times New Roman" w:hAnsi="Times New Roman" w:cs="Times New Roman"/>
          <w:i/>
          <w:iCs/>
          <w:sz w:val="28"/>
          <w:szCs w:val="28"/>
          <w:lang w:val="la-Latn" w:eastAsia="ru-RU"/>
        </w:rPr>
        <w:t>Amaranthus retroflexus</w:t>
      </w:r>
      <w:r w:rsidRPr="00775400">
        <w:rPr>
          <w:rFonts w:ascii="Times New Roman" w:eastAsia="Times New Roman" w:hAnsi="Times New Roman" w:cs="Times New Roman"/>
          <w:sz w:val="28"/>
          <w:szCs w:val="28"/>
          <w:lang w:eastAsia="ru-RU"/>
        </w:rPr>
        <w:t>), бодяка полевого (</w:t>
      </w:r>
      <w:proofErr w:type="spellStart"/>
      <w:r w:rsidRPr="00775400">
        <w:rPr>
          <w:rFonts w:ascii="Times New Roman" w:eastAsia="Times New Roman" w:hAnsi="Times New Roman" w:cs="Times New Roman"/>
          <w:i/>
          <w:iCs/>
          <w:sz w:val="28"/>
          <w:szCs w:val="28"/>
          <w:lang w:eastAsia="ru-RU"/>
        </w:rPr>
        <w:t>Cirsium</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arvense</w:t>
      </w:r>
      <w:proofErr w:type="spellEnd"/>
      <w:r w:rsidRPr="00775400">
        <w:rPr>
          <w:rFonts w:ascii="Times New Roman" w:eastAsia="Times New Roman" w:hAnsi="Times New Roman" w:cs="Times New Roman"/>
          <w:sz w:val="28"/>
          <w:szCs w:val="28"/>
          <w:lang w:eastAsia="ru-RU"/>
        </w:rPr>
        <w:t>), осота полевого (</w:t>
      </w:r>
      <w:proofErr w:type="spellStart"/>
      <w:r w:rsidRPr="00775400">
        <w:rPr>
          <w:rFonts w:ascii="Times New Roman" w:eastAsia="Times New Roman" w:hAnsi="Times New Roman" w:cs="Times New Roman"/>
          <w:i/>
          <w:iCs/>
          <w:sz w:val="28"/>
          <w:szCs w:val="28"/>
          <w:lang w:eastAsia="ru-RU"/>
        </w:rPr>
        <w:t>Sonchus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xml:space="preserve">) период прорастания сохраняется </w:t>
      </w:r>
      <w:r w:rsidRPr="00775400">
        <w:rPr>
          <w:rFonts w:ascii="Times New Roman" w:eastAsia="Times New Roman" w:hAnsi="Times New Roman" w:cs="Times New Roman"/>
          <w:b/>
          <w:sz w:val="28"/>
          <w:szCs w:val="28"/>
          <w:lang w:eastAsia="ru-RU"/>
        </w:rPr>
        <w:t>в течение двух лет</w:t>
      </w:r>
      <w:r w:rsidRPr="00775400">
        <w:rPr>
          <w:rFonts w:ascii="Times New Roman" w:eastAsia="Times New Roman" w:hAnsi="Times New Roman" w:cs="Times New Roman"/>
          <w:sz w:val="28"/>
          <w:szCs w:val="28"/>
          <w:lang w:eastAsia="ru-RU"/>
        </w:rPr>
        <w:t>, горца шероховатого (</w:t>
      </w:r>
      <w:r w:rsidRPr="00775400">
        <w:rPr>
          <w:rFonts w:ascii="Times New Roman" w:eastAsia="Times New Roman" w:hAnsi="Times New Roman" w:cs="Times New Roman"/>
          <w:i/>
          <w:iCs/>
          <w:sz w:val="28"/>
          <w:szCs w:val="28"/>
          <w:lang w:val="la-Latn" w:eastAsia="ru-RU"/>
        </w:rPr>
        <w:t>Persicaria lapathifolia</w:t>
      </w:r>
      <w:r w:rsidRPr="00775400">
        <w:rPr>
          <w:rFonts w:ascii="Times New Roman" w:eastAsia="Times New Roman" w:hAnsi="Times New Roman" w:cs="Times New Roman"/>
          <w:sz w:val="28"/>
          <w:szCs w:val="28"/>
          <w:lang w:eastAsia="ru-RU"/>
        </w:rPr>
        <w:t>) и торицы полевой (</w:t>
      </w:r>
      <w:proofErr w:type="spellStart"/>
      <w:r w:rsidRPr="00775400">
        <w:rPr>
          <w:rFonts w:ascii="Times New Roman" w:eastAsia="Times New Roman" w:hAnsi="Times New Roman" w:cs="Times New Roman"/>
          <w:i/>
          <w:iCs/>
          <w:sz w:val="28"/>
          <w:szCs w:val="28"/>
          <w:lang w:eastAsia="ru-RU"/>
        </w:rPr>
        <w:t>Spergula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 5-6 лет, редьки дикой (</w:t>
      </w:r>
      <w:proofErr w:type="spellStart"/>
      <w:r w:rsidRPr="00775400">
        <w:rPr>
          <w:rFonts w:ascii="Times New Roman" w:eastAsia="Times New Roman" w:hAnsi="Times New Roman" w:cs="Times New Roman"/>
          <w:i/>
          <w:iCs/>
          <w:sz w:val="28"/>
          <w:szCs w:val="28"/>
          <w:lang w:eastAsia="ru-RU"/>
        </w:rPr>
        <w:t>Raphanus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raphanistrum</w:t>
      </w:r>
      <w:proofErr w:type="spellEnd"/>
      <w:r w:rsidRPr="00775400">
        <w:rPr>
          <w:rFonts w:ascii="Times New Roman" w:eastAsia="Times New Roman" w:hAnsi="Times New Roman" w:cs="Times New Roman"/>
          <w:sz w:val="28"/>
          <w:szCs w:val="28"/>
          <w:lang w:eastAsia="ru-RU"/>
        </w:rPr>
        <w:t>), горца вьющегося (</w:t>
      </w:r>
      <w:proofErr w:type="spellStart"/>
      <w:r w:rsidRPr="00775400">
        <w:rPr>
          <w:rFonts w:ascii="Times New Roman" w:eastAsia="Times New Roman" w:hAnsi="Times New Roman" w:cs="Times New Roman"/>
          <w:i/>
          <w:iCs/>
          <w:sz w:val="28"/>
          <w:szCs w:val="28"/>
          <w:lang w:eastAsia="ru-RU"/>
        </w:rPr>
        <w:t>Polygonum</w:t>
      </w:r>
      <w:proofErr w:type="spellEnd"/>
      <w:r w:rsidRPr="00775400">
        <w:rPr>
          <w:rFonts w:ascii="Times New Roman" w:eastAsia="Times New Roman" w:hAnsi="Times New Roman" w:cs="Times New Roman"/>
          <w:i/>
          <w:iCs/>
          <w:sz w:val="28"/>
          <w:szCs w:val="28"/>
          <w:lang w:eastAsia="ru-RU"/>
        </w:rPr>
        <w:t xml:space="preserve"> ?</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пикульника</w:t>
      </w:r>
      <w:proofErr w:type="spellEnd"/>
      <w:r w:rsidRPr="00775400">
        <w:rPr>
          <w:rFonts w:ascii="Times New Roman" w:eastAsia="Times New Roman" w:hAnsi="Times New Roman" w:cs="Times New Roman"/>
          <w:sz w:val="28"/>
          <w:szCs w:val="28"/>
          <w:lang w:eastAsia="ru-RU"/>
        </w:rPr>
        <w:t xml:space="preserve"> обыкновенного (</w:t>
      </w:r>
      <w:proofErr w:type="spellStart"/>
      <w:r w:rsidRPr="00775400">
        <w:rPr>
          <w:rFonts w:ascii="Times New Roman" w:eastAsia="Times New Roman" w:hAnsi="Times New Roman" w:cs="Times New Roman"/>
          <w:i/>
          <w:iCs/>
          <w:sz w:val="28"/>
          <w:szCs w:val="28"/>
          <w:lang w:eastAsia="ru-RU"/>
        </w:rPr>
        <w:t>Galeopsis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tetrahit</w:t>
      </w:r>
      <w:proofErr w:type="spellEnd"/>
      <w:r w:rsidRPr="00775400">
        <w:rPr>
          <w:rFonts w:ascii="Times New Roman" w:eastAsia="Times New Roman" w:hAnsi="Times New Roman" w:cs="Times New Roman"/>
          <w:b/>
          <w:sz w:val="28"/>
          <w:szCs w:val="28"/>
          <w:lang w:eastAsia="ru-RU"/>
        </w:rPr>
        <w:t>), мари белой (</w:t>
      </w:r>
      <w:proofErr w:type="spellStart"/>
      <w:r w:rsidRPr="00775400">
        <w:rPr>
          <w:rFonts w:ascii="Times New Roman" w:eastAsia="Times New Roman" w:hAnsi="Times New Roman" w:cs="Times New Roman"/>
          <w:b/>
          <w:i/>
          <w:iCs/>
          <w:sz w:val="28"/>
          <w:szCs w:val="28"/>
          <w:lang w:eastAsia="ru-RU"/>
        </w:rPr>
        <w:t>Chenopodium</w:t>
      </w:r>
      <w:proofErr w:type="spellEnd"/>
      <w:r w:rsidRPr="00775400">
        <w:rPr>
          <w:rFonts w:ascii="Times New Roman" w:eastAsia="Times New Roman" w:hAnsi="Times New Roman" w:cs="Times New Roman"/>
          <w:b/>
          <w:i/>
          <w:iCs/>
          <w:sz w:val="28"/>
          <w:szCs w:val="28"/>
          <w:lang w:eastAsia="ru-RU"/>
        </w:rPr>
        <w:t xml:space="preserve"> </w:t>
      </w:r>
      <w:proofErr w:type="spellStart"/>
      <w:r w:rsidRPr="00775400">
        <w:rPr>
          <w:rFonts w:ascii="Times New Roman" w:eastAsia="Times New Roman" w:hAnsi="Times New Roman" w:cs="Times New Roman"/>
          <w:b/>
          <w:i/>
          <w:iCs/>
          <w:sz w:val="28"/>
          <w:szCs w:val="28"/>
          <w:lang w:eastAsia="ru-RU"/>
        </w:rPr>
        <w:t>album</w:t>
      </w:r>
      <w:proofErr w:type="spellEnd"/>
      <w:r w:rsidRPr="00775400">
        <w:rPr>
          <w:rFonts w:ascii="Times New Roman" w:eastAsia="Times New Roman" w:hAnsi="Times New Roman" w:cs="Times New Roman"/>
          <w:b/>
          <w:sz w:val="28"/>
          <w:szCs w:val="28"/>
          <w:lang w:eastAsia="ru-RU"/>
        </w:rPr>
        <w:t>), ярутки полевой (</w:t>
      </w:r>
      <w:r w:rsidRPr="00775400">
        <w:rPr>
          <w:rFonts w:ascii="Times New Roman" w:eastAsia="Times New Roman" w:hAnsi="Times New Roman" w:cs="Times New Roman"/>
          <w:i/>
          <w:iCs/>
          <w:sz w:val="28"/>
          <w:szCs w:val="28"/>
          <w:lang w:val="la-Latn" w:eastAsia="ru-RU"/>
        </w:rPr>
        <w:t>Thlaspi arvense</w:t>
      </w:r>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дымянки лекарственной (</w:t>
      </w:r>
      <w:r w:rsidRPr="00775400">
        <w:rPr>
          <w:rFonts w:ascii="Times New Roman" w:eastAsia="Times New Roman" w:hAnsi="Times New Roman" w:cs="Times New Roman"/>
          <w:b/>
          <w:i/>
          <w:iCs/>
          <w:sz w:val="28"/>
          <w:szCs w:val="28"/>
          <w:lang w:val="la-Latn" w:eastAsia="ru-RU"/>
        </w:rPr>
        <w:t>Fumaria officinalis</w:t>
      </w:r>
      <w:r w:rsidRPr="00775400">
        <w:rPr>
          <w:rFonts w:ascii="Times New Roman" w:eastAsia="Times New Roman" w:hAnsi="Times New Roman" w:cs="Times New Roman"/>
          <w:b/>
          <w:sz w:val="28"/>
          <w:szCs w:val="28"/>
          <w:lang w:eastAsia="ru-RU"/>
        </w:rPr>
        <w:t>) — свыше 10 лет.</w:t>
      </w:r>
    </w:p>
    <w:p w:rsidR="00775400" w:rsidRPr="00775400" w:rsidRDefault="00775400" w:rsidP="00775400">
      <w:pPr>
        <w:spacing w:before="225" w:after="225" w:line="240" w:lineRule="auto"/>
        <w:outlineLvl w:val="2"/>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Долговечность</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Семена большинства культурных растений сохраняют всхожесть при оптимальных условиях хранения не более 4-7 лет. </w:t>
      </w:r>
      <w:r w:rsidRPr="00775400">
        <w:rPr>
          <w:rFonts w:ascii="Times New Roman" w:eastAsia="Times New Roman" w:hAnsi="Times New Roman" w:cs="Times New Roman"/>
          <w:b/>
          <w:sz w:val="28"/>
          <w:szCs w:val="28"/>
          <w:lang w:eastAsia="ru-RU"/>
        </w:rPr>
        <w:t>Семена и плоды сорняков сохраняют всхожесть спустя десятки лет пребывания в почве</w:t>
      </w:r>
      <w:r w:rsidRPr="00775400">
        <w:rPr>
          <w:rFonts w:ascii="Times New Roman" w:eastAsia="Times New Roman" w:hAnsi="Times New Roman" w:cs="Times New Roman"/>
          <w:sz w:val="28"/>
          <w:szCs w:val="28"/>
          <w:lang w:eastAsia="ru-RU"/>
        </w:rPr>
        <w:t>.</w:t>
      </w:r>
    </w:p>
    <w:p w:rsidR="00775400" w:rsidRPr="00775400" w:rsidRDefault="00775400" w:rsidP="00775400">
      <w:pPr>
        <w:spacing w:after="225" w:line="240" w:lineRule="auto"/>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sz w:val="28"/>
          <w:szCs w:val="28"/>
          <w:lang w:eastAsia="ru-RU"/>
        </w:rPr>
        <w:lastRenderedPageBreak/>
        <w:t xml:space="preserve">Опыт, начатый У. Биллом в 1879 г. в </w:t>
      </w:r>
      <w:proofErr w:type="spellStart"/>
      <w:r w:rsidRPr="00775400">
        <w:rPr>
          <w:rFonts w:ascii="Times New Roman" w:eastAsia="Times New Roman" w:hAnsi="Times New Roman" w:cs="Times New Roman"/>
          <w:sz w:val="28"/>
          <w:szCs w:val="28"/>
          <w:lang w:eastAsia="ru-RU"/>
        </w:rPr>
        <w:t>Мичиганском</w:t>
      </w:r>
      <w:proofErr w:type="spellEnd"/>
      <w:r w:rsidRPr="00775400">
        <w:rPr>
          <w:rFonts w:ascii="Times New Roman" w:eastAsia="Times New Roman" w:hAnsi="Times New Roman" w:cs="Times New Roman"/>
          <w:sz w:val="28"/>
          <w:szCs w:val="28"/>
          <w:lang w:eastAsia="ru-RU"/>
        </w:rPr>
        <w:t xml:space="preserve"> колледже США, показал способность к прорастанию семян </w:t>
      </w:r>
      <w:hyperlink r:id="rId83" w:history="1">
        <w:r w:rsidRPr="00775400">
          <w:rPr>
            <w:rFonts w:ascii="Times New Roman" w:eastAsia="Times New Roman" w:hAnsi="Times New Roman" w:cs="Times New Roman"/>
            <w:color w:val="0A5794"/>
            <w:sz w:val="28"/>
            <w:szCs w:val="28"/>
            <w:u w:val="single"/>
            <w:lang w:eastAsia="ru-RU"/>
          </w:rPr>
          <w:t>звездчатки средней (</w:t>
        </w:r>
        <w:proofErr w:type="spellStart"/>
        <w:r w:rsidRPr="00775400">
          <w:rPr>
            <w:rFonts w:ascii="Times New Roman" w:eastAsia="Times New Roman" w:hAnsi="Times New Roman" w:cs="Times New Roman"/>
            <w:i/>
            <w:iCs/>
            <w:color w:val="0A5794"/>
            <w:sz w:val="28"/>
            <w:szCs w:val="28"/>
            <w:lang w:eastAsia="ru-RU"/>
          </w:rPr>
          <w:t>Stellaria</w:t>
        </w:r>
        <w:proofErr w:type="spellEnd"/>
        <w:r w:rsidRPr="00775400">
          <w:rPr>
            <w:rFonts w:ascii="Times New Roman" w:eastAsia="Times New Roman" w:hAnsi="Times New Roman" w:cs="Times New Roman"/>
            <w:i/>
            <w:iCs/>
            <w:color w:val="0A5794"/>
            <w:sz w:val="28"/>
            <w:szCs w:val="28"/>
            <w:lang w:eastAsia="ru-RU"/>
          </w:rPr>
          <w:t xml:space="preserve"> </w:t>
        </w:r>
        <w:proofErr w:type="spellStart"/>
        <w:r w:rsidRPr="00775400">
          <w:rPr>
            <w:rFonts w:ascii="Times New Roman" w:eastAsia="Times New Roman" w:hAnsi="Times New Roman" w:cs="Times New Roman"/>
            <w:i/>
            <w:iCs/>
            <w:color w:val="0A5794"/>
            <w:sz w:val="28"/>
            <w:szCs w:val="28"/>
            <w:lang w:eastAsia="ru-RU"/>
          </w:rPr>
          <w:t>media</w:t>
        </w:r>
        <w:proofErr w:type="spellEnd"/>
        <w:r w:rsidRPr="00775400">
          <w:rPr>
            <w:rFonts w:ascii="Times New Roman" w:eastAsia="Times New Roman" w:hAnsi="Times New Roman" w:cs="Times New Roman"/>
            <w:color w:val="0A5794"/>
            <w:sz w:val="28"/>
            <w:szCs w:val="28"/>
            <w:u w:val="single"/>
            <w:lang w:eastAsia="ru-RU"/>
          </w:rPr>
          <w:t>)</w:t>
        </w:r>
      </w:hyperlink>
      <w:r w:rsidRPr="00775400">
        <w:rPr>
          <w:rFonts w:ascii="Times New Roman" w:eastAsia="Times New Roman" w:hAnsi="Times New Roman" w:cs="Times New Roman"/>
          <w:sz w:val="28"/>
          <w:szCs w:val="28"/>
          <w:lang w:eastAsia="ru-RU"/>
        </w:rPr>
        <w:t>, горчицы полевой (</w:t>
      </w:r>
      <w:proofErr w:type="spellStart"/>
      <w:r w:rsidRPr="00775400">
        <w:rPr>
          <w:rFonts w:ascii="Times New Roman" w:eastAsia="Times New Roman" w:hAnsi="Times New Roman" w:cs="Times New Roman"/>
          <w:i/>
          <w:iCs/>
          <w:sz w:val="28"/>
          <w:szCs w:val="28"/>
          <w:lang w:eastAsia="ru-RU"/>
        </w:rPr>
        <w:t>Sinapis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пастушьей сумки (</w:t>
      </w:r>
      <w:proofErr w:type="spellStart"/>
      <w:r w:rsidRPr="00775400">
        <w:rPr>
          <w:rFonts w:ascii="Times New Roman" w:eastAsia="Times New Roman" w:hAnsi="Times New Roman" w:cs="Times New Roman"/>
          <w:i/>
          <w:iCs/>
          <w:sz w:val="28"/>
          <w:szCs w:val="28"/>
          <w:lang w:eastAsia="ru-RU"/>
        </w:rPr>
        <w:t>Capsella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bursa-pastoris</w:t>
      </w:r>
      <w:proofErr w:type="spellEnd"/>
      <w:r w:rsidRPr="00775400">
        <w:rPr>
          <w:rFonts w:ascii="Times New Roman" w:eastAsia="Times New Roman" w:hAnsi="Times New Roman" w:cs="Times New Roman"/>
          <w:sz w:val="28"/>
          <w:szCs w:val="28"/>
          <w:lang w:eastAsia="ru-RU"/>
        </w:rPr>
        <w:t>), щирицы запрокинутой (</w:t>
      </w:r>
      <w:r w:rsidRPr="00775400">
        <w:rPr>
          <w:rFonts w:ascii="Times New Roman" w:eastAsia="Times New Roman" w:hAnsi="Times New Roman" w:cs="Times New Roman"/>
          <w:i/>
          <w:iCs/>
          <w:sz w:val="28"/>
          <w:szCs w:val="28"/>
          <w:lang w:val="la-Latn" w:eastAsia="ru-RU"/>
        </w:rPr>
        <w:t>Amaranthus retroflexus</w:t>
      </w:r>
      <w:r w:rsidRPr="00775400">
        <w:rPr>
          <w:rFonts w:ascii="Times New Roman" w:eastAsia="Times New Roman" w:hAnsi="Times New Roman" w:cs="Times New Roman"/>
          <w:sz w:val="28"/>
          <w:szCs w:val="28"/>
          <w:lang w:eastAsia="ru-RU"/>
        </w:rPr>
        <w:t>), донника лекарственного (</w:t>
      </w:r>
      <w:proofErr w:type="spellStart"/>
      <w:r w:rsidRPr="00775400">
        <w:rPr>
          <w:rFonts w:ascii="Times New Roman" w:eastAsia="Times New Roman" w:hAnsi="Times New Roman" w:cs="Times New Roman"/>
          <w:i/>
          <w:iCs/>
          <w:sz w:val="28"/>
          <w:szCs w:val="28"/>
          <w:lang w:eastAsia="ru-RU"/>
        </w:rPr>
        <w:t>Melilotus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officinalis</w:t>
      </w:r>
      <w:proofErr w:type="spellEnd"/>
      <w:r w:rsidRPr="00775400">
        <w:rPr>
          <w:rFonts w:ascii="Times New Roman" w:eastAsia="Times New Roman" w:hAnsi="Times New Roman" w:cs="Times New Roman"/>
          <w:sz w:val="28"/>
          <w:szCs w:val="28"/>
          <w:lang w:eastAsia="ru-RU"/>
        </w:rPr>
        <w:t xml:space="preserve">) спустя 30 лет пребывания в почве; </w:t>
      </w:r>
      <w:r w:rsidRPr="00775400">
        <w:rPr>
          <w:rFonts w:ascii="Times New Roman" w:eastAsia="Times New Roman" w:hAnsi="Times New Roman" w:cs="Times New Roman"/>
          <w:b/>
          <w:sz w:val="28"/>
          <w:szCs w:val="28"/>
          <w:lang w:eastAsia="ru-RU"/>
        </w:rPr>
        <w:t>семена вьюнка полевого</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Convolvulus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arvensis</w:t>
      </w:r>
      <w:proofErr w:type="spellEnd"/>
      <w:r w:rsidRPr="00775400">
        <w:rPr>
          <w:rFonts w:ascii="Times New Roman" w:eastAsia="Times New Roman" w:hAnsi="Times New Roman" w:cs="Times New Roman"/>
          <w:sz w:val="28"/>
          <w:szCs w:val="28"/>
          <w:lang w:eastAsia="ru-RU"/>
        </w:rPr>
        <w:t>), щавеля курчавого (</w:t>
      </w:r>
      <w:proofErr w:type="spellStart"/>
      <w:r w:rsidRPr="00775400">
        <w:rPr>
          <w:rFonts w:ascii="Times New Roman" w:eastAsia="Times New Roman" w:hAnsi="Times New Roman" w:cs="Times New Roman"/>
          <w:i/>
          <w:iCs/>
          <w:sz w:val="28"/>
          <w:szCs w:val="28"/>
          <w:lang w:eastAsia="ru-RU"/>
        </w:rPr>
        <w:t>Rumex</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crispus</w:t>
      </w:r>
      <w:proofErr w:type="spellEnd"/>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горчицы черной (</w:t>
      </w:r>
      <w:proofErr w:type="spellStart"/>
      <w:r w:rsidRPr="00775400">
        <w:rPr>
          <w:rFonts w:ascii="Times New Roman" w:eastAsia="Times New Roman" w:hAnsi="Times New Roman" w:cs="Times New Roman"/>
          <w:b/>
          <w:i/>
          <w:iCs/>
          <w:sz w:val="28"/>
          <w:szCs w:val="28"/>
          <w:lang w:eastAsia="ru-RU"/>
        </w:rPr>
        <w:t>Brassica</w:t>
      </w:r>
      <w:proofErr w:type="spellEnd"/>
      <w:r w:rsidRPr="00775400">
        <w:rPr>
          <w:rFonts w:ascii="Times New Roman" w:eastAsia="Times New Roman" w:hAnsi="Times New Roman" w:cs="Times New Roman"/>
          <w:b/>
          <w:i/>
          <w:iCs/>
          <w:sz w:val="28"/>
          <w:szCs w:val="28"/>
          <w:lang w:eastAsia="ru-RU"/>
        </w:rPr>
        <w:t xml:space="preserve"> </w:t>
      </w:r>
      <w:proofErr w:type="spellStart"/>
      <w:r w:rsidRPr="00775400">
        <w:rPr>
          <w:rFonts w:ascii="Times New Roman" w:eastAsia="Times New Roman" w:hAnsi="Times New Roman" w:cs="Times New Roman"/>
          <w:b/>
          <w:i/>
          <w:iCs/>
          <w:sz w:val="28"/>
          <w:szCs w:val="28"/>
          <w:lang w:eastAsia="ru-RU"/>
        </w:rPr>
        <w:t>nigra</w:t>
      </w:r>
      <w:proofErr w:type="spellEnd"/>
      <w:r w:rsidRPr="00775400">
        <w:rPr>
          <w:rFonts w:ascii="Times New Roman" w:eastAsia="Times New Roman" w:hAnsi="Times New Roman" w:cs="Times New Roman"/>
          <w:b/>
          <w:sz w:val="28"/>
          <w:szCs w:val="28"/>
          <w:lang w:eastAsia="ru-RU"/>
        </w:rPr>
        <w:t>) — 50 лет.</w:t>
      </w:r>
    </w:p>
    <w:p w:rsidR="00775400" w:rsidRPr="00775400" w:rsidRDefault="00775400" w:rsidP="00775400">
      <w:pPr>
        <w:spacing w:before="225" w:after="225" w:line="240" w:lineRule="auto"/>
        <w:outlineLvl w:val="2"/>
        <w:rPr>
          <w:rFonts w:ascii="Times New Roman" w:eastAsia="Times New Roman" w:hAnsi="Times New Roman" w:cs="Times New Roman"/>
          <w:b/>
          <w:bCs/>
          <w:sz w:val="28"/>
          <w:szCs w:val="28"/>
          <w:lang w:eastAsia="ru-RU"/>
        </w:rPr>
      </w:pPr>
      <w:r w:rsidRPr="00775400">
        <w:rPr>
          <w:rFonts w:ascii="Times New Roman" w:eastAsia="Times New Roman" w:hAnsi="Times New Roman" w:cs="Times New Roman"/>
          <w:b/>
          <w:bCs/>
          <w:sz w:val="28"/>
          <w:szCs w:val="28"/>
          <w:lang w:eastAsia="ru-RU"/>
        </w:rPr>
        <w:t>Таблица. Долговечность семян сорных растений</w:t>
      </w:r>
      <w:hyperlink r:id="rId84" w:anchor="easy-footnote-bottom-5-263" w:history="1">
        <w:r w:rsidRPr="00775400">
          <w:rPr>
            <w:rFonts w:ascii="Times New Roman" w:eastAsia="Times New Roman" w:hAnsi="Times New Roman" w:cs="Times New Roman"/>
            <w:b/>
            <w:bCs/>
            <w:color w:val="0A5794"/>
            <w:sz w:val="28"/>
            <w:szCs w:val="28"/>
            <w:u w:val="single"/>
            <w:vertAlign w:val="superscript"/>
            <w:lang w:eastAsia="ru-RU"/>
          </w:rPr>
          <w:t>5</w:t>
        </w:r>
      </w:hyperlink>
    </w:p>
    <w:tbl>
      <w:tblPr>
        <w:tblW w:w="10575" w:type="dxa"/>
        <w:tblCellMar>
          <w:top w:w="15" w:type="dxa"/>
          <w:left w:w="15" w:type="dxa"/>
          <w:bottom w:w="15" w:type="dxa"/>
          <w:right w:w="15" w:type="dxa"/>
        </w:tblCellMar>
        <w:tblLook w:val="04A0" w:firstRow="1" w:lastRow="0" w:firstColumn="1" w:lastColumn="0" w:noHBand="0" w:noVBand="1"/>
      </w:tblPr>
      <w:tblGrid>
        <w:gridCol w:w="5202"/>
        <w:gridCol w:w="5373"/>
      </w:tblGrid>
      <w:tr w:rsidR="00775400" w:rsidRPr="00775400" w:rsidTr="00775400">
        <w:trPr>
          <w:tblHeader/>
        </w:trPr>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775400" w:rsidRPr="00775400" w:rsidRDefault="00775400" w:rsidP="00775400">
            <w:pPr>
              <w:spacing w:after="0" w:line="240" w:lineRule="auto"/>
              <w:jc w:val="center"/>
              <w:rPr>
                <w:rFonts w:ascii="Times New Roman" w:eastAsia="Times New Roman" w:hAnsi="Times New Roman" w:cs="Times New Roman"/>
                <w:b/>
                <w:bCs/>
                <w:caps/>
                <w:sz w:val="24"/>
                <w:szCs w:val="28"/>
                <w:lang w:eastAsia="ru-RU"/>
              </w:rPr>
            </w:pPr>
            <w:r w:rsidRPr="00775400">
              <w:rPr>
                <w:rFonts w:ascii="Times New Roman" w:eastAsia="Times New Roman" w:hAnsi="Times New Roman" w:cs="Times New Roman"/>
                <w:b/>
                <w:bCs/>
                <w:caps/>
                <w:sz w:val="24"/>
                <w:szCs w:val="28"/>
                <w:lang w:eastAsia="ru-RU"/>
              </w:rPr>
              <w:t>НАЗВАНИЕ РАСТЕНИЯ</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775400" w:rsidRPr="00775400" w:rsidRDefault="00775400" w:rsidP="00775400">
            <w:pPr>
              <w:spacing w:after="0" w:line="240" w:lineRule="auto"/>
              <w:jc w:val="center"/>
              <w:rPr>
                <w:rFonts w:ascii="Times New Roman" w:eastAsia="Times New Roman" w:hAnsi="Times New Roman" w:cs="Times New Roman"/>
                <w:b/>
                <w:bCs/>
                <w:caps/>
                <w:sz w:val="24"/>
                <w:szCs w:val="28"/>
                <w:lang w:eastAsia="ru-RU"/>
              </w:rPr>
            </w:pPr>
            <w:r w:rsidRPr="00775400">
              <w:rPr>
                <w:rFonts w:ascii="Times New Roman" w:eastAsia="Times New Roman" w:hAnsi="Times New Roman" w:cs="Times New Roman"/>
                <w:b/>
                <w:bCs/>
                <w:caps/>
                <w:sz w:val="24"/>
                <w:szCs w:val="28"/>
                <w:lang w:eastAsia="ru-RU"/>
              </w:rPr>
              <w:t>ДОЛГОВЕЧНОСТЬ СЕМЯН, ЛЕТ</w:t>
            </w:r>
          </w:p>
        </w:tc>
      </w:tr>
      <w:tr w:rsidR="00775400" w:rsidRPr="00775400" w:rsidTr="00775400">
        <w:tc>
          <w:tcPr>
            <w:tcW w:w="0" w:type="auto"/>
            <w:tcBorders>
              <w:top w:val="nil"/>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Костёр бесплодный (</w:t>
            </w:r>
            <w:proofErr w:type="spellStart"/>
            <w:r w:rsidRPr="00775400">
              <w:rPr>
                <w:rFonts w:ascii="Times New Roman" w:eastAsia="Times New Roman" w:hAnsi="Times New Roman" w:cs="Times New Roman"/>
                <w:i/>
                <w:iCs/>
                <w:sz w:val="24"/>
                <w:szCs w:val="28"/>
                <w:lang w:eastAsia="ru-RU"/>
              </w:rPr>
              <w:t>Bromus</w:t>
            </w:r>
            <w:proofErr w:type="spellEnd"/>
            <w:r w:rsidRPr="00775400">
              <w:rPr>
                <w:rFonts w:ascii="Times New Roman" w:eastAsia="Times New Roman" w:hAnsi="Times New Roman" w:cs="Times New Roman"/>
                <w:i/>
                <w:iCs/>
                <w:sz w:val="24"/>
                <w:szCs w:val="28"/>
                <w:lang w:eastAsia="ru-RU"/>
              </w:rPr>
              <w:t xml:space="preserve"> </w:t>
            </w:r>
            <w:proofErr w:type="spellStart"/>
            <w:r w:rsidRPr="00775400">
              <w:rPr>
                <w:rFonts w:ascii="Times New Roman" w:eastAsia="Times New Roman" w:hAnsi="Times New Roman" w:cs="Times New Roman"/>
                <w:i/>
                <w:iCs/>
                <w:sz w:val="24"/>
                <w:szCs w:val="28"/>
                <w:lang w:eastAsia="ru-RU"/>
              </w:rPr>
              <w:t>sterilis</w:t>
            </w:r>
            <w:proofErr w:type="spellEnd"/>
            <w:r w:rsidRPr="00775400">
              <w:rPr>
                <w:rFonts w:ascii="Times New Roman" w:eastAsia="Times New Roman" w:hAnsi="Times New Roman" w:cs="Times New Roman"/>
                <w:sz w:val="24"/>
                <w:szCs w:val="28"/>
                <w:lang w:eastAsia="ru-RU"/>
              </w:rPr>
              <w:t>)</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1</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Вероника (</w:t>
            </w:r>
            <w:proofErr w:type="spellStart"/>
            <w:r w:rsidRPr="00775400">
              <w:rPr>
                <w:rFonts w:ascii="Times New Roman" w:eastAsia="Times New Roman" w:hAnsi="Times New Roman" w:cs="Times New Roman"/>
                <w:i/>
                <w:iCs/>
                <w:sz w:val="24"/>
                <w:szCs w:val="28"/>
                <w:lang w:eastAsia="ru-RU"/>
              </w:rPr>
              <w:t>Veronica</w:t>
            </w:r>
            <w:proofErr w:type="spellEnd"/>
            <w:r w:rsidRPr="00775400">
              <w:rPr>
                <w:rFonts w:ascii="Times New Roman" w:eastAsia="Times New Roman" w:hAnsi="Times New Roman" w:cs="Times New Roman"/>
                <w:sz w:val="24"/>
                <w:szCs w:val="28"/>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10</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Овес пустой, овсюг (</w:t>
            </w:r>
            <w:proofErr w:type="spellStart"/>
            <w:r w:rsidRPr="00775400">
              <w:rPr>
                <w:rFonts w:ascii="Times New Roman" w:eastAsia="Times New Roman" w:hAnsi="Times New Roman" w:cs="Times New Roman"/>
                <w:i/>
                <w:iCs/>
                <w:sz w:val="24"/>
                <w:szCs w:val="28"/>
                <w:lang w:eastAsia="ru-RU"/>
              </w:rPr>
              <w:t>Avena</w:t>
            </w:r>
            <w:proofErr w:type="spellEnd"/>
            <w:r w:rsidRPr="00775400">
              <w:rPr>
                <w:rFonts w:ascii="Times New Roman" w:eastAsia="Times New Roman" w:hAnsi="Times New Roman" w:cs="Times New Roman"/>
                <w:i/>
                <w:iCs/>
                <w:sz w:val="24"/>
                <w:szCs w:val="28"/>
                <w:lang w:eastAsia="ru-RU"/>
              </w:rPr>
              <w:t xml:space="preserve"> </w:t>
            </w:r>
            <w:proofErr w:type="spellStart"/>
            <w:r w:rsidRPr="00775400">
              <w:rPr>
                <w:rFonts w:ascii="Times New Roman" w:eastAsia="Times New Roman" w:hAnsi="Times New Roman" w:cs="Times New Roman"/>
                <w:i/>
                <w:iCs/>
                <w:sz w:val="24"/>
                <w:szCs w:val="28"/>
                <w:lang w:eastAsia="ru-RU"/>
              </w:rPr>
              <w:t>fatua</w:t>
            </w:r>
            <w:proofErr w:type="spellEnd"/>
            <w:r w:rsidRPr="00775400">
              <w:rPr>
                <w:rFonts w:ascii="Times New Roman" w:eastAsia="Times New Roman" w:hAnsi="Times New Roman" w:cs="Times New Roman"/>
                <w:sz w:val="24"/>
                <w:szCs w:val="28"/>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15</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Лисохвост (</w:t>
            </w:r>
            <w:proofErr w:type="spellStart"/>
            <w:r w:rsidRPr="00775400">
              <w:rPr>
                <w:rFonts w:ascii="Times New Roman" w:eastAsia="Times New Roman" w:hAnsi="Times New Roman" w:cs="Times New Roman"/>
                <w:i/>
                <w:iCs/>
                <w:sz w:val="24"/>
                <w:szCs w:val="28"/>
                <w:lang w:eastAsia="ru-RU"/>
              </w:rPr>
              <w:t>Alopecurus</w:t>
            </w:r>
            <w:proofErr w:type="spellEnd"/>
            <w:r w:rsidRPr="00775400">
              <w:rPr>
                <w:rFonts w:ascii="Times New Roman" w:eastAsia="Times New Roman" w:hAnsi="Times New Roman" w:cs="Times New Roman"/>
                <w:sz w:val="24"/>
                <w:szCs w:val="28"/>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15</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Мятлик однолетний (</w:t>
            </w:r>
            <w:proofErr w:type="spellStart"/>
            <w:r w:rsidRPr="00775400">
              <w:rPr>
                <w:rFonts w:ascii="Times New Roman" w:eastAsia="Times New Roman" w:hAnsi="Times New Roman" w:cs="Times New Roman"/>
                <w:i/>
                <w:iCs/>
                <w:sz w:val="24"/>
                <w:szCs w:val="28"/>
                <w:lang w:eastAsia="ru-RU"/>
              </w:rPr>
              <w:t>Poa</w:t>
            </w:r>
            <w:proofErr w:type="spellEnd"/>
            <w:r w:rsidRPr="00775400">
              <w:rPr>
                <w:rFonts w:ascii="Times New Roman" w:eastAsia="Times New Roman" w:hAnsi="Times New Roman" w:cs="Times New Roman"/>
                <w:i/>
                <w:iCs/>
                <w:sz w:val="24"/>
                <w:szCs w:val="28"/>
                <w:lang w:eastAsia="ru-RU"/>
              </w:rPr>
              <w:t xml:space="preserve"> </w:t>
            </w:r>
            <w:proofErr w:type="spellStart"/>
            <w:r w:rsidRPr="00775400">
              <w:rPr>
                <w:rFonts w:ascii="Times New Roman" w:eastAsia="Times New Roman" w:hAnsi="Times New Roman" w:cs="Times New Roman"/>
                <w:i/>
                <w:iCs/>
                <w:sz w:val="24"/>
                <w:szCs w:val="28"/>
                <w:lang w:eastAsia="ru-RU"/>
              </w:rPr>
              <w:t>annua</w:t>
            </w:r>
            <w:proofErr w:type="spellEnd"/>
            <w:r w:rsidRPr="00775400">
              <w:rPr>
                <w:rFonts w:ascii="Times New Roman" w:eastAsia="Times New Roman" w:hAnsi="Times New Roman" w:cs="Times New Roman"/>
                <w:sz w:val="24"/>
                <w:szCs w:val="28"/>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proofErr w:type="gramStart"/>
            <w:r w:rsidRPr="00775400">
              <w:rPr>
                <w:rFonts w:ascii="Times New Roman" w:eastAsia="Times New Roman" w:hAnsi="Times New Roman" w:cs="Times New Roman"/>
                <w:sz w:val="24"/>
                <w:szCs w:val="28"/>
                <w:lang w:eastAsia="ru-RU"/>
              </w:rPr>
              <w:t>более</w:t>
            </w:r>
            <w:proofErr w:type="gramEnd"/>
            <w:r w:rsidRPr="00775400">
              <w:rPr>
                <w:rFonts w:ascii="Times New Roman" w:eastAsia="Times New Roman" w:hAnsi="Times New Roman" w:cs="Times New Roman"/>
                <w:sz w:val="24"/>
                <w:szCs w:val="28"/>
                <w:lang w:eastAsia="ru-RU"/>
              </w:rPr>
              <w:t xml:space="preserve"> 50</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Ромашка (</w:t>
            </w:r>
            <w:proofErr w:type="spellStart"/>
            <w:r w:rsidRPr="00775400">
              <w:rPr>
                <w:rFonts w:ascii="Times New Roman" w:eastAsia="Times New Roman" w:hAnsi="Times New Roman" w:cs="Times New Roman"/>
                <w:i/>
                <w:iCs/>
                <w:sz w:val="24"/>
                <w:szCs w:val="28"/>
                <w:lang w:eastAsia="ru-RU"/>
              </w:rPr>
              <w:t>Bromus</w:t>
            </w:r>
            <w:proofErr w:type="spellEnd"/>
            <w:r w:rsidRPr="00775400">
              <w:rPr>
                <w:rFonts w:ascii="Times New Roman" w:eastAsia="Times New Roman" w:hAnsi="Times New Roman" w:cs="Times New Roman"/>
                <w:i/>
                <w:iCs/>
                <w:sz w:val="24"/>
                <w:szCs w:val="28"/>
                <w:lang w:eastAsia="ru-RU"/>
              </w:rPr>
              <w:t xml:space="preserve"> </w:t>
            </w:r>
            <w:proofErr w:type="spellStart"/>
            <w:r w:rsidRPr="00775400">
              <w:rPr>
                <w:rFonts w:ascii="Times New Roman" w:eastAsia="Times New Roman" w:hAnsi="Times New Roman" w:cs="Times New Roman"/>
                <w:i/>
                <w:iCs/>
                <w:sz w:val="24"/>
                <w:szCs w:val="28"/>
                <w:lang w:eastAsia="ru-RU"/>
              </w:rPr>
              <w:t>secalinus</w:t>
            </w:r>
            <w:proofErr w:type="spellEnd"/>
            <w:r w:rsidRPr="00775400">
              <w:rPr>
                <w:rFonts w:ascii="Times New Roman" w:eastAsia="Times New Roman" w:hAnsi="Times New Roman" w:cs="Times New Roman"/>
                <w:sz w:val="24"/>
                <w:szCs w:val="28"/>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20</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Подмаренник (</w:t>
            </w:r>
            <w:proofErr w:type="spellStart"/>
            <w:r w:rsidRPr="00775400">
              <w:rPr>
                <w:rFonts w:ascii="Times New Roman" w:eastAsia="Times New Roman" w:hAnsi="Times New Roman" w:cs="Times New Roman"/>
                <w:i/>
                <w:iCs/>
                <w:sz w:val="24"/>
                <w:szCs w:val="28"/>
                <w:lang w:eastAsia="ru-RU"/>
              </w:rPr>
              <w:t>Galium</w:t>
            </w:r>
            <w:proofErr w:type="spellEnd"/>
            <w:r w:rsidRPr="00775400">
              <w:rPr>
                <w:rFonts w:ascii="Times New Roman" w:eastAsia="Times New Roman" w:hAnsi="Times New Roman" w:cs="Times New Roman"/>
                <w:sz w:val="24"/>
                <w:szCs w:val="28"/>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40</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Мак самосейка (</w:t>
            </w:r>
            <w:proofErr w:type="spellStart"/>
            <w:r w:rsidRPr="00775400">
              <w:rPr>
                <w:rFonts w:ascii="Times New Roman" w:eastAsia="Times New Roman" w:hAnsi="Times New Roman" w:cs="Times New Roman"/>
                <w:i/>
                <w:iCs/>
                <w:sz w:val="24"/>
                <w:szCs w:val="28"/>
                <w:lang w:eastAsia="ru-RU"/>
              </w:rPr>
              <w:t>Papaver</w:t>
            </w:r>
            <w:proofErr w:type="spellEnd"/>
            <w:r w:rsidRPr="00775400">
              <w:rPr>
                <w:rFonts w:ascii="Times New Roman" w:eastAsia="Times New Roman" w:hAnsi="Times New Roman" w:cs="Times New Roman"/>
                <w:i/>
                <w:iCs/>
                <w:sz w:val="24"/>
                <w:szCs w:val="28"/>
                <w:lang w:eastAsia="ru-RU"/>
              </w:rPr>
              <w:t xml:space="preserve"> </w:t>
            </w:r>
            <w:proofErr w:type="spellStart"/>
            <w:r w:rsidRPr="00775400">
              <w:rPr>
                <w:rFonts w:ascii="Times New Roman" w:eastAsia="Times New Roman" w:hAnsi="Times New Roman" w:cs="Times New Roman"/>
                <w:i/>
                <w:iCs/>
                <w:sz w:val="24"/>
                <w:szCs w:val="28"/>
                <w:lang w:eastAsia="ru-RU"/>
              </w:rPr>
              <w:t>rhoeas</w:t>
            </w:r>
            <w:proofErr w:type="spellEnd"/>
            <w:r w:rsidRPr="00775400">
              <w:rPr>
                <w:rFonts w:ascii="Times New Roman" w:eastAsia="Times New Roman" w:hAnsi="Times New Roman" w:cs="Times New Roman"/>
                <w:sz w:val="24"/>
                <w:szCs w:val="28"/>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40</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Звездчатка (</w:t>
            </w:r>
            <w:proofErr w:type="spellStart"/>
            <w:r w:rsidRPr="00775400">
              <w:rPr>
                <w:rFonts w:ascii="Times New Roman" w:eastAsia="Times New Roman" w:hAnsi="Times New Roman" w:cs="Times New Roman"/>
                <w:i/>
                <w:iCs/>
                <w:sz w:val="24"/>
                <w:szCs w:val="28"/>
                <w:lang w:eastAsia="ru-RU"/>
              </w:rPr>
              <w:t>Stellaria</w:t>
            </w:r>
            <w:proofErr w:type="spellEnd"/>
            <w:r w:rsidRPr="00775400">
              <w:rPr>
                <w:rFonts w:ascii="Times New Roman" w:eastAsia="Times New Roman" w:hAnsi="Times New Roman" w:cs="Times New Roman"/>
                <w:sz w:val="24"/>
                <w:szCs w:val="28"/>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50 (максимально 500)</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Горец птичий (</w:t>
            </w:r>
            <w:proofErr w:type="spellStart"/>
            <w:r w:rsidRPr="00775400">
              <w:rPr>
                <w:rFonts w:ascii="Times New Roman" w:eastAsia="Times New Roman" w:hAnsi="Times New Roman" w:cs="Times New Roman"/>
                <w:i/>
                <w:iCs/>
                <w:sz w:val="24"/>
                <w:szCs w:val="28"/>
                <w:lang w:eastAsia="ru-RU"/>
              </w:rPr>
              <w:t>Polygonum</w:t>
            </w:r>
            <w:proofErr w:type="spellEnd"/>
            <w:r w:rsidRPr="00775400">
              <w:rPr>
                <w:rFonts w:ascii="Times New Roman" w:eastAsia="Times New Roman" w:hAnsi="Times New Roman" w:cs="Times New Roman"/>
                <w:i/>
                <w:iCs/>
                <w:sz w:val="24"/>
                <w:szCs w:val="28"/>
                <w:lang w:eastAsia="ru-RU"/>
              </w:rPr>
              <w:t xml:space="preserve"> </w:t>
            </w:r>
            <w:proofErr w:type="spellStart"/>
            <w:r w:rsidRPr="00775400">
              <w:rPr>
                <w:rFonts w:ascii="Times New Roman" w:eastAsia="Times New Roman" w:hAnsi="Times New Roman" w:cs="Times New Roman"/>
                <w:i/>
                <w:iCs/>
                <w:sz w:val="24"/>
                <w:szCs w:val="28"/>
                <w:lang w:eastAsia="ru-RU"/>
              </w:rPr>
              <w:t>aviculare</w:t>
            </w:r>
            <w:proofErr w:type="spellEnd"/>
            <w:r w:rsidRPr="00775400">
              <w:rPr>
                <w:rFonts w:ascii="Times New Roman" w:eastAsia="Times New Roman" w:hAnsi="Times New Roman" w:cs="Times New Roman"/>
                <w:sz w:val="24"/>
                <w:szCs w:val="28"/>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60 (максимально 500)</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Журавельник (</w:t>
            </w:r>
            <w:proofErr w:type="spellStart"/>
            <w:r w:rsidRPr="00775400">
              <w:rPr>
                <w:rFonts w:ascii="Times New Roman" w:eastAsia="Times New Roman" w:hAnsi="Times New Roman" w:cs="Times New Roman"/>
                <w:i/>
                <w:iCs/>
                <w:sz w:val="24"/>
                <w:szCs w:val="28"/>
                <w:lang w:eastAsia="ru-RU"/>
              </w:rPr>
              <w:t>Geranium</w:t>
            </w:r>
            <w:proofErr w:type="spellEnd"/>
            <w:r w:rsidRPr="00775400">
              <w:rPr>
                <w:rFonts w:ascii="Times New Roman" w:eastAsia="Times New Roman" w:hAnsi="Times New Roman" w:cs="Times New Roman"/>
                <w:sz w:val="24"/>
                <w:szCs w:val="28"/>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proofErr w:type="gramStart"/>
            <w:r w:rsidRPr="00775400">
              <w:rPr>
                <w:rFonts w:ascii="Times New Roman" w:eastAsia="Times New Roman" w:hAnsi="Times New Roman" w:cs="Times New Roman"/>
                <w:sz w:val="24"/>
                <w:szCs w:val="28"/>
                <w:lang w:eastAsia="ru-RU"/>
              </w:rPr>
              <w:t>более</w:t>
            </w:r>
            <w:proofErr w:type="gramEnd"/>
            <w:r w:rsidRPr="00775400">
              <w:rPr>
                <w:rFonts w:ascii="Times New Roman" w:eastAsia="Times New Roman" w:hAnsi="Times New Roman" w:cs="Times New Roman"/>
                <w:sz w:val="24"/>
                <w:szCs w:val="28"/>
                <w:lang w:eastAsia="ru-RU"/>
              </w:rPr>
              <w:t xml:space="preserve"> 50</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Марь (</w:t>
            </w:r>
            <w:proofErr w:type="spellStart"/>
            <w:r w:rsidRPr="00775400">
              <w:rPr>
                <w:rFonts w:ascii="Times New Roman" w:eastAsia="Times New Roman" w:hAnsi="Times New Roman" w:cs="Times New Roman"/>
                <w:i/>
                <w:iCs/>
                <w:sz w:val="24"/>
                <w:szCs w:val="28"/>
                <w:lang w:eastAsia="ru-RU"/>
              </w:rPr>
              <w:t>Chenopodium</w:t>
            </w:r>
            <w:proofErr w:type="spellEnd"/>
            <w:r w:rsidRPr="00775400">
              <w:rPr>
                <w:rFonts w:ascii="Times New Roman" w:eastAsia="Times New Roman" w:hAnsi="Times New Roman" w:cs="Times New Roman"/>
                <w:sz w:val="24"/>
                <w:szCs w:val="28"/>
                <w:lang w:eastAsia="ru-RU"/>
              </w:rPr>
              <w: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proofErr w:type="gramStart"/>
            <w:r w:rsidRPr="00775400">
              <w:rPr>
                <w:rFonts w:ascii="Times New Roman" w:eastAsia="Times New Roman" w:hAnsi="Times New Roman" w:cs="Times New Roman"/>
                <w:sz w:val="24"/>
                <w:szCs w:val="28"/>
                <w:lang w:eastAsia="ru-RU"/>
              </w:rPr>
              <w:t>более</w:t>
            </w:r>
            <w:proofErr w:type="gramEnd"/>
            <w:r w:rsidRPr="00775400">
              <w:rPr>
                <w:rFonts w:ascii="Times New Roman" w:eastAsia="Times New Roman" w:hAnsi="Times New Roman" w:cs="Times New Roman"/>
                <w:sz w:val="24"/>
                <w:szCs w:val="28"/>
                <w:lang w:eastAsia="ru-RU"/>
              </w:rPr>
              <w:t xml:space="preserve"> 50 (максимально 1700)</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Горчица полевая (</w:t>
            </w:r>
            <w:proofErr w:type="spellStart"/>
            <w:r w:rsidRPr="00775400">
              <w:rPr>
                <w:rFonts w:ascii="Times New Roman" w:eastAsia="Times New Roman" w:hAnsi="Times New Roman" w:cs="Times New Roman"/>
                <w:i/>
                <w:iCs/>
                <w:sz w:val="24"/>
                <w:szCs w:val="28"/>
                <w:lang w:eastAsia="ru-RU"/>
              </w:rPr>
              <w:t>Sinapis</w:t>
            </w:r>
            <w:proofErr w:type="spellEnd"/>
            <w:r w:rsidRPr="00775400">
              <w:rPr>
                <w:rFonts w:ascii="Times New Roman" w:eastAsia="Times New Roman" w:hAnsi="Times New Roman" w:cs="Times New Roman"/>
                <w:i/>
                <w:iCs/>
                <w:sz w:val="24"/>
                <w:szCs w:val="28"/>
                <w:lang w:eastAsia="ru-RU"/>
              </w:rPr>
              <w:t xml:space="preserve"> </w:t>
            </w:r>
            <w:proofErr w:type="spellStart"/>
            <w:r w:rsidRPr="00775400">
              <w:rPr>
                <w:rFonts w:ascii="Times New Roman" w:eastAsia="Times New Roman" w:hAnsi="Times New Roman" w:cs="Times New Roman"/>
                <w:i/>
                <w:iCs/>
                <w:sz w:val="24"/>
                <w:szCs w:val="28"/>
                <w:lang w:eastAsia="ru-RU"/>
              </w:rPr>
              <w:t>arvensis</w:t>
            </w:r>
            <w:proofErr w:type="spellEnd"/>
            <w:r w:rsidRPr="00775400">
              <w:rPr>
                <w:rFonts w:ascii="Times New Roman" w:eastAsia="Times New Roman" w:hAnsi="Times New Roman" w:cs="Times New Roman"/>
                <w:sz w:val="24"/>
                <w:szCs w:val="28"/>
                <w:lang w:eastAsia="ru-RU"/>
              </w:rPr>
              <w: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200</w:t>
            </w:r>
          </w:p>
        </w:tc>
      </w:tr>
    </w:tbl>
    <w:p w:rsidR="00775400" w:rsidRPr="00775400" w:rsidRDefault="00775400" w:rsidP="00775400">
      <w:pPr>
        <w:spacing w:after="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Зависимость жизнеспособности семян сорных растений от срока нахождения в почве</w:t>
      </w:r>
    </w:p>
    <w:p w:rsidR="00775400" w:rsidRPr="00775400" w:rsidRDefault="00775400" w:rsidP="00775400">
      <w:pPr>
        <w:spacing w:before="225" w:after="225" w:line="240" w:lineRule="auto"/>
        <w:outlineLvl w:val="2"/>
        <w:rPr>
          <w:rFonts w:ascii="Times New Roman" w:eastAsia="Times New Roman" w:hAnsi="Times New Roman" w:cs="Times New Roman"/>
          <w:b/>
          <w:bCs/>
          <w:color w:val="C00000"/>
          <w:sz w:val="28"/>
          <w:szCs w:val="28"/>
          <w:lang w:eastAsia="ru-RU"/>
        </w:rPr>
      </w:pPr>
      <w:proofErr w:type="spellStart"/>
      <w:r w:rsidRPr="00775400">
        <w:rPr>
          <w:rFonts w:ascii="Times New Roman" w:eastAsia="Times New Roman" w:hAnsi="Times New Roman" w:cs="Times New Roman"/>
          <w:b/>
          <w:bCs/>
          <w:color w:val="C00000"/>
          <w:sz w:val="28"/>
          <w:szCs w:val="28"/>
          <w:lang w:eastAsia="ru-RU"/>
        </w:rPr>
        <w:t>Разноплодие</w:t>
      </w:r>
      <w:proofErr w:type="spellEnd"/>
      <w:r w:rsidRPr="00775400">
        <w:rPr>
          <w:rFonts w:ascii="Times New Roman" w:eastAsia="Times New Roman" w:hAnsi="Times New Roman" w:cs="Times New Roman"/>
          <w:b/>
          <w:bCs/>
          <w:color w:val="C00000"/>
          <w:sz w:val="28"/>
          <w:szCs w:val="28"/>
          <w:lang w:eastAsia="ru-RU"/>
        </w:rPr>
        <w:t xml:space="preserve"> (</w:t>
      </w:r>
      <w:proofErr w:type="spellStart"/>
      <w:r w:rsidRPr="00775400">
        <w:rPr>
          <w:rFonts w:ascii="Times New Roman" w:eastAsia="Times New Roman" w:hAnsi="Times New Roman" w:cs="Times New Roman"/>
          <w:b/>
          <w:bCs/>
          <w:color w:val="C00000"/>
          <w:sz w:val="28"/>
          <w:szCs w:val="28"/>
          <w:lang w:eastAsia="ru-RU"/>
        </w:rPr>
        <w:t>гетерокарпия</w:t>
      </w:r>
      <w:proofErr w:type="spellEnd"/>
      <w:r w:rsidRPr="00775400">
        <w:rPr>
          <w:rFonts w:ascii="Times New Roman" w:eastAsia="Times New Roman" w:hAnsi="Times New Roman" w:cs="Times New Roman"/>
          <w:b/>
          <w:bCs/>
          <w:color w:val="C00000"/>
          <w:sz w:val="28"/>
          <w:szCs w:val="28"/>
          <w:lang w:eastAsia="ru-RU"/>
        </w:rPr>
        <w:t>)</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proofErr w:type="spellStart"/>
      <w:r w:rsidRPr="00775400">
        <w:rPr>
          <w:rFonts w:ascii="Times New Roman" w:eastAsia="Times New Roman" w:hAnsi="Times New Roman" w:cs="Times New Roman"/>
          <w:sz w:val="28"/>
          <w:szCs w:val="28"/>
          <w:lang w:eastAsia="ru-RU"/>
        </w:rPr>
        <w:t>Разноплодие</w:t>
      </w:r>
      <w:proofErr w:type="spellEnd"/>
      <w:r w:rsidRPr="00775400">
        <w:rPr>
          <w:rFonts w:ascii="Times New Roman" w:eastAsia="Times New Roman" w:hAnsi="Times New Roman" w:cs="Times New Roman"/>
          <w:sz w:val="28"/>
          <w:szCs w:val="28"/>
          <w:lang w:eastAsia="ru-RU"/>
        </w:rPr>
        <w:t xml:space="preserve"> или </w:t>
      </w:r>
      <w:proofErr w:type="spellStart"/>
      <w:r w:rsidRPr="00775400">
        <w:rPr>
          <w:rFonts w:ascii="Times New Roman" w:eastAsia="Times New Roman" w:hAnsi="Times New Roman" w:cs="Times New Roman"/>
          <w:sz w:val="28"/>
          <w:szCs w:val="28"/>
          <w:lang w:eastAsia="ru-RU"/>
        </w:rPr>
        <w:t>гетерокарпия</w:t>
      </w:r>
      <w:proofErr w:type="spellEnd"/>
      <w:r w:rsidRPr="00775400">
        <w:rPr>
          <w:rFonts w:ascii="Times New Roman" w:eastAsia="Times New Roman" w:hAnsi="Times New Roman" w:cs="Times New Roman"/>
          <w:sz w:val="28"/>
          <w:szCs w:val="28"/>
          <w:lang w:eastAsia="ru-RU"/>
        </w:rPr>
        <w:t xml:space="preserve"> — </w:t>
      </w:r>
      <w:r w:rsidRPr="00775400">
        <w:rPr>
          <w:rFonts w:ascii="Times New Roman" w:eastAsia="Times New Roman" w:hAnsi="Times New Roman" w:cs="Times New Roman"/>
          <w:b/>
          <w:sz w:val="28"/>
          <w:szCs w:val="28"/>
          <w:lang w:eastAsia="ru-RU"/>
        </w:rPr>
        <w:t xml:space="preserve">свойства некоторых видов сорных растений формировать в одном соцветии семян и плодов с различающимися по морфологическим и физиологическим признаками. </w:t>
      </w:r>
      <w:proofErr w:type="spellStart"/>
      <w:r w:rsidRPr="00775400">
        <w:rPr>
          <w:rFonts w:ascii="Times New Roman" w:eastAsia="Times New Roman" w:hAnsi="Times New Roman" w:cs="Times New Roman"/>
          <w:b/>
          <w:sz w:val="28"/>
          <w:szCs w:val="28"/>
          <w:lang w:eastAsia="ru-RU"/>
        </w:rPr>
        <w:t>Разноплодие</w:t>
      </w:r>
      <w:proofErr w:type="spellEnd"/>
      <w:r w:rsidRPr="00775400">
        <w:rPr>
          <w:rFonts w:ascii="Times New Roman" w:eastAsia="Times New Roman" w:hAnsi="Times New Roman" w:cs="Times New Roman"/>
          <w:b/>
          <w:sz w:val="28"/>
          <w:szCs w:val="28"/>
          <w:lang w:eastAsia="ru-RU"/>
        </w:rPr>
        <w:t xml:space="preserve"> увеличивает </w:t>
      </w:r>
      <w:proofErr w:type="gramStart"/>
      <w:r w:rsidRPr="00775400">
        <w:rPr>
          <w:rFonts w:ascii="Times New Roman" w:eastAsia="Times New Roman" w:hAnsi="Times New Roman" w:cs="Times New Roman"/>
          <w:b/>
          <w:sz w:val="28"/>
          <w:szCs w:val="28"/>
          <w:lang w:eastAsia="ru-RU"/>
        </w:rPr>
        <w:t>закрепления</w:t>
      </w:r>
      <w:proofErr w:type="gramEnd"/>
      <w:r w:rsidRPr="00775400">
        <w:rPr>
          <w:rFonts w:ascii="Times New Roman" w:eastAsia="Times New Roman" w:hAnsi="Times New Roman" w:cs="Times New Roman"/>
          <w:b/>
          <w:sz w:val="28"/>
          <w:szCs w:val="28"/>
          <w:lang w:eastAsia="ru-RU"/>
        </w:rPr>
        <w:t xml:space="preserve"> на новых территориях и приспосабливаться к осваиваемым</w:t>
      </w:r>
      <w:r w:rsidRPr="00775400">
        <w:rPr>
          <w:rFonts w:ascii="Times New Roman" w:eastAsia="Times New Roman" w:hAnsi="Times New Roman" w:cs="Times New Roman"/>
          <w:sz w:val="28"/>
          <w:szCs w:val="28"/>
          <w:lang w:eastAsia="ru-RU"/>
        </w:rPr>
        <w:t> </w:t>
      </w:r>
      <w:proofErr w:type="spellStart"/>
      <w:r w:rsidRPr="00775400">
        <w:rPr>
          <w:rFonts w:ascii="Times New Roman" w:eastAsia="Times New Roman" w:hAnsi="Times New Roman" w:cs="Times New Roman"/>
          <w:sz w:val="28"/>
          <w:szCs w:val="28"/>
          <w:lang w:eastAsia="ru-RU"/>
        </w:rPr>
        <w:fldChar w:fldCharType="begin"/>
      </w:r>
      <w:r w:rsidRPr="00775400">
        <w:rPr>
          <w:rFonts w:ascii="Times New Roman" w:eastAsia="Times New Roman" w:hAnsi="Times New Roman" w:cs="Times New Roman"/>
          <w:sz w:val="28"/>
          <w:szCs w:val="28"/>
          <w:lang w:eastAsia="ru-RU"/>
        </w:rPr>
        <w:instrText xml:space="preserve"> HYPERLINK "https://universityagro.ru/%d0%b7%d0%b5%d0%bc%d0%bb%d0%b5%d0%b4%d0%b5%d0%bb%d0%b8%d0%b5/%d0%b0%d0%b3%d1%80%d0%be%d1%86%d0%b5%d0%bd%d0%be%d0%b7%d1%8b-%d0%b0%d0%b3%d1%80%d0%be%d0%b1%d0%b8%d0%be%d1%86%d0%b5%d0%bd%d0%be%d0%b7%d1%8b-%d0%b0%d0%b3%d1%80%d0%be%d1%84%d0%b8%d1%82%d0%be%d1%86/" </w:instrText>
      </w:r>
      <w:r w:rsidRPr="00775400">
        <w:rPr>
          <w:rFonts w:ascii="Times New Roman" w:eastAsia="Times New Roman" w:hAnsi="Times New Roman" w:cs="Times New Roman"/>
          <w:sz w:val="28"/>
          <w:szCs w:val="28"/>
          <w:lang w:eastAsia="ru-RU"/>
        </w:rPr>
        <w:fldChar w:fldCharType="separate"/>
      </w:r>
      <w:r w:rsidRPr="00775400">
        <w:rPr>
          <w:rFonts w:ascii="Times New Roman" w:eastAsia="Times New Roman" w:hAnsi="Times New Roman" w:cs="Times New Roman"/>
          <w:color w:val="0A5794"/>
          <w:sz w:val="28"/>
          <w:szCs w:val="28"/>
          <w:u w:val="single"/>
          <w:lang w:eastAsia="ru-RU"/>
        </w:rPr>
        <w:t>агроценозам</w:t>
      </w:r>
      <w:proofErr w:type="spellEnd"/>
      <w:r w:rsidRPr="00775400">
        <w:rPr>
          <w:rFonts w:ascii="Times New Roman" w:eastAsia="Times New Roman" w:hAnsi="Times New Roman" w:cs="Times New Roman"/>
          <w:sz w:val="28"/>
          <w:szCs w:val="28"/>
          <w:lang w:eastAsia="ru-RU"/>
        </w:rPr>
        <w:fldChar w:fldCharType="end"/>
      </w:r>
      <w:r w:rsidRPr="00775400">
        <w:rPr>
          <w:rFonts w:ascii="Times New Roman" w:eastAsia="Times New Roman" w:hAnsi="Times New Roman" w:cs="Times New Roman"/>
          <w:sz w:val="28"/>
          <w:szCs w:val="28"/>
          <w:lang w:eastAsia="ru-RU"/>
        </w:rPr>
        <w:t>.</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Примеры.</w:t>
      </w:r>
    </w:p>
    <w:p w:rsidR="00775400" w:rsidRPr="00775400" w:rsidRDefault="00775400" w:rsidP="00775400">
      <w:pPr>
        <w:numPr>
          <w:ilvl w:val="0"/>
          <w:numId w:val="31"/>
        </w:numPr>
        <w:spacing w:before="100" w:beforeAutospacing="1" w:after="100" w:afterAutospacing="1" w:line="240" w:lineRule="auto"/>
        <w:ind w:left="540"/>
        <w:jc w:val="both"/>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b/>
          <w:sz w:val="28"/>
          <w:szCs w:val="28"/>
          <w:lang w:eastAsia="ru-RU"/>
        </w:rPr>
        <w:t>Марь белая образует семена трех видов:</w:t>
      </w:r>
    </w:p>
    <w:p w:rsidR="00775400" w:rsidRPr="00775400" w:rsidRDefault="00775400" w:rsidP="00775400">
      <w:pPr>
        <w:numPr>
          <w:ilvl w:val="1"/>
          <w:numId w:val="32"/>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proofErr w:type="gramStart"/>
      <w:r w:rsidRPr="00775400">
        <w:rPr>
          <w:rFonts w:ascii="Times New Roman" w:eastAsia="Times New Roman" w:hAnsi="Times New Roman" w:cs="Times New Roman"/>
          <w:sz w:val="28"/>
          <w:szCs w:val="28"/>
          <w:lang w:eastAsia="ru-RU"/>
        </w:rPr>
        <w:t>крупные</w:t>
      </w:r>
      <w:proofErr w:type="gramEnd"/>
      <w:r w:rsidRPr="00775400">
        <w:rPr>
          <w:rFonts w:ascii="Times New Roman" w:eastAsia="Times New Roman" w:hAnsi="Times New Roman" w:cs="Times New Roman"/>
          <w:sz w:val="28"/>
          <w:szCs w:val="28"/>
          <w:lang w:eastAsia="ru-RU"/>
        </w:rPr>
        <w:t>, плоские, зеленовато-коричневые светлых тонов, прорастают осенью в год образования;</w:t>
      </w:r>
    </w:p>
    <w:p w:rsidR="00775400" w:rsidRPr="00775400" w:rsidRDefault="00775400" w:rsidP="00775400">
      <w:pPr>
        <w:numPr>
          <w:ilvl w:val="1"/>
          <w:numId w:val="32"/>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proofErr w:type="gramStart"/>
      <w:r w:rsidRPr="00775400">
        <w:rPr>
          <w:rFonts w:ascii="Times New Roman" w:eastAsia="Times New Roman" w:hAnsi="Times New Roman" w:cs="Times New Roman"/>
          <w:sz w:val="28"/>
          <w:szCs w:val="28"/>
          <w:lang w:eastAsia="ru-RU"/>
        </w:rPr>
        <w:t>средние</w:t>
      </w:r>
      <w:proofErr w:type="gramEnd"/>
      <w:r w:rsidRPr="00775400">
        <w:rPr>
          <w:rFonts w:ascii="Times New Roman" w:eastAsia="Times New Roman" w:hAnsi="Times New Roman" w:cs="Times New Roman"/>
          <w:sz w:val="28"/>
          <w:szCs w:val="28"/>
          <w:lang w:eastAsia="ru-RU"/>
        </w:rPr>
        <w:t xml:space="preserve"> по размеру, округло-выпуклые, с тонкой оболочкой, зеленовато-черные, прорастают на второй год;</w:t>
      </w:r>
    </w:p>
    <w:p w:rsidR="00775400" w:rsidRPr="00775400" w:rsidRDefault="00775400" w:rsidP="00775400">
      <w:pPr>
        <w:numPr>
          <w:ilvl w:val="1"/>
          <w:numId w:val="32"/>
        </w:numPr>
        <w:spacing w:before="100" w:beforeAutospacing="1" w:after="100" w:afterAutospacing="1" w:line="240" w:lineRule="auto"/>
        <w:ind w:left="1080"/>
        <w:jc w:val="both"/>
        <w:rPr>
          <w:rFonts w:ascii="Times New Roman" w:eastAsia="Times New Roman" w:hAnsi="Times New Roman" w:cs="Times New Roman"/>
          <w:sz w:val="28"/>
          <w:szCs w:val="28"/>
          <w:lang w:eastAsia="ru-RU"/>
        </w:rPr>
      </w:pPr>
      <w:proofErr w:type="gramStart"/>
      <w:r w:rsidRPr="00775400">
        <w:rPr>
          <w:rFonts w:ascii="Times New Roman" w:eastAsia="Times New Roman" w:hAnsi="Times New Roman" w:cs="Times New Roman"/>
          <w:sz w:val="28"/>
          <w:szCs w:val="28"/>
          <w:lang w:eastAsia="ru-RU"/>
        </w:rPr>
        <w:lastRenderedPageBreak/>
        <w:t>очень</w:t>
      </w:r>
      <w:proofErr w:type="gramEnd"/>
      <w:r w:rsidRPr="00775400">
        <w:rPr>
          <w:rFonts w:ascii="Times New Roman" w:eastAsia="Times New Roman" w:hAnsi="Times New Roman" w:cs="Times New Roman"/>
          <w:sz w:val="28"/>
          <w:szCs w:val="28"/>
          <w:lang w:eastAsia="ru-RU"/>
        </w:rPr>
        <w:t xml:space="preserve"> мелкие, округло-овальные, густо-черные, прорастают обычно на третий год и позднее.</w:t>
      </w:r>
    </w:p>
    <w:p w:rsidR="00775400" w:rsidRPr="00775400" w:rsidRDefault="00775400" w:rsidP="00775400">
      <w:pPr>
        <w:spacing w:before="225" w:after="225" w:line="240" w:lineRule="auto"/>
        <w:outlineLvl w:val="2"/>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Разное время созревания плодов и семян</w:t>
      </w:r>
    </w:p>
    <w:p w:rsidR="00775400" w:rsidRPr="00775400" w:rsidRDefault="00775400" w:rsidP="00775400">
      <w:pPr>
        <w:spacing w:after="225" w:line="240" w:lineRule="auto"/>
        <w:jc w:val="both"/>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b/>
          <w:sz w:val="28"/>
          <w:szCs w:val="28"/>
          <w:lang w:eastAsia="ru-RU"/>
        </w:rPr>
        <w:t>В ходе эволюции сорняки приобрели свойство заканчивать жизненный цикл раньше, чем культурные растения, что позволяет им до оптимального срока уборки урожая рассеять семена на почву.</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Например, растения редьки дикой (</w:t>
      </w:r>
      <w:proofErr w:type="spellStart"/>
      <w:r w:rsidRPr="00775400">
        <w:rPr>
          <w:rFonts w:ascii="Times New Roman" w:eastAsia="Times New Roman" w:hAnsi="Times New Roman" w:cs="Times New Roman"/>
          <w:i/>
          <w:iCs/>
          <w:sz w:val="28"/>
          <w:szCs w:val="28"/>
          <w:lang w:eastAsia="ru-RU"/>
        </w:rPr>
        <w:t>Raphanus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raphanistrum</w:t>
      </w:r>
      <w:proofErr w:type="spellEnd"/>
      <w:r w:rsidRPr="00775400">
        <w:rPr>
          <w:rFonts w:ascii="Times New Roman" w:eastAsia="Times New Roman" w:hAnsi="Times New Roman" w:cs="Times New Roman"/>
          <w:sz w:val="28"/>
          <w:szCs w:val="28"/>
          <w:lang w:eastAsia="ru-RU"/>
        </w:rPr>
        <w:t>), пастушьей сумки (</w:t>
      </w:r>
      <w:proofErr w:type="spellStart"/>
      <w:r w:rsidRPr="00775400">
        <w:rPr>
          <w:rFonts w:ascii="Times New Roman" w:eastAsia="Times New Roman" w:hAnsi="Times New Roman" w:cs="Times New Roman"/>
          <w:i/>
          <w:iCs/>
          <w:sz w:val="28"/>
          <w:szCs w:val="28"/>
          <w:lang w:eastAsia="ru-RU"/>
        </w:rPr>
        <w:t>Capsella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bursa-pastoris</w:t>
      </w:r>
      <w:proofErr w:type="spellEnd"/>
      <w:r w:rsidRPr="00775400">
        <w:rPr>
          <w:rFonts w:ascii="Times New Roman" w:eastAsia="Times New Roman" w:hAnsi="Times New Roman" w:cs="Times New Roman"/>
          <w:sz w:val="28"/>
          <w:szCs w:val="28"/>
          <w:lang w:eastAsia="ru-RU"/>
        </w:rPr>
        <w:t>), ярутки полевой (</w:t>
      </w:r>
      <w:r w:rsidRPr="00775400">
        <w:rPr>
          <w:rFonts w:ascii="Times New Roman" w:eastAsia="Times New Roman" w:hAnsi="Times New Roman" w:cs="Times New Roman"/>
          <w:i/>
          <w:iCs/>
          <w:sz w:val="28"/>
          <w:szCs w:val="28"/>
          <w:lang w:val="la-Latn" w:eastAsia="ru-RU"/>
        </w:rPr>
        <w:t>Thlaspi arvense</w:t>
      </w:r>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дивалы</w:t>
      </w:r>
      <w:proofErr w:type="spellEnd"/>
      <w:r w:rsidRPr="00775400">
        <w:rPr>
          <w:rFonts w:ascii="Times New Roman" w:eastAsia="Times New Roman" w:hAnsi="Times New Roman" w:cs="Times New Roman"/>
          <w:sz w:val="28"/>
          <w:szCs w:val="28"/>
          <w:lang w:eastAsia="ru-RU"/>
        </w:rPr>
        <w:t xml:space="preserve"> однолетней (</w:t>
      </w:r>
      <w:proofErr w:type="spellStart"/>
      <w:r w:rsidRPr="00775400">
        <w:rPr>
          <w:rFonts w:ascii="Times New Roman" w:eastAsia="Times New Roman" w:hAnsi="Times New Roman" w:cs="Times New Roman"/>
          <w:i/>
          <w:iCs/>
          <w:sz w:val="28"/>
          <w:szCs w:val="28"/>
          <w:lang w:eastAsia="ru-RU"/>
        </w:rPr>
        <w:t>Scleranthus</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annuus</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торичника</w:t>
      </w:r>
      <w:proofErr w:type="spellEnd"/>
      <w:r w:rsidRPr="00775400">
        <w:rPr>
          <w:rFonts w:ascii="Times New Roman" w:eastAsia="Times New Roman" w:hAnsi="Times New Roman" w:cs="Times New Roman"/>
          <w:sz w:val="28"/>
          <w:szCs w:val="28"/>
          <w:lang w:eastAsia="ru-RU"/>
        </w:rPr>
        <w:t xml:space="preserve"> красного (</w:t>
      </w:r>
      <w:proofErr w:type="spellStart"/>
      <w:r w:rsidRPr="00775400">
        <w:rPr>
          <w:rFonts w:ascii="Times New Roman" w:eastAsia="Times New Roman" w:hAnsi="Times New Roman" w:cs="Times New Roman"/>
          <w:i/>
          <w:iCs/>
          <w:sz w:val="28"/>
          <w:szCs w:val="28"/>
          <w:lang w:eastAsia="ru-RU"/>
        </w:rPr>
        <w:t>Spergularia</w:t>
      </w:r>
      <w:proofErr w:type="spellEnd"/>
      <w:r w:rsidRPr="00775400">
        <w:rPr>
          <w:rFonts w:ascii="Times New Roman" w:eastAsia="Times New Roman" w:hAnsi="Times New Roman" w:cs="Times New Roman"/>
          <w:i/>
          <w:iCs/>
          <w:sz w:val="28"/>
          <w:szCs w:val="28"/>
          <w:lang w:eastAsia="ru-RU"/>
        </w:rPr>
        <w:t xml:space="preserve"> </w:t>
      </w:r>
      <w:proofErr w:type="spellStart"/>
      <w:r w:rsidRPr="00775400">
        <w:rPr>
          <w:rFonts w:ascii="Times New Roman" w:eastAsia="Times New Roman" w:hAnsi="Times New Roman" w:cs="Times New Roman"/>
          <w:i/>
          <w:iCs/>
          <w:sz w:val="28"/>
          <w:szCs w:val="28"/>
          <w:lang w:eastAsia="ru-RU"/>
        </w:rPr>
        <w:t>rubra</w:t>
      </w:r>
      <w:proofErr w:type="spellEnd"/>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произрастающие в посевах озимых хлебов, отмирают на полторы-две недели раньше обмолота</w:t>
      </w:r>
      <w:r w:rsidRPr="00775400">
        <w:rPr>
          <w:rFonts w:ascii="Times New Roman" w:eastAsia="Times New Roman" w:hAnsi="Times New Roman" w:cs="Times New Roman"/>
          <w:sz w:val="28"/>
          <w:szCs w:val="28"/>
          <w:lang w:eastAsia="ru-RU"/>
        </w:rPr>
        <w:t xml:space="preserve">, </w:t>
      </w:r>
      <w:r w:rsidRPr="00775400">
        <w:rPr>
          <w:rFonts w:ascii="Times New Roman" w:eastAsia="Times New Roman" w:hAnsi="Times New Roman" w:cs="Times New Roman"/>
          <w:b/>
          <w:sz w:val="28"/>
          <w:szCs w:val="28"/>
          <w:lang w:eastAsia="ru-RU"/>
        </w:rPr>
        <w:t xml:space="preserve">благодаря чему большая часть семян попадает в почву. </w:t>
      </w:r>
      <w:r w:rsidRPr="00775400">
        <w:rPr>
          <w:rFonts w:ascii="Times New Roman" w:eastAsia="Times New Roman" w:hAnsi="Times New Roman" w:cs="Times New Roman"/>
          <w:sz w:val="28"/>
          <w:szCs w:val="28"/>
          <w:lang w:eastAsia="ru-RU"/>
        </w:rPr>
        <w:t>Семена ромашки непахучей, василька синего, живокости полевой, костра ржаного, метлы полевой также успевают осыпать свои семена за несколько дней до уборки.</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Кроме заблаговременного созревания семян, некоторые сорняки характеризуются неравномерностью их созревания. Данные НИИСХ Юго-Востока показывают неравномерность осыпания зерновок овсюга, половина из которых созревая к периоду обмолота, успевает </w:t>
      </w:r>
      <w:proofErr w:type="spellStart"/>
      <w:r w:rsidRPr="00775400">
        <w:rPr>
          <w:rFonts w:ascii="Times New Roman" w:eastAsia="Times New Roman" w:hAnsi="Times New Roman" w:cs="Times New Roman"/>
          <w:sz w:val="28"/>
          <w:szCs w:val="28"/>
          <w:lang w:eastAsia="ru-RU"/>
        </w:rPr>
        <w:t>посасть</w:t>
      </w:r>
      <w:proofErr w:type="spellEnd"/>
      <w:r w:rsidRPr="00775400">
        <w:rPr>
          <w:rFonts w:ascii="Times New Roman" w:eastAsia="Times New Roman" w:hAnsi="Times New Roman" w:cs="Times New Roman"/>
          <w:sz w:val="28"/>
          <w:szCs w:val="28"/>
          <w:lang w:eastAsia="ru-RU"/>
        </w:rPr>
        <w:t xml:space="preserve"> в почву (таблица).</w:t>
      </w:r>
    </w:p>
    <w:p w:rsidR="00775400" w:rsidRPr="00775400" w:rsidRDefault="00775400" w:rsidP="00775400">
      <w:pPr>
        <w:spacing w:before="225" w:after="225" w:line="240" w:lineRule="auto"/>
        <w:outlineLvl w:val="2"/>
        <w:rPr>
          <w:rFonts w:ascii="Times New Roman" w:eastAsia="Times New Roman" w:hAnsi="Times New Roman" w:cs="Times New Roman"/>
          <w:b/>
          <w:bCs/>
          <w:sz w:val="28"/>
          <w:szCs w:val="28"/>
          <w:lang w:eastAsia="ru-RU"/>
        </w:rPr>
      </w:pPr>
      <w:r w:rsidRPr="00775400">
        <w:rPr>
          <w:rFonts w:ascii="Times New Roman" w:eastAsia="Times New Roman" w:hAnsi="Times New Roman" w:cs="Times New Roman"/>
          <w:b/>
          <w:bCs/>
          <w:sz w:val="28"/>
          <w:szCs w:val="28"/>
          <w:lang w:eastAsia="ru-RU"/>
        </w:rPr>
        <w:t>Таблица. Осыпание овсюга в посевах яровой пшеницы (по Смирнову)</w:t>
      </w:r>
      <w:hyperlink r:id="rId85" w:anchor="easy-footnote-bottom-6-263" w:history="1">
        <w:r w:rsidRPr="00775400">
          <w:rPr>
            <w:rFonts w:ascii="Times New Roman" w:eastAsia="Times New Roman" w:hAnsi="Times New Roman" w:cs="Times New Roman"/>
            <w:b/>
            <w:bCs/>
            <w:color w:val="0A5794"/>
            <w:sz w:val="28"/>
            <w:szCs w:val="28"/>
            <w:u w:val="single"/>
            <w:vertAlign w:val="superscript"/>
            <w:lang w:eastAsia="ru-RU"/>
          </w:rPr>
          <w:t>6</w:t>
        </w:r>
      </w:hyperlink>
    </w:p>
    <w:tbl>
      <w:tblPr>
        <w:tblW w:w="10575" w:type="dxa"/>
        <w:tblCellMar>
          <w:top w:w="15" w:type="dxa"/>
          <w:left w:w="15" w:type="dxa"/>
          <w:bottom w:w="15" w:type="dxa"/>
          <w:right w:w="15" w:type="dxa"/>
        </w:tblCellMar>
        <w:tblLook w:val="04A0" w:firstRow="1" w:lastRow="0" w:firstColumn="1" w:lastColumn="0" w:noHBand="0" w:noVBand="1"/>
      </w:tblPr>
      <w:tblGrid>
        <w:gridCol w:w="5045"/>
        <w:gridCol w:w="2212"/>
        <w:gridCol w:w="3318"/>
      </w:tblGrid>
      <w:tr w:rsidR="00775400" w:rsidRPr="00775400" w:rsidTr="00775400">
        <w:trPr>
          <w:tblHeader/>
        </w:trPr>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775400" w:rsidRPr="00775400" w:rsidRDefault="00775400" w:rsidP="00775400">
            <w:pPr>
              <w:spacing w:after="240" w:line="240" w:lineRule="auto"/>
              <w:jc w:val="center"/>
              <w:rPr>
                <w:rFonts w:ascii="Times New Roman" w:eastAsia="Times New Roman" w:hAnsi="Times New Roman" w:cs="Times New Roman"/>
                <w:b/>
                <w:bCs/>
                <w:caps/>
                <w:sz w:val="28"/>
                <w:szCs w:val="28"/>
                <w:lang w:eastAsia="ru-RU"/>
              </w:rPr>
            </w:pPr>
            <w:r w:rsidRPr="00775400">
              <w:rPr>
                <w:rFonts w:ascii="Times New Roman" w:eastAsia="Times New Roman" w:hAnsi="Times New Roman" w:cs="Times New Roman"/>
                <w:b/>
                <w:bCs/>
                <w:caps/>
                <w:sz w:val="28"/>
                <w:szCs w:val="28"/>
                <w:lang w:eastAsia="ru-RU"/>
              </w:rPr>
              <w:t>ДАТА НАБЛЮДЕНИЯ</w:t>
            </w:r>
          </w:p>
        </w:tc>
        <w:tc>
          <w:tcPr>
            <w:tcW w:w="0" w:type="auto"/>
            <w:gridSpan w:val="2"/>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775400" w:rsidRPr="00775400" w:rsidRDefault="00775400" w:rsidP="00775400">
            <w:pPr>
              <w:spacing w:after="240" w:line="240" w:lineRule="auto"/>
              <w:jc w:val="center"/>
              <w:rPr>
                <w:rFonts w:ascii="Times New Roman" w:eastAsia="Times New Roman" w:hAnsi="Times New Roman" w:cs="Times New Roman"/>
                <w:b/>
                <w:bCs/>
                <w:caps/>
                <w:sz w:val="28"/>
                <w:szCs w:val="28"/>
                <w:lang w:eastAsia="ru-RU"/>
              </w:rPr>
            </w:pPr>
            <w:r w:rsidRPr="00775400">
              <w:rPr>
                <w:rFonts w:ascii="Times New Roman" w:eastAsia="Times New Roman" w:hAnsi="Times New Roman" w:cs="Times New Roman"/>
                <w:b/>
                <w:bCs/>
                <w:caps/>
                <w:sz w:val="28"/>
                <w:szCs w:val="28"/>
                <w:lang w:eastAsia="ru-RU"/>
              </w:rPr>
              <w:t>КОЛИЧЕСТВО ОСЫПАННЫХ СЕМЯН ОВСЮГА</w:t>
            </w:r>
          </w:p>
        </w:tc>
      </w:tr>
      <w:tr w:rsidR="00775400" w:rsidRPr="00775400" w:rsidTr="00775400">
        <w:tc>
          <w:tcPr>
            <w:tcW w:w="0" w:type="auto"/>
            <w:tcBorders>
              <w:top w:val="nil"/>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b/>
                <w:bCs/>
                <w:caps/>
                <w:sz w:val="28"/>
                <w:szCs w:val="28"/>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sz w:val="28"/>
                <w:szCs w:val="28"/>
                <w:lang w:eastAsia="ru-RU"/>
              </w:rPr>
            </w:pPr>
            <w:proofErr w:type="spellStart"/>
            <w:proofErr w:type="gramStart"/>
            <w:r w:rsidRPr="00775400">
              <w:rPr>
                <w:rFonts w:ascii="Times New Roman" w:eastAsia="Times New Roman" w:hAnsi="Times New Roman" w:cs="Times New Roman"/>
                <w:sz w:val="28"/>
                <w:szCs w:val="28"/>
                <w:lang w:eastAsia="ru-RU"/>
              </w:rPr>
              <w:t>шт</w:t>
            </w:r>
            <w:proofErr w:type="spellEnd"/>
            <w:proofErr w:type="gramEnd"/>
            <w:r w:rsidRPr="00775400">
              <w:rPr>
                <w:rFonts w:ascii="Times New Roman" w:eastAsia="Times New Roman" w:hAnsi="Times New Roman" w:cs="Times New Roman"/>
                <w:sz w:val="28"/>
                <w:szCs w:val="28"/>
                <w:lang w:eastAsia="ru-RU"/>
              </w:rPr>
              <w:t>/м</w:t>
            </w:r>
            <w:r w:rsidRPr="00775400">
              <w:rPr>
                <w:rFonts w:ascii="Times New Roman" w:eastAsia="Times New Roman" w:hAnsi="Times New Roman" w:cs="Times New Roman"/>
                <w:sz w:val="28"/>
                <w:szCs w:val="28"/>
                <w:vertAlign w:val="superscript"/>
                <w:lang w:eastAsia="ru-RU"/>
              </w:rPr>
              <w:t>2</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общего</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240"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24.07</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1066</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9</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240"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27.07 (начало восковой спелости пшеницы 25.07)</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1658</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14</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240"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30.07 (полная восковая спелость пшеницы 29.07)</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3316</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28</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240"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5.08 (полная спелость пшеницы 04.08)</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5092</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43</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240"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08.08</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6987</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59</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240"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14.08</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8409</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71</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240"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lastRenderedPageBreak/>
              <w:t>22.08</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11369</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240" w:line="240" w:lineRule="auto"/>
              <w:jc w:val="center"/>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96</w:t>
            </w:r>
          </w:p>
        </w:tc>
      </w:tr>
    </w:tbl>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bCs/>
          <w:sz w:val="28"/>
          <w:szCs w:val="28"/>
          <w:lang w:eastAsia="ru-RU"/>
        </w:rPr>
        <w:t>Пожнивные сорняки</w:t>
      </w:r>
      <w:r w:rsidRPr="00775400">
        <w:rPr>
          <w:rFonts w:ascii="Times New Roman" w:eastAsia="Times New Roman" w:hAnsi="Times New Roman" w:cs="Times New Roman"/>
          <w:sz w:val="28"/>
          <w:szCs w:val="28"/>
          <w:lang w:eastAsia="ru-RU"/>
        </w:rPr>
        <w:t xml:space="preserve"> — сорные растения, образующие семена и плоды после уборки урожая. Например, в степных районах России </w:t>
      </w:r>
      <w:proofErr w:type="spellStart"/>
      <w:r w:rsidRPr="00775400">
        <w:rPr>
          <w:rFonts w:ascii="Times New Roman" w:eastAsia="Times New Roman" w:hAnsi="Times New Roman" w:cs="Times New Roman"/>
          <w:sz w:val="28"/>
          <w:szCs w:val="28"/>
          <w:lang w:eastAsia="ru-RU"/>
        </w:rPr>
        <w:t>ежовник</w:t>
      </w:r>
      <w:proofErr w:type="spellEnd"/>
      <w:r w:rsidRPr="00775400">
        <w:rPr>
          <w:rFonts w:ascii="Times New Roman" w:eastAsia="Times New Roman" w:hAnsi="Times New Roman" w:cs="Times New Roman"/>
          <w:sz w:val="28"/>
          <w:szCs w:val="28"/>
          <w:lang w:eastAsia="ru-RU"/>
        </w:rPr>
        <w:t xml:space="preserve"> петушье просо, щетинник сизый, щирица запрокинутая, солянка русская, не образуют семян в период вегетации </w:t>
      </w:r>
      <w:hyperlink r:id="rId86" w:history="1">
        <w:r w:rsidRPr="00775400">
          <w:rPr>
            <w:rFonts w:ascii="Times New Roman" w:eastAsia="Times New Roman" w:hAnsi="Times New Roman" w:cs="Times New Roman"/>
            <w:color w:val="0A5794"/>
            <w:sz w:val="28"/>
            <w:szCs w:val="28"/>
            <w:u w:val="single"/>
            <w:lang w:eastAsia="ru-RU"/>
          </w:rPr>
          <w:t>зерновых культур</w:t>
        </w:r>
      </w:hyperlink>
      <w:r w:rsidRPr="00775400">
        <w:rPr>
          <w:rFonts w:ascii="Times New Roman" w:eastAsia="Times New Roman" w:hAnsi="Times New Roman" w:cs="Times New Roman"/>
          <w:sz w:val="28"/>
          <w:szCs w:val="28"/>
          <w:lang w:eastAsia="ru-RU"/>
        </w:rPr>
        <w:t xml:space="preserve">. Однако после обмолота при благоприятных агроклиматических условиях, коротком световом дне и оптимальных питательном и водном режимах в </w:t>
      </w:r>
      <w:proofErr w:type="spellStart"/>
      <w:r w:rsidRPr="00775400">
        <w:rPr>
          <w:rFonts w:ascii="Times New Roman" w:eastAsia="Times New Roman" w:hAnsi="Times New Roman" w:cs="Times New Roman"/>
          <w:sz w:val="28"/>
          <w:szCs w:val="28"/>
          <w:lang w:eastAsia="ru-RU"/>
        </w:rPr>
        <w:t>невзлущенной</w:t>
      </w:r>
      <w:proofErr w:type="spellEnd"/>
      <w:r w:rsidRPr="00775400">
        <w:rPr>
          <w:rFonts w:ascii="Times New Roman" w:eastAsia="Times New Roman" w:hAnsi="Times New Roman" w:cs="Times New Roman"/>
          <w:sz w:val="28"/>
          <w:szCs w:val="28"/>
          <w:lang w:eastAsia="ru-RU"/>
        </w:rPr>
        <w:t xml:space="preserve"> стерне они ускоренно проходят жизненный цикл и через 2-3 недели образуют дополнительные 40-60 млн семян на 1 га.</w:t>
      </w:r>
    </w:p>
    <w:p w:rsidR="00775400" w:rsidRPr="00775400" w:rsidRDefault="00775400" w:rsidP="00775400">
      <w:pPr>
        <w:spacing w:before="225" w:after="225" w:line="240" w:lineRule="auto"/>
        <w:outlineLvl w:val="2"/>
        <w:rPr>
          <w:rFonts w:ascii="Times New Roman" w:eastAsia="Times New Roman" w:hAnsi="Times New Roman" w:cs="Times New Roman"/>
          <w:b/>
          <w:bCs/>
          <w:sz w:val="28"/>
          <w:szCs w:val="28"/>
          <w:lang w:eastAsia="ru-RU"/>
        </w:rPr>
      </w:pPr>
      <w:r w:rsidRPr="00775400">
        <w:rPr>
          <w:rFonts w:ascii="Times New Roman" w:eastAsia="Times New Roman" w:hAnsi="Times New Roman" w:cs="Times New Roman"/>
          <w:b/>
          <w:bCs/>
          <w:sz w:val="28"/>
          <w:szCs w:val="28"/>
          <w:lang w:eastAsia="ru-RU"/>
        </w:rPr>
        <w:t>Всхожесть семян и плодов сорных растений</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Семена сорных растений имеют свойство регуляции всхожести в зависимости от внешних условий. </w:t>
      </w:r>
      <w:proofErr w:type="spellStart"/>
      <w:r w:rsidRPr="00775400">
        <w:rPr>
          <w:rFonts w:ascii="Times New Roman" w:eastAsia="Times New Roman" w:hAnsi="Times New Roman" w:cs="Times New Roman"/>
          <w:sz w:val="28"/>
          <w:szCs w:val="28"/>
          <w:lang w:eastAsia="ru-RU"/>
        </w:rPr>
        <w:t>Свежеосыпавшиеся</w:t>
      </w:r>
      <w:proofErr w:type="spellEnd"/>
      <w:r w:rsidRPr="00775400">
        <w:rPr>
          <w:rFonts w:ascii="Times New Roman" w:eastAsia="Times New Roman" w:hAnsi="Times New Roman" w:cs="Times New Roman"/>
          <w:sz w:val="28"/>
          <w:szCs w:val="28"/>
          <w:lang w:eastAsia="ru-RU"/>
        </w:rPr>
        <w:t xml:space="preserve"> семена имеют низкую способность к прорастанию — не более 3-8%. После длительного пребывания в почве, в следствие, физиологического дозревания и увеличения проницательности покровных тканей, что наблюдается после осенне-зимнего периода, всхожесть семян сорняков значительно возрастает.</w:t>
      </w:r>
    </w:p>
    <w:p w:rsidR="00775400" w:rsidRPr="00775400" w:rsidRDefault="00775400" w:rsidP="00775400">
      <w:pPr>
        <w:spacing w:before="225" w:after="225" w:line="240" w:lineRule="auto"/>
        <w:outlineLvl w:val="1"/>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Вегетативное размножение многолетних сорняков</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 xml:space="preserve">Особенность многих видов сорняков является способность к вегетативному размножению от корней (корневищ, луковиц, клубеньков), называемых корнями размножения. </w:t>
      </w:r>
      <w:r w:rsidRPr="00775400">
        <w:rPr>
          <w:rFonts w:ascii="Times New Roman" w:eastAsia="Times New Roman" w:hAnsi="Times New Roman" w:cs="Times New Roman"/>
          <w:sz w:val="28"/>
          <w:szCs w:val="28"/>
          <w:lang w:eastAsia="ru-RU"/>
        </w:rPr>
        <w:t>Высокая экологическая пластичность в данном случае обусловлена количественным обилием корней или их частей и высокой регенерирующей способностью к размножению (таблица). Глубина залегания значительной части таких корней не ограничивается пахотным слоем и способна доходить до глубины 1-2 м. Что обеспечивает защиту сорных растений от истребления почвообрабатывающими орудиями.</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Способность к вегетативному размножению обусловлена накоплением пластических веществ в корнях преимущественно в виде углеводов,</w:t>
      </w:r>
      <w:r w:rsidRPr="00775400">
        <w:rPr>
          <w:rFonts w:ascii="Times New Roman" w:eastAsia="Times New Roman" w:hAnsi="Times New Roman" w:cs="Times New Roman"/>
          <w:sz w:val="28"/>
          <w:szCs w:val="28"/>
          <w:lang w:eastAsia="ru-RU"/>
        </w:rPr>
        <w:t xml:space="preserve"> содержание которых в зависимости от вида растения и времени вегетации варьирует от 5-12 до 35-54%. На корнях расположено достаточное количество </w:t>
      </w:r>
      <w:r w:rsidRPr="00775400">
        <w:rPr>
          <w:rFonts w:ascii="Times New Roman" w:eastAsia="Times New Roman" w:hAnsi="Times New Roman" w:cs="Times New Roman"/>
          <w:sz w:val="28"/>
          <w:szCs w:val="28"/>
          <w:u w:val="single"/>
          <w:lang w:eastAsia="ru-RU"/>
        </w:rPr>
        <w:t>адвентивных (придаточных)</w:t>
      </w:r>
      <w:r w:rsidRPr="00775400">
        <w:rPr>
          <w:rFonts w:ascii="Times New Roman" w:eastAsia="Times New Roman" w:hAnsi="Times New Roman" w:cs="Times New Roman"/>
          <w:sz w:val="28"/>
          <w:szCs w:val="28"/>
          <w:lang w:eastAsia="ru-RU"/>
        </w:rPr>
        <w:t> почек, которые пробуждаются при повреждении корней и за счет запаса пластических веществ формируется новое растение.</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 xml:space="preserve">Измельчение корней в результате действия почвообрабатывающих орудий приводит к образованию большого числа обрывков. </w:t>
      </w:r>
      <w:r w:rsidRPr="00775400">
        <w:rPr>
          <w:rFonts w:ascii="Times New Roman" w:eastAsia="Times New Roman" w:hAnsi="Times New Roman" w:cs="Times New Roman"/>
          <w:sz w:val="28"/>
          <w:szCs w:val="28"/>
          <w:lang w:eastAsia="ru-RU"/>
        </w:rPr>
        <w:t xml:space="preserve">В благоприятных условиях они приживаются и образовывают самостоятельные растения. Сорняки с высокой приживаемостью: </w:t>
      </w:r>
      <w:r w:rsidRPr="00775400">
        <w:rPr>
          <w:rFonts w:ascii="Times New Roman" w:eastAsia="Times New Roman" w:hAnsi="Times New Roman" w:cs="Times New Roman"/>
          <w:b/>
          <w:sz w:val="28"/>
          <w:szCs w:val="28"/>
          <w:lang w:eastAsia="ru-RU"/>
        </w:rPr>
        <w:t>осот полевой, пырей ползучий, латук татарский, хвощ полевой</w:t>
      </w:r>
      <w:r w:rsidRPr="00775400">
        <w:rPr>
          <w:rFonts w:ascii="Times New Roman" w:eastAsia="Times New Roman" w:hAnsi="Times New Roman" w:cs="Times New Roman"/>
          <w:sz w:val="28"/>
          <w:szCs w:val="28"/>
          <w:lang w:eastAsia="ru-RU"/>
        </w:rPr>
        <w:t>. Низкой приживаемость свойственна для горчака ползучего, бодяка полевого, вьюнка полевого.</w:t>
      </w:r>
    </w:p>
    <w:p w:rsidR="00775400" w:rsidRPr="00775400" w:rsidRDefault="00775400" w:rsidP="00775400">
      <w:pPr>
        <w:spacing w:before="225" w:after="225" w:line="240" w:lineRule="auto"/>
        <w:outlineLvl w:val="2"/>
        <w:rPr>
          <w:rFonts w:ascii="Times New Roman" w:eastAsia="Times New Roman" w:hAnsi="Times New Roman" w:cs="Times New Roman"/>
          <w:b/>
          <w:bCs/>
          <w:sz w:val="28"/>
          <w:szCs w:val="28"/>
          <w:lang w:eastAsia="ru-RU"/>
        </w:rPr>
      </w:pPr>
      <w:r w:rsidRPr="00775400">
        <w:rPr>
          <w:rFonts w:ascii="Times New Roman" w:eastAsia="Times New Roman" w:hAnsi="Times New Roman" w:cs="Times New Roman"/>
          <w:b/>
          <w:bCs/>
          <w:sz w:val="28"/>
          <w:szCs w:val="28"/>
          <w:lang w:eastAsia="ru-RU"/>
        </w:rPr>
        <w:lastRenderedPageBreak/>
        <w:t xml:space="preserve">Таблица. Характеристика корней размножения многолетних сорняков в пахотном слое почвы (по данным Смирнова, </w:t>
      </w:r>
      <w:proofErr w:type="spellStart"/>
      <w:r w:rsidRPr="00775400">
        <w:rPr>
          <w:rFonts w:ascii="Times New Roman" w:eastAsia="Times New Roman" w:hAnsi="Times New Roman" w:cs="Times New Roman"/>
          <w:b/>
          <w:bCs/>
          <w:sz w:val="28"/>
          <w:szCs w:val="28"/>
          <w:lang w:eastAsia="ru-RU"/>
        </w:rPr>
        <w:t>Котта</w:t>
      </w:r>
      <w:proofErr w:type="spellEnd"/>
      <w:r w:rsidRPr="00775400">
        <w:rPr>
          <w:rFonts w:ascii="Times New Roman" w:eastAsia="Times New Roman" w:hAnsi="Times New Roman" w:cs="Times New Roman"/>
          <w:b/>
          <w:bCs/>
          <w:sz w:val="28"/>
          <w:szCs w:val="28"/>
          <w:lang w:eastAsia="ru-RU"/>
        </w:rPr>
        <w:t xml:space="preserve">, </w:t>
      </w:r>
      <w:proofErr w:type="spellStart"/>
      <w:r w:rsidRPr="00775400">
        <w:rPr>
          <w:rFonts w:ascii="Times New Roman" w:eastAsia="Times New Roman" w:hAnsi="Times New Roman" w:cs="Times New Roman"/>
          <w:b/>
          <w:bCs/>
          <w:sz w:val="28"/>
          <w:szCs w:val="28"/>
          <w:lang w:eastAsia="ru-RU"/>
        </w:rPr>
        <w:t>Туликова</w:t>
      </w:r>
      <w:proofErr w:type="spellEnd"/>
      <w:r w:rsidRPr="00775400">
        <w:rPr>
          <w:rFonts w:ascii="Times New Roman" w:eastAsia="Times New Roman" w:hAnsi="Times New Roman" w:cs="Times New Roman"/>
          <w:b/>
          <w:bCs/>
          <w:sz w:val="28"/>
          <w:szCs w:val="28"/>
          <w:lang w:eastAsia="ru-RU"/>
        </w:rPr>
        <w:t xml:space="preserve"> и др.)</w:t>
      </w:r>
      <w:hyperlink r:id="rId87" w:anchor="easy-footnote-bottom-7-263" w:history="1">
        <w:r w:rsidRPr="00775400">
          <w:rPr>
            <w:rFonts w:ascii="Times New Roman" w:eastAsia="Times New Roman" w:hAnsi="Times New Roman" w:cs="Times New Roman"/>
            <w:b/>
            <w:bCs/>
            <w:color w:val="0A5794"/>
            <w:sz w:val="28"/>
            <w:szCs w:val="28"/>
            <w:u w:val="single"/>
            <w:vertAlign w:val="superscript"/>
            <w:lang w:eastAsia="ru-RU"/>
          </w:rPr>
          <w:t>7</w:t>
        </w:r>
      </w:hyperlink>
    </w:p>
    <w:tbl>
      <w:tblPr>
        <w:tblW w:w="10485" w:type="dxa"/>
        <w:tblCellMar>
          <w:top w:w="15" w:type="dxa"/>
          <w:left w:w="15" w:type="dxa"/>
          <w:bottom w:w="15" w:type="dxa"/>
          <w:right w:w="15" w:type="dxa"/>
        </w:tblCellMar>
        <w:tblLook w:val="04A0" w:firstRow="1" w:lastRow="0" w:firstColumn="1" w:lastColumn="0" w:noHBand="0" w:noVBand="1"/>
      </w:tblPr>
      <w:tblGrid>
        <w:gridCol w:w="2547"/>
        <w:gridCol w:w="1624"/>
        <w:gridCol w:w="1675"/>
        <w:gridCol w:w="4639"/>
      </w:tblGrid>
      <w:tr w:rsidR="00775400" w:rsidRPr="00775400" w:rsidTr="00775400">
        <w:trPr>
          <w:tblHeader/>
        </w:trPr>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775400" w:rsidRPr="00775400" w:rsidRDefault="00775400" w:rsidP="00775400">
            <w:pPr>
              <w:spacing w:after="0" w:line="240" w:lineRule="auto"/>
              <w:jc w:val="center"/>
              <w:rPr>
                <w:rFonts w:ascii="Times New Roman" w:eastAsia="Times New Roman" w:hAnsi="Times New Roman" w:cs="Times New Roman"/>
                <w:b/>
                <w:bCs/>
                <w:caps/>
                <w:sz w:val="24"/>
                <w:szCs w:val="28"/>
                <w:lang w:eastAsia="ru-RU"/>
              </w:rPr>
            </w:pPr>
            <w:r w:rsidRPr="00775400">
              <w:rPr>
                <w:rFonts w:ascii="Times New Roman" w:eastAsia="Times New Roman" w:hAnsi="Times New Roman" w:cs="Times New Roman"/>
                <w:b/>
                <w:bCs/>
                <w:caps/>
                <w:sz w:val="24"/>
                <w:szCs w:val="28"/>
                <w:lang w:eastAsia="ru-RU"/>
              </w:rPr>
              <w:t>ВИД РАСТЕНИЯ</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775400" w:rsidRPr="00775400" w:rsidRDefault="00775400" w:rsidP="00775400">
            <w:pPr>
              <w:spacing w:after="0" w:line="240" w:lineRule="auto"/>
              <w:jc w:val="center"/>
              <w:rPr>
                <w:rFonts w:ascii="Times New Roman" w:eastAsia="Times New Roman" w:hAnsi="Times New Roman" w:cs="Times New Roman"/>
                <w:b/>
                <w:bCs/>
                <w:caps/>
                <w:sz w:val="24"/>
                <w:szCs w:val="28"/>
                <w:lang w:eastAsia="ru-RU"/>
              </w:rPr>
            </w:pPr>
            <w:r w:rsidRPr="00775400">
              <w:rPr>
                <w:rFonts w:ascii="Times New Roman" w:eastAsia="Times New Roman" w:hAnsi="Times New Roman" w:cs="Times New Roman"/>
                <w:b/>
                <w:bCs/>
                <w:caps/>
                <w:sz w:val="24"/>
                <w:szCs w:val="28"/>
                <w:lang w:eastAsia="ru-RU"/>
              </w:rPr>
              <w:t>МАССА, Г</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775400" w:rsidRPr="00775400" w:rsidRDefault="00775400" w:rsidP="00775400">
            <w:pPr>
              <w:spacing w:after="0" w:line="240" w:lineRule="auto"/>
              <w:jc w:val="center"/>
              <w:rPr>
                <w:rFonts w:ascii="Times New Roman" w:eastAsia="Times New Roman" w:hAnsi="Times New Roman" w:cs="Times New Roman"/>
                <w:b/>
                <w:bCs/>
                <w:caps/>
                <w:sz w:val="24"/>
                <w:szCs w:val="28"/>
                <w:lang w:eastAsia="ru-RU"/>
              </w:rPr>
            </w:pPr>
            <w:r w:rsidRPr="00775400">
              <w:rPr>
                <w:rFonts w:ascii="Times New Roman" w:eastAsia="Times New Roman" w:hAnsi="Times New Roman" w:cs="Times New Roman"/>
                <w:b/>
                <w:bCs/>
                <w:caps/>
                <w:sz w:val="24"/>
                <w:szCs w:val="28"/>
                <w:lang w:eastAsia="ru-RU"/>
              </w:rPr>
              <w:t>ДЛИНА, М</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775400" w:rsidRPr="00775400" w:rsidRDefault="00775400" w:rsidP="00775400">
            <w:pPr>
              <w:spacing w:after="0" w:line="240" w:lineRule="auto"/>
              <w:jc w:val="center"/>
              <w:rPr>
                <w:rFonts w:ascii="Times New Roman" w:eastAsia="Times New Roman" w:hAnsi="Times New Roman" w:cs="Times New Roman"/>
                <w:b/>
                <w:bCs/>
                <w:caps/>
                <w:sz w:val="24"/>
                <w:szCs w:val="28"/>
                <w:lang w:eastAsia="ru-RU"/>
              </w:rPr>
            </w:pPr>
            <w:r w:rsidRPr="00775400">
              <w:rPr>
                <w:rFonts w:ascii="Times New Roman" w:eastAsia="Times New Roman" w:hAnsi="Times New Roman" w:cs="Times New Roman"/>
                <w:b/>
                <w:bCs/>
                <w:caps/>
                <w:sz w:val="24"/>
                <w:szCs w:val="28"/>
                <w:lang w:eastAsia="ru-RU"/>
              </w:rPr>
              <w:t>ЧИСЛО АДВЕНТИВНЫХ ПОЧЕК</w:t>
            </w:r>
          </w:p>
        </w:tc>
      </w:tr>
      <w:tr w:rsidR="00775400" w:rsidRPr="00775400" w:rsidTr="00775400">
        <w:tc>
          <w:tcPr>
            <w:tcW w:w="0" w:type="auto"/>
            <w:tcBorders>
              <w:top w:val="nil"/>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Бодяк полевой</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144,2</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80,5</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410</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Горчак розовый</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592,0</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65,8</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250</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Молокан татарский</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310,5</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32,5</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130</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Осот полевой</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102,3</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24,6</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831</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Мать-и-мачеха</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1524,0</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170,0</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2596</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Пырей ползучий</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1520,0</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126,5</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5550</w:t>
            </w:r>
          </w:p>
        </w:tc>
      </w:tr>
      <w:tr w:rsidR="00775400" w:rsidRPr="00775400" w:rsidTr="00775400">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Хвощ полевой</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162,5</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2625,0</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45</w:t>
            </w:r>
          </w:p>
        </w:tc>
      </w:tr>
      <w:tr w:rsidR="00775400" w:rsidRPr="00775400" w:rsidTr="00775400">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Чистец болотный</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1079,0</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523,0</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75400" w:rsidRPr="00775400" w:rsidRDefault="00775400" w:rsidP="00775400">
            <w:pPr>
              <w:spacing w:after="0" w:line="240" w:lineRule="auto"/>
              <w:jc w:val="center"/>
              <w:rPr>
                <w:rFonts w:ascii="Times New Roman" w:eastAsia="Times New Roman" w:hAnsi="Times New Roman" w:cs="Times New Roman"/>
                <w:sz w:val="24"/>
                <w:szCs w:val="28"/>
                <w:lang w:eastAsia="ru-RU"/>
              </w:rPr>
            </w:pPr>
            <w:r w:rsidRPr="00775400">
              <w:rPr>
                <w:rFonts w:ascii="Times New Roman" w:eastAsia="Times New Roman" w:hAnsi="Times New Roman" w:cs="Times New Roman"/>
                <w:sz w:val="24"/>
                <w:szCs w:val="28"/>
                <w:lang w:eastAsia="ru-RU"/>
              </w:rPr>
              <w:t>7009</w:t>
            </w:r>
          </w:p>
        </w:tc>
      </w:tr>
    </w:tbl>
    <w:p w:rsidR="00775400" w:rsidRPr="00775400" w:rsidRDefault="00775400" w:rsidP="00775400">
      <w:pPr>
        <w:spacing w:after="225" w:line="240" w:lineRule="auto"/>
        <w:rPr>
          <w:rFonts w:ascii="Times New Roman" w:eastAsia="Times New Roman" w:hAnsi="Times New Roman" w:cs="Times New Roman"/>
          <w:sz w:val="28"/>
          <w:szCs w:val="28"/>
          <w:lang w:eastAsia="ru-RU"/>
        </w:rPr>
      </w:pPr>
    </w:p>
    <w:p w:rsidR="00775400" w:rsidRPr="00775400" w:rsidRDefault="00775400" w:rsidP="00775400">
      <w:pPr>
        <w:spacing w:after="225" w:line="240" w:lineRule="auto"/>
        <w:jc w:val="both"/>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b/>
          <w:sz w:val="28"/>
          <w:szCs w:val="28"/>
          <w:lang w:eastAsia="ru-RU"/>
        </w:rPr>
        <w:t>В целях истребления сорняков с высокой способностью к вегетативному размножению корни измельчают на мелкие отрезки и заделывают на глубину не менее 20-25 см. В следствии ограниченности пластическими веществами и большой глубины, отрезки полностью лишаются возможности к регенерации. Данный метод механической борьбы с сорняками называется </w:t>
      </w:r>
      <w:r w:rsidRPr="00775400">
        <w:rPr>
          <w:rFonts w:ascii="Times New Roman" w:eastAsia="Times New Roman" w:hAnsi="Times New Roman" w:cs="Times New Roman"/>
          <w:b/>
          <w:sz w:val="28"/>
          <w:szCs w:val="28"/>
          <w:u w:val="single"/>
          <w:lang w:eastAsia="ru-RU"/>
        </w:rPr>
        <w:t>методом удушения</w:t>
      </w:r>
      <w:r w:rsidRPr="00775400">
        <w:rPr>
          <w:rFonts w:ascii="Times New Roman" w:eastAsia="Times New Roman" w:hAnsi="Times New Roman" w:cs="Times New Roman"/>
          <w:b/>
          <w:sz w:val="28"/>
          <w:szCs w:val="28"/>
          <w:lang w:eastAsia="ru-RU"/>
        </w:rPr>
        <w:t>.</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Увеличение плотности почвы более 1,1 г/см</w:t>
      </w:r>
      <w:r w:rsidRPr="00775400">
        <w:rPr>
          <w:rFonts w:ascii="Times New Roman" w:eastAsia="Times New Roman" w:hAnsi="Times New Roman" w:cs="Times New Roman"/>
          <w:sz w:val="28"/>
          <w:szCs w:val="28"/>
          <w:vertAlign w:val="superscript"/>
          <w:lang w:eastAsia="ru-RU"/>
        </w:rPr>
        <w:t>3</w:t>
      </w:r>
      <w:r w:rsidRPr="00775400">
        <w:rPr>
          <w:rFonts w:ascii="Times New Roman" w:eastAsia="Times New Roman" w:hAnsi="Times New Roman" w:cs="Times New Roman"/>
          <w:sz w:val="28"/>
          <w:szCs w:val="28"/>
          <w:lang w:eastAsia="ru-RU"/>
        </w:rPr>
        <w:t xml:space="preserve">, пониженная влажность до 15-20% и температура ниже 5-10 °С) резко снижает приживаемость обломков корней. Так, корневища </w:t>
      </w:r>
      <w:proofErr w:type="spellStart"/>
      <w:r w:rsidRPr="00775400">
        <w:rPr>
          <w:rFonts w:ascii="Times New Roman" w:eastAsia="Times New Roman" w:hAnsi="Times New Roman" w:cs="Times New Roman"/>
          <w:sz w:val="28"/>
          <w:szCs w:val="28"/>
          <w:lang w:eastAsia="ru-RU"/>
        </w:rPr>
        <w:t>свинороя</w:t>
      </w:r>
      <w:proofErr w:type="spellEnd"/>
      <w:r w:rsidRPr="00775400">
        <w:rPr>
          <w:rFonts w:ascii="Times New Roman" w:eastAsia="Times New Roman" w:hAnsi="Times New Roman" w:cs="Times New Roman"/>
          <w:sz w:val="28"/>
          <w:szCs w:val="28"/>
          <w:lang w:eastAsia="ru-RU"/>
        </w:rPr>
        <w:t xml:space="preserve"> пальчатого и сорго </w:t>
      </w:r>
      <w:proofErr w:type="spellStart"/>
      <w:r w:rsidRPr="00775400">
        <w:rPr>
          <w:rFonts w:ascii="Times New Roman" w:eastAsia="Times New Roman" w:hAnsi="Times New Roman" w:cs="Times New Roman"/>
          <w:sz w:val="28"/>
          <w:szCs w:val="28"/>
          <w:lang w:eastAsia="ru-RU"/>
        </w:rPr>
        <w:t>алепского</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гумая</w:t>
      </w:r>
      <w:proofErr w:type="spellEnd"/>
      <w:r w:rsidRPr="00775400">
        <w:rPr>
          <w:rFonts w:ascii="Times New Roman" w:eastAsia="Times New Roman" w:hAnsi="Times New Roman" w:cs="Times New Roman"/>
          <w:sz w:val="28"/>
          <w:szCs w:val="28"/>
          <w:lang w:eastAsia="ru-RU"/>
        </w:rPr>
        <w:t>) полностью погибают за зимний период на полях, вспаханных на зябь.</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Многолетние сорняки обладают высокой экологической пластичностью и по отношению к неблагоприятным условиям.</w:t>
      </w:r>
      <w:r w:rsidRPr="00775400">
        <w:rPr>
          <w:rFonts w:ascii="Times New Roman" w:eastAsia="Times New Roman" w:hAnsi="Times New Roman" w:cs="Times New Roman"/>
          <w:sz w:val="28"/>
          <w:szCs w:val="28"/>
          <w:lang w:eastAsia="ru-RU"/>
        </w:rPr>
        <w:t xml:space="preserve"> </w:t>
      </w:r>
    </w:p>
    <w:p w:rsidR="00775400" w:rsidRPr="00775400" w:rsidRDefault="00775400" w:rsidP="00775400">
      <w:pPr>
        <w:spacing w:after="225" w:line="240" w:lineRule="auto"/>
        <w:jc w:val="both"/>
        <w:rPr>
          <w:rFonts w:ascii="Times New Roman" w:eastAsia="Times New Roman" w:hAnsi="Times New Roman" w:cs="Times New Roman"/>
          <w:b/>
          <w:sz w:val="28"/>
          <w:szCs w:val="28"/>
          <w:lang w:eastAsia="ru-RU"/>
        </w:rPr>
      </w:pPr>
      <w:r w:rsidRPr="00775400">
        <w:rPr>
          <w:rFonts w:ascii="Times New Roman" w:eastAsia="Times New Roman" w:hAnsi="Times New Roman" w:cs="Times New Roman"/>
          <w:b/>
          <w:sz w:val="28"/>
          <w:szCs w:val="28"/>
          <w:lang w:eastAsia="ru-RU"/>
        </w:rPr>
        <w:t>При сильном механическом повреждении корней</w:t>
      </w:r>
      <w:r w:rsidRPr="00775400">
        <w:rPr>
          <w:rFonts w:ascii="Times New Roman" w:eastAsia="Times New Roman" w:hAnsi="Times New Roman" w:cs="Times New Roman"/>
          <w:sz w:val="28"/>
          <w:szCs w:val="28"/>
          <w:lang w:eastAsia="ru-RU"/>
        </w:rPr>
        <w:t xml:space="preserve">, чрезмерном уплотнении почвы, продолжительной засухе корневая система горчака ползучего, бодяка полевого, осота полевого, латука татарского, хвоща полевого </w:t>
      </w:r>
      <w:r w:rsidRPr="00775400">
        <w:rPr>
          <w:rFonts w:ascii="Times New Roman" w:eastAsia="Times New Roman" w:hAnsi="Times New Roman" w:cs="Times New Roman"/>
          <w:b/>
          <w:sz w:val="28"/>
          <w:szCs w:val="28"/>
          <w:lang w:eastAsia="ru-RU"/>
        </w:rPr>
        <w:t>впадает в состояние покоя на 2-3 года. Их</w:t>
      </w:r>
      <w:r w:rsidRPr="00775400">
        <w:rPr>
          <w:rFonts w:ascii="Times New Roman" w:eastAsia="Times New Roman" w:hAnsi="Times New Roman" w:cs="Times New Roman"/>
          <w:sz w:val="28"/>
          <w:szCs w:val="28"/>
          <w:lang w:eastAsia="ru-RU"/>
        </w:rPr>
        <w:t xml:space="preserve"> сохранившаяся корневая система возобновляет регенерацию с наступлением благоприятных условий. </w:t>
      </w:r>
      <w:r w:rsidRPr="00775400">
        <w:rPr>
          <w:rFonts w:ascii="Times New Roman" w:eastAsia="Times New Roman" w:hAnsi="Times New Roman" w:cs="Times New Roman"/>
          <w:b/>
          <w:sz w:val="28"/>
          <w:szCs w:val="28"/>
          <w:lang w:eastAsia="ru-RU"/>
        </w:rPr>
        <w:t>Это свойство объясняет в некоторых случаях неожиданно обильное появление на вспаханных полях многолетних сорняков, ранее не наблюдавшихся.</w:t>
      </w:r>
    </w:p>
    <w:p w:rsidR="00775400" w:rsidRPr="00775400" w:rsidRDefault="00775400" w:rsidP="00775400">
      <w:pPr>
        <w:spacing w:before="225" w:after="225" w:line="240" w:lineRule="auto"/>
        <w:outlineLvl w:val="1"/>
        <w:rPr>
          <w:rFonts w:ascii="Times New Roman" w:eastAsia="Times New Roman" w:hAnsi="Times New Roman" w:cs="Times New Roman"/>
          <w:b/>
          <w:bCs/>
          <w:color w:val="C00000"/>
          <w:sz w:val="28"/>
          <w:szCs w:val="28"/>
          <w:lang w:eastAsia="ru-RU"/>
        </w:rPr>
      </w:pPr>
      <w:r w:rsidRPr="00775400">
        <w:rPr>
          <w:rFonts w:ascii="Times New Roman" w:eastAsia="Times New Roman" w:hAnsi="Times New Roman" w:cs="Times New Roman"/>
          <w:b/>
          <w:bCs/>
          <w:color w:val="C00000"/>
          <w:sz w:val="28"/>
          <w:szCs w:val="28"/>
          <w:lang w:eastAsia="ru-RU"/>
        </w:rPr>
        <w:t>Сорняки как индикаторы среды обитания</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Приуроченность многих видов сорных растений к определенным полевым сообществам свидетельствует не только об их </w:t>
      </w:r>
      <w:proofErr w:type="spellStart"/>
      <w:r w:rsidRPr="00775400">
        <w:rPr>
          <w:rFonts w:ascii="Times New Roman" w:eastAsia="Times New Roman" w:hAnsi="Times New Roman" w:cs="Times New Roman"/>
          <w:sz w:val="28"/>
          <w:szCs w:val="28"/>
          <w:lang w:eastAsia="ru-RU"/>
        </w:rPr>
        <w:t>фитоценотической</w:t>
      </w:r>
      <w:proofErr w:type="spellEnd"/>
      <w:r w:rsidRPr="00775400">
        <w:rPr>
          <w:rFonts w:ascii="Times New Roman" w:eastAsia="Times New Roman" w:hAnsi="Times New Roman" w:cs="Times New Roman"/>
          <w:sz w:val="28"/>
          <w:szCs w:val="28"/>
          <w:lang w:eastAsia="ru-RU"/>
        </w:rPr>
        <w:t xml:space="preserve"> совместимости с культурой, но и о предпочтениях к почвенным условиям среды местообитания. </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В последнем случае обобщенную реакцию сорняков следует рассматривать в двух аспектах: как индикацию природных эдафических условий и как реакцию их на </w:t>
      </w:r>
      <w:r w:rsidRPr="00775400">
        <w:rPr>
          <w:rFonts w:ascii="Times New Roman" w:eastAsia="Times New Roman" w:hAnsi="Times New Roman" w:cs="Times New Roman"/>
          <w:sz w:val="28"/>
          <w:szCs w:val="28"/>
          <w:lang w:eastAsia="ru-RU"/>
        </w:rPr>
        <w:lastRenderedPageBreak/>
        <w:t>свойства почвы, в какой-то степени измененные агротехническими мерами в процессе хозяйственной деятельности человека.</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При изучении реакции сорных растений на эдафические условия следует прежде всего остановиться на их отзывчивости на обеспеченность почвы влагой, реакцию почвенной среды и обеспеченность элементами минеральной пищи.</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По отношению к уровню увлажнения почвы выделяют</w:t>
      </w:r>
      <w:r w:rsidRPr="00775400">
        <w:rPr>
          <w:rFonts w:ascii="Times New Roman" w:eastAsia="Times New Roman" w:hAnsi="Times New Roman" w:cs="Times New Roman"/>
          <w:sz w:val="28"/>
          <w:szCs w:val="28"/>
          <w:lang w:eastAsia="ru-RU"/>
        </w:rPr>
        <w:t xml:space="preserve"> следующие группы сорных растений:</w:t>
      </w:r>
    </w:p>
    <w:p w:rsidR="00775400" w:rsidRPr="00775400" w:rsidRDefault="00775400" w:rsidP="00775400">
      <w:pPr>
        <w:numPr>
          <w:ilvl w:val="0"/>
          <w:numId w:val="34"/>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proofErr w:type="gramStart"/>
      <w:r w:rsidRPr="00775400">
        <w:rPr>
          <w:rFonts w:ascii="Times New Roman" w:eastAsia="Times New Roman" w:hAnsi="Times New Roman" w:cs="Times New Roman"/>
          <w:b/>
          <w:sz w:val="28"/>
          <w:szCs w:val="28"/>
          <w:lang w:eastAsia="ru-RU"/>
        </w:rPr>
        <w:t>гигрофиты</w:t>
      </w:r>
      <w:proofErr w:type="gramEnd"/>
      <w:r w:rsidRPr="00775400">
        <w:rPr>
          <w:rFonts w:ascii="Times New Roman" w:eastAsia="Times New Roman" w:hAnsi="Times New Roman" w:cs="Times New Roman"/>
          <w:sz w:val="28"/>
          <w:szCs w:val="28"/>
          <w:lang w:eastAsia="ru-RU"/>
        </w:rPr>
        <w:t xml:space="preserve"> — встречаются почти исключительно на сырой </w:t>
      </w:r>
      <w:proofErr w:type="spellStart"/>
      <w:r w:rsidRPr="00775400">
        <w:rPr>
          <w:rFonts w:ascii="Times New Roman" w:eastAsia="Times New Roman" w:hAnsi="Times New Roman" w:cs="Times New Roman"/>
          <w:sz w:val="28"/>
          <w:szCs w:val="28"/>
          <w:lang w:eastAsia="ru-RU"/>
        </w:rPr>
        <w:t>слабоаэрируемой</w:t>
      </w:r>
      <w:proofErr w:type="spellEnd"/>
      <w:r w:rsidRPr="00775400">
        <w:rPr>
          <w:rFonts w:ascii="Times New Roman" w:eastAsia="Times New Roman" w:hAnsi="Times New Roman" w:cs="Times New Roman"/>
          <w:sz w:val="28"/>
          <w:szCs w:val="28"/>
          <w:lang w:eastAsia="ru-RU"/>
        </w:rPr>
        <w:t xml:space="preserve"> почве (</w:t>
      </w:r>
      <w:proofErr w:type="spellStart"/>
      <w:r w:rsidRPr="00775400">
        <w:rPr>
          <w:rFonts w:ascii="Times New Roman" w:eastAsia="Times New Roman" w:hAnsi="Times New Roman" w:cs="Times New Roman"/>
          <w:sz w:val="28"/>
          <w:szCs w:val="28"/>
          <w:lang w:eastAsia="ru-RU"/>
        </w:rPr>
        <w:t>сушенница</w:t>
      </w:r>
      <w:proofErr w:type="spellEnd"/>
      <w:r w:rsidRPr="00775400">
        <w:rPr>
          <w:rFonts w:ascii="Times New Roman" w:eastAsia="Times New Roman" w:hAnsi="Times New Roman" w:cs="Times New Roman"/>
          <w:sz w:val="28"/>
          <w:szCs w:val="28"/>
          <w:lang w:eastAsia="ru-RU"/>
        </w:rPr>
        <w:t xml:space="preserve"> топяная, ситник лягушачий, метла полевая, хвощ полевой, мята полевая, чистец болотный, лютик ползучий);</w:t>
      </w:r>
    </w:p>
    <w:p w:rsidR="00775400" w:rsidRPr="00775400" w:rsidRDefault="00775400" w:rsidP="00775400">
      <w:pPr>
        <w:numPr>
          <w:ilvl w:val="0"/>
          <w:numId w:val="34"/>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proofErr w:type="spellStart"/>
      <w:proofErr w:type="gramStart"/>
      <w:r w:rsidRPr="00775400">
        <w:rPr>
          <w:rFonts w:ascii="Times New Roman" w:eastAsia="Times New Roman" w:hAnsi="Times New Roman" w:cs="Times New Roman"/>
          <w:b/>
          <w:sz w:val="28"/>
          <w:szCs w:val="28"/>
          <w:lang w:eastAsia="ru-RU"/>
        </w:rPr>
        <w:t>гигромезофиты</w:t>
      </w:r>
      <w:proofErr w:type="spellEnd"/>
      <w:proofErr w:type="gramEnd"/>
      <w:r w:rsidRPr="00775400">
        <w:rPr>
          <w:rFonts w:ascii="Times New Roman" w:eastAsia="Times New Roman" w:hAnsi="Times New Roman" w:cs="Times New Roman"/>
          <w:b/>
          <w:sz w:val="28"/>
          <w:szCs w:val="28"/>
          <w:lang w:eastAsia="ru-RU"/>
        </w:rPr>
        <w:t xml:space="preserve"> —</w:t>
      </w:r>
      <w:r w:rsidRPr="00775400">
        <w:rPr>
          <w:rFonts w:ascii="Times New Roman" w:eastAsia="Times New Roman" w:hAnsi="Times New Roman" w:cs="Times New Roman"/>
          <w:sz w:val="28"/>
          <w:szCs w:val="28"/>
          <w:lang w:eastAsia="ru-RU"/>
        </w:rPr>
        <w:t xml:space="preserve"> предпочитают достаточно влажные и хорошо аэрируемые почвы (марь белая, марь многосемянная, дымянка аптечная, подмаренник цепкий, ромашка непахучая, ярутка полевая, осот полевой);</w:t>
      </w:r>
    </w:p>
    <w:p w:rsidR="00775400" w:rsidRPr="00775400" w:rsidRDefault="00775400" w:rsidP="00775400">
      <w:pPr>
        <w:numPr>
          <w:ilvl w:val="0"/>
          <w:numId w:val="34"/>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ксерофиты —</w:t>
      </w:r>
      <w:r w:rsidRPr="00775400">
        <w:rPr>
          <w:rFonts w:ascii="Times New Roman" w:eastAsia="Times New Roman" w:hAnsi="Times New Roman" w:cs="Times New Roman"/>
          <w:sz w:val="28"/>
          <w:szCs w:val="28"/>
          <w:lang w:eastAsia="ru-RU"/>
        </w:rPr>
        <w:t xml:space="preserve"> предпочитают хорошо аэрируемые, теплые и временами сильно просыхающие почвы (щирица запрокинутая, щирица </w:t>
      </w:r>
      <w:proofErr w:type="spellStart"/>
      <w:r w:rsidRPr="00775400">
        <w:rPr>
          <w:rFonts w:ascii="Times New Roman" w:eastAsia="Times New Roman" w:hAnsi="Times New Roman" w:cs="Times New Roman"/>
          <w:sz w:val="28"/>
          <w:szCs w:val="28"/>
          <w:lang w:eastAsia="ru-RU"/>
        </w:rPr>
        <w:t>жминдовидная</w:t>
      </w:r>
      <w:proofErr w:type="spellEnd"/>
      <w:r w:rsidRPr="00775400">
        <w:rPr>
          <w:rFonts w:ascii="Times New Roman" w:eastAsia="Times New Roman" w:hAnsi="Times New Roman" w:cs="Times New Roman"/>
          <w:sz w:val="28"/>
          <w:szCs w:val="28"/>
          <w:lang w:eastAsia="ru-RU"/>
        </w:rPr>
        <w:t xml:space="preserve">, </w:t>
      </w:r>
      <w:proofErr w:type="spellStart"/>
      <w:r w:rsidRPr="00775400">
        <w:rPr>
          <w:rFonts w:ascii="Times New Roman" w:eastAsia="Times New Roman" w:hAnsi="Times New Roman" w:cs="Times New Roman"/>
          <w:sz w:val="28"/>
          <w:szCs w:val="28"/>
          <w:lang w:eastAsia="ru-RU"/>
        </w:rPr>
        <w:t>частец</w:t>
      </w:r>
      <w:proofErr w:type="spellEnd"/>
      <w:r w:rsidRPr="00775400">
        <w:rPr>
          <w:rFonts w:ascii="Times New Roman" w:eastAsia="Times New Roman" w:hAnsi="Times New Roman" w:cs="Times New Roman"/>
          <w:sz w:val="28"/>
          <w:szCs w:val="28"/>
          <w:lang w:eastAsia="ru-RU"/>
        </w:rPr>
        <w:t xml:space="preserve"> однолетний, аистник </w:t>
      </w:r>
      <w:proofErr w:type="spellStart"/>
      <w:r w:rsidRPr="00775400">
        <w:rPr>
          <w:rFonts w:ascii="Times New Roman" w:eastAsia="Times New Roman" w:hAnsi="Times New Roman" w:cs="Times New Roman"/>
          <w:sz w:val="28"/>
          <w:szCs w:val="28"/>
          <w:lang w:eastAsia="ru-RU"/>
        </w:rPr>
        <w:t>цикутный</w:t>
      </w:r>
      <w:proofErr w:type="spellEnd"/>
      <w:r w:rsidRPr="00775400">
        <w:rPr>
          <w:rFonts w:ascii="Times New Roman" w:eastAsia="Times New Roman" w:hAnsi="Times New Roman" w:cs="Times New Roman"/>
          <w:sz w:val="28"/>
          <w:szCs w:val="28"/>
          <w:lang w:eastAsia="ru-RU"/>
        </w:rPr>
        <w:t xml:space="preserve">, смолевка-хлопушка, щетинник зеленый, </w:t>
      </w:r>
      <w:proofErr w:type="spellStart"/>
      <w:r w:rsidRPr="00775400">
        <w:rPr>
          <w:rFonts w:ascii="Times New Roman" w:eastAsia="Times New Roman" w:hAnsi="Times New Roman" w:cs="Times New Roman"/>
          <w:sz w:val="28"/>
          <w:szCs w:val="28"/>
          <w:lang w:eastAsia="ru-RU"/>
        </w:rPr>
        <w:t>ежовник</w:t>
      </w:r>
      <w:proofErr w:type="spellEnd"/>
      <w:r w:rsidRPr="00775400">
        <w:rPr>
          <w:rFonts w:ascii="Times New Roman" w:eastAsia="Times New Roman" w:hAnsi="Times New Roman" w:cs="Times New Roman"/>
          <w:sz w:val="28"/>
          <w:szCs w:val="28"/>
          <w:lang w:eastAsia="ru-RU"/>
        </w:rPr>
        <w:t xml:space="preserve"> петушье просо, </w:t>
      </w:r>
      <w:hyperlink r:id="rId88" w:history="1">
        <w:r w:rsidRPr="00775400">
          <w:rPr>
            <w:rFonts w:ascii="Times New Roman" w:eastAsia="Times New Roman" w:hAnsi="Times New Roman" w:cs="Times New Roman"/>
            <w:color w:val="0A5794"/>
            <w:sz w:val="28"/>
            <w:szCs w:val="28"/>
            <w:u w:val="single"/>
            <w:lang w:eastAsia="ru-RU"/>
          </w:rPr>
          <w:t>амброзия полыннолистная</w:t>
        </w:r>
      </w:hyperlink>
      <w:r w:rsidRPr="00775400">
        <w:rPr>
          <w:rFonts w:ascii="Times New Roman" w:eastAsia="Times New Roman" w:hAnsi="Times New Roman" w:cs="Times New Roman"/>
          <w:sz w:val="28"/>
          <w:szCs w:val="28"/>
          <w:lang w:eastAsia="ru-RU"/>
        </w:rPr>
        <w:t>).</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Использование этих сведений обычно ограничивается учетом фактической ситуации, тогда как возможности ее регулирования практически исключены.</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По реакции на величину рН почвенного раствора (актуальная</w:t>
      </w:r>
      <w:r w:rsidRPr="00775400">
        <w:rPr>
          <w:rFonts w:ascii="Times New Roman" w:eastAsia="Times New Roman" w:hAnsi="Times New Roman" w:cs="Times New Roman"/>
          <w:sz w:val="28"/>
          <w:szCs w:val="28"/>
          <w:lang w:eastAsia="ru-RU"/>
        </w:rPr>
        <w:t xml:space="preserve"> кислотность) целесообразно выделить такие группы сорняков:</w:t>
      </w:r>
    </w:p>
    <w:p w:rsidR="00775400" w:rsidRPr="00775400" w:rsidRDefault="00775400" w:rsidP="00775400">
      <w:pPr>
        <w:numPr>
          <w:ilvl w:val="0"/>
          <w:numId w:val="35"/>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proofErr w:type="gramStart"/>
      <w:r w:rsidRPr="00775400">
        <w:rPr>
          <w:rFonts w:ascii="Times New Roman" w:eastAsia="Times New Roman" w:hAnsi="Times New Roman" w:cs="Times New Roman"/>
          <w:b/>
          <w:sz w:val="28"/>
          <w:szCs w:val="28"/>
          <w:lang w:eastAsia="ru-RU"/>
        </w:rPr>
        <w:t>оксилофиты</w:t>
      </w:r>
      <w:proofErr w:type="gramEnd"/>
      <w:r w:rsidRPr="00775400">
        <w:rPr>
          <w:rFonts w:ascii="Times New Roman" w:eastAsia="Times New Roman" w:hAnsi="Times New Roman" w:cs="Times New Roman"/>
          <w:b/>
          <w:sz w:val="28"/>
          <w:szCs w:val="28"/>
          <w:lang w:eastAsia="ru-RU"/>
        </w:rPr>
        <w:t xml:space="preserve"> </w:t>
      </w:r>
      <w:r w:rsidRPr="00775400">
        <w:rPr>
          <w:rFonts w:ascii="Times New Roman" w:eastAsia="Times New Roman" w:hAnsi="Times New Roman" w:cs="Times New Roman"/>
          <w:sz w:val="28"/>
          <w:szCs w:val="28"/>
          <w:lang w:eastAsia="ru-RU"/>
        </w:rPr>
        <w:t xml:space="preserve">— встречаются преимущественно на почвах с величиной рН &lt; 5,0 (щавель малый, торица полевая, </w:t>
      </w:r>
      <w:proofErr w:type="spellStart"/>
      <w:r w:rsidRPr="00775400">
        <w:rPr>
          <w:rFonts w:ascii="Times New Roman" w:eastAsia="Times New Roman" w:hAnsi="Times New Roman" w:cs="Times New Roman"/>
          <w:sz w:val="28"/>
          <w:szCs w:val="28"/>
          <w:lang w:eastAsia="ru-RU"/>
        </w:rPr>
        <w:t>дивала</w:t>
      </w:r>
      <w:proofErr w:type="spellEnd"/>
      <w:r w:rsidRPr="00775400">
        <w:rPr>
          <w:rFonts w:ascii="Times New Roman" w:eastAsia="Times New Roman" w:hAnsi="Times New Roman" w:cs="Times New Roman"/>
          <w:sz w:val="28"/>
          <w:szCs w:val="28"/>
          <w:lang w:eastAsia="ru-RU"/>
        </w:rPr>
        <w:t xml:space="preserve"> однолетняя, </w:t>
      </w:r>
      <w:proofErr w:type="spellStart"/>
      <w:r w:rsidRPr="00775400">
        <w:rPr>
          <w:rFonts w:ascii="Times New Roman" w:eastAsia="Times New Roman" w:hAnsi="Times New Roman" w:cs="Times New Roman"/>
          <w:sz w:val="28"/>
          <w:szCs w:val="28"/>
          <w:lang w:eastAsia="ru-RU"/>
        </w:rPr>
        <w:t>торичник</w:t>
      </w:r>
      <w:proofErr w:type="spellEnd"/>
      <w:r w:rsidRPr="00775400">
        <w:rPr>
          <w:rFonts w:ascii="Times New Roman" w:eastAsia="Times New Roman" w:hAnsi="Times New Roman" w:cs="Times New Roman"/>
          <w:sz w:val="28"/>
          <w:szCs w:val="28"/>
          <w:lang w:eastAsia="ru-RU"/>
        </w:rPr>
        <w:t xml:space="preserve"> полевой, ромашка непахучая, редька дикая, метла полевая, ситник лягушачий);</w:t>
      </w:r>
    </w:p>
    <w:p w:rsidR="00775400" w:rsidRPr="00775400" w:rsidRDefault="00775400" w:rsidP="00775400">
      <w:pPr>
        <w:numPr>
          <w:ilvl w:val="0"/>
          <w:numId w:val="35"/>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proofErr w:type="spellStart"/>
      <w:proofErr w:type="gramStart"/>
      <w:r w:rsidRPr="00775400">
        <w:rPr>
          <w:rFonts w:ascii="Times New Roman" w:eastAsia="Times New Roman" w:hAnsi="Times New Roman" w:cs="Times New Roman"/>
          <w:b/>
          <w:sz w:val="28"/>
          <w:szCs w:val="28"/>
          <w:lang w:eastAsia="ru-RU"/>
        </w:rPr>
        <w:t>оксиломезофиты</w:t>
      </w:r>
      <w:proofErr w:type="spellEnd"/>
      <w:proofErr w:type="gramEnd"/>
      <w:r w:rsidRPr="00775400">
        <w:rPr>
          <w:rFonts w:ascii="Times New Roman" w:eastAsia="Times New Roman" w:hAnsi="Times New Roman" w:cs="Times New Roman"/>
          <w:b/>
          <w:sz w:val="28"/>
          <w:szCs w:val="28"/>
          <w:lang w:eastAsia="ru-RU"/>
        </w:rPr>
        <w:t xml:space="preserve"> —</w:t>
      </w:r>
      <w:r w:rsidRPr="00775400">
        <w:rPr>
          <w:rFonts w:ascii="Times New Roman" w:eastAsia="Times New Roman" w:hAnsi="Times New Roman" w:cs="Times New Roman"/>
          <w:sz w:val="28"/>
          <w:szCs w:val="28"/>
          <w:lang w:eastAsia="ru-RU"/>
        </w:rPr>
        <w:t xml:space="preserve"> произрастают на почвах с реакцией почвенного раствора от слабокислой до </w:t>
      </w:r>
      <w:proofErr w:type="spellStart"/>
      <w:r w:rsidRPr="00775400">
        <w:rPr>
          <w:rFonts w:ascii="Times New Roman" w:eastAsia="Times New Roman" w:hAnsi="Times New Roman" w:cs="Times New Roman"/>
          <w:sz w:val="28"/>
          <w:szCs w:val="28"/>
          <w:lang w:eastAsia="ru-RU"/>
        </w:rPr>
        <w:t>слабонейтральной</w:t>
      </w:r>
      <w:proofErr w:type="spellEnd"/>
      <w:r w:rsidRPr="00775400">
        <w:rPr>
          <w:rFonts w:ascii="Times New Roman" w:eastAsia="Times New Roman" w:hAnsi="Times New Roman" w:cs="Times New Roman"/>
          <w:sz w:val="28"/>
          <w:szCs w:val="28"/>
          <w:lang w:eastAsia="ru-RU"/>
        </w:rPr>
        <w:t xml:space="preserve"> (овсюг, лебеда раскидистая, желтушник левкойный, ярутка полевая, белена черная, чистец болотный, лапчатка гусиная, осот полевой);</w:t>
      </w:r>
    </w:p>
    <w:p w:rsidR="00775400" w:rsidRPr="00775400" w:rsidRDefault="00775400" w:rsidP="00775400">
      <w:pPr>
        <w:numPr>
          <w:ilvl w:val="0"/>
          <w:numId w:val="35"/>
        </w:numPr>
        <w:spacing w:before="100" w:beforeAutospacing="1" w:after="100" w:afterAutospacing="1" w:line="240" w:lineRule="auto"/>
        <w:ind w:left="540"/>
        <w:jc w:val="both"/>
        <w:rPr>
          <w:rFonts w:ascii="Times New Roman" w:eastAsia="Times New Roman" w:hAnsi="Times New Roman" w:cs="Times New Roman"/>
          <w:sz w:val="28"/>
          <w:szCs w:val="28"/>
          <w:lang w:eastAsia="ru-RU"/>
        </w:rPr>
      </w:pPr>
      <w:proofErr w:type="gramStart"/>
      <w:r w:rsidRPr="00775400">
        <w:rPr>
          <w:rFonts w:ascii="Times New Roman" w:eastAsia="Times New Roman" w:hAnsi="Times New Roman" w:cs="Times New Roman"/>
          <w:b/>
          <w:sz w:val="28"/>
          <w:szCs w:val="28"/>
          <w:lang w:eastAsia="ru-RU"/>
        </w:rPr>
        <w:t>индифферентные</w:t>
      </w:r>
      <w:proofErr w:type="gramEnd"/>
      <w:r w:rsidRPr="00775400">
        <w:rPr>
          <w:rFonts w:ascii="Times New Roman" w:eastAsia="Times New Roman" w:hAnsi="Times New Roman" w:cs="Times New Roman"/>
          <w:b/>
          <w:sz w:val="28"/>
          <w:szCs w:val="28"/>
          <w:lang w:eastAsia="ru-RU"/>
        </w:rPr>
        <w:t xml:space="preserve"> </w:t>
      </w:r>
      <w:r w:rsidRPr="00775400">
        <w:rPr>
          <w:rFonts w:ascii="Times New Roman" w:eastAsia="Times New Roman" w:hAnsi="Times New Roman" w:cs="Times New Roman"/>
          <w:sz w:val="28"/>
          <w:szCs w:val="28"/>
          <w:lang w:eastAsia="ru-RU"/>
        </w:rPr>
        <w:t xml:space="preserve">к реакции почвенного раствора (марь белая, пастушья сумка обыкновенная, куколь обыкновенный, мелколепестник канадский, </w:t>
      </w:r>
      <w:proofErr w:type="spellStart"/>
      <w:r w:rsidRPr="00775400">
        <w:rPr>
          <w:rFonts w:ascii="Times New Roman" w:eastAsia="Times New Roman" w:hAnsi="Times New Roman" w:cs="Times New Roman"/>
          <w:sz w:val="28"/>
          <w:szCs w:val="28"/>
          <w:lang w:eastAsia="ru-RU"/>
        </w:rPr>
        <w:t>пикульник</w:t>
      </w:r>
      <w:proofErr w:type="spellEnd"/>
      <w:r w:rsidRPr="00775400">
        <w:rPr>
          <w:rFonts w:ascii="Times New Roman" w:eastAsia="Times New Roman" w:hAnsi="Times New Roman" w:cs="Times New Roman"/>
          <w:sz w:val="28"/>
          <w:szCs w:val="28"/>
          <w:lang w:eastAsia="ru-RU"/>
        </w:rPr>
        <w:t xml:space="preserve"> заметный, тысячелистник).</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Присутствие популяций нескольких видов из конкретной группы дают основания для оценки целесообразности последующего </w:t>
      </w:r>
      <w:hyperlink r:id="rId89" w:history="1">
        <w:r w:rsidRPr="00775400">
          <w:rPr>
            <w:rFonts w:ascii="Times New Roman" w:eastAsia="Times New Roman" w:hAnsi="Times New Roman" w:cs="Times New Roman"/>
            <w:b/>
            <w:color w:val="0A5794"/>
            <w:sz w:val="28"/>
            <w:szCs w:val="28"/>
            <w:u w:val="single"/>
            <w:lang w:eastAsia="ru-RU"/>
          </w:rPr>
          <w:t>известкования</w:t>
        </w:r>
      </w:hyperlink>
      <w:r w:rsidRPr="00775400">
        <w:rPr>
          <w:rFonts w:ascii="Times New Roman" w:eastAsia="Times New Roman" w:hAnsi="Times New Roman" w:cs="Times New Roman"/>
          <w:b/>
          <w:sz w:val="28"/>
          <w:szCs w:val="28"/>
          <w:lang w:eastAsia="ru-RU"/>
        </w:rPr>
        <w:t> почв.</w:t>
      </w:r>
      <w:r w:rsidRPr="00775400">
        <w:rPr>
          <w:rFonts w:ascii="Times New Roman" w:eastAsia="Times New Roman" w:hAnsi="Times New Roman" w:cs="Times New Roman"/>
          <w:sz w:val="28"/>
          <w:szCs w:val="28"/>
          <w:lang w:eastAsia="ru-RU"/>
        </w:rPr>
        <w:t xml:space="preserve"> Этот прием нередко вследствие изменения флористического состава сорняков и улучшения развития культуры резко снижает засоренность посевов.</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t xml:space="preserve">Рассмотренные биологические свойства и экологические предпочтения сорняков свидетельствуют о многообразии форм и способов приспосабливаться как к </w:t>
      </w:r>
      <w:proofErr w:type="spellStart"/>
      <w:r w:rsidRPr="00775400">
        <w:rPr>
          <w:rFonts w:ascii="Times New Roman" w:eastAsia="Times New Roman" w:hAnsi="Times New Roman" w:cs="Times New Roman"/>
          <w:sz w:val="28"/>
          <w:szCs w:val="28"/>
          <w:lang w:eastAsia="ru-RU"/>
        </w:rPr>
        <w:t>фитоценотическим</w:t>
      </w:r>
      <w:proofErr w:type="spellEnd"/>
      <w:r w:rsidRPr="00775400">
        <w:rPr>
          <w:rFonts w:ascii="Times New Roman" w:eastAsia="Times New Roman" w:hAnsi="Times New Roman" w:cs="Times New Roman"/>
          <w:sz w:val="28"/>
          <w:szCs w:val="28"/>
          <w:lang w:eastAsia="ru-RU"/>
        </w:rPr>
        <w:t xml:space="preserve">, так и к экологическим условиям пахотных земель. </w:t>
      </w:r>
    </w:p>
    <w:p w:rsidR="00775400" w:rsidRPr="00775400" w:rsidRDefault="00775400" w:rsidP="00775400">
      <w:pPr>
        <w:spacing w:after="225" w:line="240" w:lineRule="auto"/>
        <w:jc w:val="both"/>
        <w:rPr>
          <w:rFonts w:ascii="Times New Roman" w:eastAsia="Times New Roman" w:hAnsi="Times New Roman" w:cs="Times New Roman"/>
          <w:sz w:val="28"/>
          <w:szCs w:val="28"/>
          <w:lang w:eastAsia="ru-RU"/>
        </w:rPr>
      </w:pPr>
      <w:r w:rsidRPr="00775400">
        <w:rPr>
          <w:rFonts w:ascii="Times New Roman" w:eastAsia="Times New Roman" w:hAnsi="Times New Roman" w:cs="Times New Roman"/>
          <w:sz w:val="28"/>
          <w:szCs w:val="28"/>
          <w:lang w:eastAsia="ru-RU"/>
        </w:rPr>
        <w:lastRenderedPageBreak/>
        <w:t>Поэтому только детальные знания этих особенностей и их глубокой научной интерпретации могут способствовать разработке системы действенных мер по снижению обилия и вредоносности сорных растений.</w:t>
      </w:r>
      <w:hyperlink r:id="rId90" w:anchor="snoska3" w:history="1">
        <w:r w:rsidRPr="00775400">
          <w:rPr>
            <w:rFonts w:ascii="Times New Roman" w:eastAsia="Times New Roman" w:hAnsi="Times New Roman" w:cs="Times New Roman"/>
            <w:color w:val="0A5794"/>
            <w:sz w:val="28"/>
            <w:szCs w:val="28"/>
            <w:u w:val="single"/>
            <w:vertAlign w:val="superscript"/>
            <w:lang w:eastAsia="ru-RU"/>
          </w:rPr>
          <w:t>[3]</w:t>
        </w:r>
      </w:hyperlink>
    </w:p>
    <w:p w:rsidR="00775400" w:rsidRPr="00775400" w:rsidRDefault="00775400" w:rsidP="00775400">
      <w:pPr>
        <w:spacing w:before="225" w:after="225" w:line="240" w:lineRule="auto"/>
        <w:outlineLvl w:val="1"/>
        <w:rPr>
          <w:rFonts w:ascii="Times New Roman" w:eastAsia="Times New Roman" w:hAnsi="Times New Roman" w:cs="Times New Roman"/>
          <w:b/>
          <w:bCs/>
          <w:sz w:val="28"/>
          <w:szCs w:val="28"/>
          <w:lang w:eastAsia="ru-RU"/>
        </w:rPr>
      </w:pPr>
      <w:r w:rsidRPr="00775400">
        <w:rPr>
          <w:rFonts w:ascii="Times New Roman" w:eastAsia="Times New Roman" w:hAnsi="Times New Roman" w:cs="Times New Roman"/>
          <w:b/>
          <w:bCs/>
          <w:sz w:val="28"/>
          <w:szCs w:val="28"/>
          <w:lang w:eastAsia="ru-RU"/>
        </w:rPr>
        <w:t>Мимикрия</w:t>
      </w:r>
    </w:p>
    <w:p w:rsidR="00775400" w:rsidRPr="00775400" w:rsidRDefault="00775400" w:rsidP="00775400">
      <w:pPr>
        <w:spacing w:after="225" w:line="240" w:lineRule="auto"/>
        <w:rPr>
          <w:rFonts w:ascii="Times New Roman" w:eastAsia="Times New Roman" w:hAnsi="Times New Roman" w:cs="Times New Roman"/>
          <w:sz w:val="28"/>
          <w:szCs w:val="28"/>
          <w:lang w:eastAsia="ru-RU"/>
        </w:rPr>
      </w:pPr>
      <w:r w:rsidRPr="00775400">
        <w:rPr>
          <w:rFonts w:ascii="Times New Roman" w:eastAsia="Times New Roman" w:hAnsi="Times New Roman" w:cs="Times New Roman"/>
          <w:b/>
          <w:sz w:val="28"/>
          <w:szCs w:val="28"/>
          <w:lang w:eastAsia="ru-RU"/>
        </w:rPr>
        <w:t>Многочисленными исследователями установлено, что нередко популяции сорняков одного вида в различных природных условиях ведут себя как растения различных биологических групп. Так</w:t>
      </w:r>
      <w:r w:rsidRPr="00775400">
        <w:rPr>
          <w:rFonts w:ascii="Times New Roman" w:eastAsia="Times New Roman" w:hAnsi="Times New Roman" w:cs="Times New Roman"/>
          <w:sz w:val="28"/>
          <w:szCs w:val="28"/>
          <w:lang w:eastAsia="ru-RU"/>
        </w:rPr>
        <w:t xml:space="preserve">, горчица полевая и куколь обыкновенный в северо-западных районах России — типичные яровые ранние сорняки, тогда как в южных районах они ведут себя как зимующие растения. Некоторые сорняки, </w:t>
      </w:r>
      <w:r w:rsidRPr="00775400">
        <w:rPr>
          <w:rFonts w:ascii="Times New Roman" w:eastAsia="Times New Roman" w:hAnsi="Times New Roman" w:cs="Times New Roman"/>
          <w:b/>
          <w:sz w:val="28"/>
          <w:szCs w:val="28"/>
          <w:lang w:eastAsia="ru-RU"/>
        </w:rPr>
        <w:t>например, василек синий, ромашка непахучая, ярутка полевая, имеют как яровые, так и зимующие формы</w:t>
      </w:r>
      <w:r w:rsidRPr="00775400">
        <w:rPr>
          <w:rFonts w:ascii="Times New Roman" w:eastAsia="Times New Roman" w:hAnsi="Times New Roman" w:cs="Times New Roman"/>
          <w:sz w:val="28"/>
          <w:szCs w:val="28"/>
          <w:lang w:eastAsia="ru-RU"/>
        </w:rPr>
        <w:t>. Типичные корнеотпрысковые многолетники осот полевой и вьюнок полевой на переуплотненных почвах обычно ведут себя как стержнекорневые сорняки.</w:t>
      </w:r>
    </w:p>
    <w:p w:rsidR="00775400" w:rsidRPr="00775400" w:rsidRDefault="00775400" w:rsidP="00775400">
      <w:pPr>
        <w:spacing w:after="0"/>
        <w:jc w:val="both"/>
        <w:rPr>
          <w:rFonts w:ascii="Times New Roman" w:hAnsi="Times New Roman" w:cs="Times New Roman"/>
          <w:sz w:val="28"/>
          <w:szCs w:val="28"/>
        </w:rPr>
      </w:pPr>
    </w:p>
    <w:p w:rsidR="003774DD" w:rsidRPr="003774DD" w:rsidRDefault="003774DD">
      <w:pPr>
        <w:rPr>
          <w:rFonts w:ascii="Times New Roman" w:hAnsi="Times New Roman" w:cs="Times New Roman"/>
          <w:b/>
          <w:sz w:val="28"/>
          <w:szCs w:val="28"/>
        </w:rPr>
      </w:pPr>
    </w:p>
    <w:sectPr w:rsidR="003774DD" w:rsidRPr="003774DD" w:rsidSect="00BC4A5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0B67"/>
    <w:multiLevelType w:val="hybridMultilevel"/>
    <w:tmpl w:val="4EFC8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13659A"/>
    <w:multiLevelType w:val="multilevel"/>
    <w:tmpl w:val="2DB607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D97FF5"/>
    <w:multiLevelType w:val="multilevel"/>
    <w:tmpl w:val="4D6CA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945735"/>
    <w:multiLevelType w:val="hybridMultilevel"/>
    <w:tmpl w:val="E38E4ED0"/>
    <w:lvl w:ilvl="0" w:tplc="A5D43EA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DA731A"/>
    <w:multiLevelType w:val="hybridMultilevel"/>
    <w:tmpl w:val="9DA0B494"/>
    <w:lvl w:ilvl="0" w:tplc="48A08FF2">
      <w:start w:val="1"/>
      <w:numFmt w:val="decimal"/>
      <w:lvlText w:val="%1."/>
      <w:lvlJc w:val="left"/>
      <w:pPr>
        <w:ind w:left="1785" w:hanging="360"/>
      </w:pPr>
      <w:rPr>
        <w:rFonts w:hint="default"/>
        <w:b/>
        <w:color w:val="auto"/>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abstractNum w:abstractNumId="5">
    <w:nsid w:val="19395723"/>
    <w:multiLevelType w:val="multilevel"/>
    <w:tmpl w:val="1EC02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070E82"/>
    <w:multiLevelType w:val="multilevel"/>
    <w:tmpl w:val="AB72E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900862"/>
    <w:multiLevelType w:val="multilevel"/>
    <w:tmpl w:val="7024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F80ACA"/>
    <w:multiLevelType w:val="hybridMultilevel"/>
    <w:tmpl w:val="140C75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23F55F6"/>
    <w:multiLevelType w:val="multilevel"/>
    <w:tmpl w:val="F210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6D0E65"/>
    <w:multiLevelType w:val="multilevel"/>
    <w:tmpl w:val="FA6CC9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8E03859"/>
    <w:multiLevelType w:val="hybridMultilevel"/>
    <w:tmpl w:val="E4644E34"/>
    <w:lvl w:ilvl="0" w:tplc="98AEB470">
      <w:start w:val="1"/>
      <w:numFmt w:val="decimal"/>
      <w:lvlText w:val="%1."/>
      <w:lvlJc w:val="left"/>
      <w:pPr>
        <w:ind w:left="1785" w:hanging="360"/>
      </w:pPr>
      <w:rPr>
        <w:rFonts w:hint="default"/>
        <w:b/>
        <w:color w:val="auto"/>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abstractNum w:abstractNumId="12">
    <w:nsid w:val="3988629D"/>
    <w:multiLevelType w:val="hybridMultilevel"/>
    <w:tmpl w:val="B75AA2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CF82D6E"/>
    <w:multiLevelType w:val="multilevel"/>
    <w:tmpl w:val="0760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8A05C4E"/>
    <w:multiLevelType w:val="hybridMultilevel"/>
    <w:tmpl w:val="E6669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67645A"/>
    <w:multiLevelType w:val="hybridMultilevel"/>
    <w:tmpl w:val="5442E1B0"/>
    <w:lvl w:ilvl="0" w:tplc="98AEB470">
      <w:start w:val="1"/>
      <w:numFmt w:val="decimal"/>
      <w:lvlText w:val="%1."/>
      <w:lvlJc w:val="left"/>
      <w:pPr>
        <w:ind w:left="2505" w:hanging="360"/>
      </w:pPr>
      <w:rPr>
        <w:rFonts w:hint="default"/>
        <w:b/>
        <w:color w:val="auto"/>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4E5964F4"/>
    <w:multiLevelType w:val="hybridMultilevel"/>
    <w:tmpl w:val="1B62C976"/>
    <w:lvl w:ilvl="0" w:tplc="29608E9E">
      <w:start w:val="1"/>
      <w:numFmt w:val="decimal"/>
      <w:lvlText w:val="%1."/>
      <w:lvlJc w:val="left"/>
      <w:pPr>
        <w:ind w:left="1785" w:hanging="360"/>
      </w:pPr>
      <w:rPr>
        <w:rFonts w:hint="default"/>
        <w:b/>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0B1386"/>
    <w:multiLevelType w:val="hybridMultilevel"/>
    <w:tmpl w:val="5836A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827EAB"/>
    <w:multiLevelType w:val="multilevel"/>
    <w:tmpl w:val="59C2C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6F403EF"/>
    <w:multiLevelType w:val="multilevel"/>
    <w:tmpl w:val="527E1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7F06C36"/>
    <w:multiLevelType w:val="multilevel"/>
    <w:tmpl w:val="3132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3179F8"/>
    <w:multiLevelType w:val="multilevel"/>
    <w:tmpl w:val="CD14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6B0BF6"/>
    <w:multiLevelType w:val="multilevel"/>
    <w:tmpl w:val="0BD080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5F17484"/>
    <w:multiLevelType w:val="multilevel"/>
    <w:tmpl w:val="8D1C04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DF0AD1"/>
    <w:multiLevelType w:val="hybridMultilevel"/>
    <w:tmpl w:val="290E6E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795735C"/>
    <w:multiLevelType w:val="hybridMultilevel"/>
    <w:tmpl w:val="BE7A00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7B647A81"/>
    <w:multiLevelType w:val="multilevel"/>
    <w:tmpl w:val="145E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790062"/>
    <w:multiLevelType w:val="multilevel"/>
    <w:tmpl w:val="C8528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BE6055"/>
    <w:multiLevelType w:val="multilevel"/>
    <w:tmpl w:val="BD642A9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8"/>
  </w:num>
  <w:num w:numId="3">
    <w:abstractNumId w:val="14"/>
  </w:num>
  <w:num w:numId="4">
    <w:abstractNumId w:val="11"/>
  </w:num>
  <w:num w:numId="5">
    <w:abstractNumId w:val="4"/>
  </w:num>
  <w:num w:numId="6">
    <w:abstractNumId w:val="15"/>
  </w:num>
  <w:num w:numId="7">
    <w:abstractNumId w:val="16"/>
  </w:num>
  <w:num w:numId="8">
    <w:abstractNumId w:val="24"/>
  </w:num>
  <w:num w:numId="9">
    <w:abstractNumId w:val="12"/>
  </w:num>
  <w:num w:numId="10">
    <w:abstractNumId w:val="25"/>
  </w:num>
  <w:num w:numId="11">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0"/>
  </w:num>
  <w:num w:numId="16">
    <w:abstractNumId w:val="17"/>
  </w:num>
  <w:num w:numId="17">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0"/>
  </w:num>
  <w:num w:numId="19">
    <w:abstractNumId w:val="10"/>
    <w:lvlOverride w:ilvl="1">
      <w:lvl w:ilvl="1">
        <w:numFmt w:val="bullet"/>
        <w:lvlText w:val=""/>
        <w:lvlJc w:val="left"/>
        <w:pPr>
          <w:tabs>
            <w:tab w:val="num" w:pos="1440"/>
          </w:tabs>
          <w:ind w:left="1440" w:hanging="360"/>
        </w:pPr>
        <w:rPr>
          <w:rFonts w:ascii="Wingdings" w:hAnsi="Wingdings" w:hint="default"/>
          <w:sz w:val="20"/>
        </w:rPr>
      </w:lvl>
    </w:lvlOverride>
  </w:num>
  <w:num w:numId="20">
    <w:abstractNumId w:val="28"/>
    <w:lvlOverride w:ilvl="0">
      <w:lvl w:ilvl="0">
        <w:numFmt w:val="decimal"/>
        <w:lvlText w:val="%1."/>
        <w:lvlJc w:val="left"/>
      </w:lvl>
    </w:lvlOverride>
  </w:num>
  <w:num w:numId="21">
    <w:abstractNumId w:val="28"/>
    <w:lvlOverride w:ilvl="0">
      <w:lvl w:ilvl="0">
        <w:numFmt w:val="decimal"/>
        <w:lvlText w:val="%1."/>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2">
    <w:abstractNumId w:val="28"/>
    <w:lvlOverride w:ilvl="0">
      <w:lvl w:ilvl="0">
        <w:numFmt w:val="decimal"/>
        <w:lvlText w:val="%1."/>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3">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5"/>
  </w:num>
  <w:num w:numId="25">
    <w:abstractNumId w:val="13"/>
  </w:num>
  <w:num w:numId="26">
    <w:abstractNumId w:val="22"/>
  </w:num>
  <w:num w:numId="27">
    <w:abstractNumId w:val="22"/>
    <w:lvlOverride w:ilvl="1">
      <w:lvl w:ilvl="1">
        <w:numFmt w:val="bullet"/>
        <w:lvlText w:val=""/>
        <w:lvlJc w:val="left"/>
        <w:pPr>
          <w:tabs>
            <w:tab w:val="num" w:pos="1440"/>
          </w:tabs>
          <w:ind w:left="1440" w:hanging="360"/>
        </w:pPr>
        <w:rPr>
          <w:rFonts w:ascii="Wingdings" w:hAnsi="Wingdings" w:hint="default"/>
          <w:sz w:val="20"/>
        </w:rPr>
      </w:lvl>
    </w:lvlOverride>
  </w:num>
  <w:num w:numId="28">
    <w:abstractNumId w:val="23"/>
  </w:num>
  <w:num w:numId="29">
    <w:abstractNumId w:val="23"/>
    <w:lvlOverride w:ilvl="1">
      <w:lvl w:ilvl="1">
        <w:numFmt w:val="bullet"/>
        <w:lvlText w:val=""/>
        <w:lvlJc w:val="left"/>
        <w:pPr>
          <w:tabs>
            <w:tab w:val="num" w:pos="1440"/>
          </w:tabs>
          <w:ind w:left="1440" w:hanging="360"/>
        </w:pPr>
        <w:rPr>
          <w:rFonts w:ascii="Wingdings" w:hAnsi="Wingdings" w:hint="default"/>
          <w:sz w:val="20"/>
        </w:rPr>
      </w:lvl>
    </w:lvlOverride>
  </w:num>
  <w:num w:numId="30">
    <w:abstractNumId w:val="19"/>
  </w:num>
  <w:num w:numId="31">
    <w:abstractNumId w:val="1"/>
  </w:num>
  <w:num w:numId="32">
    <w:abstractNumId w:val="1"/>
    <w:lvlOverride w:ilvl="1">
      <w:lvl w:ilvl="1">
        <w:numFmt w:val="bullet"/>
        <w:lvlText w:val=""/>
        <w:lvlJc w:val="left"/>
        <w:pPr>
          <w:tabs>
            <w:tab w:val="num" w:pos="1440"/>
          </w:tabs>
          <w:ind w:left="1440" w:hanging="360"/>
        </w:pPr>
        <w:rPr>
          <w:rFonts w:ascii="Wingdings" w:hAnsi="Wingdings" w:hint="default"/>
          <w:sz w:val="20"/>
        </w:rPr>
      </w:lvl>
    </w:lvlOverride>
  </w:num>
  <w:num w:numId="33">
    <w:abstractNumId w:val="18"/>
  </w:num>
  <w:num w:numId="34">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6"/>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A56"/>
    <w:rsid w:val="00130ECC"/>
    <w:rsid w:val="003774DD"/>
    <w:rsid w:val="005C669A"/>
    <w:rsid w:val="00775400"/>
    <w:rsid w:val="0081393A"/>
    <w:rsid w:val="008320FD"/>
    <w:rsid w:val="00A0582D"/>
    <w:rsid w:val="00B13B40"/>
    <w:rsid w:val="00BC3DAD"/>
    <w:rsid w:val="00BC4A56"/>
    <w:rsid w:val="00E03E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56413E-BEC5-42A7-A091-3E9A18577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4A56"/>
  </w:style>
  <w:style w:type="paragraph" w:styleId="1">
    <w:name w:val="heading 1"/>
    <w:basedOn w:val="a"/>
    <w:next w:val="a"/>
    <w:link w:val="10"/>
    <w:uiPriority w:val="9"/>
    <w:qFormat/>
    <w:rsid w:val="007754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77540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7754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7540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4A56"/>
    <w:pPr>
      <w:ind w:left="720"/>
      <w:contextualSpacing/>
    </w:pPr>
  </w:style>
  <w:style w:type="character" w:styleId="a4">
    <w:name w:val="Strong"/>
    <w:basedOn w:val="a0"/>
    <w:uiPriority w:val="22"/>
    <w:qFormat/>
    <w:rsid w:val="00BC3DAD"/>
    <w:rPr>
      <w:b/>
      <w:bCs/>
    </w:rPr>
  </w:style>
  <w:style w:type="table" w:styleId="a5">
    <w:name w:val="Table Grid"/>
    <w:basedOn w:val="a1"/>
    <w:uiPriority w:val="39"/>
    <w:rsid w:val="003774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3774DD"/>
    <w:rPr>
      <w:color w:val="0563C1" w:themeColor="hyperlink"/>
      <w:u w:val="single"/>
    </w:rPr>
  </w:style>
  <w:style w:type="character" w:customStyle="1" w:styleId="10">
    <w:name w:val="Заголовок 1 Знак"/>
    <w:basedOn w:val="a0"/>
    <w:link w:val="1"/>
    <w:uiPriority w:val="9"/>
    <w:rsid w:val="0077540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77540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77540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775400"/>
    <w:rPr>
      <w:rFonts w:asciiTheme="majorHAnsi" w:eastAsiaTheme="majorEastAsia" w:hAnsiTheme="majorHAnsi" w:cstheme="majorBidi"/>
      <w:i/>
      <w:iCs/>
      <w:color w:val="2E74B5" w:themeColor="accent1" w:themeShade="BF"/>
    </w:rPr>
  </w:style>
  <w:style w:type="numbering" w:customStyle="1" w:styleId="11">
    <w:name w:val="Нет списка1"/>
    <w:next w:val="a2"/>
    <w:uiPriority w:val="99"/>
    <w:semiHidden/>
    <w:unhideWhenUsed/>
    <w:rsid w:val="00775400"/>
  </w:style>
  <w:style w:type="paragraph" w:styleId="a7">
    <w:name w:val="header"/>
    <w:basedOn w:val="a"/>
    <w:link w:val="a8"/>
    <w:uiPriority w:val="99"/>
    <w:unhideWhenUsed/>
    <w:rsid w:val="0077540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75400"/>
  </w:style>
  <w:style w:type="paragraph" w:styleId="a9">
    <w:name w:val="footer"/>
    <w:basedOn w:val="a"/>
    <w:link w:val="aa"/>
    <w:uiPriority w:val="99"/>
    <w:unhideWhenUsed/>
    <w:rsid w:val="0077540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75400"/>
  </w:style>
  <w:style w:type="paragraph" w:styleId="ab">
    <w:name w:val="Normal (Web)"/>
    <w:basedOn w:val="a"/>
    <w:uiPriority w:val="99"/>
    <w:unhideWhenUsed/>
    <w:rsid w:val="007754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asy-footnote">
    <w:name w:val="easy-footnote"/>
    <w:basedOn w:val="a0"/>
    <w:rsid w:val="00775400"/>
  </w:style>
  <w:style w:type="character" w:styleId="ac">
    <w:name w:val="Emphasis"/>
    <w:basedOn w:val="a0"/>
    <w:uiPriority w:val="20"/>
    <w:qFormat/>
    <w:rsid w:val="007754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iversityagro.ru/%d1%80%d0%b0%d1%81%d1%82%d0%b5%d0%bd%d0%b8%d0%b5%d0%b2%d0%be%d0%b4%d1%81%d1%82%d0%b2%d0%be/%d0%b1%d0%b0%d1%85%d1%87%d0%b5%d0%b2%d1%8b%d0%b5-%d0%ba%d1%83%d0%bb%d1%8c%d1%82%d1%83%d1%80%d1%8b/" TargetMode="External"/><Relationship Id="rId18" Type="http://schemas.openxmlformats.org/officeDocument/2006/relationships/image" Target="media/image2.jpeg"/><Relationship Id="rId26" Type="http://schemas.openxmlformats.org/officeDocument/2006/relationships/hyperlink" Target="https://i2.wp.com/universityagro.ru/wp-content/uploads/2018/10/%D0%9F%D0%BE%D0%B3%D1%80%D0%B5%D0%BC%D0%BE%D0%BA.jpg" TargetMode="External"/><Relationship Id="rId39" Type="http://schemas.openxmlformats.org/officeDocument/2006/relationships/hyperlink" Target="https://universityagro.ru/%d1%80%d0%b0%d1%81%d1%82%d0%b5%d0%bd%d0%b8%d0%b5%d0%b2%d0%be%d0%b4%d1%81%d1%82%d0%b2%d0%be/%d0%be%d0%b7%d0%b8%d0%bc%d0%b0%d1%8f-%d1%80%d0%be%d0%b6%d1%8c/" TargetMode="External"/><Relationship Id="rId21" Type="http://schemas.openxmlformats.org/officeDocument/2006/relationships/hyperlink" Target="https://universityagro.ru/%d1%80%d0%b0%d1%81%d1%82%d0%b5%d0%bd%d0%b8%d0%b5%d0%b2%d0%be%d0%b4%d1%81%d1%82%d0%b2%d0%be/%d1%82%d1%8b%d0%ba%d0%b2%d0%b0/" TargetMode="External"/><Relationship Id="rId34" Type="http://schemas.openxmlformats.org/officeDocument/2006/relationships/hyperlink" Target="https://universityagro.ru/%d1%80%d0%b0%d1%81%d1%82%d0%b5%d0%bd%d0%b8%d0%b5%d0%b2%d0%be%d0%b4%d1%81%d1%82%d0%b2%d0%be/%d0%b7%d0%b5%d1%80%d0%bd%d0%be%d0%b2%d1%8b%d0%b5-%d0%ba%d1%83%d0%bb%d1%8c%d1%82%d1%83%d1%80%d1%8b/" TargetMode="External"/><Relationship Id="rId42" Type="http://schemas.openxmlformats.org/officeDocument/2006/relationships/hyperlink" Target="https://i2.wp.com/universityagro.ru/wp-content/uploads/2018/10/%D0%94%D0%BE%D0%BD%D0%BD%D0%B8%D0%BA.jpg" TargetMode="External"/><Relationship Id="rId47" Type="http://schemas.openxmlformats.org/officeDocument/2006/relationships/hyperlink" Target="https://universityagro.ru/%d1%80%d0%b0%d1%81%d1%82%d0%b5%d0%bd%d0%b8%d0%b5%d0%b2%d0%be%d0%b4%d1%81%d1%82%d0%b2%d0%be/%d0%bc%d0%bd%d0%be%d0%b3%d0%be%d0%bb%d0%b5%d1%82%d0%bd%d0%b8%d0%b5-%d1%82%d1%80%d0%b0%d0%b2%d1%8b/" TargetMode="External"/><Relationship Id="rId50" Type="http://schemas.openxmlformats.org/officeDocument/2006/relationships/hyperlink" Target="http://universityagro.ru/%d1%81%d0%be%d1%80%d0%bd%d1%8b%d0%b5-%d1%80%d0%b0%d1%81%d1%82%d0%b5%d0%bd%d0%b8%d1%8f/%d0%be%d1%81%d0%be%d1%82-%d0%bf%d0%be%d0%bb%d0%b5%d0%b2%d0%be%d0%b9/" TargetMode="External"/><Relationship Id="rId55" Type="http://schemas.openxmlformats.org/officeDocument/2006/relationships/hyperlink" Target="https://universityagro.ru/%d1%80%d0%b0%d1%81%d1%82%d0%b5%d0%bd%d0%b8%d0%b5%d0%b2%d0%be%d0%b4%d1%81%d1%82%d0%b2%d0%be/%d0%b7%d0%b5%d1%80%d0%bd%d0%be%d0%b2%d1%8b%d0%b5-%d0%ba%d1%83%d0%bb%d1%8c%d1%82%d1%83%d1%80%d1%8b/" TargetMode="External"/><Relationship Id="rId63" Type="http://schemas.openxmlformats.org/officeDocument/2006/relationships/hyperlink" Target="https://www.fsvps.ru/fsvps/download/attachment/33834/%D0%9F%D1%80%D0%B8%D0%BA%D0%B0%D0%B7_%D0%9C%D0%B8%D0%BD%D1%81%D0%B5%D0%BB%D1%8C%D1%85%D0%BE%D0%B7%D0%B0_%D0%A0%D0%BE%D1%81%D1%81%D0%B8%D0%B8_%D0%BE%D1%82_15_12_2014_N_501__%D0%9E%D0%B1_%D1%83%D1%82%D0%B2%D0%B5%D1%80%D0%B6%D0%B4%D0%B5%D0%BD%D0%B8.pdf" TargetMode="External"/><Relationship Id="rId68" Type="http://schemas.openxmlformats.org/officeDocument/2006/relationships/hyperlink" Target="https://universityagro.ru/%D0%B7%D0%B5%D0%BC%D0%BB%D0%B5%D0%B4%D0%B5%D0%BB%D0%B8%D0%B5/%D0%B1%D0%B8%D0%BE%D0%BB%D0%BE%D0%B3%D0%B8%D1%87%D0%B5%D1%81%D0%BA%D0%B8%D0%B5-%D0%BE%D1%81%D0%BE%D0%B1%D0%B5%D0%BD%D0%BD%D0%BE%D1%81%D1%82%D0%B8-%D1%81%D0%BE%D1%80%D0%BD%D1%8B%D1%85-%D1%80%D0%B0/" TargetMode="External"/><Relationship Id="rId76" Type="http://schemas.openxmlformats.org/officeDocument/2006/relationships/hyperlink" Target="https://i1.wp.com/universityagro.ru/wp-content/uploads/2018/10/368314.jpg" TargetMode="External"/><Relationship Id="rId84" Type="http://schemas.openxmlformats.org/officeDocument/2006/relationships/hyperlink" Target="https://universityagro.ru/%D0%B7%D0%B5%D0%BC%D0%BB%D0%B5%D0%B4%D0%B5%D0%BB%D0%B8%D0%B5/%D0%B1%D0%B8%D0%BE%D0%BB%D0%BE%D0%B3%D0%B8%D1%87%D0%B5%D1%81%D0%BA%D0%B8%D0%B5-%D0%BE%D1%81%D0%BE%D0%B1%D0%B5%D0%BD%D0%BD%D0%BE%D1%81%D1%82%D0%B8-%D1%81%D0%BE%D1%80%D0%BD%D1%8B%D1%85-%D1%80%D0%B0/" TargetMode="External"/><Relationship Id="rId89" Type="http://schemas.openxmlformats.org/officeDocument/2006/relationships/hyperlink" Target="https://universityagro.ru/%d0%b0%d0%b3%d1%80%d0%be%d1%85%d0%b8%d0%bc%d0%b8%d1%8f/%d0%b8%d0%b7%d0%b2%d0%b5%d1%81%d1%82%d0%ba%d0%be%d0%b2%d0%b0%d0%bd%d0%b8%d0%b5-%d0%bf%d0%be%d1%87%d0%b2/" TargetMode="External"/><Relationship Id="rId7" Type="http://schemas.openxmlformats.org/officeDocument/2006/relationships/hyperlink" Target="https://universityagro.ru/%d1%80%d0%b0%d1%81%d1%82%d0%b5%d0%bd%d0%b8%d0%b5%d0%b2%d0%be%d0%b4%d1%81%d1%82%d0%b2%d0%be/%d0%bc%d0%bd%d0%be%d0%b3%d0%be%d0%bb%d0%b5%d1%82%d0%bd%d0%b8%d0%b5-%d1%82%d1%80%d0%b0%d0%b2%d1%8b/" TargetMode="External"/><Relationship Id="rId71" Type="http://schemas.openxmlformats.org/officeDocument/2006/relationships/hyperlink" Target="https://universityagro.ru/%D0%B7%D0%B5%D0%BC%D0%BB%D0%B5%D0%B4%D0%B5%D0%BB%D0%B8%D0%B5/%D0%B1%D0%B8%D0%BE%D0%BB%D0%BE%D0%B3%D0%B8%D1%87%D0%B5%D1%81%D0%BA%D0%B8%D0%B5-%D0%BE%D1%81%D0%BE%D0%B1%D0%B5%D0%BD%D0%BD%D0%BE%D1%81%D1%82%D0%B8-%D1%81%D0%BE%D1%80%D0%BD%D1%8B%D1%85-%D1%80%D0%B0/"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niversityagro.ru/%d1%80%d0%b0%d1%81%d1%82%d0%b5%d0%bd%d0%b8%d0%b5%d0%b2%d0%be%d0%b4%d1%81%d1%82%d0%b2%d0%be/%d0%b4%d0%be%d0%bd%d0%bd%d0%b8%d0%ba/" TargetMode="External"/><Relationship Id="rId29" Type="http://schemas.openxmlformats.org/officeDocument/2006/relationships/hyperlink" Target="https://universityagro.ru/%d1%80%d0%b0%d1%81%d1%82%d0%b5%d0%bd%d0%b8%d0%b5%d0%b2%d0%be%d0%b4%d1%81%d1%82%d0%b2%d0%be/%d0%bc%d0%bd%d0%be%d0%b3%d0%be%d0%bb%d0%b5%d1%82%d0%bd%d0%b8%d0%b5-%d1%82%d1%80%d0%b0%d0%b2%d1%8b/" TargetMode="External"/><Relationship Id="rId11" Type="http://schemas.openxmlformats.org/officeDocument/2006/relationships/hyperlink" Target="https://universityagro.ru/%d1%80%d0%b0%d1%81%d1%82%d0%b5%d0%bd%d0%b8%d0%b5%d0%b2%d0%be%d0%b4%d1%81%d1%82%d0%b2%d0%be/%d0%bb%d1%8e%d1%86%d0%b5%d1%80%d0%bd%d0%b0/" TargetMode="External"/><Relationship Id="rId24" Type="http://schemas.openxmlformats.org/officeDocument/2006/relationships/hyperlink" Target="https://universityagro.ru/%d1%80%d0%b0%d1%81%d1%82%d0%b5%d0%bd%d0%b8%d0%b5%d0%b2%d0%be%d0%b4%d1%81%d1%82%d0%b2%d0%be/%d0%b1%d0%b0%d1%85%d1%87%d0%b5%d0%b2%d1%8b%d0%b5-%d0%ba%d1%83%d0%bb%d1%8c%d1%82%d1%83%d1%80%d1%8b/" TargetMode="External"/><Relationship Id="rId32" Type="http://schemas.openxmlformats.org/officeDocument/2006/relationships/hyperlink" Target="https://universityagro.ru/%d1%81%d0%be%d1%80%d0%bd%d1%8b%d0%b5-%d1%80%d0%b0%d1%81%d1%82%d0%b5%d0%bd%d0%b8%d1%8f/%d0%b3%d0%be%d1%80%d0%b5%d1%86-%d0%b2%d1%8c%d1%8e%d1%89%d0%b8%d0%b9%d1%81%d1%8f-polygonum-convolvulus/" TargetMode="External"/><Relationship Id="rId37" Type="http://schemas.openxmlformats.org/officeDocument/2006/relationships/hyperlink" Target="https://universityagro.ru/%d1%80%d0%b0%d1%81%d1%82%d0%b5%d0%bd%d0%b8%d0%b5%d0%b2%d0%be%d0%b4%d1%81%d1%82%d0%b2%d0%be/%d0%bc%d0%bd%d0%be%d0%b3%d0%be%d0%bb%d0%b5%d1%82%d0%bd%d0%b8%d0%b5-%d1%82%d1%80%d0%b0%d0%b2%d1%8b/" TargetMode="External"/><Relationship Id="rId40" Type="http://schemas.openxmlformats.org/officeDocument/2006/relationships/hyperlink" Target="https://universityagro.ru/%d1%80%d0%b0%d1%81%d1%82%d0%b5%d0%bd%d0%b8%d0%b5%d0%b2%d0%be%d0%b4%d1%81%d1%82%d0%b2%d0%be/%d0%be%d0%b7%d0%b8%d0%bc%d0%b0%d1%8f-%d1%80%d0%be%d0%b6%d1%8c/" TargetMode="External"/><Relationship Id="rId45" Type="http://schemas.openxmlformats.org/officeDocument/2006/relationships/hyperlink" Target="https://universityagro.ru/%d1%80%d0%b0%d1%81%d1%82%d0%b5%d0%bd%d0%b8%d0%b5%d0%b2%d0%be%d0%b4%d1%81%d1%82%d0%b2%d0%be/%d0%bb%d1%8e%d1%86%d0%b5%d1%80%d0%bd%d0%b0/" TargetMode="External"/><Relationship Id="rId53" Type="http://schemas.openxmlformats.org/officeDocument/2006/relationships/hyperlink" Target="http://universityagro.ru/%d1%81%d0%be%d1%80%d0%bd%d1%8b%d0%b5-%d1%80%d0%b0%d1%81%d1%82%d0%b5%d0%bd%d0%b8%d1%8f/%d0%be%d1%81%d0%be%d1%82-%d0%bf%d0%be%d0%bb%d0%b5%d0%b2%d0%be%d0%b9/" TargetMode="External"/><Relationship Id="rId58" Type="http://schemas.openxmlformats.org/officeDocument/2006/relationships/hyperlink" Target="https://universityagro.ru/%d1%80%d0%b0%d1%81%d1%82%d0%b5%d0%bd%d0%b8%d0%b5%d0%b2%d0%be%d0%b4%d1%81%d1%82%d0%b2%d0%be/%d0%be%d0%b7%d0%b8%d0%bc%d0%b0%d1%8f-%d1%80%d0%be%d0%b6%d1%8c/" TargetMode="External"/><Relationship Id="rId66" Type="http://schemas.openxmlformats.org/officeDocument/2006/relationships/hyperlink" Target="https://rosselhoscenter.com/2014-02-28-11-39-42/2011-11-16-12-58-47/sornyaki/1159-sornyaki" TargetMode="External"/><Relationship Id="rId74" Type="http://schemas.openxmlformats.org/officeDocument/2006/relationships/hyperlink" Target="https://i0.wp.com/universityagro.ru/wp-content/uploads/2018/10/Plod-sorn.jpg" TargetMode="External"/><Relationship Id="rId79" Type="http://schemas.openxmlformats.org/officeDocument/2006/relationships/image" Target="media/image10.jpeg"/><Relationship Id="rId87" Type="http://schemas.openxmlformats.org/officeDocument/2006/relationships/hyperlink" Target="https://universityagro.ru/%D0%B7%D0%B5%D0%BC%D0%BB%D0%B5%D0%B4%D0%B5%D0%BB%D0%B8%D0%B5/%D0%B1%D0%B8%D0%BE%D0%BB%D0%BE%D0%B3%D0%B8%D1%87%D0%B5%D1%81%D0%BA%D0%B8%D0%B5-%D0%BE%D1%81%D0%BE%D0%B1%D0%B5%D0%BD%D0%BD%D0%BE%D1%81%D1%82%D0%B8-%D1%81%D0%BE%D1%80%D0%BD%D1%8B%D1%85-%D1%80%D0%B0/" TargetMode="External"/><Relationship Id="rId5" Type="http://schemas.openxmlformats.org/officeDocument/2006/relationships/hyperlink" Target="mailto:galinochka1975ch@mail.ru" TargetMode="External"/><Relationship Id="rId61" Type="http://schemas.openxmlformats.org/officeDocument/2006/relationships/hyperlink" Target="https://universityagro.ru/%d1%80%d0%b0%d1%81%d1%82%d0%b5%d0%bd%d0%b8%d0%b5%d0%b2%d0%be%d0%b4%d1%81%d1%82%d0%b2%d0%be/%d1%8f%d1%80%d0%be%d0%b2%d0%be%d0%b9-%d1%8f%d1%87%d0%bc%d0%b5%d0%bd%d1%8c/" TargetMode="External"/><Relationship Id="rId82" Type="http://schemas.openxmlformats.org/officeDocument/2006/relationships/hyperlink" Target="https://universityagro.ru/%d1%81%d0%be%d1%80%d0%bd%d1%8b%d0%b5-%d1%80%d0%b0%d1%81%d1%82%d0%b5%d0%bd%d0%b8%d1%8f/%d0%b3%d0%be%d1%80%d0%b5%d1%86-%d0%b2%d1%8c%d1%8e%d1%89%d0%b8%d0%b9%d1%81%d1%8f-polygonum-convolvulus/" TargetMode="External"/><Relationship Id="rId90" Type="http://schemas.openxmlformats.org/officeDocument/2006/relationships/hyperlink" Target="https://universityagro.ru/%D0%B7%D0%B5%D0%BC%D0%BB%D0%B5%D0%B4%D0%B5%D0%BB%D0%B8%D0%B5/%D0%B1%D0%B8%D0%BE%D0%BB%D0%BE%D0%B3%D0%B8%D1%87%D0%B5%D1%81%D0%BA%D0%B8%D0%B5-%D0%BE%D1%81%D0%BE%D0%B1%D0%B5%D0%BD%D0%BD%D0%BE%D1%81%D1%82%D0%B8-%D1%81%D0%BE%D1%80%D0%BD%D1%8B%D1%85-%D1%80%D0%B0/" TargetMode="External"/><Relationship Id="rId19" Type="http://schemas.openxmlformats.org/officeDocument/2006/relationships/hyperlink" Target="https://i1.wp.com/universityagro.ru/wp-content/uploads/2018/10/%D0%97%D0%B0%D1%80%D0%B0%D0%B7%D0%B8%D1%85%D0%B0.jpg" TargetMode="External"/><Relationship Id="rId14" Type="http://schemas.openxmlformats.org/officeDocument/2006/relationships/hyperlink" Target="https://universityagro.ru/%d1%80%d0%b0%d1%81%d1%82%d0%b5%d0%bd%d0%b8%d0%b5%d0%b2%d0%be%d0%b4%d1%81%d1%82%d0%b2%d0%be/%d1%8d%d1%81%d0%bf%d0%b0%d1%80%d1%86%d0%b5%d1%82/" TargetMode="External"/><Relationship Id="rId22" Type="http://schemas.openxmlformats.org/officeDocument/2006/relationships/hyperlink" Target="https://universityagro.ru/%d1%80%d0%b0%d1%81%d1%82%d0%b5%d0%bd%d0%b8%d0%b5%d0%b2%d0%be%d0%b4%d1%81%d1%82%d0%b2%d0%be/%d0%b4%d1%8b%d0%bd%d1%8f/" TargetMode="External"/><Relationship Id="rId27" Type="http://schemas.openxmlformats.org/officeDocument/2006/relationships/image" Target="media/image4.jpeg"/><Relationship Id="rId30" Type="http://schemas.openxmlformats.org/officeDocument/2006/relationships/hyperlink" Target="https://i0.wp.com/universityagro.ru/wp-content/uploads/2018/10/%D0%9C%D0%BE%D0%BA%D1%80%D0%B8%D1%86%D0%B0.jpg" TargetMode="External"/><Relationship Id="rId35" Type="http://schemas.openxmlformats.org/officeDocument/2006/relationships/hyperlink" Target="https://universityagro.ru/%d1%80%d0%b0%d1%81%d1%82%d0%b5%d0%bd%d0%b8%d0%b5%d0%b2%d0%be%d0%b4%d1%81%d1%82%d0%b2%d0%be/%d0%be%d0%b7%d0%b8%d0%bc%d1%8b%d0%b5-%d1%85%d0%bb%d0%b5%d0%b1%d0%b0-i-%d0%b3%d1%80%d1%83%d0%bf%d0%bf%d1%8b/" TargetMode="External"/><Relationship Id="rId43" Type="http://schemas.openxmlformats.org/officeDocument/2006/relationships/image" Target="media/image6.jpeg"/><Relationship Id="rId48" Type="http://schemas.openxmlformats.org/officeDocument/2006/relationships/hyperlink" Target="https://i1.wp.com/universityagro.ru/wp-content/uploads/2018/10/Hvosh.jpg" TargetMode="External"/><Relationship Id="rId56" Type="http://schemas.openxmlformats.org/officeDocument/2006/relationships/hyperlink" Target="https://universityagro.ru/%d1%80%d0%b0%d1%81%d1%82%d0%b5%d0%bd%d0%b8%d0%b5%d0%b2%d0%be%d0%b4%d1%81%d1%82%d0%b2%d0%be/%d0%bc%d0%bd%d0%be%d0%b3%d0%be%d0%bb%d0%b5%d1%82%d0%bd%d0%b8%d0%b5-%d1%82%d1%80%d0%b0%d0%b2%d1%8b/" TargetMode="External"/><Relationship Id="rId64" Type="http://schemas.openxmlformats.org/officeDocument/2006/relationships/hyperlink" Target="https://universityagro.ru/%d1%81%d0%be%d1%80%d0%bd%d1%8b%d0%b5-%d1%80%d0%b0%d1%81%d1%82%d0%b5%d0%bd%d0%b8%d1%8f/%d0%b0%d0%bc%d0%b1%d1%80%d0%be%d0%b7%d0%b8%d1%8f-%d0%bf%d0%be%d0%bb%d1%8b%d0%bd%d0%bd%d0%be%d0%bb%d0%b8%d1%81%d1%82%d0%bd%d0%b0%d1%8f-ambrosia-artemisifolia/" TargetMode="External"/><Relationship Id="rId69" Type="http://schemas.openxmlformats.org/officeDocument/2006/relationships/hyperlink" Target="https://universityagro.ru/%D0%B7%D0%B5%D0%BC%D0%BB%D0%B5%D0%B4%D0%B5%D0%BB%D0%B8%D0%B5/%D0%B1%D0%B8%D0%BE%D0%BB%D0%BE%D0%B3%D0%B8%D1%87%D0%B5%D1%81%D0%BA%D0%B8%D0%B5-%D0%BE%D1%81%D0%BE%D0%B1%D0%B5%D0%BD%D0%BD%D0%BE%D1%81%D1%82%D0%B8-%D1%81%D0%BE%D1%80%D0%BD%D1%8B%D1%85-%D1%80%D0%B0/" TargetMode="External"/><Relationship Id="rId77" Type="http://schemas.openxmlformats.org/officeDocument/2006/relationships/image" Target="media/image9.jpeg"/><Relationship Id="rId8" Type="http://schemas.openxmlformats.org/officeDocument/2006/relationships/hyperlink" Target="https://rosselhoscenter.com/2014-02-28-11-39-42/2011-11-16-12-58-47/sornyaki/1159-sornyaki" TargetMode="External"/><Relationship Id="rId51" Type="http://schemas.openxmlformats.org/officeDocument/2006/relationships/hyperlink" Target="http://universityagro.ru/%d1%81%d0%be%d1%80%d0%bd%d1%8b%d0%b5-%d1%80%d0%b0%d1%81%d1%82%d0%b5%d0%bd%d0%b8%d1%8f/%d0%be%d1%81%d0%be%d1%82-%d0%bf%d0%be%d0%bb%d0%b5%d0%b2%d0%be%d0%b9/" TargetMode="External"/><Relationship Id="rId72" Type="http://schemas.openxmlformats.org/officeDocument/2006/relationships/hyperlink" Target="https://universityagro.ru/%D0%B7%D0%B5%D0%BC%D0%BB%D0%B5%D0%B4%D0%B5%D0%BB%D0%B8%D0%B5/%D0%B1%D0%B8%D0%BE%D0%BB%D0%BE%D0%B3%D0%B8%D1%87%D0%B5%D1%81%D0%BA%D0%B8%D0%B5-%D0%BE%D1%81%D0%BE%D0%B1%D0%B5%D0%BD%D0%BD%D0%BE%D1%81%D1%82%D0%B8-%D1%81%D0%BE%D1%80%D0%BD%D1%8B%D1%85-%D1%80%D0%B0/" TargetMode="External"/><Relationship Id="rId80" Type="http://schemas.openxmlformats.org/officeDocument/2006/relationships/hyperlink" Target="https://i1.wp.com/universityagro.ru/wp-content/uploads/2018/10/%D0%A1%D0%B5%D0%BC%D0%B5%D0%BD%D0%B0-%D1%80%D0%B5%D0%BF%D0%B5%D0%B9%D0%BD%D0%B8%D0%BA%D0%B0.jpg" TargetMode="External"/><Relationship Id="rId85" Type="http://schemas.openxmlformats.org/officeDocument/2006/relationships/hyperlink" Target="https://universityagro.ru/%D0%B7%D0%B5%D0%BC%D0%BB%D0%B5%D0%B4%D0%B5%D0%BB%D0%B8%D0%B5/%D0%B1%D0%B8%D0%BE%D0%BB%D0%BE%D0%B3%D0%B8%D1%87%D0%B5%D1%81%D0%BA%D0%B8%D0%B5-%D0%BE%D1%81%D0%BE%D0%B1%D0%B5%D0%BD%D0%BD%D0%BE%D1%81%D1%82%D0%B8-%D1%81%D0%BE%D1%80%D0%BD%D1%8B%D1%85-%D1%80%D0%B0/" TargetMode="External"/><Relationship Id="rId3" Type="http://schemas.openxmlformats.org/officeDocument/2006/relationships/settings" Target="settings.xml"/><Relationship Id="rId12" Type="http://schemas.openxmlformats.org/officeDocument/2006/relationships/hyperlink" Target="https://universityagro.ru/%d1%80%d0%b0%d1%81%d1%82%d0%b5%d0%bd%d0%b8%d0%b5%d0%b2%d0%be%d0%b4%d1%81%d1%82%d0%b2%d0%be/%d1%87%d0%b5%d1%87%d0%b5%d0%b2%d0%b8%d1%86%d0%b0/" TargetMode="External"/><Relationship Id="rId17" Type="http://schemas.openxmlformats.org/officeDocument/2006/relationships/hyperlink" Target="https://i0.wp.com/universityagro.ru/wp-content/uploads/2018/10/%D0%9F%D0%BE%D0%B2%D0%B8%D0%BB%D0%B8%D0%BA%D0%B0.jpg" TargetMode="External"/><Relationship Id="rId25" Type="http://schemas.openxmlformats.org/officeDocument/2006/relationships/hyperlink" Target="https://universityagro.ru/%d1%80%d0%b0%d1%81%d1%82%d0%b5%d0%bd%d0%b8%d0%b5%d0%b2%d0%be%d0%b4%d1%81%d1%82%d0%b2%d0%be/%d0%be%d0%b7%d0%b8%d0%bc%d0%b0%d1%8f-%d1%80%d0%be%d0%b6%d1%8c/" TargetMode="External"/><Relationship Id="rId33" Type="http://schemas.openxmlformats.org/officeDocument/2006/relationships/hyperlink" Target="https://universityagro.ru/%d1%81%d0%be%d1%80%d0%bd%d1%8b%d0%b5-%d1%80%d0%b0%d1%81%d1%82%d0%b5%d0%bd%d0%b8%d1%8f/%d0%b0%d0%bc%d0%b1%d1%80%d0%be%d0%b7%d0%b8%d1%8f-%d0%bf%d0%be%d0%bb%d1%8b%d0%bd%d0%bd%d0%be%d0%bb%d0%b8%d1%81%d1%82%d0%bd%d0%b0%d1%8f-ambrosia-artemisifolia/" TargetMode="External"/><Relationship Id="rId38" Type="http://schemas.openxmlformats.org/officeDocument/2006/relationships/hyperlink" Target="https://universityagro.ru/%d1%80%d0%b0%d1%81%d1%82%d0%b5%d0%bd%d0%b8%d0%b5%d0%b2%d0%be%d0%b4%d1%81%d1%82%d0%b2%d0%be/%d0%be%d0%b7%d0%b8%d0%bc%d1%8b%d0%b5-%d1%85%d0%bb%d0%b5%d0%b1%d0%b0-i-%d0%b3%d1%80%d1%83%d0%bf%d0%bf%d1%8b/" TargetMode="External"/><Relationship Id="rId46" Type="http://schemas.openxmlformats.org/officeDocument/2006/relationships/hyperlink" Target="https://universityagro.ru/%d1%80%d0%b0%d1%81%d1%82%d0%b5%d0%bd%d0%b8%d0%b5%d0%b2%d0%be%d0%b4%d1%81%d1%82%d0%b2%d0%be/%d0%be%d0%b7%d0%b8%d0%bc%d0%b0%d1%8f-%d0%bf%d1%88%d0%b5%d0%bd%d0%b8%d1%86%d0%b0/" TargetMode="External"/><Relationship Id="rId59" Type="http://schemas.openxmlformats.org/officeDocument/2006/relationships/hyperlink" Target="https://universityagro.ru/%d1%80%d0%b0%d1%81%d1%82%d0%b5%d0%bd%d0%b8%d0%b5%d0%b2%d0%be%d0%b4%d1%81%d1%82%d0%b2%d0%be/%d1%8f%d1%80%d0%be%d0%b2%d0%b0%d1%8f-%d0%bf%d1%88%d0%b5%d0%bd%d0%b8%d1%86%d0%b0/" TargetMode="External"/><Relationship Id="rId67" Type="http://schemas.openxmlformats.org/officeDocument/2006/relationships/hyperlink" Target="https://universityagro.ru/%d1%80%d0%b0%d1%81%d1%82%d0%b5%d0%bd%d0%b8%d0%b5%d0%b2%d0%be%d0%b4%d1%81%d1%82%d0%b2%d0%be/%d0%be%d0%b7%d0%b8%d0%bc%d1%8b%d0%b5-%d1%85%d0%bb%d0%b5%d0%b1%d0%b0-i-%d0%b3%d1%80%d1%83%d0%bf%d0%bf%d1%8b/" TargetMode="External"/><Relationship Id="rId20" Type="http://schemas.openxmlformats.org/officeDocument/2006/relationships/image" Target="media/image3.jpeg"/><Relationship Id="rId41" Type="http://schemas.openxmlformats.org/officeDocument/2006/relationships/hyperlink" Target="https://universityagro.ru/%d1%80%d0%b0%d1%81%d1%82%d0%b5%d0%bd%d0%b8%d0%b5%d0%b2%d0%be%d0%b4%d1%81%d1%82%d0%b2%d0%be/%d0%bc%d0%bd%d0%be%d0%b3%d0%be%d0%bb%d0%b5%d1%82%d0%bd%d0%b8%d0%b5-%d1%82%d1%80%d0%b0%d0%b2%d1%8b/" TargetMode="External"/><Relationship Id="rId54" Type="http://schemas.openxmlformats.org/officeDocument/2006/relationships/hyperlink" Target="http://universityagro.ru/%d1%81%d0%be%d1%80%d0%bd%d1%8b%d0%b5-%d1%80%d0%b0%d1%81%d1%82%d0%b5%d0%bd%d0%b8%d1%8f/%d0%be%d1%81%d0%be%d1%82-%d0%bf%d0%be%d0%bb%d0%b5%d0%b2%d0%be%d0%b9/" TargetMode="External"/><Relationship Id="rId62" Type="http://schemas.openxmlformats.org/officeDocument/2006/relationships/hyperlink" Target="https://universityagro.ru/%d1%80%d0%b0%d1%81%d1%82%d0%b5%d0%bd%d0%b8%d0%b5%d0%b2%d0%be%d0%b4%d1%81%d1%82%d0%b2%d0%be/%d0%b3%d1%80%d0%b5%d1%87%d0%b8%d1%85%d0%b0/" TargetMode="External"/><Relationship Id="rId70" Type="http://schemas.openxmlformats.org/officeDocument/2006/relationships/hyperlink" Target="https://universityagro.ru/%D0%B7%D0%B5%D0%BC%D0%BB%D0%B5%D0%B4%D0%B5%D0%BB%D0%B8%D0%B5/%D0%B1%D0%B8%D0%BE%D0%BB%D0%BE%D0%B3%D0%B8%D1%87%D0%B5%D1%81%D0%BA%D0%B8%D0%B5-%D0%BE%D1%81%D0%BE%D0%B1%D0%B5%D0%BD%D0%BD%D0%BE%D1%81%D1%82%D0%B8-%D1%81%D0%BE%D1%80%D0%BD%D1%8B%D1%85-%D1%80%D0%B0/" TargetMode="External"/><Relationship Id="rId75" Type="http://schemas.openxmlformats.org/officeDocument/2006/relationships/image" Target="media/image8.jpeg"/><Relationship Id="rId83" Type="http://schemas.openxmlformats.org/officeDocument/2006/relationships/hyperlink" Target="https://universityagro.ru/%d1%81%d0%be%d1%80%d0%bd%d1%8b%d0%b5-%d1%80%d0%b0%d1%81%d1%82%d0%b5%d0%bd%d0%b8%d1%8f/%d0%b7%d0%b2%d0%b5%d0%b7%d0%b4%d1%87%d0%b0%d1%82%d0%ba%d0%b0-%d1%81%d1%80%d0%b5%d0%b4%d0%bd%d1%8f%d1%8f/" TargetMode="External"/><Relationship Id="rId88" Type="http://schemas.openxmlformats.org/officeDocument/2006/relationships/hyperlink" Target="https://universityagro.ru/%d1%81%d0%be%d1%80%d0%bd%d1%8b%d0%b5-%d1%80%d0%b0%d1%81%d1%82%d0%b5%d0%bd%d0%b8%d1%8f/%d0%b0%d0%bc%d0%b1%d1%80%d0%be%d0%b7%d0%b8%d1%8f-%d0%bf%d0%be%d0%bb%d1%8b%d0%bd%d0%bd%d0%be%d0%bb%d0%b8%d1%81%d1%82%d0%bd%d0%b0%d1%8f-ambrosia-artemisifolia/"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universityagro.ru/%d1%81%d0%be%d1%80%d0%bd%d1%8b%d0%b5-%d1%80%d0%b0%d1%81%d1%82%d0%b5%d0%bd%d0%b8%d1%8f/%d0%b7%d0%b2%d0%b5%d0%b7%d0%b4%d1%87%d0%b0%d1%82%d0%ba%d0%b0-%d1%81%d1%80%d0%b5%d0%b4%d0%bd%d1%8f%d1%8f/" TargetMode="External"/><Relationship Id="rId15" Type="http://schemas.openxmlformats.org/officeDocument/2006/relationships/hyperlink" Target="https://universityagro.ru/%d1%80%d0%b0%d1%81%d1%82%d0%b5%d0%bd%d0%b8%d0%b5%d0%b2%d0%be%d0%b4%d1%81%d1%82%d0%b2%d0%be/%d0%ba%d0%b0%d1%80%d1%82%d0%be%d1%84%d0%b5%d0%bb%d1%8c/" TargetMode="External"/><Relationship Id="rId23" Type="http://schemas.openxmlformats.org/officeDocument/2006/relationships/hyperlink" Target="https://universityagro.ru/%d1%80%d0%b0%d1%81%d1%82%d0%b5%d0%bd%d0%b8%d0%b5%d0%b2%d0%be%d0%b4%d1%81%d1%82%d0%b2%d0%be/%d0%ba%d0%b0%d1%80%d1%82%d0%be%d1%84%d0%b5%d0%bb%d1%8c/" TargetMode="External"/><Relationship Id="rId28" Type="http://schemas.openxmlformats.org/officeDocument/2006/relationships/hyperlink" Target="https://universityagro.ru/%d1%81%d0%be%d1%80%d0%bd%d1%8b%d0%b5-%d1%80%d0%b0%d1%81%d1%82%d0%b5%d0%bd%d0%b8%d1%8f/%d0%b7%d0%b2%d0%b5%d0%b7%d0%b4%d1%87%d0%b0%d1%82%d0%ba%d0%b0-%d1%81%d1%80%d0%b5%d0%b4%d0%bd%d1%8f%d1%8f/" TargetMode="External"/><Relationship Id="rId36" Type="http://schemas.openxmlformats.org/officeDocument/2006/relationships/hyperlink" Target="https://universityagro.ru/%d1%80%d0%b0%d1%81%d1%82%d0%b5%d0%bd%d0%b8%d0%b5%d0%b2%d0%be%d0%b4%d1%81%d1%82%d0%b2%d0%be/%d1%8f%d1%80%d0%be%d0%b2%d1%8b%d0%b5-%d1%85%d0%bb%d0%b5%d0%b1%d0%b0-i-%d0%b3%d1%80%d1%83%d0%bf%d0%bf%d1%8b/" TargetMode="External"/><Relationship Id="rId49" Type="http://schemas.openxmlformats.org/officeDocument/2006/relationships/image" Target="media/image7.jpeg"/><Relationship Id="rId57" Type="http://schemas.openxmlformats.org/officeDocument/2006/relationships/hyperlink" Target="https://universityagro.ru/%d1%80%d0%b0%d1%81%d1%82%d0%b5%d0%bd%d0%b8%d0%b5%d0%b2%d0%be%d0%b4%d1%81%d1%82%d0%b2%d0%be/%d0%b7%d0%b5%d1%80%d0%bd%d0%be%d0%b2%d1%8b%d0%b5-%d0%ba%d1%83%d0%bb%d1%8c%d1%82%d1%83%d1%80%d1%8b/" TargetMode="External"/><Relationship Id="rId10" Type="http://schemas.openxmlformats.org/officeDocument/2006/relationships/hyperlink" Target="https://universityagro.ru/%d1%80%d0%b0%d1%81%d1%82%d0%b5%d0%bd%d0%b8%d0%b5%d0%b2%d0%be%d0%b4%d1%81%d1%82%d0%b2%d0%be/%d0%ba%d0%bb%d0%b5%d0%b2%d0%b5%d1%80/" TargetMode="External"/><Relationship Id="rId31" Type="http://schemas.openxmlformats.org/officeDocument/2006/relationships/image" Target="media/image5.jpeg"/><Relationship Id="rId44" Type="http://schemas.openxmlformats.org/officeDocument/2006/relationships/hyperlink" Target="https://universityagro.ru/%d1%80%d0%b0%d1%81%d1%82%d0%b5%d0%bd%d0%b8%d0%b5%d0%b2%d0%be%d0%b4%d1%81%d1%82%d0%b2%d0%be/%d1%81%d0%be%d1%80%d0%b3%d0%be/" TargetMode="External"/><Relationship Id="rId52" Type="http://schemas.openxmlformats.org/officeDocument/2006/relationships/hyperlink" Target="https://universityagro.ru/%d1%80%d0%b0%d1%81%d1%82%d0%b5%d0%bd%d0%b8%d0%b5%d0%b2%d0%be%d0%b4%d1%81%d1%82%d0%b2%d0%be/%d0%b7%d0%b5%d1%80%d0%bd%d0%be%d0%b2%d1%8b%d0%b5-%d0%ba%d1%83%d0%bb%d1%8c%d1%82%d1%83%d1%80%d1%8b/" TargetMode="External"/><Relationship Id="rId60" Type="http://schemas.openxmlformats.org/officeDocument/2006/relationships/hyperlink" Target="https://universityagro.ru/%d1%80%d0%b0%d1%81%d1%82%d0%b5%d0%bd%d0%b8%d0%b5%d0%b2%d0%be%d0%b4%d1%81%d1%82%d0%b2%d0%be/%d0%be%d0%b2%d0%b5%d1%81/" TargetMode="External"/><Relationship Id="rId65" Type="http://schemas.openxmlformats.org/officeDocument/2006/relationships/hyperlink" Target="https://universityagro.ru/%d1%81%d0%be%d1%80%d0%bd%d1%8b%d0%b5-%d1%80%d0%b0%d1%81%d1%82%d0%b5%d0%bd%d0%b8%d1%8f/%d0%b0%d0%bc%d0%b1%d1%80%d0%be%d0%b7%d0%b8%d1%8f-%d1%82%d1%80%d0%b5%d1%85%d1%80%d0%b0%d0%b7%d0%b4%d0%b5%d0%bb%d1%8c%d0%bd%d0%b0%d1%8f-ambrosia-trifida/" TargetMode="External"/><Relationship Id="rId73" Type="http://schemas.openxmlformats.org/officeDocument/2006/relationships/hyperlink" Target="https://universityagro.ru/%d1%81%d0%be%d1%80%d0%bd%d1%8b%d0%b5-%d1%80%d0%b0%d1%81%d1%82%d0%b5%d0%bd%d0%b8%d1%8f/%d0%b0%d0%bc%d0%b1%d1%80%d0%be%d0%b7%d0%b8%d1%8f-%d0%bf%d0%be%d0%bb%d1%8b%d0%bd%d0%bd%d0%be%d0%bb%d0%b8%d1%81%d1%82%d0%bd%d0%b0%d1%8f-ambrosia-artemisifolia/" TargetMode="External"/><Relationship Id="rId78" Type="http://schemas.openxmlformats.org/officeDocument/2006/relationships/hyperlink" Target="https://i0.wp.com/universityagro.ru/wp-content/uploads/2018/10/Plod-sorn2.jpg" TargetMode="External"/><Relationship Id="rId81" Type="http://schemas.openxmlformats.org/officeDocument/2006/relationships/image" Target="media/image11.jpeg"/><Relationship Id="rId86" Type="http://schemas.openxmlformats.org/officeDocument/2006/relationships/hyperlink" Target="https://universityagro.ru/%d1%80%d0%b0%d1%81%d1%82%d0%b5%d0%bd%d0%b8%d0%b5%d0%b2%d0%be%d0%b4%d1%81%d1%82%d0%b2%d0%be/%d0%b7%d0%b5%d1%80%d0%bd%d0%be%d0%b2%d1%8b%d0%b5-%d0%ba%d1%83%d0%bb%d1%8c%d1%82%d1%83%d1%80%d1%8b/" TargetMode="Externa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29</Pages>
  <Words>10532</Words>
  <Characters>60033</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Чебыкина</dc:creator>
  <cp:keywords/>
  <dc:description/>
  <cp:lastModifiedBy>Галина Чебыкина</cp:lastModifiedBy>
  <cp:revision>1</cp:revision>
  <dcterms:created xsi:type="dcterms:W3CDTF">2020-10-25T11:32:00Z</dcterms:created>
  <dcterms:modified xsi:type="dcterms:W3CDTF">2020-10-25T13:07:00Z</dcterms:modified>
</cp:coreProperties>
</file>