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73" w:rsidRPr="005B1F00" w:rsidRDefault="00784873" w:rsidP="007848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Группа 31 </w:t>
      </w:r>
      <w:r>
        <w:rPr>
          <w:rFonts w:ascii="Times New Roman" w:hAnsi="Times New Roman" w:cs="Times New Roman"/>
          <w:b/>
          <w:bCs/>
          <w:sz w:val="28"/>
          <w:szCs w:val="28"/>
        </w:rPr>
        <w:t>ЗИО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>преподаватель Мишина И.В.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 дата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>.10.2020 г.</w:t>
      </w:r>
    </w:p>
    <w:p w:rsidR="00784873" w:rsidRDefault="00784873" w:rsidP="007848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t>Тема занятия «</w:t>
      </w:r>
      <w:r>
        <w:rPr>
          <w:rFonts w:ascii="Times New Roman" w:hAnsi="Times New Roman" w:cs="Times New Roman"/>
          <w:b/>
          <w:bCs/>
          <w:sz w:val="28"/>
          <w:szCs w:val="28"/>
        </w:rPr>
        <w:t>Устройство на работу»</w:t>
      </w:r>
    </w:p>
    <w:p w:rsidR="00B32AE4" w:rsidRDefault="00B32AE4" w:rsidP="007848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2AE4" w:rsidRDefault="00B32AE4" w:rsidP="00784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Запишите в тетрадь дату и тему урока.</w:t>
      </w:r>
    </w:p>
    <w:p w:rsidR="00784873" w:rsidRDefault="00784873" w:rsidP="00784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84873">
        <w:rPr>
          <w:rFonts w:ascii="Times New Roman" w:hAnsi="Times New Roman" w:cs="Times New Roman"/>
          <w:bCs/>
          <w:sz w:val="28"/>
          <w:szCs w:val="28"/>
        </w:rPr>
        <w:t xml:space="preserve">Познакомьтесь с базовой лексикой темы (рабочая тетрадь урок № 2 упр. 1). Найдите в учебнике в языковом </w:t>
      </w:r>
      <w:proofErr w:type="gramStart"/>
      <w:r w:rsidRPr="00784873">
        <w:rPr>
          <w:rFonts w:ascii="Times New Roman" w:hAnsi="Times New Roman" w:cs="Times New Roman"/>
          <w:bCs/>
          <w:sz w:val="28"/>
          <w:szCs w:val="28"/>
        </w:rPr>
        <w:t xml:space="preserve">комментарии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4873">
        <w:rPr>
          <w:rFonts w:ascii="Times New Roman" w:hAnsi="Times New Roman" w:cs="Times New Roman"/>
          <w:bCs/>
          <w:sz w:val="28"/>
          <w:szCs w:val="28"/>
        </w:rPr>
        <w:t>урока</w:t>
      </w:r>
      <w:proofErr w:type="gramEnd"/>
      <w:r w:rsidRPr="00784873"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(стр. 40 – 43)</w:t>
      </w:r>
      <w:r w:rsidRPr="00784873">
        <w:rPr>
          <w:rFonts w:ascii="Times New Roman" w:hAnsi="Times New Roman" w:cs="Times New Roman"/>
          <w:bCs/>
          <w:sz w:val="28"/>
          <w:szCs w:val="28"/>
        </w:rPr>
        <w:t xml:space="preserve"> значения этих слов и словосочетаний, запишите их перевод в рабочую тетрадь.</w:t>
      </w:r>
    </w:p>
    <w:p w:rsidR="00B32AE4" w:rsidRPr="00B32AE4" w:rsidRDefault="00B32AE4" w:rsidP="00B32AE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32AE4">
        <w:rPr>
          <w:rFonts w:ascii="Times New Roman" w:eastAsia="Calibri" w:hAnsi="Times New Roman" w:cs="Times New Roman"/>
          <w:b/>
          <w:sz w:val="28"/>
          <w:szCs w:val="24"/>
          <w:lang w:val="en-US"/>
        </w:rPr>
        <w:t>Job</w:t>
      </w:r>
      <w:r w:rsidRPr="00B32AE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B32AE4">
        <w:rPr>
          <w:rFonts w:ascii="Times New Roman" w:eastAsia="Calibri" w:hAnsi="Times New Roman" w:cs="Times New Roman"/>
          <w:b/>
          <w:sz w:val="28"/>
          <w:szCs w:val="24"/>
          <w:lang w:val="en-US"/>
        </w:rPr>
        <w:t>Hunting</w:t>
      </w:r>
    </w:p>
    <w:p w:rsidR="00B32AE4" w:rsidRPr="00B32AE4" w:rsidRDefault="00B32AE4" w:rsidP="00B32AE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r w:rsidRPr="00B32AE4">
        <w:rPr>
          <w:rFonts w:ascii="Times New Roman" w:eastAsia="Calibri" w:hAnsi="Times New Roman" w:cs="Times New Roman"/>
          <w:b/>
          <w:sz w:val="28"/>
          <w:szCs w:val="24"/>
        </w:rPr>
        <w:t>1. Прочитайте и переведите новые слова и словосочетания на русский язык. Подготовьтесь к диктанту по новой лексике.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bookmarkStart w:id="0" w:name="_GoBack" w:colFirst="0" w:colLast="1"/>
            <w:r w:rsidRPr="00B32AE4">
              <w:rPr>
                <w:rFonts w:eastAsia="Calibri"/>
                <w:szCs w:val="28"/>
                <w:lang w:val="en-US"/>
              </w:rPr>
              <w:t>vacancy, opening position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application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application for the position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applicant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promising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effort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creative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competitive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responsibility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obligation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skillful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negotiations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entrepreneur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fair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strength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reference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experimental period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supervisor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subordinate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officer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lastRenderedPageBreak/>
              <w:t>to earn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salary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wages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r w:rsidRPr="00B32AE4">
              <w:rPr>
                <w:rFonts w:eastAsia="Calibri"/>
                <w:szCs w:val="28"/>
                <w:lang w:val="en-US"/>
              </w:rPr>
              <w:t>fringe benefits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B32AE4" w:rsidRPr="00B32AE4" w:rsidTr="00BE5583">
        <w:tc>
          <w:tcPr>
            <w:tcW w:w="4785" w:type="dxa"/>
          </w:tcPr>
          <w:p w:rsidR="00B32AE4" w:rsidRPr="00B32AE4" w:rsidRDefault="00B32AE4" w:rsidP="00B32AE4">
            <w:pPr>
              <w:numPr>
                <w:ilvl w:val="0"/>
                <w:numId w:val="2"/>
              </w:numPr>
              <w:spacing w:line="360" w:lineRule="auto"/>
              <w:rPr>
                <w:rFonts w:eastAsia="Calibri"/>
                <w:szCs w:val="28"/>
                <w:lang w:val="en-US"/>
              </w:rPr>
            </w:pPr>
            <w:proofErr w:type="spellStart"/>
            <w:r w:rsidRPr="00B32AE4">
              <w:rPr>
                <w:rFonts w:eastAsia="Calibri"/>
                <w:szCs w:val="28"/>
                <w:lang w:val="en-US"/>
              </w:rPr>
              <w:t>labour</w:t>
            </w:r>
            <w:proofErr w:type="spellEnd"/>
            <w:r w:rsidRPr="00B32AE4">
              <w:rPr>
                <w:rFonts w:eastAsia="Calibri"/>
                <w:szCs w:val="28"/>
                <w:lang w:val="en-US"/>
              </w:rPr>
              <w:t xml:space="preserve"> contract</w:t>
            </w:r>
          </w:p>
        </w:tc>
        <w:tc>
          <w:tcPr>
            <w:tcW w:w="4786" w:type="dxa"/>
          </w:tcPr>
          <w:p w:rsidR="00B32AE4" w:rsidRPr="00B32AE4" w:rsidRDefault="00B32AE4" w:rsidP="00B32AE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bookmarkEnd w:id="0"/>
    </w:tbl>
    <w:p w:rsidR="00B32AE4" w:rsidRDefault="00B32AE4" w:rsidP="00B32AE4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32AE4" w:rsidRDefault="00784873" w:rsidP="00784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Прочитайте диалог урока 2 в учебнике (стр. 37- 40). </w:t>
      </w:r>
    </w:p>
    <w:p w:rsidR="00784873" w:rsidRDefault="00784873" w:rsidP="00784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Прослушайте диалог в записи. </w:t>
      </w:r>
    </w:p>
    <w:p w:rsidR="00784873" w:rsidRDefault="00784873" w:rsidP="00784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Запишите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диалога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слов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So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tell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me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what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are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your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three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main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strengths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” </w:t>
      </w:r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. 38 </w:t>
      </w:r>
      <w:r>
        <w:rPr>
          <w:rFonts w:ascii="Times New Roman" w:hAnsi="Times New Roman" w:cs="Times New Roman"/>
          <w:bCs/>
          <w:sz w:val="28"/>
          <w:szCs w:val="28"/>
        </w:rPr>
        <w:t>до</w:t>
      </w:r>
      <w:r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CDA">
        <w:rPr>
          <w:rFonts w:ascii="Times New Roman" w:hAnsi="Times New Roman" w:cs="Times New Roman"/>
          <w:bCs/>
          <w:sz w:val="28"/>
          <w:szCs w:val="28"/>
        </w:rPr>
        <w:t>конца</w:t>
      </w:r>
      <w:r w:rsidR="001D2CDA"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CDA">
        <w:rPr>
          <w:rFonts w:ascii="Times New Roman" w:hAnsi="Times New Roman" w:cs="Times New Roman"/>
          <w:bCs/>
          <w:sz w:val="28"/>
          <w:szCs w:val="28"/>
        </w:rPr>
        <w:t>диалога</w:t>
      </w:r>
      <w:r w:rsidR="001D2CDA" w:rsidRPr="001D2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CDA">
        <w:rPr>
          <w:rFonts w:ascii="Times New Roman" w:hAnsi="Times New Roman" w:cs="Times New Roman"/>
          <w:bCs/>
          <w:sz w:val="28"/>
          <w:szCs w:val="28"/>
        </w:rPr>
        <w:t>стр</w:t>
      </w:r>
      <w:r w:rsidR="001D2CDA" w:rsidRPr="001D2CDA">
        <w:rPr>
          <w:rFonts w:ascii="Times New Roman" w:hAnsi="Times New Roman" w:cs="Times New Roman"/>
          <w:bCs/>
          <w:sz w:val="28"/>
          <w:szCs w:val="28"/>
        </w:rPr>
        <w:t>. 40</w:t>
      </w:r>
      <w:r w:rsidR="001D2CDA">
        <w:rPr>
          <w:rFonts w:ascii="Times New Roman" w:hAnsi="Times New Roman" w:cs="Times New Roman"/>
          <w:bCs/>
          <w:sz w:val="28"/>
          <w:szCs w:val="28"/>
        </w:rPr>
        <w:t xml:space="preserve"> в свои тетради. </w:t>
      </w:r>
    </w:p>
    <w:p w:rsidR="001D2CDA" w:rsidRDefault="00B32AE4" w:rsidP="00784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Прочитайте эту часть диалога ещё раз, прослушайте её в записи.</w:t>
      </w:r>
    </w:p>
    <w:p w:rsidR="00B32AE4" w:rsidRDefault="00B32AE4" w:rsidP="00B32AE4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32AE4" w:rsidRPr="00B32AE4" w:rsidRDefault="00B32AE4" w:rsidP="00B32AE4">
      <w:pPr>
        <w:pStyle w:val="a3"/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32AE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Домашнее задание: подготовить часть диалога стр. 38 – 40 на контрольное чтение (по ролям)</w:t>
      </w:r>
    </w:p>
    <w:p w:rsidR="00B32AE4" w:rsidRPr="001D2CDA" w:rsidRDefault="00B32AE4" w:rsidP="00B32AE4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24EB7" w:rsidRPr="001D2CDA" w:rsidRDefault="00224EB7"/>
    <w:sectPr w:rsidR="00224EB7" w:rsidRPr="001D2CDA" w:rsidSect="007848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F09"/>
    <w:multiLevelType w:val="hybridMultilevel"/>
    <w:tmpl w:val="ABC8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85582"/>
    <w:multiLevelType w:val="hybridMultilevel"/>
    <w:tmpl w:val="D10A0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73"/>
    <w:rsid w:val="001D2CDA"/>
    <w:rsid w:val="00224EB7"/>
    <w:rsid w:val="004C2E19"/>
    <w:rsid w:val="00784873"/>
    <w:rsid w:val="00B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73"/>
    <w:pPr>
      <w:ind w:left="720"/>
      <w:contextualSpacing/>
    </w:pPr>
  </w:style>
  <w:style w:type="table" w:styleId="a4">
    <w:name w:val="Table Grid"/>
    <w:basedOn w:val="a1"/>
    <w:uiPriority w:val="59"/>
    <w:rsid w:val="00B32AE4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73"/>
    <w:pPr>
      <w:ind w:left="720"/>
      <w:contextualSpacing/>
    </w:pPr>
  </w:style>
  <w:style w:type="table" w:styleId="a4">
    <w:name w:val="Table Grid"/>
    <w:basedOn w:val="a1"/>
    <w:uiPriority w:val="59"/>
    <w:rsid w:val="00B32AE4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2020-10-21T04:19:00Z</dcterms:created>
  <dcterms:modified xsi:type="dcterms:W3CDTF">2020-10-21T05:28:00Z</dcterms:modified>
</cp:coreProperties>
</file>