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75" w:rsidRPr="001F7E94" w:rsidRDefault="00CF6D75" w:rsidP="008F2133">
      <w:pPr>
        <w:shd w:val="clear" w:color="auto" w:fill="FFFFFF"/>
        <w:spacing w:before="105" w:after="105"/>
        <w:jc w:val="center"/>
        <w:outlineLvl w:val="1"/>
        <w:rPr>
          <w:b/>
          <w:bCs/>
          <w:color w:val="000000"/>
          <w:sz w:val="32"/>
        </w:rPr>
      </w:pPr>
      <w:r w:rsidRPr="001F7E94">
        <w:rPr>
          <w:b/>
          <w:bCs/>
          <w:color w:val="000000"/>
          <w:sz w:val="32"/>
        </w:rPr>
        <w:t>Тема: Органы управления безопасностью труда,</w:t>
      </w:r>
      <w:r w:rsidR="001F7E94" w:rsidRPr="001F7E94">
        <w:rPr>
          <w:b/>
          <w:bCs/>
          <w:color w:val="000000"/>
          <w:sz w:val="32"/>
        </w:rPr>
        <w:t xml:space="preserve"> надзора и </w:t>
      </w:r>
      <w:proofErr w:type="gramStart"/>
      <w:r w:rsidR="001F7E94" w:rsidRPr="001F7E94">
        <w:rPr>
          <w:b/>
          <w:bCs/>
          <w:color w:val="000000"/>
          <w:sz w:val="32"/>
        </w:rPr>
        <w:t>контроля за</w:t>
      </w:r>
      <w:proofErr w:type="gramEnd"/>
      <w:r w:rsidR="001F7E94" w:rsidRPr="001F7E94">
        <w:rPr>
          <w:b/>
          <w:bCs/>
          <w:color w:val="000000"/>
          <w:sz w:val="32"/>
        </w:rPr>
        <w:t xml:space="preserve"> охраной труда</w:t>
      </w:r>
    </w:p>
    <w:p w:rsidR="001F7E94" w:rsidRDefault="001F7E94" w:rsidP="008F2133">
      <w:pPr>
        <w:shd w:val="clear" w:color="auto" w:fill="FFFFFF"/>
        <w:spacing w:before="105" w:after="105"/>
        <w:jc w:val="center"/>
        <w:outlineLvl w:val="1"/>
        <w:rPr>
          <w:b/>
          <w:bCs/>
          <w:color w:val="000000"/>
        </w:rPr>
      </w:pPr>
    </w:p>
    <w:p w:rsidR="008F2133" w:rsidRPr="001F7E94" w:rsidRDefault="00CF6D75" w:rsidP="008F2133">
      <w:pPr>
        <w:shd w:val="clear" w:color="auto" w:fill="FFFFFF"/>
        <w:spacing w:before="105" w:after="105"/>
        <w:jc w:val="center"/>
        <w:outlineLvl w:val="1"/>
        <w:rPr>
          <w:b/>
          <w:bCs/>
          <w:color w:val="000000"/>
          <w:u w:val="single"/>
        </w:rPr>
      </w:pPr>
      <w:r w:rsidRPr="001F7E94">
        <w:rPr>
          <w:b/>
          <w:bCs/>
          <w:color w:val="000000"/>
          <w:u w:val="single"/>
        </w:rPr>
        <w:t>Государственное управление охраной труда</w:t>
      </w:r>
    </w:p>
    <w:p w:rsidR="008F2133" w:rsidRDefault="008F2133" w:rsidP="00AA42C6">
      <w:pPr>
        <w:shd w:val="clear" w:color="auto" w:fill="FFFFFF"/>
        <w:spacing w:before="100" w:beforeAutospacing="1" w:after="100" w:afterAutospacing="1" w:line="270" w:lineRule="atLeast"/>
        <w:rPr>
          <w:b/>
          <w:bCs/>
          <w:color w:val="1E1E1E"/>
          <w:bdr w:val="none" w:sz="0" w:space="0" w:color="auto" w:frame="1"/>
        </w:rPr>
      </w:pPr>
      <w:r w:rsidRPr="008F2133">
        <w:rPr>
          <w:color w:val="000000"/>
        </w:rPr>
        <w:t>    </w:t>
      </w:r>
      <w:bookmarkStart w:id="0" w:name="l70"/>
      <w:bookmarkEnd w:id="0"/>
      <w:r w:rsidRPr="008F2133">
        <w:rPr>
          <w:color w:val="000000"/>
        </w:rPr>
        <w:t>    </w:t>
      </w:r>
      <w:r w:rsidRPr="001F7E94">
        <w:rPr>
          <w:bCs/>
          <w:color w:val="000000"/>
        </w:rPr>
        <w:t>Государственное управление охраной труда является одним из основных направлений государственной политики в области охраны труда, сущность которой состоит в создании условий, обеспечивающих достойную жизнь и свободное развитие человека, охрану труда и здоровья людей. Подробнее об этом - в представленном материале.</w:t>
      </w:r>
      <w:r w:rsidRPr="008F2133">
        <w:rPr>
          <w:color w:val="000000"/>
        </w:rPr>
        <w:br/>
        <w:t> </w:t>
      </w:r>
      <w:r w:rsidRPr="008F2133">
        <w:rPr>
          <w:color w:val="000000"/>
        </w:rPr>
        <w:br/>
      </w:r>
      <w:hyperlink r:id="rId7" w:history="1">
        <w:r w:rsidR="00AA42C6" w:rsidRPr="00621DD8">
          <w:rPr>
            <w:rStyle w:val="a3"/>
            <w:b/>
            <w:bCs/>
            <w:bdr w:val="none" w:sz="0" w:space="0" w:color="auto" w:frame="1"/>
          </w:rPr>
          <w:t>https://www.protrud.com/государственный-надзор-и-контроль-за-охраной-труда/</w:t>
        </w:r>
      </w:hyperlink>
    </w:p>
    <w:p w:rsidR="00AA42C6" w:rsidRDefault="00AA42C6" w:rsidP="00AA42C6">
      <w:pPr>
        <w:shd w:val="clear" w:color="auto" w:fill="FFFFFF"/>
        <w:spacing w:before="100" w:beforeAutospacing="1" w:after="100" w:afterAutospacing="1" w:line="270" w:lineRule="atLeast"/>
        <w:rPr>
          <w:b/>
          <w:bCs/>
          <w:color w:val="1E1E1E"/>
          <w:bdr w:val="none" w:sz="0" w:space="0" w:color="auto" w:frame="1"/>
        </w:rPr>
      </w:pPr>
      <w:r>
        <w:rPr>
          <w:b/>
          <w:bCs/>
          <w:color w:val="1E1E1E"/>
          <w:bdr w:val="none" w:sz="0" w:space="0" w:color="auto" w:frame="1"/>
        </w:rPr>
        <w:t>Используя материал лекции, дайте пояснения следующим понятиям: (письменно в тетради)</w:t>
      </w:r>
    </w:p>
    <w:p w:rsidR="00AA42C6" w:rsidRPr="00AA42C6" w:rsidRDefault="00AA42C6" w:rsidP="00AA42C6">
      <w:pPr>
        <w:shd w:val="clear" w:color="auto" w:fill="FFFFFF"/>
        <w:spacing w:line="360" w:lineRule="atLeast"/>
        <w:rPr>
          <w:color w:val="000000"/>
        </w:rPr>
      </w:pPr>
      <w:r w:rsidRPr="00AA42C6">
        <w:rPr>
          <w:bCs/>
          <w:color w:val="000000"/>
        </w:rPr>
        <w:t>Государственный надзор и контроль в сфере охраны труда</w:t>
      </w:r>
      <w:r w:rsidRPr="00AA42C6">
        <w:rPr>
          <w:color w:val="000000"/>
        </w:rPr>
        <w:t>  </w:t>
      </w:r>
    </w:p>
    <w:p w:rsidR="00AA42C6" w:rsidRPr="00AA42C6" w:rsidRDefault="00AA42C6" w:rsidP="00AA42C6">
      <w:pPr>
        <w:shd w:val="clear" w:color="auto" w:fill="FFFFFF"/>
        <w:spacing w:line="360" w:lineRule="atLeast"/>
        <w:rPr>
          <w:color w:val="000000"/>
        </w:rPr>
      </w:pPr>
      <w:r w:rsidRPr="00AA42C6">
        <w:rPr>
          <w:bCs/>
          <w:color w:val="000000"/>
        </w:rPr>
        <w:t>Федеральная инспекция труда</w:t>
      </w:r>
      <w:r>
        <w:rPr>
          <w:color w:val="000000"/>
        </w:rPr>
        <w:t> </w:t>
      </w:r>
      <w:r w:rsidRPr="00AA42C6">
        <w:rPr>
          <w:color w:val="000000"/>
        </w:rPr>
        <w:t> </w:t>
      </w:r>
    </w:p>
    <w:p w:rsidR="00AA42C6" w:rsidRPr="00AA42C6" w:rsidRDefault="00AA42C6" w:rsidP="00AA42C6">
      <w:pPr>
        <w:shd w:val="clear" w:color="auto" w:fill="FFFFFF"/>
        <w:spacing w:line="360" w:lineRule="atLeast"/>
        <w:rPr>
          <w:color w:val="000000"/>
        </w:rPr>
      </w:pPr>
      <w:r w:rsidRPr="00AA42C6">
        <w:rPr>
          <w:bCs/>
          <w:color w:val="000000"/>
        </w:rPr>
        <w:t>Государственный инспектор труда</w:t>
      </w:r>
      <w:r>
        <w:rPr>
          <w:color w:val="000000"/>
        </w:rPr>
        <w:t> </w:t>
      </w:r>
    </w:p>
    <w:p w:rsidR="00AA42C6" w:rsidRPr="00AA42C6" w:rsidRDefault="00AA42C6" w:rsidP="00AA42C6">
      <w:pPr>
        <w:shd w:val="clear" w:color="auto" w:fill="FFFFFF"/>
        <w:spacing w:line="360" w:lineRule="atLeast"/>
        <w:rPr>
          <w:color w:val="000000"/>
        </w:rPr>
      </w:pPr>
      <w:r w:rsidRPr="00AA42C6">
        <w:rPr>
          <w:color w:val="000000"/>
        </w:rPr>
        <w:t> </w:t>
      </w:r>
      <w:proofErr w:type="spellStart"/>
      <w:r w:rsidRPr="00AA42C6">
        <w:rPr>
          <w:bCs/>
          <w:color w:val="000000"/>
        </w:rPr>
        <w:t>Ростехнадзор</w:t>
      </w:r>
      <w:proofErr w:type="spellEnd"/>
    </w:p>
    <w:p w:rsidR="00AA42C6" w:rsidRPr="00AA42C6" w:rsidRDefault="00AA42C6" w:rsidP="00AA42C6">
      <w:pPr>
        <w:shd w:val="clear" w:color="auto" w:fill="FFFFFF"/>
        <w:spacing w:line="360" w:lineRule="atLeast"/>
        <w:rPr>
          <w:color w:val="000000"/>
        </w:rPr>
      </w:pPr>
      <w:proofErr w:type="spellStart"/>
      <w:r w:rsidRPr="00AA42C6">
        <w:rPr>
          <w:bCs/>
          <w:color w:val="000000"/>
        </w:rPr>
        <w:t>Роспотребнадзор</w:t>
      </w:r>
      <w:proofErr w:type="spellEnd"/>
    </w:p>
    <w:p w:rsidR="00AA42C6" w:rsidRDefault="00AA42C6" w:rsidP="00AA42C6">
      <w:pPr>
        <w:shd w:val="clear" w:color="auto" w:fill="FFFFFF"/>
        <w:spacing w:line="360" w:lineRule="atLeast"/>
        <w:rPr>
          <w:bCs/>
          <w:color w:val="000000"/>
        </w:rPr>
      </w:pPr>
      <w:r w:rsidRPr="00AA42C6">
        <w:rPr>
          <w:bCs/>
          <w:color w:val="000000"/>
        </w:rPr>
        <w:t>Прокуратура РФ</w:t>
      </w:r>
    </w:p>
    <w:p w:rsidR="001F7E94" w:rsidRPr="00AA42C6" w:rsidRDefault="001F7E94" w:rsidP="00AA42C6">
      <w:pPr>
        <w:shd w:val="clear" w:color="auto" w:fill="FFFFFF"/>
        <w:spacing w:line="360" w:lineRule="atLeast"/>
        <w:rPr>
          <w:color w:val="000000"/>
        </w:rPr>
      </w:pPr>
    </w:p>
    <w:p w:rsidR="00CF6D75" w:rsidRPr="001F7E94" w:rsidRDefault="00CF6D75" w:rsidP="00CF6D75">
      <w:pPr>
        <w:jc w:val="center"/>
        <w:textAlignment w:val="baseline"/>
        <w:outlineLvl w:val="1"/>
        <w:rPr>
          <w:b/>
          <w:bCs/>
          <w:color w:val="1E1E1E"/>
          <w:u w:val="single"/>
        </w:rPr>
      </w:pPr>
      <w:r w:rsidRPr="001F7E94">
        <w:rPr>
          <w:b/>
          <w:bCs/>
          <w:color w:val="1E1E1E"/>
          <w:u w:val="single"/>
          <w:bdr w:val="none" w:sz="0" w:space="0" w:color="auto" w:frame="1"/>
        </w:rPr>
        <w:t xml:space="preserve">Надзор и </w:t>
      </w:r>
      <w:proofErr w:type="gramStart"/>
      <w:r w:rsidRPr="001F7E94">
        <w:rPr>
          <w:b/>
          <w:bCs/>
          <w:color w:val="1E1E1E"/>
          <w:u w:val="single"/>
          <w:bdr w:val="none" w:sz="0" w:space="0" w:color="auto" w:frame="1"/>
        </w:rPr>
        <w:t>контроль за</w:t>
      </w:r>
      <w:proofErr w:type="gramEnd"/>
      <w:r w:rsidRPr="001F7E94">
        <w:rPr>
          <w:b/>
          <w:bCs/>
          <w:color w:val="1E1E1E"/>
          <w:u w:val="single"/>
          <w:bdr w:val="none" w:sz="0" w:space="0" w:color="auto" w:frame="1"/>
        </w:rPr>
        <w:t xml:space="preserve"> охраной труда</w:t>
      </w:r>
    </w:p>
    <w:p w:rsidR="00CF6D75" w:rsidRPr="00F748A5" w:rsidRDefault="00CF6D75" w:rsidP="00CF6D75">
      <w:pPr>
        <w:spacing w:after="315"/>
        <w:textAlignment w:val="baseline"/>
        <w:rPr>
          <w:color w:val="1E1E1E"/>
        </w:rPr>
      </w:pPr>
    </w:p>
    <w:p w:rsidR="00CF6D75" w:rsidRPr="00F748A5" w:rsidRDefault="00CF6D75" w:rsidP="00CF6D75">
      <w:pPr>
        <w:textAlignment w:val="baseline"/>
        <w:rPr>
          <w:color w:val="1E1E1E"/>
        </w:rPr>
      </w:pPr>
      <w:r w:rsidRPr="00F748A5">
        <w:rPr>
          <w:b/>
          <w:bCs/>
          <w:color w:val="1E1E1E"/>
          <w:bdr w:val="none" w:sz="0" w:space="0" w:color="auto" w:frame="1"/>
        </w:rPr>
        <w:t>Организация безопасной работы, надзор и контроль в области охраны труда во всех подразделениях предприятия возложены на соответствующую службу. Для этого специалисты по безопасности труда:</w:t>
      </w:r>
    </w:p>
    <w:p w:rsidR="00CF6D75" w:rsidRPr="00F748A5" w:rsidRDefault="00CF6D75" w:rsidP="00CF6D75">
      <w:pPr>
        <w:textAlignment w:val="baseline"/>
        <w:rPr>
          <w:color w:val="1E1E1E"/>
        </w:rPr>
      </w:pPr>
      <w:r w:rsidRPr="00F748A5">
        <w:rPr>
          <w:color w:val="FF6600"/>
          <w:bdr w:val="none" w:sz="0" w:space="0" w:color="auto" w:frame="1"/>
        </w:rPr>
        <w:t>1.</w:t>
      </w:r>
      <w:r w:rsidRPr="00F748A5">
        <w:rPr>
          <w:color w:val="1E1E1E"/>
        </w:rPr>
        <w:t> Регулярно проводят проверки:</w:t>
      </w:r>
    </w:p>
    <w:p w:rsidR="00CF6D75" w:rsidRPr="00F748A5" w:rsidRDefault="00CF6D75" w:rsidP="00CF6D75">
      <w:pPr>
        <w:textAlignment w:val="baseline"/>
        <w:rPr>
          <w:color w:val="1E1E1E"/>
        </w:rPr>
      </w:pPr>
      <w:r w:rsidRPr="00F748A5">
        <w:rPr>
          <w:color w:val="FF6600"/>
          <w:bdr w:val="none" w:sz="0" w:space="0" w:color="auto" w:frame="1"/>
        </w:rPr>
        <w:t>•</w:t>
      </w:r>
      <w:r w:rsidRPr="00F748A5">
        <w:rPr>
          <w:color w:val="1E1E1E"/>
        </w:rPr>
        <w:t> состояния оборудования, территории, сооружений;</w:t>
      </w:r>
      <w:r w:rsidRPr="00F748A5">
        <w:rPr>
          <w:color w:val="1E1E1E"/>
        </w:rPr>
        <w:br/>
      </w:r>
      <w:r w:rsidRPr="00F748A5">
        <w:rPr>
          <w:color w:val="FF6600"/>
          <w:bdr w:val="none" w:sz="0" w:space="0" w:color="auto" w:frame="1"/>
        </w:rPr>
        <w:t>•</w:t>
      </w:r>
      <w:r w:rsidRPr="00F748A5">
        <w:rPr>
          <w:color w:val="1E1E1E"/>
        </w:rPr>
        <w:t> правильности ведения документации по ОТ;</w:t>
      </w:r>
      <w:r w:rsidRPr="00F748A5">
        <w:rPr>
          <w:color w:val="1E1E1E"/>
        </w:rPr>
        <w:br/>
      </w:r>
      <w:r w:rsidRPr="00F748A5">
        <w:rPr>
          <w:color w:val="FF6600"/>
          <w:bdr w:val="none" w:sz="0" w:space="0" w:color="auto" w:frame="1"/>
        </w:rPr>
        <w:t>•</w:t>
      </w:r>
      <w:r w:rsidRPr="00F748A5">
        <w:rPr>
          <w:color w:val="1E1E1E"/>
        </w:rPr>
        <w:t xml:space="preserve"> наличия </w:t>
      </w:r>
      <w:proofErr w:type="gramStart"/>
      <w:r w:rsidRPr="00F748A5">
        <w:rPr>
          <w:color w:val="1E1E1E"/>
        </w:rPr>
        <w:t>СИЗ</w:t>
      </w:r>
      <w:proofErr w:type="gramEnd"/>
      <w:r w:rsidRPr="00F748A5">
        <w:rPr>
          <w:color w:val="1E1E1E"/>
        </w:rPr>
        <w:t xml:space="preserve"> и адекватного их использования работниками;</w:t>
      </w:r>
      <w:r w:rsidRPr="00F748A5">
        <w:rPr>
          <w:color w:val="1E1E1E"/>
        </w:rPr>
        <w:br/>
      </w:r>
      <w:r w:rsidRPr="00F748A5">
        <w:rPr>
          <w:color w:val="FF6600"/>
          <w:bdr w:val="none" w:sz="0" w:space="0" w:color="auto" w:frame="1"/>
        </w:rPr>
        <w:t>•</w:t>
      </w:r>
      <w:r w:rsidRPr="00F748A5">
        <w:rPr>
          <w:color w:val="1E1E1E"/>
        </w:rPr>
        <w:t> качества обучения по ОТ, применения работниками безопасных приемов труда;</w:t>
      </w:r>
    </w:p>
    <w:p w:rsidR="00CF6D75" w:rsidRPr="00F748A5" w:rsidRDefault="00CF6D75" w:rsidP="00CF6D75">
      <w:pPr>
        <w:textAlignment w:val="baseline"/>
        <w:rPr>
          <w:color w:val="1E1E1E"/>
        </w:rPr>
      </w:pPr>
      <w:r w:rsidRPr="00F748A5">
        <w:rPr>
          <w:color w:val="FF6600"/>
          <w:bdr w:val="none" w:sz="0" w:space="0" w:color="auto" w:frame="1"/>
        </w:rPr>
        <w:t>2.</w:t>
      </w:r>
      <w:r w:rsidRPr="00F748A5">
        <w:rPr>
          <w:color w:val="1E1E1E"/>
        </w:rPr>
        <w:t> Анализируют существующие и возможные опасности, ведут учет НС и ПЗ, участвуют в аттестации и сертификации рабочих мест, оборудования, производственных процессов.</w:t>
      </w:r>
    </w:p>
    <w:p w:rsidR="00CF6D75" w:rsidRPr="00F748A5" w:rsidRDefault="00CF6D75" w:rsidP="00CF6D75">
      <w:pPr>
        <w:textAlignment w:val="baseline"/>
        <w:rPr>
          <w:color w:val="1E1E1E"/>
        </w:rPr>
      </w:pPr>
      <w:r w:rsidRPr="00F748A5">
        <w:rPr>
          <w:color w:val="FF6600"/>
          <w:bdr w:val="none" w:sz="0" w:space="0" w:color="auto" w:frame="1"/>
        </w:rPr>
        <w:t>3.</w:t>
      </w:r>
      <w:r w:rsidRPr="00F748A5">
        <w:rPr>
          <w:color w:val="1E1E1E"/>
        </w:rPr>
        <w:t xml:space="preserve"> Составляют списки должностей, видов работ по подразделениям, на которые требуются инструкции </w:t>
      </w:r>
      <w:proofErr w:type="gramStart"/>
      <w:r w:rsidRPr="00F748A5">
        <w:rPr>
          <w:color w:val="1E1E1E"/>
        </w:rPr>
        <w:t>по</w:t>
      </w:r>
      <w:proofErr w:type="gramEnd"/>
      <w:r w:rsidRPr="00F748A5">
        <w:rPr>
          <w:color w:val="1E1E1E"/>
        </w:rPr>
        <w:t xml:space="preserve"> ОТ.</w:t>
      </w:r>
    </w:p>
    <w:p w:rsidR="00CF6D75" w:rsidRPr="00F748A5" w:rsidRDefault="00CF6D75" w:rsidP="00CF6D75">
      <w:pPr>
        <w:textAlignment w:val="baseline"/>
        <w:rPr>
          <w:color w:val="1E1E1E"/>
        </w:rPr>
      </w:pPr>
      <w:r w:rsidRPr="00F748A5">
        <w:rPr>
          <w:color w:val="FF6600"/>
          <w:bdr w:val="none" w:sz="0" w:space="0" w:color="auto" w:frame="1"/>
        </w:rPr>
        <w:t>4. </w:t>
      </w:r>
      <w:r w:rsidRPr="00F748A5">
        <w:rPr>
          <w:color w:val="1E1E1E"/>
        </w:rPr>
        <w:t>Разрабатывают мероприятия по предотвращению опасных ситуаций, снижению влияния на трудящихся производственных опасностей и вредностей.</w:t>
      </w:r>
    </w:p>
    <w:p w:rsidR="00CF6D75" w:rsidRPr="00F748A5" w:rsidRDefault="00CF6D75" w:rsidP="00CF6D75">
      <w:pPr>
        <w:textAlignment w:val="baseline"/>
        <w:rPr>
          <w:color w:val="1E1E1E"/>
        </w:rPr>
      </w:pPr>
      <w:r w:rsidRPr="00F748A5">
        <w:rPr>
          <w:color w:val="FF6600"/>
          <w:bdr w:val="none" w:sz="0" w:space="0" w:color="auto" w:frame="1"/>
        </w:rPr>
        <w:t>5.</w:t>
      </w:r>
      <w:r w:rsidRPr="00F748A5">
        <w:rPr>
          <w:color w:val="1E1E1E"/>
        </w:rPr>
        <w:t xml:space="preserve"> Оказывают методическую помощь по ОТ подразделениям: снабжают их инструкциями, правилами, нормативами, журналами, помогают составлять списки на медосмотры, </w:t>
      </w:r>
      <w:proofErr w:type="gramStart"/>
      <w:r w:rsidRPr="00F748A5">
        <w:rPr>
          <w:color w:val="1E1E1E"/>
        </w:rPr>
        <w:t>СИЗ</w:t>
      </w:r>
      <w:proofErr w:type="gramEnd"/>
      <w:r w:rsidRPr="00F748A5">
        <w:rPr>
          <w:color w:val="1E1E1E"/>
        </w:rPr>
        <w:t>, предоставляют льготы и др.</w:t>
      </w:r>
    </w:p>
    <w:p w:rsidR="00CF6D75" w:rsidRPr="00F748A5" w:rsidRDefault="00CF6D75" w:rsidP="00CF6D75">
      <w:pPr>
        <w:textAlignment w:val="baseline"/>
        <w:rPr>
          <w:color w:val="1E1E1E"/>
        </w:rPr>
      </w:pPr>
      <w:r w:rsidRPr="00F748A5">
        <w:rPr>
          <w:color w:val="FF6600"/>
          <w:bdr w:val="none" w:sz="0" w:space="0" w:color="auto" w:frame="1"/>
        </w:rPr>
        <w:t>6.</w:t>
      </w:r>
      <w:r w:rsidRPr="00F748A5">
        <w:rPr>
          <w:color w:val="1E1E1E"/>
        </w:rPr>
        <w:t> Организовывают обучение рабочих и ИТР, участвуют в комиссиях по проверке знаний.</w:t>
      </w:r>
    </w:p>
    <w:p w:rsidR="00CF6D75" w:rsidRPr="00F748A5" w:rsidRDefault="00CF6D75" w:rsidP="00CF6D75">
      <w:pPr>
        <w:textAlignment w:val="baseline"/>
        <w:rPr>
          <w:color w:val="1E1E1E"/>
        </w:rPr>
      </w:pPr>
      <w:r w:rsidRPr="00F748A5">
        <w:rPr>
          <w:color w:val="FF6600"/>
          <w:bdr w:val="none" w:sz="0" w:space="0" w:color="auto" w:frame="1"/>
        </w:rPr>
        <w:t>7.</w:t>
      </w:r>
      <w:r w:rsidRPr="00F748A5">
        <w:rPr>
          <w:color w:val="1E1E1E"/>
        </w:rPr>
        <w:t> Участвуют в подготовке документации: коллективного договора, приказов, распоряжений, согласовывают и визируют проекты, порядки и др.</w:t>
      </w:r>
    </w:p>
    <w:p w:rsidR="00CF6D75" w:rsidRPr="00F748A5" w:rsidRDefault="00CF6D75" w:rsidP="00CF6D75">
      <w:pPr>
        <w:textAlignment w:val="baseline"/>
        <w:rPr>
          <w:color w:val="1E1E1E"/>
        </w:rPr>
      </w:pPr>
      <w:r w:rsidRPr="00F748A5">
        <w:rPr>
          <w:color w:val="FF6600"/>
          <w:bdr w:val="none" w:sz="0" w:space="0" w:color="auto" w:frame="1"/>
        </w:rPr>
        <w:t>8.</w:t>
      </w:r>
      <w:r w:rsidRPr="00F748A5">
        <w:rPr>
          <w:color w:val="1E1E1E"/>
        </w:rPr>
        <w:t xml:space="preserve"> Участвуют в работе комиссий по приемке оборудования из ремонта, введению в эксплуатацию законченных объектов строительства, приемке заказанных у поставщиков спецодежды и </w:t>
      </w:r>
      <w:proofErr w:type="gramStart"/>
      <w:r w:rsidRPr="00F748A5">
        <w:rPr>
          <w:color w:val="1E1E1E"/>
        </w:rPr>
        <w:t>СИЗ</w:t>
      </w:r>
      <w:proofErr w:type="gramEnd"/>
      <w:r w:rsidRPr="00F748A5">
        <w:rPr>
          <w:color w:val="1E1E1E"/>
        </w:rPr>
        <w:t>, др.</w:t>
      </w:r>
    </w:p>
    <w:p w:rsidR="00CF6D75" w:rsidRPr="00F748A5" w:rsidRDefault="00CF6D75" w:rsidP="00CF6D75">
      <w:pPr>
        <w:textAlignment w:val="baseline"/>
        <w:rPr>
          <w:color w:val="1E1E1E"/>
        </w:rPr>
      </w:pPr>
      <w:r w:rsidRPr="00F748A5">
        <w:rPr>
          <w:color w:val="FF6600"/>
          <w:bdr w:val="none" w:sz="0" w:space="0" w:color="auto" w:frame="1"/>
        </w:rPr>
        <w:t>9. </w:t>
      </w:r>
      <w:r w:rsidRPr="00F748A5">
        <w:rPr>
          <w:color w:val="1E1E1E"/>
        </w:rPr>
        <w:t>Проводят вводные инструктажи.</w:t>
      </w:r>
    </w:p>
    <w:p w:rsidR="00CF6D75" w:rsidRPr="00F748A5" w:rsidRDefault="00CF6D75" w:rsidP="00CF6D75">
      <w:pPr>
        <w:textAlignment w:val="baseline"/>
        <w:rPr>
          <w:color w:val="1E1E1E"/>
        </w:rPr>
      </w:pPr>
      <w:r w:rsidRPr="00F748A5">
        <w:rPr>
          <w:color w:val="FF6600"/>
          <w:bdr w:val="none" w:sz="0" w:space="0" w:color="auto" w:frame="1"/>
        </w:rPr>
        <w:t>10. </w:t>
      </w:r>
      <w:r w:rsidRPr="00F748A5">
        <w:rPr>
          <w:color w:val="1E1E1E"/>
        </w:rPr>
        <w:t xml:space="preserve">Составляют и вовремя сдают отчетность </w:t>
      </w:r>
      <w:proofErr w:type="gramStart"/>
      <w:r w:rsidRPr="00F748A5">
        <w:rPr>
          <w:color w:val="1E1E1E"/>
        </w:rPr>
        <w:t>по</w:t>
      </w:r>
      <w:proofErr w:type="gramEnd"/>
      <w:r w:rsidRPr="00F748A5">
        <w:rPr>
          <w:color w:val="1E1E1E"/>
        </w:rPr>
        <w:t xml:space="preserve"> ОТ.</w:t>
      </w:r>
    </w:p>
    <w:p w:rsidR="00CF6D75" w:rsidRPr="00F748A5" w:rsidRDefault="00CF6D75" w:rsidP="00CF6D75">
      <w:pPr>
        <w:textAlignment w:val="baseline"/>
        <w:rPr>
          <w:color w:val="1E1E1E"/>
        </w:rPr>
      </w:pPr>
      <w:r w:rsidRPr="00F748A5">
        <w:rPr>
          <w:color w:val="FF6600"/>
          <w:bdr w:val="none" w:sz="0" w:space="0" w:color="auto" w:frame="1"/>
        </w:rPr>
        <w:t>11.</w:t>
      </w:r>
      <w:r w:rsidRPr="00F748A5">
        <w:rPr>
          <w:color w:val="1E1E1E"/>
        </w:rPr>
        <w:t> Курируют использование средств фонда ОТ организации.</w:t>
      </w:r>
    </w:p>
    <w:p w:rsidR="00CF6D75" w:rsidRPr="00F748A5" w:rsidRDefault="00CF6D75" w:rsidP="00CF6D75">
      <w:pPr>
        <w:textAlignment w:val="baseline"/>
        <w:rPr>
          <w:color w:val="1E1E1E"/>
        </w:rPr>
      </w:pPr>
      <w:r w:rsidRPr="00F748A5">
        <w:rPr>
          <w:color w:val="FF6600"/>
          <w:bdr w:val="none" w:sz="0" w:space="0" w:color="auto" w:frame="1"/>
        </w:rPr>
        <w:t>12.</w:t>
      </w:r>
      <w:r w:rsidRPr="00F748A5">
        <w:rPr>
          <w:color w:val="1E1E1E"/>
        </w:rPr>
        <w:t xml:space="preserve"> Хранят документацию </w:t>
      </w:r>
      <w:proofErr w:type="gramStart"/>
      <w:r w:rsidRPr="00F748A5">
        <w:rPr>
          <w:color w:val="1E1E1E"/>
        </w:rPr>
        <w:t>по</w:t>
      </w:r>
      <w:proofErr w:type="gramEnd"/>
      <w:r w:rsidRPr="00F748A5">
        <w:rPr>
          <w:color w:val="1E1E1E"/>
        </w:rPr>
        <w:t xml:space="preserve"> ОТ.</w:t>
      </w:r>
    </w:p>
    <w:p w:rsidR="00CF6D75" w:rsidRPr="00F748A5" w:rsidRDefault="00CF6D75" w:rsidP="00CF6D75">
      <w:pPr>
        <w:textAlignment w:val="baseline"/>
        <w:rPr>
          <w:color w:val="1E1E1E"/>
        </w:rPr>
      </w:pPr>
    </w:p>
    <w:p w:rsidR="00CF6D75" w:rsidRPr="00F748A5" w:rsidRDefault="00CF6D75" w:rsidP="00CF6D75">
      <w:pPr>
        <w:spacing w:after="315"/>
        <w:textAlignment w:val="baseline"/>
        <w:rPr>
          <w:color w:val="1E1E1E"/>
        </w:rPr>
      </w:pPr>
      <w:r w:rsidRPr="00F748A5">
        <w:rPr>
          <w:color w:val="1E1E1E"/>
        </w:rPr>
        <w:lastRenderedPageBreak/>
        <w:t xml:space="preserve">Чтобы специалисты по безопасности могли проводить надзор и контроль за охраной труда во вверенных им подразделениях беспрепятственно, служба </w:t>
      </w:r>
      <w:proofErr w:type="gramStart"/>
      <w:r w:rsidRPr="00F748A5">
        <w:rPr>
          <w:color w:val="1E1E1E"/>
        </w:rPr>
        <w:t>ОТ</w:t>
      </w:r>
      <w:proofErr w:type="gramEnd"/>
      <w:r w:rsidRPr="00F748A5">
        <w:rPr>
          <w:color w:val="1E1E1E"/>
        </w:rPr>
        <w:t xml:space="preserve"> подчиняется </w:t>
      </w:r>
      <w:proofErr w:type="gramStart"/>
      <w:r w:rsidRPr="00F748A5">
        <w:rPr>
          <w:color w:val="1E1E1E"/>
        </w:rPr>
        <w:t>руководителю</w:t>
      </w:r>
      <w:proofErr w:type="gramEnd"/>
      <w:r w:rsidRPr="00F748A5">
        <w:rPr>
          <w:color w:val="1E1E1E"/>
        </w:rPr>
        <w:t xml:space="preserve"> предприятия или его заместителю с соответствующими должностными обязанностями. Поэтому проверять, как эта служба справляется со своими обязанностями, приходится другим организациям.</w:t>
      </w:r>
    </w:p>
    <w:p w:rsidR="00CF6D75" w:rsidRPr="00F748A5" w:rsidRDefault="00CF6D75" w:rsidP="00CF6D75">
      <w:pPr>
        <w:textAlignment w:val="baseline"/>
        <w:outlineLvl w:val="1"/>
        <w:rPr>
          <w:b/>
          <w:bCs/>
          <w:color w:val="1E1E1E"/>
        </w:rPr>
      </w:pPr>
      <w:r w:rsidRPr="00F748A5">
        <w:rPr>
          <w:b/>
          <w:bCs/>
          <w:color w:val="1E1E1E"/>
          <w:bdr w:val="none" w:sz="0" w:space="0" w:color="auto" w:frame="1"/>
        </w:rPr>
        <w:t xml:space="preserve">Виды надзора и </w:t>
      </w:r>
      <w:proofErr w:type="gramStart"/>
      <w:r w:rsidRPr="00F748A5">
        <w:rPr>
          <w:b/>
          <w:bCs/>
          <w:color w:val="1E1E1E"/>
          <w:bdr w:val="none" w:sz="0" w:space="0" w:color="auto" w:frame="1"/>
        </w:rPr>
        <w:t>контроля за</w:t>
      </w:r>
      <w:proofErr w:type="gramEnd"/>
      <w:r w:rsidRPr="00F748A5">
        <w:rPr>
          <w:b/>
          <w:bCs/>
          <w:color w:val="1E1E1E"/>
          <w:bdr w:val="none" w:sz="0" w:space="0" w:color="auto" w:frame="1"/>
        </w:rPr>
        <w:t xml:space="preserve"> безопасностью труда</w:t>
      </w:r>
    </w:p>
    <w:p w:rsidR="00CF6D75" w:rsidRPr="00F748A5" w:rsidRDefault="00CF6D75" w:rsidP="00CF6D75">
      <w:pPr>
        <w:spacing w:after="315"/>
        <w:textAlignment w:val="baseline"/>
        <w:rPr>
          <w:color w:val="1E1E1E"/>
        </w:rPr>
      </w:pPr>
      <w:r w:rsidRPr="00F748A5">
        <w:rPr>
          <w:color w:val="1E1E1E"/>
        </w:rPr>
        <w:t xml:space="preserve">В зависимости от принадлежности проверяющих организаций, в России существуют такие виды надзора и </w:t>
      </w:r>
      <w:proofErr w:type="gramStart"/>
      <w:r w:rsidRPr="00F748A5">
        <w:rPr>
          <w:color w:val="1E1E1E"/>
        </w:rPr>
        <w:t>контроля за</w:t>
      </w:r>
      <w:proofErr w:type="gramEnd"/>
      <w:r w:rsidRPr="00F748A5">
        <w:rPr>
          <w:color w:val="1E1E1E"/>
        </w:rPr>
        <w:t xml:space="preserve"> безопасностью труда:</w:t>
      </w:r>
    </w:p>
    <w:p w:rsidR="00CF6D75" w:rsidRPr="00F748A5" w:rsidRDefault="00CF6D75" w:rsidP="00CF6D75">
      <w:pPr>
        <w:textAlignment w:val="baseline"/>
        <w:rPr>
          <w:color w:val="1E1E1E"/>
        </w:rPr>
      </w:pPr>
      <w:r w:rsidRPr="00F748A5">
        <w:rPr>
          <w:b/>
          <w:bCs/>
          <w:color w:val="1E1E1E"/>
          <w:u w:val="single"/>
          <w:bdr w:val="none" w:sz="0" w:space="0" w:color="auto" w:frame="1"/>
        </w:rPr>
        <w:t>Государственный.</w:t>
      </w:r>
      <w:r w:rsidRPr="00F748A5">
        <w:rPr>
          <w:color w:val="1E1E1E"/>
          <w:u w:val="single"/>
          <w:bdr w:val="none" w:sz="0" w:space="0" w:color="auto" w:frame="1"/>
        </w:rPr>
        <w:t> </w:t>
      </w:r>
      <w:r w:rsidRPr="00F748A5">
        <w:rPr>
          <w:color w:val="1E1E1E"/>
        </w:rPr>
        <w:t xml:space="preserve">Государственный надзор за охраной труда ведут профильные инспекции и наделенные соответствующими полномочиями госорганы. Он осуществляется на </w:t>
      </w:r>
      <w:proofErr w:type="gramStart"/>
      <w:r w:rsidRPr="00F748A5">
        <w:rPr>
          <w:color w:val="1E1E1E"/>
        </w:rPr>
        <w:t>федеральном</w:t>
      </w:r>
      <w:proofErr w:type="gramEnd"/>
      <w:r w:rsidRPr="00F748A5">
        <w:rPr>
          <w:color w:val="1E1E1E"/>
        </w:rPr>
        <w:t xml:space="preserve"> и местных уровнях;</w:t>
      </w:r>
    </w:p>
    <w:p w:rsidR="00CF6D75" w:rsidRPr="00F748A5" w:rsidRDefault="00CF6D75" w:rsidP="00CF6D75">
      <w:pPr>
        <w:textAlignment w:val="baseline"/>
        <w:rPr>
          <w:color w:val="1E1E1E"/>
        </w:rPr>
      </w:pPr>
      <w:r w:rsidRPr="00F748A5">
        <w:rPr>
          <w:b/>
          <w:bCs/>
          <w:color w:val="1E1E1E"/>
          <w:u w:val="single"/>
          <w:bdr w:val="none" w:sz="0" w:space="0" w:color="auto" w:frame="1"/>
        </w:rPr>
        <w:t>Ведомственный.</w:t>
      </w:r>
      <w:r w:rsidRPr="00F748A5">
        <w:rPr>
          <w:color w:val="1E1E1E"/>
        </w:rPr>
        <w:t> Такой надзор и контроль в области охраны труда выполняют вышестоящие организации. Это могут быть ведомства, министерства, организации, которым подчиняется данная структура в системе предприятий (в холдинге, объединении, союзе и т. д.). Контрольные функции собственной службы ОТ организации также относятся к этой разновидности надзора;</w:t>
      </w:r>
    </w:p>
    <w:p w:rsidR="00CF6D75" w:rsidRPr="00F748A5" w:rsidRDefault="00CF6D75" w:rsidP="00CF6D75">
      <w:pPr>
        <w:textAlignment w:val="baseline"/>
        <w:rPr>
          <w:color w:val="1E1E1E"/>
        </w:rPr>
      </w:pPr>
      <w:r w:rsidRPr="00F748A5">
        <w:rPr>
          <w:b/>
          <w:bCs/>
          <w:color w:val="1E1E1E"/>
          <w:u w:val="single"/>
          <w:bdr w:val="none" w:sz="0" w:space="0" w:color="auto" w:frame="1"/>
        </w:rPr>
        <w:t>Общественный. </w:t>
      </w:r>
      <w:r w:rsidRPr="00F748A5">
        <w:rPr>
          <w:color w:val="1E1E1E"/>
        </w:rPr>
        <w:t xml:space="preserve">Благодаря демократическому развитию нашего общества, сегодня проверить, как работает этот вид надзора и </w:t>
      </w:r>
      <w:proofErr w:type="gramStart"/>
      <w:r w:rsidRPr="00F748A5">
        <w:rPr>
          <w:color w:val="1E1E1E"/>
        </w:rPr>
        <w:t>контроля за</w:t>
      </w:r>
      <w:proofErr w:type="gramEnd"/>
      <w:r w:rsidRPr="00F748A5">
        <w:rPr>
          <w:color w:val="1E1E1E"/>
        </w:rPr>
        <w:t xml:space="preserve"> безопасностью труда, может каждый желающий. Его ведут профсоюзные органы, разные фонды, общественные движения, партии, СМИ, отдельные граждане и уполномоченные трудовых коллективов по вопросам </w:t>
      </w:r>
      <w:proofErr w:type="gramStart"/>
      <w:r w:rsidRPr="00F748A5">
        <w:rPr>
          <w:color w:val="1E1E1E"/>
        </w:rPr>
        <w:t>ОТ</w:t>
      </w:r>
      <w:proofErr w:type="gramEnd"/>
      <w:r w:rsidRPr="00F748A5">
        <w:rPr>
          <w:color w:val="1E1E1E"/>
        </w:rPr>
        <w:t xml:space="preserve">. Общественный надзор и </w:t>
      </w:r>
      <w:proofErr w:type="gramStart"/>
      <w:r w:rsidRPr="00F748A5">
        <w:rPr>
          <w:color w:val="1E1E1E"/>
        </w:rPr>
        <w:t>контроль за</w:t>
      </w:r>
      <w:proofErr w:type="gramEnd"/>
      <w:r w:rsidRPr="00F748A5">
        <w:rPr>
          <w:color w:val="1E1E1E"/>
        </w:rPr>
        <w:t xml:space="preserve"> охраной труда предполагает максимальную открытость: его результаты часто получают широкую огласку, публикуются в СМИ и социальных сетях.</w:t>
      </w:r>
    </w:p>
    <w:p w:rsidR="00CF6D75" w:rsidRPr="00F748A5" w:rsidRDefault="00CF6D75" w:rsidP="00CF6D75">
      <w:pPr>
        <w:spacing w:after="315"/>
        <w:textAlignment w:val="baseline"/>
        <w:rPr>
          <w:color w:val="1E1E1E"/>
        </w:rPr>
      </w:pPr>
      <w:r w:rsidRPr="00F748A5">
        <w:rPr>
          <w:color w:val="1E1E1E"/>
        </w:rPr>
        <w:t xml:space="preserve">Высший надзор и </w:t>
      </w:r>
      <w:proofErr w:type="gramStart"/>
      <w:r w:rsidRPr="00F748A5">
        <w:rPr>
          <w:color w:val="1E1E1E"/>
        </w:rPr>
        <w:t>контроль за</w:t>
      </w:r>
      <w:proofErr w:type="gramEnd"/>
      <w:r w:rsidRPr="00F748A5">
        <w:rPr>
          <w:color w:val="1E1E1E"/>
        </w:rPr>
        <w:t xml:space="preserve"> охраной труда во всех организациях и предприятиях страны – прерогатива Генерального прокурора РФ. Его функции на местах исполняют нижестоящие прокуроры.</w:t>
      </w:r>
    </w:p>
    <w:p w:rsidR="00CF6D75" w:rsidRPr="00F748A5" w:rsidRDefault="00CF6D75" w:rsidP="00CF6D75">
      <w:pPr>
        <w:textAlignment w:val="baseline"/>
        <w:outlineLvl w:val="1"/>
        <w:rPr>
          <w:b/>
          <w:bCs/>
          <w:color w:val="1E1E1E"/>
        </w:rPr>
      </w:pPr>
      <w:r w:rsidRPr="00F748A5">
        <w:rPr>
          <w:b/>
          <w:bCs/>
          <w:color w:val="1E1E1E"/>
          <w:bdr w:val="none" w:sz="0" w:space="0" w:color="auto" w:frame="1"/>
        </w:rPr>
        <w:t xml:space="preserve">Государственный надзор и </w:t>
      </w:r>
      <w:proofErr w:type="gramStart"/>
      <w:r w:rsidRPr="00F748A5">
        <w:rPr>
          <w:b/>
          <w:bCs/>
          <w:color w:val="1E1E1E"/>
          <w:bdr w:val="none" w:sz="0" w:space="0" w:color="auto" w:frame="1"/>
        </w:rPr>
        <w:t>контроль за</w:t>
      </w:r>
      <w:proofErr w:type="gramEnd"/>
      <w:r w:rsidRPr="00F748A5">
        <w:rPr>
          <w:b/>
          <w:bCs/>
          <w:color w:val="1E1E1E"/>
          <w:bdr w:val="none" w:sz="0" w:space="0" w:color="auto" w:frame="1"/>
        </w:rPr>
        <w:t xml:space="preserve"> охраной труда</w:t>
      </w:r>
    </w:p>
    <w:p w:rsidR="00CF6D75" w:rsidRPr="00F748A5" w:rsidRDefault="00CF6D75" w:rsidP="00CF6D75">
      <w:pPr>
        <w:spacing w:after="315"/>
        <w:textAlignment w:val="baseline"/>
        <w:rPr>
          <w:color w:val="1E1E1E"/>
        </w:rPr>
      </w:pPr>
      <w:r w:rsidRPr="00F748A5">
        <w:rPr>
          <w:color w:val="1E1E1E"/>
        </w:rPr>
        <w:t xml:space="preserve">Особенности государственного надзора и </w:t>
      </w:r>
      <w:proofErr w:type="gramStart"/>
      <w:r w:rsidRPr="00F748A5">
        <w:rPr>
          <w:color w:val="1E1E1E"/>
        </w:rPr>
        <w:t>контроля за</w:t>
      </w:r>
      <w:proofErr w:type="gramEnd"/>
      <w:r w:rsidRPr="00F748A5">
        <w:rPr>
          <w:color w:val="1E1E1E"/>
        </w:rPr>
        <w:t xml:space="preserve"> охраной труда описаны в соответствии с Главой 10 Трудового Кодекса РФ. Этот контроль реализуют федеральные и местные органы власти, каждому из которых выделена своя сфера деятельности.</w:t>
      </w:r>
    </w:p>
    <w:p w:rsidR="00CF6D75" w:rsidRPr="00F748A5" w:rsidRDefault="00CF6D75" w:rsidP="00CF6D75">
      <w:pPr>
        <w:spacing w:after="315"/>
        <w:jc w:val="center"/>
        <w:textAlignment w:val="baseline"/>
        <w:rPr>
          <w:color w:val="1E1E1E"/>
        </w:rPr>
      </w:pPr>
      <w:r w:rsidRPr="00F748A5">
        <w:rPr>
          <w:noProof/>
          <w:color w:val="1E1E1E"/>
        </w:rPr>
        <w:drawing>
          <wp:inline distT="0" distB="0" distL="0" distR="0" wp14:anchorId="082B80F6" wp14:editId="07FF0DC6">
            <wp:extent cx="3236181" cy="2037800"/>
            <wp:effectExtent l="0" t="0" r="2540" b="635"/>
            <wp:docPr id="1" name="Рисунок 1" descr="Органы надзора и контроля за охраной тру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рганы надзора и контроля за охраной труд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409" cy="2037944"/>
                    </a:xfrm>
                    <a:prstGeom prst="rect">
                      <a:avLst/>
                    </a:prstGeom>
                    <a:noFill/>
                    <a:ln>
                      <a:noFill/>
                    </a:ln>
                  </pic:spPr>
                </pic:pic>
              </a:graphicData>
            </a:graphic>
          </wp:inline>
        </w:drawing>
      </w:r>
    </w:p>
    <w:p w:rsidR="00CF6D75" w:rsidRPr="00F748A5" w:rsidRDefault="00CF6D75" w:rsidP="00CF6D75">
      <w:pPr>
        <w:textAlignment w:val="baseline"/>
        <w:rPr>
          <w:color w:val="1E1E1E"/>
        </w:rPr>
      </w:pPr>
      <w:r w:rsidRPr="00F748A5">
        <w:rPr>
          <w:b/>
          <w:bCs/>
          <w:i/>
          <w:iCs/>
          <w:color w:val="FF6600"/>
          <w:bdr w:val="none" w:sz="0" w:space="0" w:color="auto" w:frame="1"/>
        </w:rPr>
        <w:t xml:space="preserve">• </w:t>
      </w:r>
      <w:proofErr w:type="spellStart"/>
      <w:r w:rsidRPr="00F748A5">
        <w:rPr>
          <w:b/>
          <w:bCs/>
          <w:i/>
          <w:iCs/>
          <w:color w:val="FF6600"/>
          <w:bdr w:val="none" w:sz="0" w:space="0" w:color="auto" w:frame="1"/>
        </w:rPr>
        <w:t>Ростехнадзор</w:t>
      </w:r>
      <w:proofErr w:type="spellEnd"/>
      <w:r w:rsidRPr="00F748A5">
        <w:rPr>
          <w:b/>
          <w:bCs/>
          <w:color w:val="FF6600"/>
          <w:bdr w:val="none" w:sz="0" w:space="0" w:color="auto" w:frame="1"/>
        </w:rPr>
        <w:t>.</w:t>
      </w:r>
      <w:r w:rsidRPr="00F748A5">
        <w:rPr>
          <w:color w:val="1E1E1E"/>
        </w:rPr>
        <w:t xml:space="preserve"> С 2004 г. в эту службу </w:t>
      </w:r>
      <w:proofErr w:type="gramStart"/>
      <w:r w:rsidRPr="00F748A5">
        <w:rPr>
          <w:color w:val="1E1E1E"/>
        </w:rPr>
        <w:t>объединены</w:t>
      </w:r>
      <w:proofErr w:type="gramEnd"/>
      <w:r w:rsidRPr="00F748A5">
        <w:rPr>
          <w:color w:val="1E1E1E"/>
        </w:rPr>
        <w:t xml:space="preserve"> Госгортехнадзор, </w:t>
      </w:r>
      <w:proofErr w:type="spellStart"/>
      <w:r w:rsidRPr="00F748A5">
        <w:rPr>
          <w:color w:val="1E1E1E"/>
        </w:rPr>
        <w:t>Госэнергонадзор</w:t>
      </w:r>
      <w:proofErr w:type="spellEnd"/>
      <w:r w:rsidRPr="00F748A5">
        <w:rPr>
          <w:color w:val="1E1E1E"/>
        </w:rPr>
        <w:t xml:space="preserve"> и Госатомнадзор. Это – служба федерального значения, подразделения которой работают во всех субъектах РФ.</w:t>
      </w:r>
    </w:p>
    <w:p w:rsidR="00CF6D75" w:rsidRPr="00F748A5" w:rsidRDefault="00CF6D75" w:rsidP="00CF6D75">
      <w:pPr>
        <w:textAlignment w:val="baseline"/>
        <w:rPr>
          <w:color w:val="1E1E1E"/>
        </w:rPr>
      </w:pPr>
      <w:r w:rsidRPr="00F748A5">
        <w:rPr>
          <w:i/>
          <w:iCs/>
          <w:color w:val="FF6600"/>
          <w:bdr w:val="none" w:sz="0" w:space="0" w:color="auto" w:frame="1"/>
        </w:rPr>
        <w:t>• Госгортехнадзор</w:t>
      </w:r>
      <w:r w:rsidRPr="00F748A5">
        <w:rPr>
          <w:color w:val="FF6600"/>
          <w:bdr w:val="none" w:sz="0" w:space="0" w:color="auto" w:frame="1"/>
        </w:rPr>
        <w:t>.</w:t>
      </w:r>
      <w:r w:rsidRPr="00F748A5">
        <w:rPr>
          <w:color w:val="1E1E1E"/>
        </w:rPr>
        <w:t> Объекты контроля – промышленные и горные предприятия, оборудование, работы и промышленные производства повышенной опасности. В дополнение к контролирующим функциям эта организация занимается лицензированием.</w:t>
      </w:r>
    </w:p>
    <w:p w:rsidR="00CF6D75" w:rsidRPr="00F748A5" w:rsidRDefault="00CF6D75" w:rsidP="00CF6D75">
      <w:pPr>
        <w:textAlignment w:val="baseline"/>
        <w:rPr>
          <w:color w:val="1E1E1E"/>
        </w:rPr>
      </w:pPr>
      <w:r w:rsidRPr="00F748A5">
        <w:rPr>
          <w:i/>
          <w:iCs/>
          <w:color w:val="FF6600"/>
          <w:bdr w:val="none" w:sz="0" w:space="0" w:color="auto" w:frame="1"/>
        </w:rPr>
        <w:t>• Госатомнадзор</w:t>
      </w:r>
      <w:r w:rsidRPr="00F748A5">
        <w:rPr>
          <w:color w:val="FF6600"/>
          <w:bdr w:val="none" w:sz="0" w:space="0" w:color="auto" w:frame="1"/>
        </w:rPr>
        <w:t>.</w:t>
      </w:r>
      <w:r w:rsidRPr="00F748A5">
        <w:rPr>
          <w:color w:val="1E1E1E"/>
        </w:rPr>
        <w:t> Объекты госрегулирования и контроля – организации, связанные с производством, хранением и применением:</w:t>
      </w:r>
      <w:r w:rsidRPr="00F748A5">
        <w:rPr>
          <w:color w:val="1E1E1E"/>
        </w:rPr>
        <w:br/>
        <w:t>— радиоактивных веществ;</w:t>
      </w:r>
      <w:r w:rsidRPr="00F748A5">
        <w:rPr>
          <w:color w:val="1E1E1E"/>
        </w:rPr>
        <w:br/>
        <w:t>— атомной энергии;</w:t>
      </w:r>
      <w:r w:rsidRPr="00F748A5">
        <w:rPr>
          <w:color w:val="1E1E1E"/>
        </w:rPr>
        <w:br/>
        <w:t>— ядерных материалов.</w:t>
      </w:r>
    </w:p>
    <w:p w:rsidR="00CF6D75" w:rsidRPr="00F748A5" w:rsidRDefault="00CF6D75" w:rsidP="00CF6D75">
      <w:pPr>
        <w:spacing w:after="315"/>
        <w:textAlignment w:val="baseline"/>
        <w:rPr>
          <w:color w:val="1E1E1E"/>
        </w:rPr>
      </w:pPr>
      <w:r w:rsidRPr="00F748A5">
        <w:rPr>
          <w:color w:val="1E1E1E"/>
        </w:rPr>
        <w:lastRenderedPageBreak/>
        <w:t>Полномочия Госатомнадзора распространяются на военные и гражданские организации. Эта служба занимается также лицензированием деятельности, связанной с ее компетенцией.</w:t>
      </w:r>
    </w:p>
    <w:p w:rsidR="00CF6D75" w:rsidRPr="00F748A5" w:rsidRDefault="00CF6D75" w:rsidP="00CF6D75">
      <w:pPr>
        <w:textAlignment w:val="baseline"/>
        <w:rPr>
          <w:color w:val="1E1E1E"/>
        </w:rPr>
      </w:pPr>
      <w:r w:rsidRPr="00F748A5">
        <w:rPr>
          <w:i/>
          <w:iCs/>
          <w:color w:val="FF6600"/>
          <w:bdr w:val="none" w:sz="0" w:space="0" w:color="auto" w:frame="1"/>
        </w:rPr>
        <w:t xml:space="preserve">• </w:t>
      </w:r>
      <w:proofErr w:type="spellStart"/>
      <w:r w:rsidRPr="00F748A5">
        <w:rPr>
          <w:i/>
          <w:iCs/>
          <w:color w:val="FF6600"/>
          <w:bdr w:val="none" w:sz="0" w:space="0" w:color="auto" w:frame="1"/>
        </w:rPr>
        <w:t>Госэнергонадзор</w:t>
      </w:r>
      <w:proofErr w:type="spellEnd"/>
      <w:r w:rsidRPr="00F748A5">
        <w:rPr>
          <w:color w:val="FF6600"/>
          <w:bdr w:val="none" w:sz="0" w:space="0" w:color="auto" w:frame="1"/>
        </w:rPr>
        <w:t>.</w:t>
      </w:r>
      <w:r w:rsidRPr="00F748A5">
        <w:rPr>
          <w:color w:val="1E1E1E"/>
        </w:rPr>
        <w:t> Объекты контроля – теплоиспользующие и электроустановки, поэтому для проведения мероприятий по государственному надзору за охраной труда проверяющие из этой службы могут попасть практически на любое предприятие страны.</w:t>
      </w:r>
    </w:p>
    <w:p w:rsidR="00CF6D75" w:rsidRPr="00F748A5" w:rsidRDefault="00CF6D75" w:rsidP="00CF6D75">
      <w:pPr>
        <w:textAlignment w:val="baseline"/>
        <w:rPr>
          <w:color w:val="1E1E1E"/>
        </w:rPr>
      </w:pPr>
      <w:r w:rsidRPr="00F748A5">
        <w:rPr>
          <w:b/>
          <w:bCs/>
          <w:i/>
          <w:iCs/>
          <w:color w:val="FF6600"/>
          <w:bdr w:val="none" w:sz="0" w:space="0" w:color="auto" w:frame="1"/>
        </w:rPr>
        <w:t xml:space="preserve">• </w:t>
      </w:r>
      <w:proofErr w:type="spellStart"/>
      <w:r w:rsidRPr="00F748A5">
        <w:rPr>
          <w:b/>
          <w:bCs/>
          <w:i/>
          <w:iCs/>
          <w:color w:val="FF6600"/>
          <w:bdr w:val="none" w:sz="0" w:space="0" w:color="auto" w:frame="1"/>
        </w:rPr>
        <w:t>Рострудинспекция</w:t>
      </w:r>
      <w:proofErr w:type="spellEnd"/>
      <w:r w:rsidRPr="00F748A5">
        <w:rPr>
          <w:b/>
          <w:bCs/>
          <w:color w:val="FF6600"/>
          <w:bdr w:val="none" w:sz="0" w:space="0" w:color="auto" w:frame="1"/>
        </w:rPr>
        <w:t>.</w:t>
      </w:r>
      <w:r w:rsidRPr="00F748A5">
        <w:rPr>
          <w:color w:val="1E1E1E"/>
        </w:rPr>
        <w:t xml:space="preserve"> Входит в Министерство труда и </w:t>
      </w:r>
      <w:proofErr w:type="spellStart"/>
      <w:r w:rsidRPr="00F748A5">
        <w:rPr>
          <w:color w:val="1E1E1E"/>
        </w:rPr>
        <w:t>соцразвития</w:t>
      </w:r>
      <w:proofErr w:type="spellEnd"/>
      <w:r w:rsidRPr="00F748A5">
        <w:rPr>
          <w:color w:val="1E1E1E"/>
        </w:rPr>
        <w:t>. Объекты контроля: соблюдение всех правил, норм, порядков, нормативов, которые регулируют безопасность условий труда, возмещение ущерба здоровью, полноту применения соцстрахования, правильность составления коллективных договоров и др.</w:t>
      </w:r>
    </w:p>
    <w:p w:rsidR="00CF6D75" w:rsidRPr="00F748A5" w:rsidRDefault="00CF6D75" w:rsidP="00CF6D75">
      <w:pPr>
        <w:textAlignment w:val="baseline"/>
        <w:rPr>
          <w:color w:val="1E1E1E"/>
        </w:rPr>
      </w:pPr>
      <w:r w:rsidRPr="00F748A5">
        <w:rPr>
          <w:b/>
          <w:bCs/>
          <w:i/>
          <w:iCs/>
          <w:color w:val="FF6600"/>
          <w:bdr w:val="none" w:sz="0" w:space="0" w:color="auto" w:frame="1"/>
        </w:rPr>
        <w:t xml:space="preserve">• </w:t>
      </w:r>
      <w:proofErr w:type="spellStart"/>
      <w:r w:rsidR="001F7E94">
        <w:rPr>
          <w:b/>
          <w:bCs/>
          <w:i/>
          <w:iCs/>
          <w:color w:val="FF6600"/>
          <w:bdr w:val="none" w:sz="0" w:space="0" w:color="auto" w:frame="1"/>
        </w:rPr>
        <w:t>Роспотребнадзор</w:t>
      </w:r>
      <w:proofErr w:type="spellEnd"/>
      <w:r w:rsidRPr="00F748A5">
        <w:rPr>
          <w:b/>
          <w:bCs/>
          <w:color w:val="FF6600"/>
          <w:bdr w:val="none" w:sz="0" w:space="0" w:color="auto" w:frame="1"/>
        </w:rPr>
        <w:t>.</w:t>
      </w:r>
      <w:r w:rsidRPr="00F748A5">
        <w:rPr>
          <w:color w:val="1E1E1E"/>
        </w:rPr>
        <w:t> Следит за тем, чтобы предприятия всех форм собственности соблюдали:</w:t>
      </w:r>
      <w:r w:rsidRPr="00F748A5">
        <w:rPr>
          <w:color w:val="1E1E1E"/>
        </w:rPr>
        <w:br/>
        <w:t>— гигиенические нормы;</w:t>
      </w:r>
      <w:r w:rsidRPr="00F748A5">
        <w:rPr>
          <w:color w:val="1E1E1E"/>
        </w:rPr>
        <w:br/>
        <w:t>— санитарно-гигиенические и противоэпидемиологические правила.</w:t>
      </w:r>
    </w:p>
    <w:p w:rsidR="00CF6D75" w:rsidRPr="00F748A5" w:rsidRDefault="00CF6D75" w:rsidP="00CF6D75">
      <w:pPr>
        <w:textAlignment w:val="baseline"/>
        <w:rPr>
          <w:color w:val="1E1E1E"/>
        </w:rPr>
      </w:pPr>
      <w:r w:rsidRPr="00F748A5">
        <w:rPr>
          <w:b/>
          <w:bCs/>
          <w:i/>
          <w:iCs/>
          <w:color w:val="FF6600"/>
          <w:bdr w:val="none" w:sz="0" w:space="0" w:color="auto" w:frame="1"/>
        </w:rPr>
        <w:t>• Государственная противопожарная служба</w:t>
      </w:r>
      <w:r w:rsidRPr="00F748A5">
        <w:rPr>
          <w:b/>
          <w:bCs/>
          <w:color w:val="FF6600"/>
          <w:bdr w:val="none" w:sz="0" w:space="0" w:color="auto" w:frame="1"/>
        </w:rPr>
        <w:t>.</w:t>
      </w:r>
      <w:r w:rsidRPr="00F748A5">
        <w:rPr>
          <w:color w:val="1E1E1E"/>
        </w:rPr>
        <w:t xml:space="preserve"> С 2002 г. относится к МЧС, однако продолжает выполнять функции органа надзора и </w:t>
      </w:r>
      <w:proofErr w:type="gramStart"/>
      <w:r w:rsidRPr="00F748A5">
        <w:rPr>
          <w:color w:val="1E1E1E"/>
        </w:rPr>
        <w:t>контроля за</w:t>
      </w:r>
      <w:proofErr w:type="gramEnd"/>
      <w:r w:rsidRPr="00F748A5">
        <w:rPr>
          <w:color w:val="1E1E1E"/>
        </w:rPr>
        <w:t xml:space="preserve"> охраной труда в России в части пожарной безопасности. Эта организация – основной вид пожарной охраны в стране.</w:t>
      </w:r>
    </w:p>
    <w:p w:rsidR="00CF6D75" w:rsidRPr="00F748A5" w:rsidRDefault="00CF6D75" w:rsidP="00CF6D75">
      <w:pPr>
        <w:textAlignment w:val="baseline"/>
        <w:rPr>
          <w:color w:val="1E1E1E"/>
        </w:rPr>
      </w:pPr>
      <w:r w:rsidRPr="00F748A5">
        <w:rPr>
          <w:b/>
          <w:bCs/>
          <w:i/>
          <w:iCs/>
          <w:color w:val="FF6600"/>
          <w:bdr w:val="none" w:sz="0" w:space="0" w:color="auto" w:frame="1"/>
        </w:rPr>
        <w:t>• </w:t>
      </w:r>
      <w:r w:rsidR="001F7E94">
        <w:rPr>
          <w:b/>
          <w:bCs/>
          <w:i/>
          <w:iCs/>
          <w:color w:val="FF6600"/>
          <w:bdr w:val="none" w:sz="0" w:space="0" w:color="auto" w:frame="1"/>
        </w:rPr>
        <w:t>Государственная инспекция безопасности дорожного движения (ГИБДД)</w:t>
      </w:r>
      <w:r w:rsidRPr="00F748A5">
        <w:rPr>
          <w:b/>
          <w:bCs/>
          <w:color w:val="FF6600"/>
          <w:bdr w:val="none" w:sz="0" w:space="0" w:color="auto" w:frame="1"/>
        </w:rPr>
        <w:t>. </w:t>
      </w:r>
      <w:r w:rsidRPr="00F748A5">
        <w:rPr>
          <w:color w:val="1E1E1E"/>
        </w:rPr>
        <w:t>Оценивает пригодность к эксплуатации на дорогах автомобилей, принадлежащих юридическим и частным лицам, в том числе отремонтированных или новых.</w:t>
      </w:r>
    </w:p>
    <w:p w:rsidR="00CF6D75" w:rsidRPr="00F748A5" w:rsidRDefault="00CF6D75" w:rsidP="00CF6D75">
      <w:pPr>
        <w:spacing w:after="315"/>
        <w:textAlignment w:val="baseline"/>
        <w:rPr>
          <w:color w:val="1E1E1E"/>
        </w:rPr>
      </w:pPr>
      <w:r w:rsidRPr="00F748A5">
        <w:rPr>
          <w:color w:val="1E1E1E"/>
        </w:rPr>
        <w:t xml:space="preserve">Государственный надзор и </w:t>
      </w:r>
      <w:proofErr w:type="gramStart"/>
      <w:r w:rsidRPr="00F748A5">
        <w:rPr>
          <w:color w:val="1E1E1E"/>
        </w:rPr>
        <w:t>контроль за</w:t>
      </w:r>
      <w:proofErr w:type="gramEnd"/>
      <w:r w:rsidRPr="00F748A5">
        <w:rPr>
          <w:color w:val="1E1E1E"/>
        </w:rPr>
        <w:t xml:space="preserve"> охраной труда может быть внутриведомственным и межведомственным. Внутриведомственными полномочиями наделены все надзорные органы. Они могут проверять состояние охраны труда в организациях и ведомствах, которые находятся в их подчинении. Полномочия ряда органов надзора и </w:t>
      </w:r>
      <w:proofErr w:type="gramStart"/>
      <w:r w:rsidRPr="00F748A5">
        <w:rPr>
          <w:color w:val="1E1E1E"/>
        </w:rPr>
        <w:t>контроля за</w:t>
      </w:r>
      <w:proofErr w:type="gramEnd"/>
      <w:r w:rsidRPr="00F748A5">
        <w:rPr>
          <w:color w:val="1E1E1E"/>
        </w:rPr>
        <w:t xml:space="preserve"> охраной труда в России существенно шире – в пределах своих компетенций они могут проверять любые предприятия страны (например, специалисты </w:t>
      </w:r>
      <w:proofErr w:type="spellStart"/>
      <w:r w:rsidRPr="00F748A5">
        <w:rPr>
          <w:color w:val="1E1E1E"/>
        </w:rPr>
        <w:t>Госэнергонадзора</w:t>
      </w:r>
      <w:proofErr w:type="spellEnd"/>
      <w:r w:rsidRPr="00F748A5">
        <w:rPr>
          <w:color w:val="1E1E1E"/>
        </w:rPr>
        <w:t xml:space="preserve"> проверяют электрохозяйства заводов, магазинов, школ, салонов красоты).</w:t>
      </w:r>
    </w:p>
    <w:p w:rsidR="00CF6D75" w:rsidRPr="00F748A5" w:rsidRDefault="00CF6D75" w:rsidP="00CF6D75">
      <w:pPr>
        <w:spacing w:after="315"/>
        <w:textAlignment w:val="baseline"/>
        <w:rPr>
          <w:color w:val="1E1E1E"/>
        </w:rPr>
      </w:pPr>
      <w:r w:rsidRPr="00F748A5">
        <w:rPr>
          <w:color w:val="1E1E1E"/>
        </w:rPr>
        <w:t xml:space="preserve">Органы государственного надзора и </w:t>
      </w:r>
      <w:proofErr w:type="gramStart"/>
      <w:r w:rsidRPr="00F748A5">
        <w:rPr>
          <w:color w:val="1E1E1E"/>
        </w:rPr>
        <w:t>контроля за</w:t>
      </w:r>
      <w:proofErr w:type="gramEnd"/>
      <w:r w:rsidRPr="00F748A5">
        <w:rPr>
          <w:color w:val="1E1E1E"/>
        </w:rPr>
        <w:t xml:space="preserve"> охраной труда могут выполнять проверки самостоятельно либо совместно с общественными организациями: профсоюзными объединениями, фондами, представителями СМИ и др.</w:t>
      </w:r>
    </w:p>
    <w:p w:rsidR="00CF6D75" w:rsidRPr="00F748A5" w:rsidRDefault="00CF6D75" w:rsidP="00CF6D75">
      <w:pPr>
        <w:textAlignment w:val="baseline"/>
        <w:outlineLvl w:val="1"/>
        <w:rPr>
          <w:b/>
          <w:bCs/>
          <w:color w:val="1E1E1E"/>
        </w:rPr>
      </w:pPr>
      <w:r w:rsidRPr="00F748A5">
        <w:rPr>
          <w:b/>
          <w:bCs/>
          <w:color w:val="1E1E1E"/>
          <w:bdr w:val="none" w:sz="0" w:space="0" w:color="auto" w:frame="1"/>
        </w:rPr>
        <w:t>Проверки органов государственного надзора за охраной труда</w:t>
      </w:r>
    </w:p>
    <w:p w:rsidR="00CF6D75" w:rsidRPr="00F748A5" w:rsidRDefault="00CF6D75" w:rsidP="00CF6D75">
      <w:pPr>
        <w:spacing w:after="315"/>
        <w:textAlignment w:val="baseline"/>
        <w:rPr>
          <w:color w:val="1E1E1E"/>
        </w:rPr>
      </w:pPr>
      <w:r w:rsidRPr="00F748A5">
        <w:rPr>
          <w:color w:val="1E1E1E"/>
        </w:rPr>
        <w:t xml:space="preserve">Проверки органов надзора и </w:t>
      </w:r>
      <w:proofErr w:type="gramStart"/>
      <w:r w:rsidRPr="00F748A5">
        <w:rPr>
          <w:color w:val="1E1E1E"/>
        </w:rPr>
        <w:t>контроля за</w:t>
      </w:r>
      <w:proofErr w:type="gramEnd"/>
      <w:r w:rsidRPr="00F748A5">
        <w:rPr>
          <w:color w:val="1E1E1E"/>
        </w:rPr>
        <w:t xml:space="preserve"> охраной труда в России могут быть плановыми или внеплановыми. Основные причины внеплановых проверок:</w:t>
      </w:r>
    </w:p>
    <w:p w:rsidR="00CF6D75" w:rsidRPr="00F748A5" w:rsidRDefault="00CF6D75" w:rsidP="00CF6D75">
      <w:pPr>
        <w:textAlignment w:val="baseline"/>
        <w:rPr>
          <w:color w:val="1E1E1E"/>
        </w:rPr>
      </w:pPr>
      <w:proofErr w:type="gramStart"/>
      <w:r w:rsidRPr="00F748A5">
        <w:rPr>
          <w:color w:val="FF6600"/>
          <w:bdr w:val="none" w:sz="0" w:space="0" w:color="auto" w:frame="1"/>
        </w:rPr>
        <w:t>•</w:t>
      </w:r>
      <w:r w:rsidRPr="00F748A5">
        <w:rPr>
          <w:color w:val="1E1E1E"/>
        </w:rPr>
        <w:t> жалобы, заявления, обращения работников, представителей общественных организаций, фондов, других лиц о нарушениях работодателем требований ОТ;</w:t>
      </w:r>
      <w:r w:rsidRPr="00F748A5">
        <w:rPr>
          <w:color w:val="1E1E1E"/>
        </w:rPr>
        <w:br/>
      </w:r>
      <w:r w:rsidRPr="00F748A5">
        <w:rPr>
          <w:color w:val="FF6600"/>
          <w:bdr w:val="none" w:sz="0" w:space="0" w:color="auto" w:frame="1"/>
        </w:rPr>
        <w:t>•</w:t>
      </w:r>
      <w:r w:rsidRPr="00F748A5">
        <w:rPr>
          <w:color w:val="1E1E1E"/>
        </w:rPr>
        <w:t> окончание срока для устранения нарушений, выявленных предыдущей проверкой;</w:t>
      </w:r>
      <w:r w:rsidRPr="00F748A5">
        <w:rPr>
          <w:color w:val="1E1E1E"/>
        </w:rPr>
        <w:br/>
      </w:r>
      <w:r w:rsidRPr="00F748A5">
        <w:rPr>
          <w:color w:val="FF6600"/>
          <w:bdr w:val="none" w:sz="0" w:space="0" w:color="auto" w:frame="1"/>
        </w:rPr>
        <w:t>•</w:t>
      </w:r>
      <w:r w:rsidRPr="00F748A5">
        <w:rPr>
          <w:color w:val="1E1E1E"/>
        </w:rPr>
        <w:t> требование провести проверку, поступившее от вышестоящей организации, прокурора, Правительства РФ;</w:t>
      </w:r>
      <w:r w:rsidRPr="00F748A5">
        <w:rPr>
          <w:color w:val="1E1E1E"/>
        </w:rPr>
        <w:br/>
      </w:r>
      <w:r w:rsidRPr="00F748A5">
        <w:rPr>
          <w:color w:val="FF6600"/>
          <w:bdr w:val="none" w:sz="0" w:space="0" w:color="auto" w:frame="1"/>
        </w:rPr>
        <w:t>•</w:t>
      </w:r>
      <w:r w:rsidRPr="00F748A5">
        <w:rPr>
          <w:color w:val="1E1E1E"/>
        </w:rPr>
        <w:t> запрос трудящегося о проведении мониторинга условий его труда;</w:t>
      </w:r>
      <w:r w:rsidRPr="00F748A5">
        <w:rPr>
          <w:color w:val="1E1E1E"/>
        </w:rPr>
        <w:br/>
      </w:r>
      <w:r w:rsidRPr="00F748A5">
        <w:rPr>
          <w:color w:val="FF6600"/>
          <w:bdr w:val="none" w:sz="0" w:space="0" w:color="auto" w:frame="1"/>
        </w:rPr>
        <w:t>•</w:t>
      </w:r>
      <w:r w:rsidRPr="00F748A5">
        <w:rPr>
          <w:color w:val="1E1E1E"/>
        </w:rPr>
        <w:t> несчастный случай, авария, другое внезапное событие, которое показывает, что в организации есть проблемы с безопасностью труда.</w:t>
      </w:r>
      <w:proofErr w:type="gramEnd"/>
    </w:p>
    <w:p w:rsidR="00CF6D75" w:rsidRPr="00F748A5" w:rsidRDefault="00CF6D75" w:rsidP="00CF6D75">
      <w:pPr>
        <w:spacing w:after="315"/>
        <w:textAlignment w:val="baseline"/>
        <w:rPr>
          <w:color w:val="1E1E1E"/>
        </w:rPr>
      </w:pPr>
      <w:r w:rsidRPr="00F748A5">
        <w:rPr>
          <w:color w:val="1E1E1E"/>
        </w:rPr>
        <w:t xml:space="preserve">Когда в организации с безопасностью труда все хорошо, государственный надзор за охраной труда в ней ведется в плановом порядке. Каждый из органов надзора и </w:t>
      </w:r>
      <w:proofErr w:type="gramStart"/>
      <w:r w:rsidRPr="00F748A5">
        <w:rPr>
          <w:color w:val="1E1E1E"/>
        </w:rPr>
        <w:t>контроля за</w:t>
      </w:r>
      <w:proofErr w:type="gramEnd"/>
      <w:r w:rsidRPr="00F748A5">
        <w:rPr>
          <w:color w:val="1E1E1E"/>
        </w:rPr>
        <w:t xml:space="preserve"> охраной труда составляет график проверок, с которым знакомит представителей предприятия. Законодательством установлена периодичность мероприятий контролирующего характера. Например, инспекторы Минтруда посещают организации в плановом порядке 1 раз в 3 года.</w:t>
      </w:r>
    </w:p>
    <w:p w:rsidR="00CF6D75" w:rsidRPr="00F748A5" w:rsidRDefault="00CF6D75" w:rsidP="00CF6D75">
      <w:pPr>
        <w:textAlignment w:val="baseline"/>
        <w:outlineLvl w:val="1"/>
        <w:rPr>
          <w:b/>
          <w:bCs/>
          <w:color w:val="1E1E1E"/>
        </w:rPr>
      </w:pPr>
      <w:r w:rsidRPr="00F748A5">
        <w:rPr>
          <w:b/>
          <w:bCs/>
          <w:color w:val="1E1E1E"/>
          <w:bdr w:val="none" w:sz="0" w:space="0" w:color="auto" w:frame="1"/>
        </w:rPr>
        <w:t>Как проходит проверка органов надзора и контроля в области охраны труда?</w:t>
      </w:r>
    </w:p>
    <w:p w:rsidR="00CF6D75" w:rsidRPr="00F748A5" w:rsidRDefault="00CF6D75" w:rsidP="00CF6D75">
      <w:pPr>
        <w:spacing w:after="315"/>
        <w:textAlignment w:val="baseline"/>
        <w:rPr>
          <w:color w:val="1E1E1E"/>
        </w:rPr>
      </w:pPr>
      <w:r w:rsidRPr="00F748A5">
        <w:rPr>
          <w:color w:val="1E1E1E"/>
        </w:rPr>
        <w:t xml:space="preserve">Как правило, представители органов надзора и контроля в области охраны труда уведомляют предприятия о своем намерении их посетить. Однако, по ст. 360 ТК РФ, делать это они не обязаны, если такое извещение может повлиять на результат проверки. Приходя на проверку, инспектор должен иметь удостоверение, которое подтверждает его полномочия. Если на предприятии введен пропускной режим, пропуск для </w:t>
      </w:r>
      <w:proofErr w:type="gramStart"/>
      <w:r w:rsidRPr="00F748A5">
        <w:rPr>
          <w:color w:val="1E1E1E"/>
        </w:rPr>
        <w:t>проверяющих</w:t>
      </w:r>
      <w:proofErr w:type="gramEnd"/>
      <w:r w:rsidRPr="00F748A5">
        <w:rPr>
          <w:color w:val="1E1E1E"/>
        </w:rPr>
        <w:t xml:space="preserve"> стоит подготовить заранее. Во время работы </w:t>
      </w:r>
      <w:r w:rsidRPr="00F748A5">
        <w:rPr>
          <w:color w:val="1E1E1E"/>
        </w:rPr>
        <w:lastRenderedPageBreak/>
        <w:t>инспекторы обязаны соблюдать конфиденциальность, обеспечивать сохранность переданных в их распоряжении материалов и документов.</w:t>
      </w:r>
    </w:p>
    <w:p w:rsidR="00CF6D75" w:rsidRPr="00F748A5" w:rsidRDefault="00CF6D75" w:rsidP="00CF6D75">
      <w:pPr>
        <w:spacing w:after="315"/>
        <w:textAlignment w:val="baseline"/>
        <w:rPr>
          <w:color w:val="1E1E1E"/>
        </w:rPr>
      </w:pPr>
      <w:r w:rsidRPr="00F748A5">
        <w:rPr>
          <w:color w:val="1E1E1E"/>
        </w:rPr>
        <w:t>Обычную проверку условно можно разделить на 2 части – работа с документацией и осмотр подразделения: проверка оборудования, технологии ведения работ, укомплектованности СИЗ. Инспектор может затребовать любые документы, входящие в сферу его компетенции, общаться с персоналом – проверять знание инструкций, безопасных методов работы и др. По результатам проверки составляется акт, в него вносятся обязательные для выполнения мероприятия, о выполнении которых необходимо отчитаться в установленный срок. Акт проверки составляется в 2 экземплярах, каждый из которых подписывается 2 сторонами. Один экземпляр акта остается в организации, второй забирает инспектор.</w:t>
      </w:r>
    </w:p>
    <w:p w:rsidR="00CF6D75" w:rsidRPr="00F748A5" w:rsidRDefault="00CF6D75" w:rsidP="00CF6D75">
      <w:pPr>
        <w:spacing w:after="315"/>
        <w:textAlignment w:val="baseline"/>
        <w:rPr>
          <w:color w:val="1E1E1E"/>
        </w:rPr>
      </w:pPr>
      <w:r w:rsidRPr="00F748A5">
        <w:rPr>
          <w:color w:val="1E1E1E"/>
        </w:rPr>
        <w:t xml:space="preserve">Хотя проверка контролирующих органов – достаточно волнующее мероприятие для «принимающей стороны», следует помнить, что основная задача инспектора такая же, как у инженера по охране труда, – добиться, чтобы в организации полностью соблюдались все требования законодательства </w:t>
      </w:r>
      <w:proofErr w:type="gramStart"/>
      <w:r w:rsidRPr="00F748A5">
        <w:rPr>
          <w:color w:val="1E1E1E"/>
        </w:rPr>
        <w:t>по</w:t>
      </w:r>
      <w:proofErr w:type="gramEnd"/>
      <w:r w:rsidRPr="00F748A5">
        <w:rPr>
          <w:color w:val="1E1E1E"/>
        </w:rPr>
        <w:t xml:space="preserve"> ОТ. В ходе проверки инспектор обратит внимание на недочеты, которые могут иметь место, и даст рекомендации по их устранению. Конструктивное сотрудничество с ним пойдет только на пользу организации. Однако если требует ситуация, к защите интересов предприятия необходимо привлекать юристов, работников службы кадров, технологов и других специалистов.</w:t>
      </w:r>
    </w:p>
    <w:p w:rsidR="00CF6D75" w:rsidRDefault="00CF6D75" w:rsidP="00CF6D75">
      <w:pPr>
        <w:textAlignment w:val="baseline"/>
        <w:rPr>
          <w:b/>
          <w:bCs/>
          <w:color w:val="1E1E1E"/>
          <w:bdr w:val="none" w:sz="0" w:space="0" w:color="auto" w:frame="1"/>
        </w:rPr>
      </w:pPr>
      <w:r w:rsidRPr="00F748A5">
        <w:rPr>
          <w:b/>
          <w:bCs/>
          <w:color w:val="1E1E1E"/>
          <w:bdr w:val="none" w:sz="0" w:space="0" w:color="auto" w:frame="1"/>
        </w:rPr>
        <w:t>Ответить на вопросы</w:t>
      </w:r>
      <w:r w:rsidR="001F7E94">
        <w:rPr>
          <w:b/>
          <w:bCs/>
          <w:color w:val="1E1E1E"/>
          <w:bdr w:val="none" w:sz="0" w:space="0" w:color="auto" w:frame="1"/>
        </w:rPr>
        <w:t xml:space="preserve"> письменно</w:t>
      </w:r>
      <w:r w:rsidRPr="00F748A5">
        <w:rPr>
          <w:b/>
          <w:bCs/>
          <w:color w:val="1E1E1E"/>
          <w:bdr w:val="none" w:sz="0" w:space="0" w:color="auto" w:frame="1"/>
        </w:rPr>
        <w:t>:</w:t>
      </w:r>
    </w:p>
    <w:p w:rsidR="001F7E94" w:rsidRPr="00F748A5" w:rsidRDefault="001F7E94" w:rsidP="00CF6D75">
      <w:pPr>
        <w:textAlignment w:val="baseline"/>
        <w:rPr>
          <w:b/>
          <w:bCs/>
          <w:color w:val="1E1E1E"/>
          <w:bdr w:val="none" w:sz="0" w:space="0" w:color="auto" w:frame="1"/>
        </w:rPr>
      </w:pPr>
    </w:p>
    <w:p w:rsidR="00CF6D75" w:rsidRPr="001F7E94" w:rsidRDefault="00CF6D75" w:rsidP="00CF6D75">
      <w:pPr>
        <w:textAlignment w:val="baseline"/>
        <w:rPr>
          <w:bCs/>
          <w:color w:val="1E1E1E"/>
          <w:bdr w:val="none" w:sz="0" w:space="0" w:color="auto" w:frame="1"/>
        </w:rPr>
      </w:pPr>
      <w:r w:rsidRPr="001F7E94">
        <w:rPr>
          <w:bCs/>
          <w:color w:val="1E1E1E"/>
          <w:bdr w:val="none" w:sz="0" w:space="0" w:color="auto" w:frame="1"/>
        </w:rPr>
        <w:t xml:space="preserve">1.  Как организован </w:t>
      </w:r>
      <w:proofErr w:type="gramStart"/>
      <w:r w:rsidRPr="001F7E94">
        <w:rPr>
          <w:bCs/>
          <w:color w:val="1E1E1E"/>
          <w:bdr w:val="none" w:sz="0" w:space="0" w:color="auto" w:frame="1"/>
        </w:rPr>
        <w:t>контроль за</w:t>
      </w:r>
      <w:proofErr w:type="gramEnd"/>
      <w:r w:rsidRPr="001F7E94">
        <w:rPr>
          <w:bCs/>
          <w:color w:val="1E1E1E"/>
          <w:bdr w:val="none" w:sz="0" w:space="0" w:color="auto" w:frame="1"/>
        </w:rPr>
        <w:t xml:space="preserve"> охраной труда в России</w:t>
      </w:r>
      <w:r w:rsidR="001F7E94" w:rsidRPr="001F7E94">
        <w:rPr>
          <w:bCs/>
          <w:color w:val="1E1E1E"/>
          <w:bdr w:val="none" w:sz="0" w:space="0" w:color="auto" w:frame="1"/>
        </w:rPr>
        <w:t>?</w:t>
      </w:r>
    </w:p>
    <w:p w:rsidR="00CF6D75" w:rsidRPr="001F7E94" w:rsidRDefault="00CF6D75" w:rsidP="00CF6D75">
      <w:pPr>
        <w:textAlignment w:val="baseline"/>
        <w:rPr>
          <w:bCs/>
          <w:color w:val="1E1E1E"/>
          <w:bdr w:val="none" w:sz="0" w:space="0" w:color="auto" w:frame="1"/>
        </w:rPr>
      </w:pPr>
      <w:r w:rsidRPr="001F7E94">
        <w:rPr>
          <w:bCs/>
          <w:color w:val="1E1E1E"/>
          <w:bdr w:val="none" w:sz="0" w:space="0" w:color="auto" w:frame="1"/>
        </w:rPr>
        <w:t>2.  Какие органы его выполняют</w:t>
      </w:r>
      <w:r w:rsidR="001F7E94" w:rsidRPr="001F7E94">
        <w:rPr>
          <w:bCs/>
          <w:color w:val="1E1E1E"/>
          <w:bdr w:val="none" w:sz="0" w:space="0" w:color="auto" w:frame="1"/>
        </w:rPr>
        <w:t>?</w:t>
      </w:r>
    </w:p>
    <w:p w:rsidR="00CF6D75" w:rsidRPr="00F748A5" w:rsidRDefault="00CF6D75" w:rsidP="00CF6D75">
      <w:pPr>
        <w:shd w:val="clear" w:color="auto" w:fill="FFFFFF" w:themeFill="background1"/>
        <w:spacing w:line="276" w:lineRule="auto"/>
      </w:pPr>
    </w:p>
    <w:p w:rsidR="001F7E94" w:rsidRPr="002C7EFA" w:rsidRDefault="001F7E94" w:rsidP="001F7E94">
      <w:pPr>
        <w:spacing w:line="276" w:lineRule="auto"/>
        <w:rPr>
          <w:b/>
        </w:rPr>
      </w:pPr>
      <w:r w:rsidRPr="002C7EFA">
        <w:rPr>
          <w:b/>
        </w:rPr>
        <w:t>Срок сдачи</w:t>
      </w:r>
      <w:r>
        <w:rPr>
          <w:b/>
        </w:rPr>
        <w:t>:</w:t>
      </w:r>
      <w:r w:rsidRPr="002C7EFA">
        <w:rPr>
          <w:b/>
        </w:rPr>
        <w:t xml:space="preserve"> </w:t>
      </w:r>
      <w:r>
        <w:rPr>
          <w:b/>
        </w:rPr>
        <w:t>не позднее следующего занятия</w:t>
      </w:r>
      <w:r w:rsidRPr="002C7EFA">
        <w:rPr>
          <w:b/>
        </w:rPr>
        <w:t>!</w:t>
      </w:r>
    </w:p>
    <w:p w:rsidR="001F7E94" w:rsidRDefault="001F7E94" w:rsidP="001F7E94">
      <w:pPr>
        <w:spacing w:line="276" w:lineRule="auto"/>
        <w:rPr>
          <w:b/>
        </w:rPr>
      </w:pPr>
      <w:r w:rsidRPr="00126435">
        <w:rPr>
          <w:b/>
        </w:rPr>
        <w:t>Пишем в имени файла и теме письма</w:t>
      </w:r>
      <w:r>
        <w:rPr>
          <w:b/>
        </w:rPr>
        <w:t>:</w:t>
      </w:r>
    </w:p>
    <w:p w:rsidR="001F7E94" w:rsidRPr="002C7EFA" w:rsidRDefault="001F7E94" w:rsidP="001F7E94">
      <w:pPr>
        <w:spacing w:line="276" w:lineRule="auto"/>
        <w:rPr>
          <w:b/>
        </w:rPr>
      </w:pPr>
      <w:r>
        <w:rPr>
          <w:b/>
        </w:rPr>
        <w:t>1. Дату урока</w:t>
      </w:r>
    </w:p>
    <w:p w:rsidR="001F7E94" w:rsidRPr="002C7EFA" w:rsidRDefault="001F7E94" w:rsidP="001F7E94">
      <w:pPr>
        <w:spacing w:line="276" w:lineRule="auto"/>
        <w:rPr>
          <w:b/>
        </w:rPr>
      </w:pPr>
      <w:r>
        <w:rPr>
          <w:b/>
        </w:rPr>
        <w:t>2. Фамилию и Имя</w:t>
      </w:r>
    </w:p>
    <w:p w:rsidR="001F7E94" w:rsidRPr="002C7EFA" w:rsidRDefault="001F7E94" w:rsidP="001F7E94">
      <w:pPr>
        <w:spacing w:line="276" w:lineRule="auto"/>
        <w:rPr>
          <w:b/>
        </w:rPr>
      </w:pPr>
      <w:r>
        <w:rPr>
          <w:b/>
        </w:rPr>
        <w:t>3. Группу</w:t>
      </w:r>
    </w:p>
    <w:p w:rsidR="001F7E94" w:rsidRDefault="001F7E94" w:rsidP="001F7E94">
      <w:pPr>
        <w:spacing w:line="276" w:lineRule="auto"/>
        <w:rPr>
          <w:b/>
        </w:rPr>
      </w:pPr>
    </w:p>
    <w:p w:rsidR="001F7E94" w:rsidRPr="002C7EFA" w:rsidRDefault="001F7E94" w:rsidP="001F7E94">
      <w:pPr>
        <w:spacing w:line="276" w:lineRule="auto"/>
        <w:rPr>
          <w:b/>
        </w:rPr>
      </w:pPr>
      <w:r>
        <w:rPr>
          <w:b/>
        </w:rPr>
        <w:t>В</w:t>
      </w:r>
      <w:r w:rsidRPr="002C7EFA">
        <w:rPr>
          <w:b/>
        </w:rPr>
        <w:t xml:space="preserve">ысылаем </w:t>
      </w:r>
      <w:r>
        <w:rPr>
          <w:b/>
        </w:rPr>
        <w:t>на эл. почту:</w:t>
      </w:r>
      <w:r w:rsidRPr="002C7EFA">
        <w:rPr>
          <w:b/>
        </w:rPr>
        <w:t xml:space="preserve"> </w:t>
      </w:r>
      <w:bookmarkStart w:id="1" w:name="_GoBack"/>
      <w:bookmarkEnd w:id="1"/>
    </w:p>
    <w:p w:rsidR="001F7E94" w:rsidRDefault="001F7E94" w:rsidP="001F7E94">
      <w:pPr>
        <w:spacing w:line="276" w:lineRule="auto"/>
        <w:jc w:val="both"/>
      </w:pPr>
    </w:p>
    <w:p w:rsidR="001F7E94" w:rsidRPr="007B2A22" w:rsidRDefault="001F7E94" w:rsidP="001F7E94">
      <w:pPr>
        <w:spacing w:line="276" w:lineRule="auto"/>
        <w:jc w:val="both"/>
      </w:pPr>
      <w:hyperlink r:id="rId9" w:history="1">
        <w:r w:rsidRPr="007E254B">
          <w:rPr>
            <w:rStyle w:val="a3"/>
            <w:lang w:val="en-US"/>
          </w:rPr>
          <w:t>agrokolledg</w:t>
        </w:r>
        <w:r w:rsidRPr="00365E55">
          <w:rPr>
            <w:rStyle w:val="a3"/>
          </w:rPr>
          <w:t>1875@</w:t>
        </w:r>
        <w:r w:rsidRPr="007E254B">
          <w:rPr>
            <w:rStyle w:val="a3"/>
            <w:lang w:val="en-US"/>
          </w:rPr>
          <w:t>mail</w:t>
        </w:r>
        <w:r w:rsidRPr="00365E55">
          <w:rPr>
            <w:rStyle w:val="a3"/>
          </w:rPr>
          <w:t>.</w:t>
        </w:r>
        <w:r w:rsidRPr="007E254B">
          <w:rPr>
            <w:rStyle w:val="a3"/>
            <w:lang w:val="en-US"/>
          </w:rPr>
          <w:t>ru</w:t>
        </w:r>
      </w:hyperlink>
    </w:p>
    <w:p w:rsidR="00AA42C6" w:rsidRPr="008F2133" w:rsidRDefault="00AA42C6" w:rsidP="00AA42C6">
      <w:pPr>
        <w:shd w:val="clear" w:color="auto" w:fill="FFFFFF"/>
        <w:spacing w:before="100" w:beforeAutospacing="1" w:after="100" w:afterAutospacing="1" w:line="270" w:lineRule="atLeast"/>
        <w:rPr>
          <w:b/>
          <w:bCs/>
          <w:color w:val="1E1E1E"/>
          <w:bdr w:val="none" w:sz="0" w:space="0" w:color="auto" w:frame="1"/>
        </w:rPr>
      </w:pPr>
    </w:p>
    <w:p w:rsidR="0069616B" w:rsidRPr="008F2133" w:rsidRDefault="0069616B" w:rsidP="003A124A">
      <w:pPr>
        <w:shd w:val="clear" w:color="auto" w:fill="FFFFFF" w:themeFill="background1"/>
        <w:spacing w:line="276" w:lineRule="auto"/>
        <w:jc w:val="both"/>
      </w:pPr>
    </w:p>
    <w:sectPr w:rsidR="0069616B" w:rsidRPr="008F2133" w:rsidSect="008F2F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A9D"/>
    <w:multiLevelType w:val="multilevel"/>
    <w:tmpl w:val="B1D4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F152D"/>
    <w:multiLevelType w:val="multilevel"/>
    <w:tmpl w:val="2A5A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C3111"/>
    <w:multiLevelType w:val="multilevel"/>
    <w:tmpl w:val="2952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D4380"/>
    <w:multiLevelType w:val="multilevel"/>
    <w:tmpl w:val="AB8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02034"/>
    <w:multiLevelType w:val="multilevel"/>
    <w:tmpl w:val="2070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B32D0C"/>
    <w:multiLevelType w:val="multilevel"/>
    <w:tmpl w:val="D71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137EB1"/>
    <w:multiLevelType w:val="multilevel"/>
    <w:tmpl w:val="5B3E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F00E91"/>
    <w:multiLevelType w:val="multilevel"/>
    <w:tmpl w:val="FDEC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941AD5"/>
    <w:multiLevelType w:val="multilevel"/>
    <w:tmpl w:val="333C1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5129D4"/>
    <w:multiLevelType w:val="multilevel"/>
    <w:tmpl w:val="EBC4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7A2089"/>
    <w:multiLevelType w:val="multilevel"/>
    <w:tmpl w:val="CA12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35101"/>
    <w:multiLevelType w:val="multilevel"/>
    <w:tmpl w:val="B8122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47382A"/>
    <w:multiLevelType w:val="multilevel"/>
    <w:tmpl w:val="E032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2"/>
  </w:num>
  <w:num w:numId="4">
    <w:abstractNumId w:val="7"/>
  </w:num>
  <w:num w:numId="5">
    <w:abstractNumId w:val="4"/>
  </w:num>
  <w:num w:numId="6">
    <w:abstractNumId w:val="11"/>
  </w:num>
  <w:num w:numId="7">
    <w:abstractNumId w:val="8"/>
  </w:num>
  <w:num w:numId="8">
    <w:abstractNumId w:val="10"/>
  </w:num>
  <w:num w:numId="9">
    <w:abstractNumId w:val="0"/>
  </w:num>
  <w:num w:numId="10">
    <w:abstractNumId w:val="9"/>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8F"/>
    <w:rsid w:val="00001A97"/>
    <w:rsid w:val="00023345"/>
    <w:rsid w:val="000C5956"/>
    <w:rsid w:val="000D5221"/>
    <w:rsid w:val="000D5E4A"/>
    <w:rsid w:val="00105815"/>
    <w:rsid w:val="00150AF4"/>
    <w:rsid w:val="001E1DD0"/>
    <w:rsid w:val="001F7E94"/>
    <w:rsid w:val="00207925"/>
    <w:rsid w:val="00250B06"/>
    <w:rsid w:val="00272374"/>
    <w:rsid w:val="002C7EFA"/>
    <w:rsid w:val="002F70F1"/>
    <w:rsid w:val="003220C1"/>
    <w:rsid w:val="00375F09"/>
    <w:rsid w:val="00386527"/>
    <w:rsid w:val="003A124A"/>
    <w:rsid w:val="00407B30"/>
    <w:rsid w:val="00412E8F"/>
    <w:rsid w:val="00440FF4"/>
    <w:rsid w:val="0048472E"/>
    <w:rsid w:val="005175C6"/>
    <w:rsid w:val="005D4E0F"/>
    <w:rsid w:val="005D6768"/>
    <w:rsid w:val="005E6FB9"/>
    <w:rsid w:val="0060149D"/>
    <w:rsid w:val="00682AF5"/>
    <w:rsid w:val="0069616B"/>
    <w:rsid w:val="006A10F8"/>
    <w:rsid w:val="006C5C82"/>
    <w:rsid w:val="00756572"/>
    <w:rsid w:val="00765E82"/>
    <w:rsid w:val="007B2A22"/>
    <w:rsid w:val="007D3FFE"/>
    <w:rsid w:val="007D41B2"/>
    <w:rsid w:val="008021D8"/>
    <w:rsid w:val="008B1A11"/>
    <w:rsid w:val="008F2133"/>
    <w:rsid w:val="008F2F7C"/>
    <w:rsid w:val="00912BBD"/>
    <w:rsid w:val="00A1001B"/>
    <w:rsid w:val="00A61CB7"/>
    <w:rsid w:val="00A93B67"/>
    <w:rsid w:val="00AA42C6"/>
    <w:rsid w:val="00B16B36"/>
    <w:rsid w:val="00B75866"/>
    <w:rsid w:val="00C76103"/>
    <w:rsid w:val="00CF6D75"/>
    <w:rsid w:val="00D63847"/>
    <w:rsid w:val="00E453AA"/>
    <w:rsid w:val="00E51A3E"/>
    <w:rsid w:val="00F433AC"/>
    <w:rsid w:val="00F748A5"/>
    <w:rsid w:val="00FE1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748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A42C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82A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12E8F"/>
    <w:rPr>
      <w:color w:val="0000FF"/>
      <w:u w:val="single"/>
    </w:rPr>
  </w:style>
  <w:style w:type="paragraph" w:styleId="a4">
    <w:name w:val="Normal (Web)"/>
    <w:basedOn w:val="a"/>
    <w:uiPriority w:val="99"/>
    <w:semiHidden/>
    <w:unhideWhenUsed/>
    <w:rsid w:val="00023345"/>
    <w:pPr>
      <w:spacing w:before="100" w:beforeAutospacing="1" w:after="100" w:afterAutospacing="1"/>
    </w:pPr>
  </w:style>
  <w:style w:type="character" w:styleId="a5">
    <w:name w:val="FollowedHyperlink"/>
    <w:basedOn w:val="a0"/>
    <w:uiPriority w:val="99"/>
    <w:semiHidden/>
    <w:unhideWhenUsed/>
    <w:rsid w:val="008B1A11"/>
    <w:rPr>
      <w:color w:val="800080" w:themeColor="followedHyperlink"/>
      <w:u w:val="single"/>
    </w:rPr>
  </w:style>
  <w:style w:type="paragraph" w:styleId="a6">
    <w:name w:val="Balloon Text"/>
    <w:basedOn w:val="a"/>
    <w:link w:val="a7"/>
    <w:uiPriority w:val="99"/>
    <w:semiHidden/>
    <w:unhideWhenUsed/>
    <w:rsid w:val="000D5221"/>
    <w:rPr>
      <w:rFonts w:ascii="Tahoma" w:hAnsi="Tahoma" w:cs="Tahoma"/>
      <w:sz w:val="16"/>
      <w:szCs w:val="16"/>
    </w:rPr>
  </w:style>
  <w:style w:type="character" w:customStyle="1" w:styleId="a7">
    <w:name w:val="Текст выноски Знак"/>
    <w:basedOn w:val="a0"/>
    <w:link w:val="a6"/>
    <w:uiPriority w:val="99"/>
    <w:semiHidden/>
    <w:rsid w:val="000D5221"/>
    <w:rPr>
      <w:rFonts w:ascii="Tahoma" w:eastAsia="Times New Roman" w:hAnsi="Tahoma" w:cs="Tahoma"/>
      <w:sz w:val="16"/>
      <w:szCs w:val="16"/>
      <w:lang w:eastAsia="ru-RU"/>
    </w:rPr>
  </w:style>
  <w:style w:type="character" w:styleId="a8">
    <w:name w:val="Emphasis"/>
    <w:basedOn w:val="a0"/>
    <w:uiPriority w:val="20"/>
    <w:qFormat/>
    <w:rsid w:val="00440FF4"/>
    <w:rPr>
      <w:i/>
      <w:iCs/>
    </w:rPr>
  </w:style>
  <w:style w:type="character" w:styleId="a9">
    <w:name w:val="Strong"/>
    <w:basedOn w:val="a0"/>
    <w:uiPriority w:val="22"/>
    <w:qFormat/>
    <w:rsid w:val="00440FF4"/>
    <w:rPr>
      <w:b/>
      <w:bCs/>
    </w:rPr>
  </w:style>
  <w:style w:type="paragraph" w:styleId="aa">
    <w:name w:val="List Paragraph"/>
    <w:basedOn w:val="a"/>
    <w:uiPriority w:val="34"/>
    <w:qFormat/>
    <w:rsid w:val="0060149D"/>
    <w:pPr>
      <w:ind w:left="720"/>
      <w:contextualSpacing/>
    </w:pPr>
  </w:style>
  <w:style w:type="character" w:customStyle="1" w:styleId="40">
    <w:name w:val="Заголовок 4 Знак"/>
    <w:basedOn w:val="a0"/>
    <w:link w:val="4"/>
    <w:uiPriority w:val="9"/>
    <w:semiHidden/>
    <w:rsid w:val="00682AF5"/>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uiPriority w:val="9"/>
    <w:semiHidden/>
    <w:rsid w:val="00F748A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AA42C6"/>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F748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A42C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82A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12E8F"/>
    <w:rPr>
      <w:color w:val="0000FF"/>
      <w:u w:val="single"/>
    </w:rPr>
  </w:style>
  <w:style w:type="paragraph" w:styleId="a4">
    <w:name w:val="Normal (Web)"/>
    <w:basedOn w:val="a"/>
    <w:uiPriority w:val="99"/>
    <w:semiHidden/>
    <w:unhideWhenUsed/>
    <w:rsid w:val="00023345"/>
    <w:pPr>
      <w:spacing w:before="100" w:beforeAutospacing="1" w:after="100" w:afterAutospacing="1"/>
    </w:pPr>
  </w:style>
  <w:style w:type="character" w:styleId="a5">
    <w:name w:val="FollowedHyperlink"/>
    <w:basedOn w:val="a0"/>
    <w:uiPriority w:val="99"/>
    <w:semiHidden/>
    <w:unhideWhenUsed/>
    <w:rsid w:val="008B1A11"/>
    <w:rPr>
      <w:color w:val="800080" w:themeColor="followedHyperlink"/>
      <w:u w:val="single"/>
    </w:rPr>
  </w:style>
  <w:style w:type="paragraph" w:styleId="a6">
    <w:name w:val="Balloon Text"/>
    <w:basedOn w:val="a"/>
    <w:link w:val="a7"/>
    <w:uiPriority w:val="99"/>
    <w:semiHidden/>
    <w:unhideWhenUsed/>
    <w:rsid w:val="000D5221"/>
    <w:rPr>
      <w:rFonts w:ascii="Tahoma" w:hAnsi="Tahoma" w:cs="Tahoma"/>
      <w:sz w:val="16"/>
      <w:szCs w:val="16"/>
    </w:rPr>
  </w:style>
  <w:style w:type="character" w:customStyle="1" w:styleId="a7">
    <w:name w:val="Текст выноски Знак"/>
    <w:basedOn w:val="a0"/>
    <w:link w:val="a6"/>
    <w:uiPriority w:val="99"/>
    <w:semiHidden/>
    <w:rsid w:val="000D5221"/>
    <w:rPr>
      <w:rFonts w:ascii="Tahoma" w:eastAsia="Times New Roman" w:hAnsi="Tahoma" w:cs="Tahoma"/>
      <w:sz w:val="16"/>
      <w:szCs w:val="16"/>
      <w:lang w:eastAsia="ru-RU"/>
    </w:rPr>
  </w:style>
  <w:style w:type="character" w:styleId="a8">
    <w:name w:val="Emphasis"/>
    <w:basedOn w:val="a0"/>
    <w:uiPriority w:val="20"/>
    <w:qFormat/>
    <w:rsid w:val="00440FF4"/>
    <w:rPr>
      <w:i/>
      <w:iCs/>
    </w:rPr>
  </w:style>
  <w:style w:type="character" w:styleId="a9">
    <w:name w:val="Strong"/>
    <w:basedOn w:val="a0"/>
    <w:uiPriority w:val="22"/>
    <w:qFormat/>
    <w:rsid w:val="00440FF4"/>
    <w:rPr>
      <w:b/>
      <w:bCs/>
    </w:rPr>
  </w:style>
  <w:style w:type="paragraph" w:styleId="aa">
    <w:name w:val="List Paragraph"/>
    <w:basedOn w:val="a"/>
    <w:uiPriority w:val="34"/>
    <w:qFormat/>
    <w:rsid w:val="0060149D"/>
    <w:pPr>
      <w:ind w:left="720"/>
      <w:contextualSpacing/>
    </w:pPr>
  </w:style>
  <w:style w:type="character" w:customStyle="1" w:styleId="40">
    <w:name w:val="Заголовок 4 Знак"/>
    <w:basedOn w:val="a0"/>
    <w:link w:val="4"/>
    <w:uiPriority w:val="9"/>
    <w:semiHidden/>
    <w:rsid w:val="00682AF5"/>
    <w:rPr>
      <w:rFonts w:asciiTheme="majorHAnsi" w:eastAsiaTheme="majorEastAsia" w:hAnsiTheme="majorHAnsi" w:cstheme="majorBidi"/>
      <w:b/>
      <w:bCs/>
      <w:i/>
      <w:iCs/>
      <w:color w:val="4F81BD" w:themeColor="accent1"/>
      <w:sz w:val="24"/>
      <w:szCs w:val="24"/>
      <w:lang w:eastAsia="ru-RU"/>
    </w:rPr>
  </w:style>
  <w:style w:type="character" w:customStyle="1" w:styleId="20">
    <w:name w:val="Заголовок 2 Знак"/>
    <w:basedOn w:val="a0"/>
    <w:link w:val="2"/>
    <w:uiPriority w:val="9"/>
    <w:semiHidden/>
    <w:rsid w:val="00F748A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AA42C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9358">
      <w:bodyDiv w:val="1"/>
      <w:marLeft w:val="0"/>
      <w:marRight w:val="0"/>
      <w:marTop w:val="0"/>
      <w:marBottom w:val="0"/>
      <w:divBdr>
        <w:top w:val="none" w:sz="0" w:space="0" w:color="auto"/>
        <w:left w:val="none" w:sz="0" w:space="0" w:color="auto"/>
        <w:bottom w:val="none" w:sz="0" w:space="0" w:color="auto"/>
        <w:right w:val="none" w:sz="0" w:space="0" w:color="auto"/>
      </w:divBdr>
    </w:div>
    <w:div w:id="262540066">
      <w:bodyDiv w:val="1"/>
      <w:marLeft w:val="0"/>
      <w:marRight w:val="0"/>
      <w:marTop w:val="0"/>
      <w:marBottom w:val="0"/>
      <w:divBdr>
        <w:top w:val="none" w:sz="0" w:space="0" w:color="auto"/>
        <w:left w:val="none" w:sz="0" w:space="0" w:color="auto"/>
        <w:bottom w:val="none" w:sz="0" w:space="0" w:color="auto"/>
        <w:right w:val="none" w:sz="0" w:space="0" w:color="auto"/>
      </w:divBdr>
      <w:divsChild>
        <w:div w:id="1935627088">
          <w:marLeft w:val="0"/>
          <w:marRight w:val="0"/>
          <w:marTop w:val="0"/>
          <w:marBottom w:val="0"/>
          <w:divBdr>
            <w:top w:val="none" w:sz="0" w:space="0" w:color="auto"/>
            <w:left w:val="none" w:sz="0" w:space="0" w:color="auto"/>
            <w:bottom w:val="none" w:sz="0" w:space="0" w:color="auto"/>
            <w:right w:val="none" w:sz="0" w:space="0" w:color="auto"/>
          </w:divBdr>
        </w:div>
        <w:div w:id="1314946450">
          <w:marLeft w:val="0"/>
          <w:marRight w:val="0"/>
          <w:marTop w:val="0"/>
          <w:marBottom w:val="0"/>
          <w:divBdr>
            <w:top w:val="none" w:sz="0" w:space="0" w:color="auto"/>
            <w:left w:val="none" w:sz="0" w:space="0" w:color="auto"/>
            <w:bottom w:val="none" w:sz="0" w:space="0" w:color="auto"/>
            <w:right w:val="none" w:sz="0" w:space="0" w:color="auto"/>
          </w:divBdr>
        </w:div>
        <w:div w:id="1739523127">
          <w:marLeft w:val="0"/>
          <w:marRight w:val="0"/>
          <w:marTop w:val="0"/>
          <w:marBottom w:val="0"/>
          <w:divBdr>
            <w:top w:val="none" w:sz="0" w:space="0" w:color="auto"/>
            <w:left w:val="none" w:sz="0" w:space="0" w:color="auto"/>
            <w:bottom w:val="none" w:sz="0" w:space="0" w:color="auto"/>
            <w:right w:val="none" w:sz="0" w:space="0" w:color="auto"/>
          </w:divBdr>
          <w:divsChild>
            <w:div w:id="1657105247">
              <w:marLeft w:val="0"/>
              <w:marRight w:val="0"/>
              <w:marTop w:val="0"/>
              <w:marBottom w:val="0"/>
              <w:divBdr>
                <w:top w:val="none" w:sz="0" w:space="0" w:color="auto"/>
                <w:left w:val="none" w:sz="0" w:space="0" w:color="auto"/>
                <w:bottom w:val="none" w:sz="0" w:space="0" w:color="auto"/>
                <w:right w:val="none" w:sz="0" w:space="0" w:color="auto"/>
              </w:divBdr>
              <w:divsChild>
                <w:div w:id="1522547792">
                  <w:marLeft w:val="0"/>
                  <w:marRight w:val="0"/>
                  <w:marTop w:val="0"/>
                  <w:marBottom w:val="0"/>
                  <w:divBdr>
                    <w:top w:val="none" w:sz="0" w:space="0" w:color="auto"/>
                    <w:left w:val="none" w:sz="0" w:space="0" w:color="auto"/>
                    <w:bottom w:val="none" w:sz="0" w:space="0" w:color="auto"/>
                    <w:right w:val="none" w:sz="0" w:space="0" w:color="auto"/>
                  </w:divBdr>
                  <w:divsChild>
                    <w:div w:id="47610984">
                      <w:marLeft w:val="0"/>
                      <w:marRight w:val="0"/>
                      <w:marTop w:val="0"/>
                      <w:marBottom w:val="0"/>
                      <w:divBdr>
                        <w:top w:val="none" w:sz="0" w:space="0" w:color="auto"/>
                        <w:left w:val="none" w:sz="0" w:space="0" w:color="auto"/>
                        <w:bottom w:val="none" w:sz="0" w:space="0" w:color="auto"/>
                        <w:right w:val="none" w:sz="0" w:space="0" w:color="auto"/>
                      </w:divBdr>
                    </w:div>
                    <w:div w:id="13014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7414">
              <w:marLeft w:val="0"/>
              <w:marRight w:val="0"/>
              <w:marTop w:val="0"/>
              <w:marBottom w:val="0"/>
              <w:divBdr>
                <w:top w:val="none" w:sz="0" w:space="0" w:color="auto"/>
                <w:left w:val="none" w:sz="0" w:space="0" w:color="auto"/>
                <w:bottom w:val="none" w:sz="0" w:space="0" w:color="auto"/>
                <w:right w:val="none" w:sz="0" w:space="0" w:color="auto"/>
              </w:divBdr>
              <w:divsChild>
                <w:div w:id="211503625">
                  <w:marLeft w:val="0"/>
                  <w:marRight w:val="0"/>
                  <w:marTop w:val="0"/>
                  <w:marBottom w:val="0"/>
                  <w:divBdr>
                    <w:top w:val="none" w:sz="0" w:space="0" w:color="auto"/>
                    <w:left w:val="none" w:sz="0" w:space="0" w:color="auto"/>
                    <w:bottom w:val="none" w:sz="0" w:space="0" w:color="auto"/>
                    <w:right w:val="none" w:sz="0" w:space="0" w:color="auto"/>
                  </w:divBdr>
                  <w:divsChild>
                    <w:div w:id="12607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444">
          <w:marLeft w:val="0"/>
          <w:marRight w:val="0"/>
          <w:marTop w:val="0"/>
          <w:marBottom w:val="0"/>
          <w:divBdr>
            <w:top w:val="none" w:sz="0" w:space="0" w:color="auto"/>
            <w:left w:val="none" w:sz="0" w:space="0" w:color="auto"/>
            <w:bottom w:val="none" w:sz="0" w:space="0" w:color="auto"/>
            <w:right w:val="none" w:sz="0" w:space="0" w:color="auto"/>
          </w:divBdr>
          <w:divsChild>
            <w:div w:id="229385459">
              <w:marLeft w:val="0"/>
              <w:marRight w:val="0"/>
              <w:marTop w:val="0"/>
              <w:marBottom w:val="0"/>
              <w:divBdr>
                <w:top w:val="none" w:sz="0" w:space="0" w:color="auto"/>
                <w:left w:val="none" w:sz="0" w:space="0" w:color="auto"/>
                <w:bottom w:val="none" w:sz="0" w:space="0" w:color="auto"/>
                <w:right w:val="none" w:sz="0" w:space="0" w:color="auto"/>
              </w:divBdr>
              <w:divsChild>
                <w:div w:id="853963197">
                  <w:marLeft w:val="0"/>
                  <w:marRight w:val="0"/>
                  <w:marTop w:val="0"/>
                  <w:marBottom w:val="0"/>
                  <w:divBdr>
                    <w:top w:val="none" w:sz="0" w:space="0" w:color="auto"/>
                    <w:left w:val="none" w:sz="0" w:space="0" w:color="auto"/>
                    <w:bottom w:val="none" w:sz="0" w:space="0" w:color="auto"/>
                    <w:right w:val="none" w:sz="0" w:space="0" w:color="auto"/>
                  </w:divBdr>
                  <w:divsChild>
                    <w:div w:id="1107576815">
                      <w:marLeft w:val="0"/>
                      <w:marRight w:val="0"/>
                      <w:marTop w:val="0"/>
                      <w:marBottom w:val="0"/>
                      <w:divBdr>
                        <w:top w:val="none" w:sz="0" w:space="0" w:color="auto"/>
                        <w:left w:val="none" w:sz="0" w:space="0" w:color="auto"/>
                        <w:bottom w:val="none" w:sz="0" w:space="0" w:color="auto"/>
                        <w:right w:val="none" w:sz="0" w:space="0" w:color="auto"/>
                      </w:divBdr>
                    </w:div>
                    <w:div w:id="6957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5280">
              <w:marLeft w:val="0"/>
              <w:marRight w:val="0"/>
              <w:marTop w:val="0"/>
              <w:marBottom w:val="0"/>
              <w:divBdr>
                <w:top w:val="none" w:sz="0" w:space="0" w:color="auto"/>
                <w:left w:val="none" w:sz="0" w:space="0" w:color="auto"/>
                <w:bottom w:val="none" w:sz="0" w:space="0" w:color="auto"/>
                <w:right w:val="none" w:sz="0" w:space="0" w:color="auto"/>
              </w:divBdr>
              <w:divsChild>
                <w:div w:id="1251499903">
                  <w:marLeft w:val="0"/>
                  <w:marRight w:val="0"/>
                  <w:marTop w:val="0"/>
                  <w:marBottom w:val="0"/>
                  <w:divBdr>
                    <w:top w:val="none" w:sz="0" w:space="0" w:color="auto"/>
                    <w:left w:val="none" w:sz="0" w:space="0" w:color="auto"/>
                    <w:bottom w:val="none" w:sz="0" w:space="0" w:color="auto"/>
                    <w:right w:val="none" w:sz="0" w:space="0" w:color="auto"/>
                  </w:divBdr>
                  <w:divsChild>
                    <w:div w:id="6106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71015">
          <w:marLeft w:val="0"/>
          <w:marRight w:val="0"/>
          <w:marTop w:val="0"/>
          <w:marBottom w:val="0"/>
          <w:divBdr>
            <w:top w:val="none" w:sz="0" w:space="0" w:color="auto"/>
            <w:left w:val="none" w:sz="0" w:space="0" w:color="auto"/>
            <w:bottom w:val="none" w:sz="0" w:space="0" w:color="auto"/>
            <w:right w:val="none" w:sz="0" w:space="0" w:color="auto"/>
          </w:divBdr>
          <w:divsChild>
            <w:div w:id="69928709">
              <w:marLeft w:val="0"/>
              <w:marRight w:val="0"/>
              <w:marTop w:val="0"/>
              <w:marBottom w:val="0"/>
              <w:divBdr>
                <w:top w:val="none" w:sz="0" w:space="0" w:color="auto"/>
                <w:left w:val="none" w:sz="0" w:space="0" w:color="auto"/>
                <w:bottom w:val="none" w:sz="0" w:space="0" w:color="auto"/>
                <w:right w:val="none" w:sz="0" w:space="0" w:color="auto"/>
              </w:divBdr>
              <w:divsChild>
                <w:div w:id="877082364">
                  <w:marLeft w:val="0"/>
                  <w:marRight w:val="0"/>
                  <w:marTop w:val="0"/>
                  <w:marBottom w:val="0"/>
                  <w:divBdr>
                    <w:top w:val="none" w:sz="0" w:space="0" w:color="auto"/>
                    <w:left w:val="none" w:sz="0" w:space="0" w:color="auto"/>
                    <w:bottom w:val="none" w:sz="0" w:space="0" w:color="auto"/>
                    <w:right w:val="none" w:sz="0" w:space="0" w:color="auto"/>
                  </w:divBdr>
                  <w:divsChild>
                    <w:div w:id="1261911048">
                      <w:marLeft w:val="0"/>
                      <w:marRight w:val="0"/>
                      <w:marTop w:val="0"/>
                      <w:marBottom w:val="0"/>
                      <w:divBdr>
                        <w:top w:val="none" w:sz="0" w:space="0" w:color="auto"/>
                        <w:left w:val="none" w:sz="0" w:space="0" w:color="auto"/>
                        <w:bottom w:val="none" w:sz="0" w:space="0" w:color="auto"/>
                        <w:right w:val="none" w:sz="0" w:space="0" w:color="auto"/>
                      </w:divBdr>
                    </w:div>
                    <w:div w:id="1839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11069">
              <w:marLeft w:val="0"/>
              <w:marRight w:val="0"/>
              <w:marTop w:val="0"/>
              <w:marBottom w:val="0"/>
              <w:divBdr>
                <w:top w:val="none" w:sz="0" w:space="0" w:color="auto"/>
                <w:left w:val="none" w:sz="0" w:space="0" w:color="auto"/>
                <w:bottom w:val="none" w:sz="0" w:space="0" w:color="auto"/>
                <w:right w:val="none" w:sz="0" w:space="0" w:color="auto"/>
              </w:divBdr>
              <w:divsChild>
                <w:div w:id="1393040828">
                  <w:marLeft w:val="0"/>
                  <w:marRight w:val="0"/>
                  <w:marTop w:val="0"/>
                  <w:marBottom w:val="0"/>
                  <w:divBdr>
                    <w:top w:val="none" w:sz="0" w:space="0" w:color="auto"/>
                    <w:left w:val="none" w:sz="0" w:space="0" w:color="auto"/>
                    <w:bottom w:val="none" w:sz="0" w:space="0" w:color="auto"/>
                    <w:right w:val="none" w:sz="0" w:space="0" w:color="auto"/>
                  </w:divBdr>
                  <w:divsChild>
                    <w:div w:id="14505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32799">
          <w:marLeft w:val="0"/>
          <w:marRight w:val="0"/>
          <w:marTop w:val="0"/>
          <w:marBottom w:val="0"/>
          <w:divBdr>
            <w:top w:val="none" w:sz="0" w:space="0" w:color="auto"/>
            <w:left w:val="none" w:sz="0" w:space="0" w:color="auto"/>
            <w:bottom w:val="none" w:sz="0" w:space="0" w:color="auto"/>
            <w:right w:val="none" w:sz="0" w:space="0" w:color="auto"/>
          </w:divBdr>
          <w:divsChild>
            <w:div w:id="296492889">
              <w:marLeft w:val="0"/>
              <w:marRight w:val="0"/>
              <w:marTop w:val="0"/>
              <w:marBottom w:val="0"/>
              <w:divBdr>
                <w:top w:val="none" w:sz="0" w:space="0" w:color="auto"/>
                <w:left w:val="none" w:sz="0" w:space="0" w:color="auto"/>
                <w:bottom w:val="none" w:sz="0" w:space="0" w:color="auto"/>
                <w:right w:val="none" w:sz="0" w:space="0" w:color="auto"/>
              </w:divBdr>
              <w:divsChild>
                <w:div w:id="2046369114">
                  <w:marLeft w:val="0"/>
                  <w:marRight w:val="0"/>
                  <w:marTop w:val="0"/>
                  <w:marBottom w:val="0"/>
                  <w:divBdr>
                    <w:top w:val="none" w:sz="0" w:space="0" w:color="auto"/>
                    <w:left w:val="none" w:sz="0" w:space="0" w:color="auto"/>
                    <w:bottom w:val="none" w:sz="0" w:space="0" w:color="auto"/>
                    <w:right w:val="none" w:sz="0" w:space="0" w:color="auto"/>
                  </w:divBdr>
                  <w:divsChild>
                    <w:div w:id="2398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226575">
      <w:bodyDiv w:val="1"/>
      <w:marLeft w:val="0"/>
      <w:marRight w:val="0"/>
      <w:marTop w:val="0"/>
      <w:marBottom w:val="0"/>
      <w:divBdr>
        <w:top w:val="none" w:sz="0" w:space="0" w:color="auto"/>
        <w:left w:val="none" w:sz="0" w:space="0" w:color="auto"/>
        <w:bottom w:val="none" w:sz="0" w:space="0" w:color="auto"/>
        <w:right w:val="none" w:sz="0" w:space="0" w:color="auto"/>
      </w:divBdr>
    </w:div>
    <w:div w:id="370688300">
      <w:bodyDiv w:val="1"/>
      <w:marLeft w:val="0"/>
      <w:marRight w:val="0"/>
      <w:marTop w:val="0"/>
      <w:marBottom w:val="0"/>
      <w:divBdr>
        <w:top w:val="none" w:sz="0" w:space="0" w:color="auto"/>
        <w:left w:val="none" w:sz="0" w:space="0" w:color="auto"/>
        <w:bottom w:val="none" w:sz="0" w:space="0" w:color="auto"/>
        <w:right w:val="none" w:sz="0" w:space="0" w:color="auto"/>
      </w:divBdr>
      <w:divsChild>
        <w:div w:id="1499495188">
          <w:marLeft w:val="150"/>
          <w:marRight w:val="150"/>
          <w:marTop w:val="0"/>
          <w:marBottom w:val="0"/>
          <w:divBdr>
            <w:top w:val="none" w:sz="0" w:space="0" w:color="auto"/>
            <w:left w:val="none" w:sz="0" w:space="0" w:color="auto"/>
            <w:bottom w:val="none" w:sz="0" w:space="0" w:color="auto"/>
            <w:right w:val="none" w:sz="0" w:space="0" w:color="auto"/>
          </w:divBdr>
        </w:div>
        <w:div w:id="1383796722">
          <w:marLeft w:val="150"/>
          <w:marRight w:val="150"/>
          <w:marTop w:val="0"/>
          <w:marBottom w:val="0"/>
          <w:divBdr>
            <w:top w:val="none" w:sz="0" w:space="0" w:color="auto"/>
            <w:left w:val="none" w:sz="0" w:space="0" w:color="auto"/>
            <w:bottom w:val="none" w:sz="0" w:space="0" w:color="auto"/>
            <w:right w:val="none" w:sz="0" w:space="0" w:color="auto"/>
          </w:divBdr>
        </w:div>
        <w:div w:id="1194420292">
          <w:marLeft w:val="150"/>
          <w:marRight w:val="150"/>
          <w:marTop w:val="0"/>
          <w:marBottom w:val="0"/>
          <w:divBdr>
            <w:top w:val="none" w:sz="0" w:space="0" w:color="auto"/>
            <w:left w:val="none" w:sz="0" w:space="0" w:color="auto"/>
            <w:bottom w:val="none" w:sz="0" w:space="0" w:color="auto"/>
            <w:right w:val="none" w:sz="0" w:space="0" w:color="auto"/>
          </w:divBdr>
        </w:div>
        <w:div w:id="411662629">
          <w:marLeft w:val="150"/>
          <w:marRight w:val="150"/>
          <w:marTop w:val="0"/>
          <w:marBottom w:val="0"/>
          <w:divBdr>
            <w:top w:val="none" w:sz="0" w:space="0" w:color="auto"/>
            <w:left w:val="none" w:sz="0" w:space="0" w:color="auto"/>
            <w:bottom w:val="none" w:sz="0" w:space="0" w:color="auto"/>
            <w:right w:val="none" w:sz="0" w:space="0" w:color="auto"/>
          </w:divBdr>
        </w:div>
        <w:div w:id="786390082">
          <w:marLeft w:val="150"/>
          <w:marRight w:val="150"/>
          <w:marTop w:val="0"/>
          <w:marBottom w:val="0"/>
          <w:divBdr>
            <w:top w:val="none" w:sz="0" w:space="0" w:color="auto"/>
            <w:left w:val="none" w:sz="0" w:space="0" w:color="auto"/>
            <w:bottom w:val="none" w:sz="0" w:space="0" w:color="auto"/>
            <w:right w:val="none" w:sz="0" w:space="0" w:color="auto"/>
          </w:divBdr>
        </w:div>
        <w:div w:id="1877425034">
          <w:marLeft w:val="150"/>
          <w:marRight w:val="150"/>
          <w:marTop w:val="0"/>
          <w:marBottom w:val="0"/>
          <w:divBdr>
            <w:top w:val="none" w:sz="0" w:space="0" w:color="auto"/>
            <w:left w:val="none" w:sz="0" w:space="0" w:color="auto"/>
            <w:bottom w:val="none" w:sz="0" w:space="0" w:color="auto"/>
            <w:right w:val="none" w:sz="0" w:space="0" w:color="auto"/>
          </w:divBdr>
        </w:div>
        <w:div w:id="656568325">
          <w:marLeft w:val="150"/>
          <w:marRight w:val="150"/>
          <w:marTop w:val="0"/>
          <w:marBottom w:val="0"/>
          <w:divBdr>
            <w:top w:val="none" w:sz="0" w:space="0" w:color="auto"/>
            <w:left w:val="none" w:sz="0" w:space="0" w:color="auto"/>
            <w:bottom w:val="none" w:sz="0" w:space="0" w:color="auto"/>
            <w:right w:val="none" w:sz="0" w:space="0" w:color="auto"/>
          </w:divBdr>
        </w:div>
        <w:div w:id="529686131">
          <w:marLeft w:val="150"/>
          <w:marRight w:val="150"/>
          <w:marTop w:val="0"/>
          <w:marBottom w:val="0"/>
          <w:divBdr>
            <w:top w:val="none" w:sz="0" w:space="0" w:color="auto"/>
            <w:left w:val="none" w:sz="0" w:space="0" w:color="auto"/>
            <w:bottom w:val="none" w:sz="0" w:space="0" w:color="auto"/>
            <w:right w:val="none" w:sz="0" w:space="0" w:color="auto"/>
          </w:divBdr>
        </w:div>
        <w:div w:id="2047291687">
          <w:marLeft w:val="150"/>
          <w:marRight w:val="150"/>
          <w:marTop w:val="0"/>
          <w:marBottom w:val="0"/>
          <w:divBdr>
            <w:top w:val="none" w:sz="0" w:space="0" w:color="auto"/>
            <w:left w:val="none" w:sz="0" w:space="0" w:color="auto"/>
            <w:bottom w:val="none" w:sz="0" w:space="0" w:color="auto"/>
            <w:right w:val="none" w:sz="0" w:space="0" w:color="auto"/>
          </w:divBdr>
        </w:div>
        <w:div w:id="1255552826">
          <w:marLeft w:val="150"/>
          <w:marRight w:val="150"/>
          <w:marTop w:val="0"/>
          <w:marBottom w:val="0"/>
          <w:divBdr>
            <w:top w:val="none" w:sz="0" w:space="0" w:color="auto"/>
            <w:left w:val="none" w:sz="0" w:space="0" w:color="auto"/>
            <w:bottom w:val="none" w:sz="0" w:space="0" w:color="auto"/>
            <w:right w:val="none" w:sz="0" w:space="0" w:color="auto"/>
          </w:divBdr>
        </w:div>
        <w:div w:id="1057050027">
          <w:marLeft w:val="150"/>
          <w:marRight w:val="150"/>
          <w:marTop w:val="0"/>
          <w:marBottom w:val="0"/>
          <w:divBdr>
            <w:top w:val="none" w:sz="0" w:space="0" w:color="auto"/>
            <w:left w:val="none" w:sz="0" w:space="0" w:color="auto"/>
            <w:bottom w:val="none" w:sz="0" w:space="0" w:color="auto"/>
            <w:right w:val="none" w:sz="0" w:space="0" w:color="auto"/>
          </w:divBdr>
        </w:div>
        <w:div w:id="1116606613">
          <w:marLeft w:val="150"/>
          <w:marRight w:val="150"/>
          <w:marTop w:val="0"/>
          <w:marBottom w:val="0"/>
          <w:divBdr>
            <w:top w:val="none" w:sz="0" w:space="0" w:color="auto"/>
            <w:left w:val="none" w:sz="0" w:space="0" w:color="auto"/>
            <w:bottom w:val="none" w:sz="0" w:space="0" w:color="auto"/>
            <w:right w:val="none" w:sz="0" w:space="0" w:color="auto"/>
          </w:divBdr>
        </w:div>
        <w:div w:id="1002703381">
          <w:marLeft w:val="150"/>
          <w:marRight w:val="150"/>
          <w:marTop w:val="0"/>
          <w:marBottom w:val="0"/>
          <w:divBdr>
            <w:top w:val="none" w:sz="0" w:space="0" w:color="auto"/>
            <w:left w:val="none" w:sz="0" w:space="0" w:color="auto"/>
            <w:bottom w:val="none" w:sz="0" w:space="0" w:color="auto"/>
            <w:right w:val="none" w:sz="0" w:space="0" w:color="auto"/>
          </w:divBdr>
        </w:div>
        <w:div w:id="1112284247">
          <w:marLeft w:val="150"/>
          <w:marRight w:val="150"/>
          <w:marTop w:val="0"/>
          <w:marBottom w:val="0"/>
          <w:divBdr>
            <w:top w:val="none" w:sz="0" w:space="0" w:color="auto"/>
            <w:left w:val="none" w:sz="0" w:space="0" w:color="auto"/>
            <w:bottom w:val="none" w:sz="0" w:space="0" w:color="auto"/>
            <w:right w:val="none" w:sz="0" w:space="0" w:color="auto"/>
          </w:divBdr>
        </w:div>
        <w:div w:id="1197960934">
          <w:marLeft w:val="150"/>
          <w:marRight w:val="150"/>
          <w:marTop w:val="0"/>
          <w:marBottom w:val="0"/>
          <w:divBdr>
            <w:top w:val="none" w:sz="0" w:space="0" w:color="auto"/>
            <w:left w:val="none" w:sz="0" w:space="0" w:color="auto"/>
            <w:bottom w:val="none" w:sz="0" w:space="0" w:color="auto"/>
            <w:right w:val="none" w:sz="0" w:space="0" w:color="auto"/>
          </w:divBdr>
        </w:div>
      </w:divsChild>
    </w:div>
    <w:div w:id="394622271">
      <w:bodyDiv w:val="1"/>
      <w:marLeft w:val="0"/>
      <w:marRight w:val="0"/>
      <w:marTop w:val="0"/>
      <w:marBottom w:val="0"/>
      <w:divBdr>
        <w:top w:val="none" w:sz="0" w:space="0" w:color="auto"/>
        <w:left w:val="none" w:sz="0" w:space="0" w:color="auto"/>
        <w:bottom w:val="none" w:sz="0" w:space="0" w:color="auto"/>
        <w:right w:val="none" w:sz="0" w:space="0" w:color="auto"/>
      </w:divBdr>
    </w:div>
    <w:div w:id="440565605">
      <w:bodyDiv w:val="1"/>
      <w:marLeft w:val="0"/>
      <w:marRight w:val="0"/>
      <w:marTop w:val="0"/>
      <w:marBottom w:val="0"/>
      <w:divBdr>
        <w:top w:val="none" w:sz="0" w:space="0" w:color="auto"/>
        <w:left w:val="none" w:sz="0" w:space="0" w:color="auto"/>
        <w:bottom w:val="none" w:sz="0" w:space="0" w:color="auto"/>
        <w:right w:val="none" w:sz="0" w:space="0" w:color="auto"/>
      </w:divBdr>
    </w:div>
    <w:div w:id="452745941">
      <w:bodyDiv w:val="1"/>
      <w:marLeft w:val="0"/>
      <w:marRight w:val="0"/>
      <w:marTop w:val="0"/>
      <w:marBottom w:val="0"/>
      <w:divBdr>
        <w:top w:val="none" w:sz="0" w:space="0" w:color="auto"/>
        <w:left w:val="none" w:sz="0" w:space="0" w:color="auto"/>
        <w:bottom w:val="none" w:sz="0" w:space="0" w:color="auto"/>
        <w:right w:val="none" w:sz="0" w:space="0" w:color="auto"/>
      </w:divBdr>
    </w:div>
    <w:div w:id="968125344">
      <w:bodyDiv w:val="1"/>
      <w:marLeft w:val="0"/>
      <w:marRight w:val="0"/>
      <w:marTop w:val="0"/>
      <w:marBottom w:val="0"/>
      <w:divBdr>
        <w:top w:val="none" w:sz="0" w:space="0" w:color="auto"/>
        <w:left w:val="none" w:sz="0" w:space="0" w:color="auto"/>
        <w:bottom w:val="none" w:sz="0" w:space="0" w:color="auto"/>
        <w:right w:val="none" w:sz="0" w:space="0" w:color="auto"/>
      </w:divBdr>
      <w:divsChild>
        <w:div w:id="1990280002">
          <w:marLeft w:val="0"/>
          <w:marRight w:val="0"/>
          <w:marTop w:val="0"/>
          <w:marBottom w:val="450"/>
          <w:divBdr>
            <w:top w:val="none" w:sz="0" w:space="0" w:color="auto"/>
            <w:left w:val="none" w:sz="0" w:space="0" w:color="auto"/>
            <w:bottom w:val="none" w:sz="0" w:space="0" w:color="auto"/>
            <w:right w:val="none" w:sz="0" w:space="0" w:color="auto"/>
          </w:divBdr>
          <w:divsChild>
            <w:div w:id="1061515932">
              <w:marLeft w:val="0"/>
              <w:marRight w:val="0"/>
              <w:marTop w:val="0"/>
              <w:marBottom w:val="0"/>
              <w:divBdr>
                <w:top w:val="none" w:sz="0" w:space="0" w:color="auto"/>
                <w:left w:val="none" w:sz="0" w:space="0" w:color="auto"/>
                <w:bottom w:val="none" w:sz="0" w:space="0" w:color="auto"/>
                <w:right w:val="none" w:sz="0" w:space="0" w:color="auto"/>
              </w:divBdr>
              <w:divsChild>
                <w:div w:id="1377698436">
                  <w:marLeft w:val="0"/>
                  <w:marRight w:val="0"/>
                  <w:marTop w:val="0"/>
                  <w:marBottom w:val="0"/>
                  <w:divBdr>
                    <w:top w:val="none" w:sz="0" w:space="0" w:color="auto"/>
                    <w:left w:val="none" w:sz="0" w:space="0" w:color="auto"/>
                    <w:bottom w:val="none" w:sz="0" w:space="0" w:color="auto"/>
                    <w:right w:val="none" w:sz="0" w:space="0" w:color="auto"/>
                  </w:divBdr>
                </w:div>
                <w:div w:id="1802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5172">
      <w:bodyDiv w:val="1"/>
      <w:marLeft w:val="0"/>
      <w:marRight w:val="0"/>
      <w:marTop w:val="0"/>
      <w:marBottom w:val="0"/>
      <w:divBdr>
        <w:top w:val="none" w:sz="0" w:space="0" w:color="auto"/>
        <w:left w:val="none" w:sz="0" w:space="0" w:color="auto"/>
        <w:bottom w:val="none" w:sz="0" w:space="0" w:color="auto"/>
        <w:right w:val="none" w:sz="0" w:space="0" w:color="auto"/>
      </w:divBdr>
      <w:divsChild>
        <w:div w:id="853108698">
          <w:marLeft w:val="150"/>
          <w:marRight w:val="0"/>
          <w:marTop w:val="0"/>
          <w:marBottom w:val="240"/>
          <w:divBdr>
            <w:top w:val="single" w:sz="6" w:space="8" w:color="DCDCDC"/>
            <w:left w:val="single" w:sz="6" w:space="8" w:color="DCDCDC"/>
            <w:bottom w:val="single" w:sz="6" w:space="8" w:color="DCDCDC"/>
            <w:right w:val="single" w:sz="6" w:space="8" w:color="DCDCDC"/>
          </w:divBdr>
        </w:div>
      </w:divsChild>
    </w:div>
    <w:div w:id="1056396059">
      <w:bodyDiv w:val="1"/>
      <w:marLeft w:val="0"/>
      <w:marRight w:val="0"/>
      <w:marTop w:val="0"/>
      <w:marBottom w:val="0"/>
      <w:divBdr>
        <w:top w:val="none" w:sz="0" w:space="0" w:color="auto"/>
        <w:left w:val="none" w:sz="0" w:space="0" w:color="auto"/>
        <w:bottom w:val="none" w:sz="0" w:space="0" w:color="auto"/>
        <w:right w:val="none" w:sz="0" w:space="0" w:color="auto"/>
      </w:divBdr>
    </w:div>
    <w:div w:id="1078016827">
      <w:bodyDiv w:val="1"/>
      <w:marLeft w:val="0"/>
      <w:marRight w:val="0"/>
      <w:marTop w:val="0"/>
      <w:marBottom w:val="0"/>
      <w:divBdr>
        <w:top w:val="none" w:sz="0" w:space="0" w:color="auto"/>
        <w:left w:val="none" w:sz="0" w:space="0" w:color="auto"/>
        <w:bottom w:val="none" w:sz="0" w:space="0" w:color="auto"/>
        <w:right w:val="none" w:sz="0" w:space="0" w:color="auto"/>
      </w:divBdr>
    </w:div>
    <w:div w:id="1171795513">
      <w:bodyDiv w:val="1"/>
      <w:marLeft w:val="0"/>
      <w:marRight w:val="0"/>
      <w:marTop w:val="0"/>
      <w:marBottom w:val="0"/>
      <w:divBdr>
        <w:top w:val="none" w:sz="0" w:space="0" w:color="auto"/>
        <w:left w:val="none" w:sz="0" w:space="0" w:color="auto"/>
        <w:bottom w:val="none" w:sz="0" w:space="0" w:color="auto"/>
        <w:right w:val="none" w:sz="0" w:space="0" w:color="auto"/>
      </w:divBdr>
    </w:div>
    <w:div w:id="1175806107">
      <w:bodyDiv w:val="1"/>
      <w:marLeft w:val="0"/>
      <w:marRight w:val="0"/>
      <w:marTop w:val="0"/>
      <w:marBottom w:val="0"/>
      <w:divBdr>
        <w:top w:val="none" w:sz="0" w:space="0" w:color="auto"/>
        <w:left w:val="none" w:sz="0" w:space="0" w:color="auto"/>
        <w:bottom w:val="none" w:sz="0" w:space="0" w:color="auto"/>
        <w:right w:val="none" w:sz="0" w:space="0" w:color="auto"/>
      </w:divBdr>
      <w:divsChild>
        <w:div w:id="601373975">
          <w:marLeft w:val="0"/>
          <w:marRight w:val="0"/>
          <w:marTop w:val="0"/>
          <w:marBottom w:val="0"/>
          <w:divBdr>
            <w:top w:val="none" w:sz="0" w:space="0" w:color="auto"/>
            <w:left w:val="none" w:sz="0" w:space="0" w:color="auto"/>
            <w:bottom w:val="none" w:sz="0" w:space="0" w:color="auto"/>
            <w:right w:val="none" w:sz="0" w:space="0" w:color="auto"/>
          </w:divBdr>
        </w:div>
        <w:div w:id="1527672168">
          <w:marLeft w:val="0"/>
          <w:marRight w:val="0"/>
          <w:marTop w:val="0"/>
          <w:marBottom w:val="0"/>
          <w:divBdr>
            <w:top w:val="none" w:sz="0" w:space="0" w:color="auto"/>
            <w:left w:val="none" w:sz="0" w:space="0" w:color="auto"/>
            <w:bottom w:val="none" w:sz="0" w:space="0" w:color="auto"/>
            <w:right w:val="none" w:sz="0" w:space="0" w:color="auto"/>
          </w:divBdr>
        </w:div>
        <w:div w:id="1357736586">
          <w:marLeft w:val="0"/>
          <w:marRight w:val="0"/>
          <w:marTop w:val="0"/>
          <w:marBottom w:val="0"/>
          <w:divBdr>
            <w:top w:val="none" w:sz="0" w:space="0" w:color="auto"/>
            <w:left w:val="none" w:sz="0" w:space="0" w:color="auto"/>
            <w:bottom w:val="none" w:sz="0" w:space="0" w:color="auto"/>
            <w:right w:val="none" w:sz="0" w:space="0" w:color="auto"/>
          </w:divBdr>
        </w:div>
        <w:div w:id="1524124954">
          <w:marLeft w:val="0"/>
          <w:marRight w:val="0"/>
          <w:marTop w:val="0"/>
          <w:marBottom w:val="0"/>
          <w:divBdr>
            <w:top w:val="none" w:sz="0" w:space="0" w:color="auto"/>
            <w:left w:val="none" w:sz="0" w:space="0" w:color="auto"/>
            <w:bottom w:val="none" w:sz="0" w:space="0" w:color="auto"/>
            <w:right w:val="none" w:sz="0" w:space="0" w:color="auto"/>
          </w:divBdr>
        </w:div>
        <w:div w:id="27147538">
          <w:marLeft w:val="0"/>
          <w:marRight w:val="0"/>
          <w:marTop w:val="0"/>
          <w:marBottom w:val="0"/>
          <w:divBdr>
            <w:top w:val="none" w:sz="0" w:space="0" w:color="auto"/>
            <w:left w:val="none" w:sz="0" w:space="0" w:color="auto"/>
            <w:bottom w:val="none" w:sz="0" w:space="0" w:color="auto"/>
            <w:right w:val="none" w:sz="0" w:space="0" w:color="auto"/>
          </w:divBdr>
        </w:div>
        <w:div w:id="1719822111">
          <w:marLeft w:val="0"/>
          <w:marRight w:val="0"/>
          <w:marTop w:val="0"/>
          <w:marBottom w:val="0"/>
          <w:divBdr>
            <w:top w:val="none" w:sz="0" w:space="0" w:color="auto"/>
            <w:left w:val="none" w:sz="0" w:space="0" w:color="auto"/>
            <w:bottom w:val="none" w:sz="0" w:space="0" w:color="auto"/>
            <w:right w:val="none" w:sz="0" w:space="0" w:color="auto"/>
          </w:divBdr>
        </w:div>
      </w:divsChild>
    </w:div>
    <w:div w:id="1231159998">
      <w:bodyDiv w:val="1"/>
      <w:marLeft w:val="0"/>
      <w:marRight w:val="0"/>
      <w:marTop w:val="0"/>
      <w:marBottom w:val="0"/>
      <w:divBdr>
        <w:top w:val="none" w:sz="0" w:space="0" w:color="auto"/>
        <w:left w:val="none" w:sz="0" w:space="0" w:color="auto"/>
        <w:bottom w:val="none" w:sz="0" w:space="0" w:color="auto"/>
        <w:right w:val="none" w:sz="0" w:space="0" w:color="auto"/>
      </w:divBdr>
      <w:divsChild>
        <w:div w:id="5132832">
          <w:marLeft w:val="0"/>
          <w:marRight w:val="0"/>
          <w:marTop w:val="0"/>
          <w:marBottom w:val="450"/>
          <w:divBdr>
            <w:top w:val="none" w:sz="0" w:space="0" w:color="auto"/>
            <w:left w:val="none" w:sz="0" w:space="0" w:color="auto"/>
            <w:bottom w:val="none" w:sz="0" w:space="0" w:color="auto"/>
            <w:right w:val="none" w:sz="0" w:space="0" w:color="auto"/>
          </w:divBdr>
          <w:divsChild>
            <w:div w:id="1696348404">
              <w:marLeft w:val="0"/>
              <w:marRight w:val="0"/>
              <w:marTop w:val="0"/>
              <w:marBottom w:val="0"/>
              <w:divBdr>
                <w:top w:val="none" w:sz="0" w:space="0" w:color="auto"/>
                <w:left w:val="none" w:sz="0" w:space="0" w:color="auto"/>
                <w:bottom w:val="none" w:sz="0" w:space="0" w:color="auto"/>
                <w:right w:val="none" w:sz="0" w:space="0" w:color="auto"/>
              </w:divBdr>
              <w:divsChild>
                <w:div w:id="1498113459">
                  <w:marLeft w:val="0"/>
                  <w:marRight w:val="0"/>
                  <w:marTop w:val="0"/>
                  <w:marBottom w:val="0"/>
                  <w:divBdr>
                    <w:top w:val="none" w:sz="0" w:space="0" w:color="auto"/>
                    <w:left w:val="none" w:sz="0" w:space="0" w:color="auto"/>
                    <w:bottom w:val="none" w:sz="0" w:space="0" w:color="auto"/>
                    <w:right w:val="none" w:sz="0" w:space="0" w:color="auto"/>
                  </w:divBdr>
                </w:div>
                <w:div w:id="5581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673">
      <w:bodyDiv w:val="1"/>
      <w:marLeft w:val="0"/>
      <w:marRight w:val="0"/>
      <w:marTop w:val="0"/>
      <w:marBottom w:val="0"/>
      <w:divBdr>
        <w:top w:val="none" w:sz="0" w:space="0" w:color="auto"/>
        <w:left w:val="none" w:sz="0" w:space="0" w:color="auto"/>
        <w:bottom w:val="none" w:sz="0" w:space="0" w:color="auto"/>
        <w:right w:val="none" w:sz="0" w:space="0" w:color="auto"/>
      </w:divBdr>
      <w:divsChild>
        <w:div w:id="1462453549">
          <w:marLeft w:val="0"/>
          <w:marRight w:val="0"/>
          <w:marTop w:val="0"/>
          <w:marBottom w:val="0"/>
          <w:divBdr>
            <w:top w:val="none" w:sz="0" w:space="0" w:color="auto"/>
            <w:left w:val="none" w:sz="0" w:space="0" w:color="auto"/>
            <w:bottom w:val="none" w:sz="0" w:space="0" w:color="auto"/>
            <w:right w:val="none" w:sz="0" w:space="0" w:color="auto"/>
          </w:divBdr>
        </w:div>
        <w:div w:id="1769422588">
          <w:marLeft w:val="0"/>
          <w:marRight w:val="0"/>
          <w:marTop w:val="0"/>
          <w:marBottom w:val="0"/>
          <w:divBdr>
            <w:top w:val="none" w:sz="0" w:space="0" w:color="auto"/>
            <w:left w:val="none" w:sz="0" w:space="0" w:color="auto"/>
            <w:bottom w:val="none" w:sz="0" w:space="0" w:color="auto"/>
            <w:right w:val="none" w:sz="0" w:space="0" w:color="auto"/>
          </w:divBdr>
        </w:div>
        <w:div w:id="1458372738">
          <w:marLeft w:val="0"/>
          <w:marRight w:val="0"/>
          <w:marTop w:val="0"/>
          <w:marBottom w:val="0"/>
          <w:divBdr>
            <w:top w:val="none" w:sz="0" w:space="0" w:color="auto"/>
            <w:left w:val="none" w:sz="0" w:space="0" w:color="auto"/>
            <w:bottom w:val="none" w:sz="0" w:space="0" w:color="auto"/>
            <w:right w:val="none" w:sz="0" w:space="0" w:color="auto"/>
          </w:divBdr>
          <w:divsChild>
            <w:div w:id="1276641408">
              <w:marLeft w:val="0"/>
              <w:marRight w:val="0"/>
              <w:marTop w:val="0"/>
              <w:marBottom w:val="0"/>
              <w:divBdr>
                <w:top w:val="none" w:sz="0" w:space="0" w:color="auto"/>
                <w:left w:val="none" w:sz="0" w:space="0" w:color="auto"/>
                <w:bottom w:val="none" w:sz="0" w:space="0" w:color="auto"/>
                <w:right w:val="none" w:sz="0" w:space="0" w:color="auto"/>
              </w:divBdr>
              <w:divsChild>
                <w:div w:id="859973450">
                  <w:marLeft w:val="0"/>
                  <w:marRight w:val="0"/>
                  <w:marTop w:val="0"/>
                  <w:marBottom w:val="0"/>
                  <w:divBdr>
                    <w:top w:val="none" w:sz="0" w:space="0" w:color="auto"/>
                    <w:left w:val="none" w:sz="0" w:space="0" w:color="auto"/>
                    <w:bottom w:val="none" w:sz="0" w:space="0" w:color="auto"/>
                    <w:right w:val="none" w:sz="0" w:space="0" w:color="auto"/>
                  </w:divBdr>
                  <w:divsChild>
                    <w:div w:id="1848247755">
                      <w:marLeft w:val="0"/>
                      <w:marRight w:val="0"/>
                      <w:marTop w:val="0"/>
                      <w:marBottom w:val="0"/>
                      <w:divBdr>
                        <w:top w:val="none" w:sz="0" w:space="0" w:color="auto"/>
                        <w:left w:val="none" w:sz="0" w:space="0" w:color="auto"/>
                        <w:bottom w:val="none" w:sz="0" w:space="0" w:color="auto"/>
                        <w:right w:val="none" w:sz="0" w:space="0" w:color="auto"/>
                      </w:divBdr>
                    </w:div>
                    <w:div w:id="11730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9567">
              <w:marLeft w:val="0"/>
              <w:marRight w:val="0"/>
              <w:marTop w:val="0"/>
              <w:marBottom w:val="0"/>
              <w:divBdr>
                <w:top w:val="none" w:sz="0" w:space="0" w:color="auto"/>
                <w:left w:val="none" w:sz="0" w:space="0" w:color="auto"/>
                <w:bottom w:val="none" w:sz="0" w:space="0" w:color="auto"/>
                <w:right w:val="none" w:sz="0" w:space="0" w:color="auto"/>
              </w:divBdr>
              <w:divsChild>
                <w:div w:id="1712150457">
                  <w:marLeft w:val="0"/>
                  <w:marRight w:val="0"/>
                  <w:marTop w:val="0"/>
                  <w:marBottom w:val="0"/>
                  <w:divBdr>
                    <w:top w:val="none" w:sz="0" w:space="0" w:color="auto"/>
                    <w:left w:val="none" w:sz="0" w:space="0" w:color="auto"/>
                    <w:bottom w:val="none" w:sz="0" w:space="0" w:color="auto"/>
                    <w:right w:val="none" w:sz="0" w:space="0" w:color="auto"/>
                  </w:divBdr>
                  <w:divsChild>
                    <w:div w:id="9515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8698">
          <w:marLeft w:val="0"/>
          <w:marRight w:val="0"/>
          <w:marTop w:val="0"/>
          <w:marBottom w:val="0"/>
          <w:divBdr>
            <w:top w:val="none" w:sz="0" w:space="0" w:color="auto"/>
            <w:left w:val="none" w:sz="0" w:space="0" w:color="auto"/>
            <w:bottom w:val="none" w:sz="0" w:space="0" w:color="auto"/>
            <w:right w:val="none" w:sz="0" w:space="0" w:color="auto"/>
          </w:divBdr>
          <w:divsChild>
            <w:div w:id="683554395">
              <w:marLeft w:val="0"/>
              <w:marRight w:val="0"/>
              <w:marTop w:val="0"/>
              <w:marBottom w:val="0"/>
              <w:divBdr>
                <w:top w:val="none" w:sz="0" w:space="0" w:color="auto"/>
                <w:left w:val="none" w:sz="0" w:space="0" w:color="auto"/>
                <w:bottom w:val="none" w:sz="0" w:space="0" w:color="auto"/>
                <w:right w:val="none" w:sz="0" w:space="0" w:color="auto"/>
              </w:divBdr>
              <w:divsChild>
                <w:div w:id="47806357">
                  <w:marLeft w:val="0"/>
                  <w:marRight w:val="0"/>
                  <w:marTop w:val="0"/>
                  <w:marBottom w:val="0"/>
                  <w:divBdr>
                    <w:top w:val="none" w:sz="0" w:space="0" w:color="auto"/>
                    <w:left w:val="none" w:sz="0" w:space="0" w:color="auto"/>
                    <w:bottom w:val="none" w:sz="0" w:space="0" w:color="auto"/>
                    <w:right w:val="none" w:sz="0" w:space="0" w:color="auto"/>
                  </w:divBdr>
                  <w:divsChild>
                    <w:div w:id="82185654">
                      <w:marLeft w:val="0"/>
                      <w:marRight w:val="0"/>
                      <w:marTop w:val="0"/>
                      <w:marBottom w:val="0"/>
                      <w:divBdr>
                        <w:top w:val="none" w:sz="0" w:space="0" w:color="auto"/>
                        <w:left w:val="none" w:sz="0" w:space="0" w:color="auto"/>
                        <w:bottom w:val="none" w:sz="0" w:space="0" w:color="auto"/>
                        <w:right w:val="none" w:sz="0" w:space="0" w:color="auto"/>
                      </w:divBdr>
                    </w:div>
                    <w:div w:id="34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8316">
              <w:marLeft w:val="0"/>
              <w:marRight w:val="0"/>
              <w:marTop w:val="0"/>
              <w:marBottom w:val="0"/>
              <w:divBdr>
                <w:top w:val="none" w:sz="0" w:space="0" w:color="auto"/>
                <w:left w:val="none" w:sz="0" w:space="0" w:color="auto"/>
                <w:bottom w:val="none" w:sz="0" w:space="0" w:color="auto"/>
                <w:right w:val="none" w:sz="0" w:space="0" w:color="auto"/>
              </w:divBdr>
              <w:divsChild>
                <w:div w:id="658189883">
                  <w:marLeft w:val="0"/>
                  <w:marRight w:val="0"/>
                  <w:marTop w:val="0"/>
                  <w:marBottom w:val="0"/>
                  <w:divBdr>
                    <w:top w:val="none" w:sz="0" w:space="0" w:color="auto"/>
                    <w:left w:val="none" w:sz="0" w:space="0" w:color="auto"/>
                    <w:bottom w:val="none" w:sz="0" w:space="0" w:color="auto"/>
                    <w:right w:val="none" w:sz="0" w:space="0" w:color="auto"/>
                  </w:divBdr>
                  <w:divsChild>
                    <w:div w:id="15851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6284">
          <w:marLeft w:val="0"/>
          <w:marRight w:val="0"/>
          <w:marTop w:val="0"/>
          <w:marBottom w:val="0"/>
          <w:divBdr>
            <w:top w:val="none" w:sz="0" w:space="0" w:color="auto"/>
            <w:left w:val="none" w:sz="0" w:space="0" w:color="auto"/>
            <w:bottom w:val="none" w:sz="0" w:space="0" w:color="auto"/>
            <w:right w:val="none" w:sz="0" w:space="0" w:color="auto"/>
          </w:divBdr>
          <w:divsChild>
            <w:div w:id="1881243349">
              <w:marLeft w:val="0"/>
              <w:marRight w:val="0"/>
              <w:marTop w:val="0"/>
              <w:marBottom w:val="0"/>
              <w:divBdr>
                <w:top w:val="none" w:sz="0" w:space="0" w:color="auto"/>
                <w:left w:val="none" w:sz="0" w:space="0" w:color="auto"/>
                <w:bottom w:val="none" w:sz="0" w:space="0" w:color="auto"/>
                <w:right w:val="none" w:sz="0" w:space="0" w:color="auto"/>
              </w:divBdr>
              <w:divsChild>
                <w:div w:id="498273527">
                  <w:marLeft w:val="0"/>
                  <w:marRight w:val="0"/>
                  <w:marTop w:val="0"/>
                  <w:marBottom w:val="0"/>
                  <w:divBdr>
                    <w:top w:val="none" w:sz="0" w:space="0" w:color="auto"/>
                    <w:left w:val="none" w:sz="0" w:space="0" w:color="auto"/>
                    <w:bottom w:val="none" w:sz="0" w:space="0" w:color="auto"/>
                    <w:right w:val="none" w:sz="0" w:space="0" w:color="auto"/>
                  </w:divBdr>
                  <w:divsChild>
                    <w:div w:id="2144998506">
                      <w:marLeft w:val="0"/>
                      <w:marRight w:val="0"/>
                      <w:marTop w:val="0"/>
                      <w:marBottom w:val="0"/>
                      <w:divBdr>
                        <w:top w:val="none" w:sz="0" w:space="0" w:color="auto"/>
                        <w:left w:val="none" w:sz="0" w:space="0" w:color="auto"/>
                        <w:bottom w:val="none" w:sz="0" w:space="0" w:color="auto"/>
                        <w:right w:val="none" w:sz="0" w:space="0" w:color="auto"/>
                      </w:divBdr>
                    </w:div>
                    <w:div w:id="8962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3460">
              <w:marLeft w:val="0"/>
              <w:marRight w:val="0"/>
              <w:marTop w:val="0"/>
              <w:marBottom w:val="0"/>
              <w:divBdr>
                <w:top w:val="none" w:sz="0" w:space="0" w:color="auto"/>
                <w:left w:val="none" w:sz="0" w:space="0" w:color="auto"/>
                <w:bottom w:val="none" w:sz="0" w:space="0" w:color="auto"/>
                <w:right w:val="none" w:sz="0" w:space="0" w:color="auto"/>
              </w:divBdr>
              <w:divsChild>
                <w:div w:id="806896368">
                  <w:marLeft w:val="0"/>
                  <w:marRight w:val="0"/>
                  <w:marTop w:val="0"/>
                  <w:marBottom w:val="0"/>
                  <w:divBdr>
                    <w:top w:val="none" w:sz="0" w:space="0" w:color="auto"/>
                    <w:left w:val="none" w:sz="0" w:space="0" w:color="auto"/>
                    <w:bottom w:val="none" w:sz="0" w:space="0" w:color="auto"/>
                    <w:right w:val="none" w:sz="0" w:space="0" w:color="auto"/>
                  </w:divBdr>
                  <w:divsChild>
                    <w:div w:id="18884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1169">
          <w:marLeft w:val="0"/>
          <w:marRight w:val="0"/>
          <w:marTop w:val="0"/>
          <w:marBottom w:val="0"/>
          <w:divBdr>
            <w:top w:val="none" w:sz="0" w:space="0" w:color="auto"/>
            <w:left w:val="none" w:sz="0" w:space="0" w:color="auto"/>
            <w:bottom w:val="none" w:sz="0" w:space="0" w:color="auto"/>
            <w:right w:val="none" w:sz="0" w:space="0" w:color="auto"/>
          </w:divBdr>
          <w:divsChild>
            <w:div w:id="927469314">
              <w:marLeft w:val="0"/>
              <w:marRight w:val="0"/>
              <w:marTop w:val="0"/>
              <w:marBottom w:val="0"/>
              <w:divBdr>
                <w:top w:val="none" w:sz="0" w:space="0" w:color="auto"/>
                <w:left w:val="none" w:sz="0" w:space="0" w:color="auto"/>
                <w:bottom w:val="none" w:sz="0" w:space="0" w:color="auto"/>
                <w:right w:val="none" w:sz="0" w:space="0" w:color="auto"/>
              </w:divBdr>
              <w:divsChild>
                <w:div w:id="1803697017">
                  <w:marLeft w:val="0"/>
                  <w:marRight w:val="0"/>
                  <w:marTop w:val="0"/>
                  <w:marBottom w:val="0"/>
                  <w:divBdr>
                    <w:top w:val="none" w:sz="0" w:space="0" w:color="auto"/>
                    <w:left w:val="none" w:sz="0" w:space="0" w:color="auto"/>
                    <w:bottom w:val="none" w:sz="0" w:space="0" w:color="auto"/>
                    <w:right w:val="none" w:sz="0" w:space="0" w:color="auto"/>
                  </w:divBdr>
                  <w:divsChild>
                    <w:div w:id="132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8670">
      <w:bodyDiv w:val="1"/>
      <w:marLeft w:val="0"/>
      <w:marRight w:val="0"/>
      <w:marTop w:val="0"/>
      <w:marBottom w:val="0"/>
      <w:divBdr>
        <w:top w:val="none" w:sz="0" w:space="0" w:color="auto"/>
        <w:left w:val="none" w:sz="0" w:space="0" w:color="auto"/>
        <w:bottom w:val="none" w:sz="0" w:space="0" w:color="auto"/>
        <w:right w:val="none" w:sz="0" w:space="0" w:color="auto"/>
      </w:divBdr>
    </w:div>
    <w:div w:id="1411807164">
      <w:bodyDiv w:val="1"/>
      <w:marLeft w:val="0"/>
      <w:marRight w:val="0"/>
      <w:marTop w:val="0"/>
      <w:marBottom w:val="0"/>
      <w:divBdr>
        <w:top w:val="none" w:sz="0" w:space="0" w:color="auto"/>
        <w:left w:val="none" w:sz="0" w:space="0" w:color="auto"/>
        <w:bottom w:val="none" w:sz="0" w:space="0" w:color="auto"/>
        <w:right w:val="none" w:sz="0" w:space="0" w:color="auto"/>
      </w:divBdr>
    </w:div>
    <w:div w:id="1675764985">
      <w:bodyDiv w:val="1"/>
      <w:marLeft w:val="0"/>
      <w:marRight w:val="0"/>
      <w:marTop w:val="0"/>
      <w:marBottom w:val="0"/>
      <w:divBdr>
        <w:top w:val="none" w:sz="0" w:space="0" w:color="auto"/>
        <w:left w:val="none" w:sz="0" w:space="0" w:color="auto"/>
        <w:bottom w:val="none" w:sz="0" w:space="0" w:color="auto"/>
        <w:right w:val="none" w:sz="0" w:space="0" w:color="auto"/>
      </w:divBdr>
    </w:div>
    <w:div w:id="1733189855">
      <w:bodyDiv w:val="1"/>
      <w:marLeft w:val="0"/>
      <w:marRight w:val="0"/>
      <w:marTop w:val="0"/>
      <w:marBottom w:val="0"/>
      <w:divBdr>
        <w:top w:val="none" w:sz="0" w:space="0" w:color="auto"/>
        <w:left w:val="none" w:sz="0" w:space="0" w:color="auto"/>
        <w:bottom w:val="none" w:sz="0" w:space="0" w:color="auto"/>
        <w:right w:val="none" w:sz="0" w:space="0" w:color="auto"/>
      </w:divBdr>
    </w:div>
    <w:div w:id="1872037365">
      <w:bodyDiv w:val="1"/>
      <w:marLeft w:val="0"/>
      <w:marRight w:val="0"/>
      <w:marTop w:val="0"/>
      <w:marBottom w:val="0"/>
      <w:divBdr>
        <w:top w:val="none" w:sz="0" w:space="0" w:color="auto"/>
        <w:left w:val="none" w:sz="0" w:space="0" w:color="auto"/>
        <w:bottom w:val="none" w:sz="0" w:space="0" w:color="auto"/>
        <w:right w:val="none" w:sz="0" w:space="0" w:color="auto"/>
      </w:divBdr>
    </w:div>
    <w:div w:id="1875658675">
      <w:bodyDiv w:val="1"/>
      <w:marLeft w:val="0"/>
      <w:marRight w:val="0"/>
      <w:marTop w:val="0"/>
      <w:marBottom w:val="0"/>
      <w:divBdr>
        <w:top w:val="none" w:sz="0" w:space="0" w:color="auto"/>
        <w:left w:val="none" w:sz="0" w:space="0" w:color="auto"/>
        <w:bottom w:val="none" w:sz="0" w:space="0" w:color="auto"/>
        <w:right w:val="none" w:sz="0" w:space="0" w:color="auto"/>
      </w:divBdr>
    </w:div>
    <w:div w:id="1949046662">
      <w:bodyDiv w:val="1"/>
      <w:marLeft w:val="0"/>
      <w:marRight w:val="0"/>
      <w:marTop w:val="0"/>
      <w:marBottom w:val="0"/>
      <w:divBdr>
        <w:top w:val="none" w:sz="0" w:space="0" w:color="auto"/>
        <w:left w:val="none" w:sz="0" w:space="0" w:color="auto"/>
        <w:bottom w:val="none" w:sz="0" w:space="0" w:color="auto"/>
        <w:right w:val="none" w:sz="0" w:space="0" w:color="auto"/>
      </w:divBdr>
    </w:div>
    <w:div w:id="1965578576">
      <w:bodyDiv w:val="1"/>
      <w:marLeft w:val="0"/>
      <w:marRight w:val="0"/>
      <w:marTop w:val="0"/>
      <w:marBottom w:val="0"/>
      <w:divBdr>
        <w:top w:val="none" w:sz="0" w:space="0" w:color="auto"/>
        <w:left w:val="none" w:sz="0" w:space="0" w:color="auto"/>
        <w:bottom w:val="none" w:sz="0" w:space="0" w:color="auto"/>
        <w:right w:val="none" w:sz="0" w:space="0" w:color="auto"/>
      </w:divBdr>
    </w:div>
    <w:div w:id="1966278839">
      <w:bodyDiv w:val="1"/>
      <w:marLeft w:val="0"/>
      <w:marRight w:val="0"/>
      <w:marTop w:val="0"/>
      <w:marBottom w:val="0"/>
      <w:divBdr>
        <w:top w:val="none" w:sz="0" w:space="0" w:color="auto"/>
        <w:left w:val="none" w:sz="0" w:space="0" w:color="auto"/>
        <w:bottom w:val="none" w:sz="0" w:space="0" w:color="auto"/>
        <w:right w:val="none" w:sz="0" w:space="0" w:color="auto"/>
      </w:divBdr>
    </w:div>
    <w:div w:id="1988127598">
      <w:bodyDiv w:val="1"/>
      <w:marLeft w:val="0"/>
      <w:marRight w:val="0"/>
      <w:marTop w:val="0"/>
      <w:marBottom w:val="0"/>
      <w:divBdr>
        <w:top w:val="none" w:sz="0" w:space="0" w:color="auto"/>
        <w:left w:val="none" w:sz="0" w:space="0" w:color="auto"/>
        <w:bottom w:val="none" w:sz="0" w:space="0" w:color="auto"/>
        <w:right w:val="none" w:sz="0" w:space="0" w:color="auto"/>
      </w:divBdr>
      <w:divsChild>
        <w:div w:id="2099255324">
          <w:marLeft w:val="0"/>
          <w:marRight w:val="0"/>
          <w:marTop w:val="0"/>
          <w:marBottom w:val="0"/>
          <w:divBdr>
            <w:top w:val="none" w:sz="0" w:space="0" w:color="auto"/>
            <w:left w:val="none" w:sz="0" w:space="0" w:color="auto"/>
            <w:bottom w:val="none" w:sz="0" w:space="0" w:color="auto"/>
            <w:right w:val="none" w:sz="0" w:space="0" w:color="auto"/>
          </w:divBdr>
          <w:divsChild>
            <w:div w:id="85730624">
              <w:marLeft w:val="0"/>
              <w:marRight w:val="0"/>
              <w:marTop w:val="0"/>
              <w:marBottom w:val="0"/>
              <w:divBdr>
                <w:top w:val="none" w:sz="0" w:space="0" w:color="auto"/>
                <w:left w:val="none" w:sz="0" w:space="0" w:color="auto"/>
                <w:bottom w:val="none" w:sz="0" w:space="0" w:color="auto"/>
                <w:right w:val="none" w:sz="0" w:space="0" w:color="auto"/>
              </w:divBdr>
            </w:div>
            <w:div w:id="328025360">
              <w:marLeft w:val="0"/>
              <w:marRight w:val="0"/>
              <w:marTop w:val="0"/>
              <w:marBottom w:val="0"/>
              <w:divBdr>
                <w:top w:val="none" w:sz="0" w:space="0" w:color="auto"/>
                <w:left w:val="none" w:sz="0" w:space="0" w:color="auto"/>
                <w:bottom w:val="none" w:sz="0" w:space="0" w:color="auto"/>
                <w:right w:val="none" w:sz="0" w:space="0" w:color="auto"/>
              </w:divBdr>
            </w:div>
            <w:div w:id="335546022">
              <w:marLeft w:val="0"/>
              <w:marRight w:val="0"/>
              <w:marTop w:val="0"/>
              <w:marBottom w:val="0"/>
              <w:divBdr>
                <w:top w:val="none" w:sz="0" w:space="0" w:color="auto"/>
                <w:left w:val="none" w:sz="0" w:space="0" w:color="auto"/>
                <w:bottom w:val="none" w:sz="0" w:space="0" w:color="auto"/>
                <w:right w:val="none" w:sz="0" w:space="0" w:color="auto"/>
              </w:divBdr>
            </w:div>
            <w:div w:id="186679268">
              <w:marLeft w:val="0"/>
              <w:marRight w:val="0"/>
              <w:marTop w:val="0"/>
              <w:marBottom w:val="0"/>
              <w:divBdr>
                <w:top w:val="none" w:sz="0" w:space="0" w:color="auto"/>
                <w:left w:val="none" w:sz="0" w:space="0" w:color="auto"/>
                <w:bottom w:val="none" w:sz="0" w:space="0" w:color="auto"/>
                <w:right w:val="none" w:sz="0" w:space="0" w:color="auto"/>
              </w:divBdr>
            </w:div>
            <w:div w:id="18632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9009">
      <w:bodyDiv w:val="1"/>
      <w:marLeft w:val="0"/>
      <w:marRight w:val="0"/>
      <w:marTop w:val="0"/>
      <w:marBottom w:val="0"/>
      <w:divBdr>
        <w:top w:val="none" w:sz="0" w:space="0" w:color="auto"/>
        <w:left w:val="none" w:sz="0" w:space="0" w:color="auto"/>
        <w:bottom w:val="none" w:sz="0" w:space="0" w:color="auto"/>
        <w:right w:val="none" w:sz="0" w:space="0" w:color="auto"/>
      </w:divBdr>
    </w:div>
    <w:div w:id="2090691857">
      <w:bodyDiv w:val="1"/>
      <w:marLeft w:val="0"/>
      <w:marRight w:val="0"/>
      <w:marTop w:val="0"/>
      <w:marBottom w:val="0"/>
      <w:divBdr>
        <w:top w:val="none" w:sz="0" w:space="0" w:color="auto"/>
        <w:left w:val="none" w:sz="0" w:space="0" w:color="auto"/>
        <w:bottom w:val="none" w:sz="0" w:space="0" w:color="auto"/>
        <w:right w:val="none" w:sz="0" w:space="0" w:color="auto"/>
      </w:divBdr>
    </w:div>
    <w:div w:id="2091343073">
      <w:bodyDiv w:val="1"/>
      <w:marLeft w:val="0"/>
      <w:marRight w:val="0"/>
      <w:marTop w:val="0"/>
      <w:marBottom w:val="0"/>
      <w:divBdr>
        <w:top w:val="none" w:sz="0" w:space="0" w:color="auto"/>
        <w:left w:val="none" w:sz="0" w:space="0" w:color="auto"/>
        <w:bottom w:val="none" w:sz="0" w:space="0" w:color="auto"/>
        <w:right w:val="none" w:sz="0" w:space="0" w:color="auto"/>
      </w:divBdr>
      <w:divsChild>
        <w:div w:id="428741209">
          <w:marLeft w:val="0"/>
          <w:marRight w:val="0"/>
          <w:marTop w:val="0"/>
          <w:marBottom w:val="0"/>
          <w:divBdr>
            <w:top w:val="none" w:sz="0" w:space="0" w:color="auto"/>
            <w:left w:val="none" w:sz="0" w:space="0" w:color="auto"/>
            <w:bottom w:val="none" w:sz="0" w:space="0" w:color="auto"/>
            <w:right w:val="none" w:sz="0" w:space="0" w:color="auto"/>
          </w:divBdr>
        </w:div>
        <w:div w:id="2060400289">
          <w:marLeft w:val="0"/>
          <w:marRight w:val="0"/>
          <w:marTop w:val="0"/>
          <w:marBottom w:val="0"/>
          <w:divBdr>
            <w:top w:val="none" w:sz="0" w:space="0" w:color="auto"/>
            <w:left w:val="none" w:sz="0" w:space="0" w:color="auto"/>
            <w:bottom w:val="none" w:sz="0" w:space="0" w:color="auto"/>
            <w:right w:val="none" w:sz="0" w:space="0" w:color="auto"/>
          </w:divBdr>
        </w:div>
        <w:div w:id="1748459650">
          <w:marLeft w:val="0"/>
          <w:marRight w:val="0"/>
          <w:marTop w:val="0"/>
          <w:marBottom w:val="0"/>
          <w:divBdr>
            <w:top w:val="none" w:sz="0" w:space="0" w:color="auto"/>
            <w:left w:val="none" w:sz="0" w:space="0" w:color="auto"/>
            <w:bottom w:val="none" w:sz="0" w:space="0" w:color="auto"/>
            <w:right w:val="none" w:sz="0" w:space="0" w:color="auto"/>
          </w:divBdr>
        </w:div>
        <w:div w:id="1947349348">
          <w:marLeft w:val="0"/>
          <w:marRight w:val="0"/>
          <w:marTop w:val="0"/>
          <w:marBottom w:val="0"/>
          <w:divBdr>
            <w:top w:val="none" w:sz="0" w:space="0" w:color="auto"/>
            <w:left w:val="none" w:sz="0" w:space="0" w:color="auto"/>
            <w:bottom w:val="none" w:sz="0" w:space="0" w:color="auto"/>
            <w:right w:val="none" w:sz="0" w:space="0" w:color="auto"/>
          </w:divBdr>
        </w:div>
        <w:div w:id="1317105113">
          <w:marLeft w:val="0"/>
          <w:marRight w:val="0"/>
          <w:marTop w:val="0"/>
          <w:marBottom w:val="0"/>
          <w:divBdr>
            <w:top w:val="none" w:sz="0" w:space="0" w:color="auto"/>
            <w:left w:val="none" w:sz="0" w:space="0" w:color="auto"/>
            <w:bottom w:val="none" w:sz="0" w:space="0" w:color="auto"/>
            <w:right w:val="none" w:sz="0" w:space="0" w:color="auto"/>
          </w:divBdr>
        </w:div>
        <w:div w:id="1205287315">
          <w:marLeft w:val="0"/>
          <w:marRight w:val="0"/>
          <w:marTop w:val="0"/>
          <w:marBottom w:val="0"/>
          <w:divBdr>
            <w:top w:val="none" w:sz="0" w:space="0" w:color="auto"/>
            <w:left w:val="none" w:sz="0" w:space="0" w:color="auto"/>
            <w:bottom w:val="none" w:sz="0" w:space="0" w:color="auto"/>
            <w:right w:val="none" w:sz="0" w:space="0" w:color="auto"/>
          </w:divBdr>
        </w:div>
        <w:div w:id="1656033793">
          <w:marLeft w:val="0"/>
          <w:marRight w:val="0"/>
          <w:marTop w:val="0"/>
          <w:marBottom w:val="0"/>
          <w:divBdr>
            <w:top w:val="none" w:sz="0" w:space="0" w:color="auto"/>
            <w:left w:val="none" w:sz="0" w:space="0" w:color="auto"/>
            <w:bottom w:val="none" w:sz="0" w:space="0" w:color="auto"/>
            <w:right w:val="none" w:sz="0" w:space="0" w:color="auto"/>
          </w:divBdr>
        </w:div>
        <w:div w:id="713043721">
          <w:marLeft w:val="0"/>
          <w:marRight w:val="0"/>
          <w:marTop w:val="0"/>
          <w:marBottom w:val="0"/>
          <w:divBdr>
            <w:top w:val="none" w:sz="0" w:space="0" w:color="auto"/>
            <w:left w:val="none" w:sz="0" w:space="0" w:color="auto"/>
            <w:bottom w:val="none" w:sz="0" w:space="0" w:color="auto"/>
            <w:right w:val="none" w:sz="0" w:space="0" w:color="auto"/>
          </w:divBdr>
        </w:div>
        <w:div w:id="44259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protrud.com/&#1075;&#1086;&#1089;&#1091;&#1076;&#1072;&#1088;&#1089;&#1090;&#1074;&#1077;&#1085;&#1085;&#1099;&#1081;-&#1085;&#1072;&#1076;&#1079;&#1086;&#1088;-&#1080;-&#1082;&#1086;&#1085;&#1090;&#1088;&#1086;&#1083;&#1100;-&#1079;&#1072;-&#1086;&#1093;&#1088;&#1072;&#1085;&#1086;&#1081;-&#1090;&#1088;&#1091;&#1076;&#10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grokolledg187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96DD-6BBD-4EE4-B14B-536FBAE1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Pages>
  <Words>1593</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Daniil</dc:creator>
  <cp:lastModifiedBy>User</cp:lastModifiedBy>
  <cp:revision>24</cp:revision>
  <dcterms:created xsi:type="dcterms:W3CDTF">2020-05-02T04:09:00Z</dcterms:created>
  <dcterms:modified xsi:type="dcterms:W3CDTF">2020-10-26T06:13:00Z</dcterms:modified>
</cp:coreProperties>
</file>