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233FCB">
        <w:t>2</w:t>
      </w:r>
      <w:r w:rsidR="00300FF6">
        <w:t>7</w:t>
      </w:r>
      <w:r>
        <w:t>.</w:t>
      </w:r>
      <w:r w:rsidR="00233FCB">
        <w:t>10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86135F">
        <w:t>7</w:t>
      </w:r>
      <w:r w:rsidR="00300FF6">
        <w:t>4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300FF6">
        <w:t>Р</w:t>
      </w:r>
      <w:r w:rsidR="00300FF6" w:rsidRPr="00300FF6">
        <w:t>емонт системы питания дизельных двигателей</w:t>
      </w:r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300FF6">
        <w:t xml:space="preserve">Глава 6, параграф 6.4. </w:t>
      </w:r>
      <w:r w:rsidR="00233FCB">
        <w:t>Выполнить конспект на тему «</w:t>
      </w:r>
      <w:r w:rsidR="00300FF6">
        <w:t>Р</w:t>
      </w:r>
      <w:r w:rsidR="00300FF6" w:rsidRPr="00300FF6">
        <w:t>емонт системы питания дизельных двигателей</w:t>
      </w:r>
      <w:r w:rsidR="00233FCB">
        <w:t>»</w:t>
      </w:r>
      <w:r w:rsidR="00300FF6">
        <w:t>. В конспекте раскрыть следующие вопросы</w:t>
      </w:r>
      <w:r w:rsidR="00815241">
        <w:t>:</w:t>
      </w:r>
      <w:r w:rsidR="00815241" w:rsidRPr="00815241">
        <w:t xml:space="preserve"> </w:t>
      </w:r>
    </w:p>
    <w:p w:rsidR="00300FF6" w:rsidRDefault="00300FF6" w:rsidP="0086135F">
      <w:r>
        <w:t xml:space="preserve">- </w:t>
      </w:r>
      <w:r w:rsidRPr="00300FF6">
        <w:t xml:space="preserve">Типичные износы и повреждения деталей системы питания дизельных и карбюраторных двигателей, способы их определения. </w:t>
      </w:r>
    </w:p>
    <w:p w:rsidR="00300FF6" w:rsidRDefault="00300FF6" w:rsidP="0086135F">
      <w:r>
        <w:t xml:space="preserve">- </w:t>
      </w:r>
      <w:r w:rsidRPr="00300FF6">
        <w:t xml:space="preserve">Технические требования к дефектации деталей. </w:t>
      </w:r>
    </w:p>
    <w:p w:rsidR="00300FF6" w:rsidRDefault="00300FF6" w:rsidP="0086135F">
      <w:r>
        <w:t xml:space="preserve">- </w:t>
      </w:r>
      <w:r w:rsidRPr="00300FF6">
        <w:t>Технология</w:t>
      </w:r>
      <w:r>
        <w:t xml:space="preserve"> ремонта подкачивающего насоса.</w:t>
      </w:r>
      <w:r w:rsidRPr="00300FF6">
        <w:t xml:space="preserve"> </w:t>
      </w:r>
    </w:p>
    <w:p w:rsidR="00300FF6" w:rsidRDefault="00300FF6" w:rsidP="0086135F">
      <w:r>
        <w:t xml:space="preserve">- </w:t>
      </w:r>
      <w:r w:rsidRPr="00300FF6">
        <w:t xml:space="preserve">Испытание на приборе нагнетательного клапана и его седла. </w:t>
      </w:r>
    </w:p>
    <w:p w:rsidR="00300FF6" w:rsidRDefault="00300FF6" w:rsidP="0086135F">
      <w:r>
        <w:t xml:space="preserve">- </w:t>
      </w:r>
      <w:r w:rsidRPr="00300FF6">
        <w:t xml:space="preserve">Проверка состояния плунжерной пары. </w:t>
      </w:r>
    </w:p>
    <w:p w:rsidR="00300FF6" w:rsidRDefault="00300FF6" w:rsidP="0086135F">
      <w:r>
        <w:t xml:space="preserve">- </w:t>
      </w:r>
      <w:r w:rsidRPr="00300FF6">
        <w:t xml:space="preserve">Восстановление деталей регулятора топливного насоса. </w:t>
      </w:r>
    </w:p>
    <w:p w:rsidR="00300FF6" w:rsidRDefault="00300FF6" w:rsidP="0086135F">
      <w:r>
        <w:t xml:space="preserve">- </w:t>
      </w:r>
      <w:r w:rsidRPr="00300FF6">
        <w:t xml:space="preserve">Сборка, обкатка, испытание и регулировка топливного насоса и регулятора. </w:t>
      </w:r>
    </w:p>
    <w:p w:rsidR="00300FF6" w:rsidRDefault="00300FF6" w:rsidP="0086135F">
      <w:r>
        <w:t xml:space="preserve">- </w:t>
      </w:r>
      <w:r w:rsidRPr="00300FF6">
        <w:t xml:space="preserve">Проверка и регулировка количества и равномерности подачи топлива. </w:t>
      </w:r>
    </w:p>
    <w:p w:rsidR="0086135F" w:rsidRDefault="00300FF6" w:rsidP="0086135F">
      <w:r>
        <w:t xml:space="preserve">- </w:t>
      </w:r>
      <w:r w:rsidRPr="00300FF6">
        <w:t>Определение угла начала впрыскивания топлива.</w:t>
      </w:r>
    </w:p>
    <w:p w:rsidR="00300FF6" w:rsidRDefault="00300FF6" w:rsidP="002808FC"/>
    <w:p w:rsidR="002808FC" w:rsidRDefault="002808FC" w:rsidP="002808FC">
      <w:pPr>
        <w:rPr>
          <w:color w:val="FF0000"/>
        </w:rPr>
      </w:pPr>
      <w:bookmarkStart w:id="0" w:name="_GoBack"/>
      <w:bookmarkEnd w:id="0"/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86135F">
        <w:rPr>
          <w:b/>
          <w:color w:val="FF0000"/>
        </w:rPr>
        <w:t>7</w:t>
      </w:r>
      <w:r w:rsidR="00300FF6">
        <w:rPr>
          <w:b/>
          <w:color w:val="FF0000"/>
        </w:rPr>
        <w:t>4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300FF6" w:rsidP="00F85040">
      <w:r>
        <w:rPr>
          <w:b/>
          <w:color w:val="FF0000"/>
        </w:rPr>
        <w:t>Учебник</w:t>
      </w:r>
      <w:r w:rsidR="00F85040" w:rsidRPr="00225272">
        <w:rPr>
          <w:b/>
          <w:color w:val="FF0000"/>
        </w:rPr>
        <w:t xml:space="preserve">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233FCB">
        <w:rPr>
          <w:b/>
          <w:color w:val="FF0000"/>
        </w:rPr>
        <w:t>2</w:t>
      </w:r>
      <w:r w:rsidR="00300FF6">
        <w:rPr>
          <w:b/>
          <w:color w:val="FF0000"/>
        </w:rPr>
        <w:t>7</w:t>
      </w:r>
      <w:r w:rsidR="00233FCB">
        <w:rPr>
          <w:b/>
          <w:color w:val="FF0000"/>
        </w:rPr>
        <w:t>.10.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25272"/>
    <w:rsid w:val="00233FCB"/>
    <w:rsid w:val="002808FC"/>
    <w:rsid w:val="00300FF6"/>
    <w:rsid w:val="00446748"/>
    <w:rsid w:val="004621A5"/>
    <w:rsid w:val="00493DD1"/>
    <w:rsid w:val="004E2F25"/>
    <w:rsid w:val="0060477E"/>
    <w:rsid w:val="00611CB0"/>
    <w:rsid w:val="00640EB2"/>
    <w:rsid w:val="006428E7"/>
    <w:rsid w:val="00726E76"/>
    <w:rsid w:val="00731187"/>
    <w:rsid w:val="00732267"/>
    <w:rsid w:val="00736C46"/>
    <w:rsid w:val="007549B3"/>
    <w:rsid w:val="007E4E4D"/>
    <w:rsid w:val="00815241"/>
    <w:rsid w:val="008247FF"/>
    <w:rsid w:val="0086135F"/>
    <w:rsid w:val="00887425"/>
    <w:rsid w:val="008C07EA"/>
    <w:rsid w:val="00901C6C"/>
    <w:rsid w:val="00912D58"/>
    <w:rsid w:val="00960D1E"/>
    <w:rsid w:val="00980290"/>
    <w:rsid w:val="00A05B49"/>
    <w:rsid w:val="00B102E3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4</cp:revision>
  <dcterms:created xsi:type="dcterms:W3CDTF">2020-10-21T18:43:00Z</dcterms:created>
  <dcterms:modified xsi:type="dcterms:W3CDTF">2020-10-25T15:07:00Z</dcterms:modified>
</cp:coreProperties>
</file>