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8F60B7" w:rsidTr="003833EB">
        <w:trPr>
          <w:trHeight w:val="2632"/>
        </w:trPr>
        <w:tc>
          <w:tcPr>
            <w:tcW w:w="1489" w:type="dxa"/>
          </w:tcPr>
          <w:p w:rsidR="008F60B7" w:rsidRPr="00695FC8" w:rsidRDefault="008F60B7" w:rsidP="008F60B7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8F60B7" w:rsidRPr="00CE5020" w:rsidRDefault="008F60B7" w:rsidP="008F6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bookmarkStart w:id="0" w:name="_GoBack"/>
            <w:bookmarkEnd w:id="0"/>
            <w:r w:rsidRPr="00CE5020">
              <w:rPr>
                <w:rFonts w:ascii="Times New Roman" w:hAnsi="Times New Roman"/>
                <w:bCs/>
                <w:sz w:val="24"/>
                <w:szCs w:val="24"/>
              </w:rPr>
              <w:t xml:space="preserve"> Лакокрасочные материалы.  </w:t>
            </w:r>
          </w:p>
        </w:tc>
        <w:tc>
          <w:tcPr>
            <w:tcW w:w="4256" w:type="dxa"/>
          </w:tcPr>
          <w:p w:rsidR="008F60B7" w:rsidRDefault="008F60B7" w:rsidP="008F6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Разработать процесс последовательности  нанесения лакокрасочного покрытия на корродированную (ржавую), мятую поверхность металла до ровной окрашенной поверхности по принципу (можно добавлять и дробить пункты):</w:t>
            </w:r>
          </w:p>
          <w:p w:rsidR="008F60B7" w:rsidRPr="00173758" w:rsidRDefault="008F60B7" w:rsidP="008F60B7">
            <w:pPr>
              <w:pStyle w:val="a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173758">
              <w:rPr>
                <w:rFonts w:ascii="Times New Roman" w:hAnsi="Times New Roman"/>
                <w:bCs/>
                <w:i/>
                <w:sz w:val="24"/>
                <w:szCs w:val="24"/>
              </w:rPr>
              <w:t>одготовка окрашиваемой поверхности</w:t>
            </w:r>
          </w:p>
          <w:p w:rsidR="008F60B7" w:rsidRPr="00173758" w:rsidRDefault="008F60B7" w:rsidP="008F60B7">
            <w:pPr>
              <w:pStyle w:val="a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73758">
              <w:rPr>
                <w:rFonts w:ascii="Times New Roman" w:hAnsi="Times New Roman"/>
                <w:bCs/>
                <w:i/>
                <w:sz w:val="24"/>
                <w:szCs w:val="24"/>
              </w:rPr>
              <w:t>- последовательность нанесения ЛКП</w:t>
            </w:r>
          </w:p>
          <w:p w:rsidR="008F60B7" w:rsidRPr="00173758" w:rsidRDefault="008F60B7" w:rsidP="008F60B7">
            <w:pPr>
              <w:pStyle w:val="a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73758">
              <w:rPr>
                <w:rFonts w:ascii="Times New Roman" w:hAnsi="Times New Roman"/>
                <w:bCs/>
                <w:i/>
                <w:sz w:val="24"/>
                <w:szCs w:val="24"/>
              </w:rPr>
              <w:t>- как держать краскопульт</w:t>
            </w:r>
          </w:p>
          <w:p w:rsidR="008F60B7" w:rsidRPr="00173758" w:rsidRDefault="008F60B7" w:rsidP="008F60B7">
            <w:pPr>
              <w:pStyle w:val="a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73758">
              <w:rPr>
                <w:rFonts w:ascii="Times New Roman" w:hAnsi="Times New Roman"/>
                <w:bCs/>
                <w:i/>
                <w:sz w:val="24"/>
                <w:szCs w:val="24"/>
              </w:rPr>
              <w:t>- вид пятна контакта</w:t>
            </w:r>
          </w:p>
          <w:p w:rsidR="008F60B7" w:rsidRPr="00CE5020" w:rsidRDefault="008F60B7" w:rsidP="008F60B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758">
              <w:rPr>
                <w:rFonts w:ascii="Times New Roman" w:hAnsi="Times New Roman"/>
                <w:bCs/>
                <w:i/>
                <w:sz w:val="24"/>
                <w:szCs w:val="24"/>
              </w:rPr>
              <w:t>- как наносить слои краски</w:t>
            </w:r>
          </w:p>
        </w:tc>
        <w:tc>
          <w:tcPr>
            <w:tcW w:w="3515" w:type="dxa"/>
          </w:tcPr>
          <w:p w:rsidR="008F60B7" w:rsidRDefault="008F60B7" w:rsidP="008F60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8F60B7" w:rsidRDefault="008F60B7" w:rsidP="008F6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8F60B7" w:rsidRDefault="008F60B7" w:rsidP="008F6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8F60B7" w:rsidRDefault="008F60B7" w:rsidP="008F6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видеофильм. 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8F60B7"/>
    <w:rsid w:val="009944A7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2020-09-01T08:21:00Z</dcterms:created>
  <dcterms:modified xsi:type="dcterms:W3CDTF">2020-10-26T05:55:00Z</dcterms:modified>
</cp:coreProperties>
</file>