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44" w:rsidRDefault="003D3044" w:rsidP="003D3044">
      <w:pPr>
        <w:rPr>
          <w:rFonts w:ascii="Times New Roman" w:hAnsi="Times New Roman" w:cs="Times New Roman"/>
          <w:b/>
          <w:sz w:val="28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22-Э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Экологические основы природопользования.</w:t>
      </w:r>
    </w:p>
    <w:p w:rsidR="003D3044" w:rsidRPr="00B15FB7" w:rsidRDefault="003D3044" w:rsidP="003D304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3D3044" w:rsidRDefault="003D3044" w:rsidP="003D30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.10.20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2 пары </w:t>
      </w:r>
    </w:p>
    <w:p w:rsidR="003D3044" w:rsidRDefault="003D3044" w:rsidP="003D30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D3044" w:rsidRPr="00654715" w:rsidRDefault="003D3044" w:rsidP="003D3044">
      <w:pPr>
        <w:pStyle w:val="a3"/>
        <w:ind w:left="142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5471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 ЗАДАНИЙ</w:t>
      </w:r>
    </w:p>
    <w:p w:rsidR="003D3044" w:rsidRDefault="003D3044" w:rsidP="003D3044">
      <w:pPr>
        <w:pStyle w:val="a3"/>
        <w:ind w:left="1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044" w:rsidRPr="00204BCF" w:rsidRDefault="003D3044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 xml:space="preserve">Задания выполняйте в тетради и отсылайте мне на </w:t>
      </w:r>
      <w:proofErr w:type="spellStart"/>
      <w:r w:rsidRPr="00204BCF">
        <w:rPr>
          <w:rFonts w:ascii="Times New Roman" w:hAnsi="Times New Roman" w:cs="Times New Roman"/>
          <w:b/>
          <w:sz w:val="32"/>
          <w:szCs w:val="28"/>
        </w:rPr>
        <w:t>эл.почту</w:t>
      </w:r>
      <w:proofErr w:type="spellEnd"/>
      <w:r w:rsidRPr="00204BCF">
        <w:rPr>
          <w:rFonts w:ascii="Times New Roman" w:hAnsi="Times New Roman" w:cs="Times New Roman"/>
          <w:b/>
          <w:sz w:val="32"/>
          <w:szCs w:val="28"/>
        </w:rPr>
        <w:t xml:space="preserve"> </w:t>
      </w:r>
      <w:hyperlink r:id="rId5" w:history="1">
        <w:proofErr w:type="gramStart"/>
        <w:r w:rsidRPr="00204BCF">
          <w:rPr>
            <w:rStyle w:val="a4"/>
            <w:rFonts w:ascii="Times New Roman" w:hAnsi="Times New Roman" w:cs="Times New Roman"/>
            <w:b/>
            <w:sz w:val="32"/>
            <w:szCs w:val="28"/>
            <w:shd w:val="clear" w:color="auto" w:fill="FFFFFF"/>
          </w:rPr>
          <w:t>galinochka1975ch@mail.ru</w:t>
        </w:r>
      </w:hyperlink>
      <w:r w:rsidRPr="00204BCF">
        <w:rPr>
          <w:rFonts w:ascii="Times New Roman" w:hAnsi="Times New Roman" w:cs="Times New Roman"/>
          <w:b/>
          <w:color w:val="FF9E00"/>
          <w:sz w:val="32"/>
          <w:szCs w:val="28"/>
          <w:shd w:val="clear" w:color="auto" w:fill="FFFFFF"/>
        </w:rPr>
        <w:t xml:space="preserve"> </w:t>
      </w: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.</w:t>
      </w:r>
      <w:proofErr w:type="gramEnd"/>
    </w:p>
    <w:p w:rsidR="003D3044" w:rsidRDefault="003D3044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</w:rPr>
        <w:t>В теме укажите Фамилию и Имя, группу, тему урока.</w:t>
      </w:r>
    </w:p>
    <w:p w:rsidR="003D3044" w:rsidRPr="00204BCF" w:rsidRDefault="003D3044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Задания выполняются по двум темам. </w:t>
      </w:r>
    </w:p>
    <w:p w:rsidR="003D3044" w:rsidRPr="006B2D9E" w:rsidRDefault="003D3044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 w:rsidRPr="00204BCF"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Огромная просьба пишите грамотно и чётко.</w:t>
      </w:r>
    </w:p>
    <w:p w:rsidR="006B2D9E" w:rsidRPr="006B2D9E" w:rsidRDefault="006B2D9E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 xml:space="preserve">Просьба: </w:t>
      </w:r>
      <w:r w:rsidRPr="006B2D9E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Пронумеровывайте свои страницы вверху посередине листа</w:t>
      </w:r>
      <w:r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 xml:space="preserve"> рабочей тетради</w:t>
      </w:r>
      <w:r w:rsidRPr="006B2D9E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.</w:t>
      </w:r>
    </w:p>
    <w:bookmarkEnd w:id="0"/>
    <w:p w:rsidR="003D3044" w:rsidRPr="00204BCF" w:rsidRDefault="003D3044" w:rsidP="003D3044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  <w:shd w:val="clear" w:color="auto" w:fill="FFFFFF"/>
        </w:rPr>
        <w:t>Задание принимаю до следующего занятия.</w:t>
      </w:r>
    </w:p>
    <w:p w:rsidR="003D3044" w:rsidRPr="00B15FB7" w:rsidRDefault="003D3044" w:rsidP="003D3044">
      <w:pPr>
        <w:rPr>
          <w:rFonts w:ascii="Times New Roman" w:hAnsi="Times New Roman" w:cs="Times New Roman"/>
          <w:b/>
          <w:sz w:val="28"/>
          <w:szCs w:val="28"/>
        </w:rPr>
      </w:pPr>
    </w:p>
    <w:p w:rsidR="003D3044" w:rsidRPr="00AE2374" w:rsidRDefault="003D3044" w:rsidP="003D3044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Pr="00AE2374">
        <w:rPr>
          <w:rFonts w:ascii="Times New Roman" w:hAnsi="Times New Roman" w:cs="Times New Roman"/>
          <w:b/>
          <w:sz w:val="32"/>
          <w:szCs w:val="28"/>
        </w:rPr>
        <w:t>:</w:t>
      </w:r>
      <w:proofErr w:type="gramEnd"/>
      <w:r w:rsidRPr="00AE2374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Природные ресурсы.</w:t>
      </w:r>
    </w:p>
    <w:p w:rsidR="003D3044" w:rsidRPr="00130ECC" w:rsidRDefault="003D3044" w:rsidP="003D3044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3D3044" w:rsidRDefault="003D3044" w:rsidP="003D30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96553">
        <w:rPr>
          <w:rFonts w:ascii="Times New Roman" w:hAnsi="Times New Roman" w:cs="Times New Roman"/>
          <w:b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b/>
          <w:sz w:val="28"/>
          <w:szCs w:val="28"/>
        </w:rPr>
        <w:t>теоретический материал.</w:t>
      </w:r>
    </w:p>
    <w:p w:rsidR="003D3044" w:rsidRPr="0094024D" w:rsidRDefault="003D3044" w:rsidP="003D30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Просмотреть видео материал по ссылке: </w:t>
      </w:r>
    </w:p>
    <w:p w:rsidR="0094024D" w:rsidRPr="00E96553" w:rsidRDefault="006B2D9E" w:rsidP="009402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94024D" w:rsidRPr="0034120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https://www.youtube.com/watch?v=NZp3rwu3f0U</w:t>
        </w:r>
      </w:hyperlink>
      <w:r w:rsidR="00940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044" w:rsidRDefault="003D3044" w:rsidP="003D30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Ответить письменно в тетради на </w:t>
      </w:r>
      <w:r w:rsidR="0094024D">
        <w:rPr>
          <w:rFonts w:ascii="Times New Roman" w:hAnsi="Times New Roman" w:cs="Times New Roman"/>
          <w:b/>
          <w:sz w:val="28"/>
          <w:szCs w:val="28"/>
        </w:rPr>
        <w:t>вопросы: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044" w:rsidRPr="003D3044" w:rsidRDefault="003D3044" w:rsidP="003D3044">
      <w:pPr>
        <w:rPr>
          <w:rFonts w:ascii="Times New Roman" w:hAnsi="Times New Roman" w:cs="Times New Roman"/>
          <w:b/>
          <w:sz w:val="28"/>
          <w:szCs w:val="28"/>
        </w:rPr>
      </w:pPr>
    </w:p>
    <w:p w:rsidR="0094024D" w:rsidRPr="0094024D" w:rsidRDefault="003D3044" w:rsidP="003D3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024D">
        <w:rPr>
          <w:rFonts w:ascii="Times New Roman" w:hAnsi="Times New Roman" w:cs="Times New Roman"/>
          <w:b/>
          <w:sz w:val="28"/>
          <w:szCs w:val="28"/>
        </w:rPr>
        <w:t>ТЕОРЕТИЧЕСКИЙ  МАТЕРИАЛ</w:t>
      </w:r>
      <w:proofErr w:type="gramEnd"/>
      <w:r w:rsidRPr="0094024D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</w:p>
    <w:p w:rsidR="003D3044" w:rsidRPr="0094024D" w:rsidRDefault="003D3044" w:rsidP="003D30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2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4024D">
        <w:rPr>
          <w:rFonts w:ascii="Times New Roman" w:hAnsi="Times New Roman" w:cs="Times New Roman"/>
          <w:b/>
          <w:sz w:val="28"/>
          <w:szCs w:val="28"/>
        </w:rPr>
        <w:t>« ПРИРОДНЫЕ</w:t>
      </w:r>
      <w:proofErr w:type="gramEnd"/>
      <w:r w:rsidRPr="0094024D">
        <w:rPr>
          <w:rFonts w:ascii="Times New Roman" w:hAnsi="Times New Roman" w:cs="Times New Roman"/>
          <w:b/>
          <w:sz w:val="28"/>
          <w:szCs w:val="28"/>
        </w:rPr>
        <w:t xml:space="preserve"> РЕСУРСЫ»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Природные ресурсы</w:t>
      </w:r>
      <w:r w:rsidRPr="003D3044">
        <w:rPr>
          <w:rFonts w:ascii="Times New Roman" w:hAnsi="Times New Roman" w:cs="Times New Roman"/>
          <w:sz w:val="28"/>
          <w:szCs w:val="28"/>
        </w:rPr>
        <w:t> (естественные ресурсы) – элементы природы, часть совокупности природных условий и важнейшие компоненты природной среды, которые используются (либо могут быть использованы) при данном уровне развития производительных сил для удовлетворения разнообразных потребностей общества и общественного производства.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Природные ресурсы являются главным объектом природопользования, в процессе которого они подвергаются эксплуатации и по следующей переработке. Природные ресурсы, лишенные природных связей в результате воздействия труда, переходят в разряд природного сырья.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Сырье</w:t>
      </w:r>
      <w:r w:rsidRPr="003D3044">
        <w:rPr>
          <w:rFonts w:ascii="Times New Roman" w:hAnsi="Times New Roman" w:cs="Times New Roman"/>
          <w:sz w:val="28"/>
          <w:szCs w:val="28"/>
        </w:rPr>
        <w:t> – это та часть природных ресурсов, которую можно использовать в определенных технических, экономических и социальных целях. Значение отдельных видов сырья для промышленности определяется уровнем цивилизованности общества.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lastRenderedPageBreak/>
        <w:t>Запасы </w:t>
      </w:r>
      <w:r w:rsidRPr="003D3044">
        <w:rPr>
          <w:rFonts w:ascii="Times New Roman" w:hAnsi="Times New Roman" w:cs="Times New Roman"/>
          <w:sz w:val="28"/>
          <w:szCs w:val="28"/>
        </w:rPr>
        <w:t>– это та часть сырья, которую человек в состоянии использовать на базе достигнутых технологических, экономических и социальных условий в промышленной эксплуатации.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Природные ресурсы (земля, богатства недр, естественные биологические и подземные водные ресурсы) являются не произведенными материальными активами. В этом качестве они наряду с нефинансовыми произведенными активами (основные и оборотные фонды и другие материальные ценности), а также нематериальными (патенты, авторские права и т.п.) и финансовыми активами входят в объем национального богатства страны.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Национальное богатство</w:t>
      </w:r>
      <w:r w:rsidRPr="003D3044">
        <w:rPr>
          <w:rFonts w:ascii="Times New Roman" w:hAnsi="Times New Roman" w:cs="Times New Roman"/>
          <w:sz w:val="28"/>
          <w:szCs w:val="28"/>
        </w:rPr>
        <w:t>– это совокупность ресурсов страны, составляющих необходимое условие производства товаров, оказание услуг и обеспечение жизни людей.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В практике отечественной государственной статистики природные ресурсы учитываются в натуральном выражении (тонны, кубометры, гектары и т.д.).</w:t>
      </w:r>
    </w:p>
    <w:p w:rsidR="003D3044" w:rsidRPr="003D3044" w:rsidRDefault="003D3044" w:rsidP="003D30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Классификация природных ресурсов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Многообразие областей применения природных ресурсов делает трудной задачу их экономической классификации. В настоящее время существует несколько рабочих классификаций природных ресурсов.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I. </w:t>
      </w:r>
      <w:r w:rsidRPr="003D3044">
        <w:rPr>
          <w:rFonts w:ascii="Times New Roman" w:hAnsi="Times New Roman" w:cs="Times New Roman"/>
          <w:b/>
          <w:sz w:val="28"/>
          <w:szCs w:val="28"/>
        </w:rPr>
        <w:t>По видам хозяйственного использования</w:t>
      </w:r>
      <w:r w:rsidRPr="003D3044">
        <w:rPr>
          <w:rFonts w:ascii="Times New Roman" w:hAnsi="Times New Roman" w:cs="Times New Roman"/>
          <w:sz w:val="28"/>
          <w:szCs w:val="28"/>
        </w:rPr>
        <w:t> выделяют следующие виды природных ресурсов: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1. </w:t>
      </w:r>
      <w:r w:rsidRPr="0094024D">
        <w:rPr>
          <w:rFonts w:ascii="Times New Roman" w:hAnsi="Times New Roman" w:cs="Times New Roman"/>
          <w:b/>
          <w:sz w:val="28"/>
          <w:szCs w:val="28"/>
        </w:rPr>
        <w:t>Ресурсы промышленного производства</w:t>
      </w:r>
      <w:r w:rsidRPr="003D3044">
        <w:rPr>
          <w:rFonts w:ascii="Times New Roman" w:hAnsi="Times New Roman" w:cs="Times New Roman"/>
          <w:sz w:val="28"/>
          <w:szCs w:val="28"/>
        </w:rPr>
        <w:t> включают все виды природного сырья, используемого промышленностью. В связи с многоотраслевым характером промышленного производства они подразделяются на: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1) энергетические – ресурсы, используемые для получения энергии: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горючие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полезные ископаемые (нефть, газ, уголь, горючие сланцы и др.);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D3044">
        <w:rPr>
          <w:rFonts w:ascii="Times New Roman" w:hAnsi="Times New Roman" w:cs="Times New Roman"/>
          <w:sz w:val="28"/>
          <w:szCs w:val="28"/>
        </w:rPr>
        <w:t>гидроэнергоресурсы</w:t>
      </w:r>
      <w:proofErr w:type="spellEnd"/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(энергия речных вод, энергия приливов и т.п.);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источники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биоэнергии (топливная древесина, биогаз из отходов сельского хозяйства);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источники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ядерной энергии (уран и радиоактивные элементы);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2) неэнергетические – ресурсы, используемые в производстве: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полезные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ископаемые (рудные и нерудные), неорганического происхождения;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воды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 используемые для промышленного производства;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земли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 занятые промышленными объектами и объектами инфраструктуры;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лесные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 промышленного значения;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биологические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 промышленного значения.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2. </w:t>
      </w:r>
      <w:r w:rsidRPr="0094024D">
        <w:rPr>
          <w:rFonts w:ascii="Times New Roman" w:hAnsi="Times New Roman" w:cs="Times New Roman"/>
          <w:b/>
          <w:sz w:val="28"/>
          <w:szCs w:val="28"/>
        </w:rPr>
        <w:t>Ресурсы сельскохозяйственного производства</w:t>
      </w:r>
      <w:r w:rsidRPr="003D3044">
        <w:rPr>
          <w:rFonts w:ascii="Times New Roman" w:hAnsi="Times New Roman" w:cs="Times New Roman"/>
          <w:sz w:val="28"/>
          <w:szCs w:val="28"/>
        </w:rPr>
        <w:t> объединяют те виды ресурсов, которые участвуют в создании сельскохозяйственной продукции. Они в свою очередь делятся на: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агроклиматические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– ресурсы тепла и влаги;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почвенно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-земельные – земля и ее верхний слой – почва;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растительные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биологические ресурсы — кормовые ресурсы;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водные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 — воды, используемые для орошения и др.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3. </w:t>
      </w:r>
      <w:r w:rsidRPr="0094024D">
        <w:rPr>
          <w:rFonts w:ascii="Times New Roman" w:hAnsi="Times New Roman" w:cs="Times New Roman"/>
          <w:b/>
          <w:sz w:val="28"/>
          <w:szCs w:val="28"/>
        </w:rPr>
        <w:t>Ресурсы непроизводственной сферы</w:t>
      </w:r>
      <w:r w:rsidRPr="003D3044">
        <w:rPr>
          <w:rFonts w:ascii="Times New Roman" w:hAnsi="Times New Roman" w:cs="Times New Roman"/>
          <w:sz w:val="28"/>
          <w:szCs w:val="28"/>
        </w:rPr>
        <w:t> (непроизводственного потребления, прямого или косвенного) – это ресурсы, изымаемые из природной среды (дикие животные, представляющие объекты промысловой охоты; лекарственное сырье естественного происхождения; ресурсы рекреационного хозяйства, заповедных территорий и др.).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II. </w:t>
      </w:r>
      <w:r w:rsidRPr="003D3044">
        <w:rPr>
          <w:rFonts w:ascii="Times New Roman" w:hAnsi="Times New Roman" w:cs="Times New Roman"/>
          <w:b/>
          <w:sz w:val="28"/>
          <w:szCs w:val="28"/>
        </w:rPr>
        <w:t>По заменимости (по экономической целесообразности замены</w:t>
      </w:r>
      <w:r w:rsidRPr="003D3044">
        <w:rPr>
          <w:rFonts w:ascii="Times New Roman" w:hAnsi="Times New Roman" w:cs="Times New Roman"/>
          <w:sz w:val="28"/>
          <w:szCs w:val="28"/>
        </w:rPr>
        <w:t>):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lastRenderedPageBreak/>
        <w:t>– заменимые (энергию, получаемую от сжигания минерального топлива, можно заменить гидроэнергией, солнечной энергией);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– незаменимые (кислород воздуха, пресные воды).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III. </w:t>
      </w:r>
      <w:r w:rsidRPr="003D3044">
        <w:rPr>
          <w:rFonts w:ascii="Times New Roman" w:hAnsi="Times New Roman" w:cs="Times New Roman"/>
          <w:b/>
          <w:sz w:val="28"/>
          <w:szCs w:val="28"/>
        </w:rPr>
        <w:t>По технической возможности извлечения и экономической рентабельности ресурсы делятся на: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1. Реальные (доступные, доказанные) – это объемы природного ресурса, выявленные современными методами разведки или обследования, технически доступные и экономически рентабельные для освоения.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2. Потенциальные (общие) – это ресурсы, установленные на основе теоретических расчетов, рекогносцировочных обследований и включающие ту их часть, которую в настоящее время освоить нельзя по техническим или экономическим </w:t>
      </w:r>
      <w:proofErr w:type="spellStart"/>
      <w:r w:rsidRPr="003D3044">
        <w:rPr>
          <w:rFonts w:ascii="Times New Roman" w:hAnsi="Times New Roman" w:cs="Times New Roman"/>
          <w:sz w:val="28"/>
          <w:szCs w:val="28"/>
        </w:rPr>
        <w:t>сооражениям</w:t>
      </w:r>
      <w:proofErr w:type="spellEnd"/>
      <w:r w:rsidRPr="003D3044">
        <w:rPr>
          <w:rFonts w:ascii="Times New Roman" w:hAnsi="Times New Roman" w:cs="Times New Roman"/>
          <w:sz w:val="28"/>
          <w:szCs w:val="28"/>
        </w:rPr>
        <w:t xml:space="preserve"> (например, залежи бурого угля на больших глубинах или пресные воды, законсервированные в ледниках или глубинных слоях земной коры).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IV. </w:t>
      </w:r>
      <w:r w:rsidRPr="003D3044">
        <w:rPr>
          <w:rFonts w:ascii="Times New Roman" w:hAnsi="Times New Roman" w:cs="Times New Roman"/>
          <w:b/>
          <w:sz w:val="28"/>
          <w:szCs w:val="28"/>
        </w:rPr>
        <w:t>По происхождению выделяют ресурсы: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минеральные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земельные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водные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почвенные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атмосферного воздуха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климатические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,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биологические</w:t>
      </w:r>
      <w:proofErr w:type="gramEnd"/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V</w:t>
      </w:r>
      <w:r w:rsidRPr="003D3044">
        <w:rPr>
          <w:rFonts w:ascii="Times New Roman" w:hAnsi="Times New Roman" w:cs="Times New Roman"/>
          <w:b/>
          <w:sz w:val="28"/>
          <w:szCs w:val="28"/>
        </w:rPr>
        <w:t xml:space="preserve">. По </w:t>
      </w:r>
      <w:proofErr w:type="spellStart"/>
      <w:r w:rsidRPr="003D3044">
        <w:rPr>
          <w:rFonts w:ascii="Times New Roman" w:hAnsi="Times New Roman" w:cs="Times New Roman"/>
          <w:b/>
          <w:sz w:val="28"/>
          <w:szCs w:val="28"/>
        </w:rPr>
        <w:t>исчерпаемости</w:t>
      </w:r>
      <w:proofErr w:type="spellEnd"/>
      <w:r w:rsidRPr="003D3044">
        <w:rPr>
          <w:rFonts w:ascii="Times New Roman" w:hAnsi="Times New Roman" w:cs="Times New Roman"/>
          <w:b/>
          <w:sz w:val="28"/>
          <w:szCs w:val="28"/>
        </w:rPr>
        <w:t> все природные ресурсы делятся на: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D3044">
        <w:rPr>
          <w:rFonts w:ascii="Times New Roman" w:hAnsi="Times New Roman" w:cs="Times New Roman"/>
          <w:sz w:val="28"/>
          <w:szCs w:val="28"/>
        </w:rPr>
        <w:t>Исчерпаемые</w:t>
      </w:r>
      <w:proofErr w:type="spellEnd"/>
      <w:r w:rsidRPr="003D3044">
        <w:rPr>
          <w:rFonts w:ascii="Times New Roman" w:hAnsi="Times New Roman" w:cs="Times New Roman"/>
          <w:sz w:val="28"/>
          <w:szCs w:val="28"/>
        </w:rPr>
        <w:t xml:space="preserve"> ресурсы – это ресурсы, потребности в которых значительно превышают объемы и скорости их естественного восполнения. В результате неизбежно наступает истощение природного ресурса. Они в свою очередь делятся на: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D3044">
        <w:rPr>
          <w:rFonts w:ascii="Times New Roman" w:hAnsi="Times New Roman" w:cs="Times New Roman"/>
          <w:sz w:val="28"/>
          <w:szCs w:val="28"/>
        </w:rPr>
        <w:t>невозобновляемые</w:t>
      </w:r>
      <w:proofErr w:type="spellEnd"/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(невоспроизводимые) – ресурсы, неспособные к самовосстановлению за время, соизмеримое с темпами хозяйственной деятельности людей (минеральные и земельные ресурсы);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возобновляемые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(воспроизводимые) – ресурсы способные к самовосстановлению за сроки соизмеримые с темпами хозяйственной деятельности человека (ресурсы растительного и животного мира)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относительно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(не полностью) возобновляемые – ресурсы, способные к восстановлению в неполном объеме или качестве (продуктивные пахотно-природные почвы, водные ресурсы и пр.)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2. Неисчерпаемые ресурсы. К ним относятся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климатические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(запасы тепла и влаги, которыми располагает конкретная местность или регион)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водные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 (Мировой океан).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VI. По характеру торговли природным сырьем выделяют: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стратегические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ресурсы, торговля которыми должна быть ограничена, поскольку ведет к подрыву оборонной мощи государства (урановая руда и др. радиоактивные вещества);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экспортные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ресурсы, обеспечивающие основной приток валютных поступлений (нефть, алмазы, золото и др.);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ресурсы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внутреннего рынка, имеющие, повсеместное распространение (минеральное строительное сырье).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 xml:space="preserve">VI. </w:t>
      </w:r>
      <w:r w:rsidRPr="003D3044">
        <w:rPr>
          <w:rFonts w:ascii="Times New Roman" w:hAnsi="Times New Roman" w:cs="Times New Roman"/>
          <w:b/>
          <w:sz w:val="28"/>
          <w:szCs w:val="28"/>
        </w:rPr>
        <w:t>По формам собственности ресурсы могут быть: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частные</w:t>
      </w:r>
      <w:proofErr w:type="gramEnd"/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lastRenderedPageBreak/>
        <w:t>государственные</w:t>
      </w:r>
      <w:proofErr w:type="gramEnd"/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общественные</w:t>
      </w:r>
      <w:proofErr w:type="gramEnd"/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Вопросы классификации природных ресурсов имеют существенное значение для изучения определения принципов их подсчета, оценки и учета.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Каждая из этих классификаций не универсальна, однако, каждая по своему позволяет определить место и значение различных природных ресурсов в производстве, что особенно важно в наше время быстрого увеличения масштабов использования природных ресурсов.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В программах по рациональному использованию и охране природных ресурсов определяющее место занимают минеральные ресурсы</w:t>
      </w:r>
      <w:r w:rsidRPr="003D3044">
        <w:rPr>
          <w:rFonts w:ascii="Times New Roman" w:hAnsi="Times New Roman" w:cs="Times New Roman"/>
          <w:sz w:val="28"/>
          <w:szCs w:val="28"/>
        </w:rPr>
        <w:t>. Это основное направление в экономике природопользования.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</w:rPr>
        <w:t>Все минеральные ресурсы классифицируются следующим образом</w:t>
      </w:r>
      <w:r w:rsidRPr="003D3044">
        <w:rPr>
          <w:rFonts w:ascii="Times New Roman" w:hAnsi="Times New Roman" w:cs="Times New Roman"/>
          <w:sz w:val="28"/>
          <w:szCs w:val="28"/>
        </w:rPr>
        <w:t>: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топливно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-энергетические;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рудные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горно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>-химическое сырье;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природные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строительные материалы и нерудные полезные ископаемые;</w:t>
      </w:r>
    </w:p>
    <w:p w:rsidR="003D3044" w:rsidRPr="003D3044" w:rsidRDefault="003D3044" w:rsidP="003D3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3044">
        <w:rPr>
          <w:rFonts w:ascii="Times New Roman" w:hAnsi="Times New Roman" w:cs="Times New Roman"/>
          <w:sz w:val="28"/>
          <w:szCs w:val="28"/>
        </w:rPr>
        <w:t>гидроминеральные</w:t>
      </w:r>
      <w:proofErr w:type="gramEnd"/>
      <w:r w:rsidRPr="003D3044">
        <w:rPr>
          <w:rFonts w:ascii="Times New Roman" w:hAnsi="Times New Roman" w:cs="Times New Roman"/>
          <w:sz w:val="28"/>
          <w:szCs w:val="28"/>
        </w:rPr>
        <w:t xml:space="preserve"> ресурсы.</w:t>
      </w:r>
    </w:p>
    <w:p w:rsidR="003D3044" w:rsidRPr="003D3044" w:rsidRDefault="003D3044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Важнейшими составляющими программы рационального использования минеральных ресурсов являются способы разработки месторождений полезных ископаемых, прогрессивность технологических процессов их добычи, обогащения и переработки. Каждый из элементов этого цикла должен быть оценен с точки зрения эколого-экономической эффективности: производственной и народнохозяйственной.</w:t>
      </w:r>
    </w:p>
    <w:p w:rsidR="003D3044" w:rsidRPr="003D3044" w:rsidRDefault="0094024D" w:rsidP="003D3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Природно-ресурсный потенциал </w:t>
      </w:r>
    </w:p>
    <w:p w:rsidR="003D3044" w:rsidRPr="003D3044" w:rsidRDefault="003D3044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044">
        <w:rPr>
          <w:rFonts w:ascii="Times New Roman" w:hAnsi="Times New Roman" w:cs="Times New Roman"/>
          <w:sz w:val="28"/>
          <w:szCs w:val="28"/>
        </w:rPr>
        <w:t>Природно-ресурсный потенциал</w:t>
      </w:r>
      <w:r w:rsidR="0094024D">
        <w:rPr>
          <w:rFonts w:ascii="Times New Roman" w:hAnsi="Times New Roman" w:cs="Times New Roman"/>
          <w:sz w:val="28"/>
          <w:szCs w:val="28"/>
        </w:rPr>
        <w:t xml:space="preserve"> </w:t>
      </w:r>
      <w:r w:rsidRPr="003D3044">
        <w:rPr>
          <w:rFonts w:ascii="Times New Roman" w:hAnsi="Times New Roman" w:cs="Times New Roman"/>
          <w:sz w:val="28"/>
          <w:szCs w:val="28"/>
        </w:rPr>
        <w:t>региона является суммарной величиной, выражающей размер природно-ресурсного богатства этого региона. Территориальное сочетание природных ресурсов в регионе представляет собой не сумму разрозненных ресурсов и отдельных природных факторов, а единый природный комплекс, в котором взаимосвязаны все его элементы в системе отраслевой структуры и территориальной организации производства.</w:t>
      </w:r>
    </w:p>
    <w:p w:rsidR="003D3044" w:rsidRPr="003D3044" w:rsidRDefault="003D3044" w:rsidP="003D3044">
      <w:pPr>
        <w:rPr>
          <w:rFonts w:ascii="Times New Roman" w:hAnsi="Times New Roman" w:cs="Times New Roman"/>
          <w:b/>
          <w:sz w:val="28"/>
          <w:szCs w:val="28"/>
        </w:rPr>
      </w:pPr>
    </w:p>
    <w:p w:rsidR="003D3044" w:rsidRDefault="003D3044" w:rsidP="003D3044">
      <w:pPr>
        <w:pStyle w:val="a3"/>
        <w:ind w:left="1440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3D304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№ </w:t>
      </w:r>
      <w:proofErr w:type="gramStart"/>
      <w:r w:rsidRPr="003D3044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r w:rsidRPr="003D3044">
        <w:rPr>
          <w:rFonts w:ascii="Times New Roman" w:hAnsi="Times New Roman" w:cs="Times New Roman"/>
          <w:b/>
          <w:sz w:val="32"/>
          <w:szCs w:val="28"/>
        </w:rPr>
        <w:t>:</w:t>
      </w:r>
      <w:proofErr w:type="gramEnd"/>
      <w:r w:rsidRPr="003D3044">
        <w:rPr>
          <w:rFonts w:ascii="Times New Roman" w:hAnsi="Times New Roman" w:cs="Times New Roman"/>
          <w:b/>
          <w:sz w:val="32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>Рациональное природопользование.</w:t>
      </w:r>
      <w:r w:rsidRPr="003D3044">
        <w:rPr>
          <w:rFonts w:ascii="Times New Roman" w:hAnsi="Times New Roman" w:cs="Times New Roman"/>
          <w:b/>
          <w:color w:val="FF0000"/>
          <w:sz w:val="40"/>
          <w:szCs w:val="28"/>
        </w:rPr>
        <w:t>.</w:t>
      </w:r>
    </w:p>
    <w:p w:rsidR="00FD46BF" w:rsidRPr="00130ECC" w:rsidRDefault="00FD46BF" w:rsidP="00FD46BF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FD46BF" w:rsidRPr="00FD46BF" w:rsidRDefault="00FD46BF" w:rsidP="00FD46BF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Изучить теоретический материал.</w:t>
      </w:r>
    </w:p>
    <w:p w:rsidR="00B05C9E" w:rsidRDefault="00FD46BF" w:rsidP="00B05C9E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Просмотреть видео материал по ссылке: </w:t>
      </w:r>
      <w:hyperlink r:id="rId7" w:history="1">
        <w:r w:rsidR="00B05C9E" w:rsidRPr="0034120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https://www.youtube.com/watch?v=tMb_aSgnP1A</w:t>
        </w:r>
      </w:hyperlink>
    </w:p>
    <w:p w:rsidR="00FD46BF" w:rsidRPr="00B05C9E" w:rsidRDefault="00FD46BF" w:rsidP="00B05C9E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8"/>
          <w:szCs w:val="28"/>
        </w:rPr>
      </w:pPr>
      <w:r w:rsidRPr="00B05C9E">
        <w:rPr>
          <w:rFonts w:ascii="Times New Roman" w:hAnsi="Times New Roman" w:cs="Times New Roman"/>
          <w:b/>
          <w:sz w:val="28"/>
          <w:szCs w:val="28"/>
        </w:rPr>
        <w:t xml:space="preserve">Ответить письменно в тетради на вопросы: </w:t>
      </w:r>
    </w:p>
    <w:p w:rsidR="00FD46BF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B05C9E">
        <w:rPr>
          <w:rFonts w:ascii="Times New Roman" w:hAnsi="Times New Roman" w:cs="Times New Roman"/>
          <w:b/>
          <w:sz w:val="28"/>
          <w:szCs w:val="28"/>
        </w:rPr>
        <w:t xml:space="preserve">Что такое рациональное </w:t>
      </w:r>
      <w:r>
        <w:rPr>
          <w:rFonts w:ascii="Times New Roman" w:hAnsi="Times New Roman" w:cs="Times New Roman"/>
          <w:b/>
          <w:sz w:val="28"/>
          <w:szCs w:val="28"/>
        </w:rPr>
        <w:t>природопользование?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r w:rsidRPr="00B05C9E">
        <w:rPr>
          <w:rFonts w:ascii="Times New Roman" w:hAnsi="Times New Roman" w:cs="Times New Roman"/>
          <w:b/>
          <w:sz w:val="28"/>
          <w:szCs w:val="28"/>
        </w:rPr>
        <w:t>рационального природопользования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 xml:space="preserve">Примерами рационального природопользования 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Признаки нерационального природопользования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Примеры нерационального природопользования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гармоничных отношений с природой</w:t>
      </w:r>
    </w:p>
    <w:p w:rsid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меры в использовании природных систем</w:t>
      </w:r>
    </w:p>
    <w:p w:rsidR="00B05C9E" w:rsidRPr="00B05C9E" w:rsidRDefault="00B05C9E" w:rsidP="00B05C9E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безотходности</w:t>
      </w:r>
    </w:p>
    <w:p w:rsidR="0094024D" w:rsidRDefault="0094024D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b/>
          <w:sz w:val="28"/>
          <w:szCs w:val="28"/>
        </w:rPr>
        <w:lastRenderedPageBreak/>
        <w:t>Рациональное природопользование</w:t>
      </w:r>
      <w:r w:rsidRPr="0094024D">
        <w:rPr>
          <w:rFonts w:ascii="Times New Roman" w:hAnsi="Times New Roman" w:cs="Times New Roman"/>
          <w:sz w:val="28"/>
          <w:szCs w:val="28"/>
        </w:rPr>
        <w:t xml:space="preserve"> — это непрерывное воздействие человека на окружающее пространство, где он умеет управлять взаимоотношениями с природой на основе ее сохранения и защиты от нежелательных последствий в процессе своей деятельности. </w:t>
      </w:r>
    </w:p>
    <w:p w:rsidR="0094024D" w:rsidRDefault="0094024D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b/>
          <w:sz w:val="28"/>
          <w:szCs w:val="28"/>
        </w:rPr>
        <w:t>Признаки</w:t>
      </w:r>
      <w:r w:rsidRPr="009402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Восстановление и воспроизводство ресурсов природы. 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Сохранение земли, воды, животных и растительного мира. 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>Бережное извлечение полезных ископаемых и безвредная переработка.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Сохранение природной среды для жизни человека, животных и растений. 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>Поддержание экологического баланса природной системы.</w:t>
      </w:r>
    </w:p>
    <w:p w:rsidR="0094024D" w:rsidRPr="00FD46BF" w:rsidRDefault="0094024D" w:rsidP="00FD46B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Регулирование рождаемости и численности населения. </w:t>
      </w:r>
    </w:p>
    <w:p w:rsidR="00FD46BF" w:rsidRDefault="0094024D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Рациональное природопользование подразумевает взаимодействие всей природной системы на основе поддержания законов экологии, рационализации в использовании, сохранении и приумножении имеющихся ресурсов. </w:t>
      </w:r>
    </w:p>
    <w:p w:rsidR="00FD46BF" w:rsidRDefault="0094024D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В основе сущности природопользования лежат первичные законы взаимного синтеза различных природных систем. Таким образом, под </w:t>
      </w:r>
      <w:r w:rsidRPr="00FD46BF">
        <w:rPr>
          <w:rFonts w:ascii="Times New Roman" w:hAnsi="Times New Roman" w:cs="Times New Roman"/>
          <w:b/>
          <w:sz w:val="28"/>
          <w:szCs w:val="28"/>
        </w:rPr>
        <w:t>рациональным природопользованием понимают</w:t>
      </w:r>
      <w:r w:rsidRPr="0094024D">
        <w:rPr>
          <w:rFonts w:ascii="Times New Roman" w:hAnsi="Times New Roman" w:cs="Times New Roman"/>
          <w:sz w:val="28"/>
          <w:szCs w:val="28"/>
        </w:rPr>
        <w:t xml:space="preserve"> анализ биосистемы, ее бережная эксплуатация, охрана и воспроизводство с учётом не только текущих, но и будущих интересов развития отраслей экономики и сохранения здоровья людей. </w:t>
      </w:r>
    </w:p>
    <w:p w:rsidR="00FD46BF" w:rsidRDefault="0094024D" w:rsidP="0094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Примерами рационального природопользования является</w:t>
      </w:r>
      <w:r w:rsidRPr="009402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высадка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зеленых насаждений, строительство заповедников и парков;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переработка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и использование отходов от заводов и фабрик;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возведение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очистительных сооружений,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использование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технологий закрытого цикла водоснабжения на промышленных предприятиях;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поиск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и разработка «чистых» видов топлива и энергии;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«зеленых» технологий и методов рационального природопользования;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охрана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и рациональное использование земельных ресурсов, а также рекультивация земель в районах добычи угля и полезных ископаемых;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приумножение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редких видов животных, птиц, насекомых, рыб и растений, внесённых в Красную книгу. </w:t>
      </w:r>
    </w:p>
    <w:p w:rsidR="00FD46BF" w:rsidRPr="00FD46BF" w:rsidRDefault="0094024D" w:rsidP="00FD46B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осушение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болот в верховьях малых рек — рациональное решение для заболоченных зон.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Текущее положение природопользования показывает нерациональный подход, который приводит к разрушению экологического баланса и весьма тяжелому восстановлению от воздействия человека. Помимо этого, экстенсивная эксплуатация на базе старых технологий обусловила ситуацию, при которой окружающая среда находится в загрязнённом и угнетенном состоянии.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Признаки нерационального природопользования</w:t>
      </w:r>
      <w:r w:rsidRPr="0094024D">
        <w:rPr>
          <w:rFonts w:ascii="Times New Roman" w:hAnsi="Times New Roman" w:cs="Times New Roman"/>
          <w:sz w:val="28"/>
          <w:szCs w:val="28"/>
        </w:rPr>
        <w:t>: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отсутствие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системного подхода в разработке ресурсов;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пренебрежение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сберегающими технологиями; 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игнорирование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методик по добыче полезных ископаемых;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увеличение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отходов при производстве;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экстенсивное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использование сельскохозяйственных и прочих земель;</w:t>
      </w:r>
    </w:p>
    <w:p w:rsidR="00FD46BF" w:rsidRPr="00FD46BF" w:rsidRDefault="0094024D" w:rsidP="00FD46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46BF">
        <w:rPr>
          <w:rFonts w:ascii="Times New Roman" w:hAnsi="Times New Roman" w:cs="Times New Roman"/>
          <w:sz w:val="28"/>
          <w:szCs w:val="28"/>
        </w:rPr>
        <w:t>нарушение</w:t>
      </w:r>
      <w:proofErr w:type="gramEnd"/>
      <w:r w:rsidRPr="00FD46BF">
        <w:rPr>
          <w:rFonts w:ascii="Times New Roman" w:hAnsi="Times New Roman" w:cs="Times New Roman"/>
          <w:sz w:val="28"/>
          <w:szCs w:val="28"/>
        </w:rPr>
        <w:t xml:space="preserve"> экологических законов, норм и стандартов.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довольно большое количество примеров нерационального природопользования, которое, к сожалению, превалирует в хозяйственной деятельности и характерно для интенсивного производства.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Примеры нерационального природопользования</w:t>
      </w:r>
      <w:r w:rsidRPr="0094024D">
        <w:rPr>
          <w:rFonts w:ascii="Times New Roman" w:hAnsi="Times New Roman" w:cs="Times New Roman"/>
          <w:sz w:val="28"/>
          <w:szCs w:val="28"/>
        </w:rPr>
        <w:t>:</w:t>
      </w:r>
    </w:p>
    <w:p w:rsidR="00FD46BF" w:rsidRP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Подсечно-огневое земледелие, распашка склонов на возвышенностях, что приводит к образованию оврагов, эрозии почвы и уничтожению плодородного слоя земли (гумуса). </w:t>
      </w:r>
    </w:p>
    <w:p w:rsidR="00FD46BF" w:rsidRP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>Изменение гидрологического режима. Вырубка леса, уничтожение заповедных зон, избыточный выпас скота.</w:t>
      </w:r>
    </w:p>
    <w:p w:rsidR="00FD46BF" w:rsidRP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>Сброс отходов и сточных вод в реки, озера, моря.</w:t>
      </w:r>
    </w:p>
    <w:p w:rsidR="00FD46BF" w:rsidRP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Загрязнение атмосферы химическими веществами. </w:t>
      </w:r>
    </w:p>
    <w:p w:rsidR="00FD46BF" w:rsidRP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Истребление ценных видов растений, животных и рыб. </w:t>
      </w:r>
    </w:p>
    <w:p w:rsidR="00FD46BF" w:rsidRDefault="0094024D" w:rsidP="00FD46B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sz w:val="28"/>
          <w:szCs w:val="28"/>
        </w:rPr>
        <w:t xml:space="preserve">Открытый способ добычи полезных ископаемых. </w:t>
      </w:r>
    </w:p>
    <w:p w:rsidR="00FD46BF" w:rsidRPr="00FD46BF" w:rsidRDefault="00FD46BF" w:rsidP="00FD46BF">
      <w:pPr>
        <w:pStyle w:val="a3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  <w:u w:val="single"/>
        </w:rPr>
        <w:t>Принципы рационального природопользования</w:t>
      </w: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>Деятельность человека, в рамках поиска путей по рациональному использованию природных богатств и совершенствования методов экологической безопасности основывается на следующих принципах: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  <w:r w:rsidRPr="00FD46BF">
        <w:rPr>
          <w:rFonts w:ascii="Times New Roman" w:hAnsi="Times New Roman" w:cs="Times New Roman"/>
          <w:b/>
          <w:sz w:val="28"/>
          <w:szCs w:val="28"/>
        </w:rPr>
        <w:t>Системный принцип</w:t>
      </w:r>
      <w:r w:rsidRPr="0094024D">
        <w:rPr>
          <w:rFonts w:ascii="Times New Roman" w:hAnsi="Times New Roman" w:cs="Times New Roman"/>
          <w:sz w:val="28"/>
          <w:szCs w:val="28"/>
        </w:rPr>
        <w:t xml:space="preserve"> базируется на подходе, в котором задействована оценка влияния производственных источников воздействия на природную среду и ее ответная реакция в определенный временной промежуток.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оптимизации,</w:t>
      </w:r>
      <w:r w:rsidRPr="0094024D">
        <w:rPr>
          <w:rFonts w:ascii="Times New Roman" w:hAnsi="Times New Roman" w:cs="Times New Roman"/>
          <w:sz w:val="28"/>
          <w:szCs w:val="28"/>
        </w:rPr>
        <w:t xml:space="preserve"> основан на поиске оптимальных решений и дальнейшем использовании системных методов, заключающихся во взаимодействии экологических и экономических факторов, прогнозных расчетов для региональных субъектов и различных отраслей.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опережения</w:t>
      </w:r>
      <w:r w:rsidRPr="0094024D">
        <w:rPr>
          <w:rFonts w:ascii="Times New Roman" w:hAnsi="Times New Roman" w:cs="Times New Roman"/>
          <w:sz w:val="28"/>
          <w:szCs w:val="28"/>
        </w:rPr>
        <w:t xml:space="preserve"> темпов связан с объективными экономическими законами, которые предполагают оптимизацию расхода природных ресурсов и снижение отходов в производственных циклах.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гармоничных отношений с природой</w:t>
      </w:r>
      <w:r w:rsidRPr="0094024D">
        <w:rPr>
          <w:rFonts w:ascii="Times New Roman" w:hAnsi="Times New Roman" w:cs="Times New Roman"/>
          <w:sz w:val="28"/>
          <w:szCs w:val="28"/>
        </w:rPr>
        <w:t xml:space="preserve"> — это создание условий для обеспечения и поддержки экологической безопасности, то есть все хозяйственные и техногенные факторы не должны наносить вред окружающей среде. Теоретически, техническая революция привела к опережению темпов человеческой деятельности в сравнении с эволюцией природы, но на практике, окружающая среда не в состоянии противостоять и приспособиться к новым условиям и поэтому начинает видоизменяться и гибнуть.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меры в использовании природных систем</w:t>
      </w:r>
      <w:r w:rsidRPr="0094024D">
        <w:rPr>
          <w:rFonts w:ascii="Times New Roman" w:hAnsi="Times New Roman" w:cs="Times New Roman"/>
          <w:sz w:val="28"/>
          <w:szCs w:val="28"/>
        </w:rPr>
        <w:t xml:space="preserve">. Изымая природные блага нужно помнить, что их количество ограничено, а период для самовосстановления занимает длительное время. В этом случае, следует планировать расход и количество используемого природного ресурса исходя из структуры экосистемы, безопасности функционирования и биогенных факторов.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FD46BF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FD46BF">
        <w:rPr>
          <w:rFonts w:ascii="Times New Roman" w:hAnsi="Times New Roman" w:cs="Times New Roman"/>
          <w:b/>
          <w:sz w:val="28"/>
          <w:szCs w:val="28"/>
        </w:rPr>
        <w:t>.</w:t>
      </w:r>
      <w:r w:rsidRPr="0094024D">
        <w:rPr>
          <w:rFonts w:ascii="Times New Roman" w:hAnsi="Times New Roman" w:cs="Times New Roman"/>
          <w:sz w:val="28"/>
          <w:szCs w:val="28"/>
        </w:rPr>
        <w:t xml:space="preserve"> В построении высокотехнологичных комплексов нужно учитывать проблему пропорционального влияния человека на устойчивость биосферы, то есть целесообразно заранее учесть и снизить негативные факторы, нежели нарушить устойчивость и препятствовать естественному природному развитию.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46BF">
        <w:rPr>
          <w:rFonts w:ascii="Times New Roman" w:hAnsi="Times New Roman" w:cs="Times New Roman"/>
          <w:b/>
          <w:sz w:val="28"/>
          <w:szCs w:val="28"/>
        </w:rPr>
        <w:t>Принцип комплексного использования</w:t>
      </w:r>
      <w:r w:rsidRPr="0094024D">
        <w:rPr>
          <w:rFonts w:ascii="Times New Roman" w:hAnsi="Times New Roman" w:cs="Times New Roman"/>
          <w:sz w:val="28"/>
          <w:szCs w:val="28"/>
        </w:rPr>
        <w:t xml:space="preserve">, заключается в привязке производства к определенной территориальной единице. На практике, это позволяет сконцентрировать в едином пространстве специализированную структуру из </w:t>
      </w:r>
      <w:r w:rsidRPr="0094024D">
        <w:rPr>
          <w:rFonts w:ascii="Times New Roman" w:hAnsi="Times New Roman" w:cs="Times New Roman"/>
          <w:sz w:val="28"/>
          <w:szCs w:val="28"/>
        </w:rPr>
        <w:lastRenderedPageBreak/>
        <w:t>совокупности сырьевых, энергетических, людских, земельных ресурсов и тем самым снизить отходы, а также вредные техногенные факторы.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  <w:r w:rsidRPr="00FD46BF">
        <w:rPr>
          <w:rFonts w:ascii="Times New Roman" w:hAnsi="Times New Roman" w:cs="Times New Roman"/>
          <w:b/>
          <w:sz w:val="28"/>
          <w:szCs w:val="28"/>
        </w:rPr>
        <w:t>Принцип безотходности</w:t>
      </w:r>
      <w:r w:rsidRPr="0094024D">
        <w:rPr>
          <w:rFonts w:ascii="Times New Roman" w:hAnsi="Times New Roman" w:cs="Times New Roman"/>
          <w:sz w:val="28"/>
          <w:szCs w:val="28"/>
        </w:rPr>
        <w:t xml:space="preserve"> предполагает замкнутый производственный цикл, при котором одно производство способно перерабатывать и утилизировать отходы другого. По сути, сама природа своим круговоротом подсказала человеку, что возможно использовать потенциал на основе ресурсосберегающих технологий.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  <w:r w:rsidRPr="00FD46BF">
        <w:rPr>
          <w:rFonts w:ascii="Times New Roman" w:hAnsi="Times New Roman" w:cs="Times New Roman"/>
          <w:b/>
          <w:sz w:val="28"/>
          <w:szCs w:val="28"/>
        </w:rPr>
        <w:t>Пути реализации принципов</w:t>
      </w: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На современном этапе многие страны реализуют политические программы и проекты в области применения рациональных методов использования природных ресурсов, которые касаются: государственной политики по охране окружающего пространства; принятия международных экологических норм, стандартов и законов; устойчивого использования биологического и генетического разнообразия экосистемы; фактов разрушительного воздействия на среду обитания живых организмов; соблюдения принципов агроэкологии при эксплуатации плодородных земель; рационального размещения промышленных предприятий и комплексов; внедрения эффективных региональных и международных биосистем; комплекса природоохранных мероприятий для каждого региона, страны и мирового пространства; экологического мониторинга и прогнозирования последствий от хозяйственной деятельности на основе прогрессивных технологий; ведения достоверной базы данных о текущем состоянии мировой экосистемы; оценки продуктивности и восстановления запасов в мировых водах; проблемы чистой питьевой воды; содействия развивающимся странам в установлении экологического правового механизма. </w:t>
      </w:r>
    </w:p>
    <w:p w:rsidR="00FD46BF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Кроме того, в рамках отдельного государства, ведутся работы, направленные на разработку и внедрение региональных планов и мероприятий окружающей среды, а руководство и контроль деятельности в данной области должны осуществлять и государственные и общественные организации. </w:t>
      </w:r>
    </w:p>
    <w:p w:rsidR="00B05C9E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>Эти меры позволят: обеспечить население экологически безопасной работой на производстве; создать здоровую среду для жителей городов и сел; уменьшить опасное воздействие от природных катаклизмов и катастроф; сохранить экосистему в неблагополучных регионах; внедрить современные технологии для обеспечения экологических норм; регулировать акты природоохранного законодательства.</w:t>
      </w:r>
    </w:p>
    <w:p w:rsidR="0094024D" w:rsidRPr="0094024D" w:rsidRDefault="0094024D" w:rsidP="00FD46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24D">
        <w:rPr>
          <w:rFonts w:ascii="Times New Roman" w:hAnsi="Times New Roman" w:cs="Times New Roman"/>
          <w:sz w:val="28"/>
          <w:szCs w:val="28"/>
        </w:rPr>
        <w:t xml:space="preserve"> </w:t>
      </w:r>
      <w:r w:rsidR="00B05C9E">
        <w:rPr>
          <w:rFonts w:ascii="Times New Roman" w:hAnsi="Times New Roman" w:cs="Times New Roman"/>
          <w:sz w:val="28"/>
          <w:szCs w:val="28"/>
        </w:rPr>
        <w:t xml:space="preserve">      </w:t>
      </w:r>
      <w:r w:rsidRPr="00FD46BF">
        <w:rPr>
          <w:rFonts w:ascii="Times New Roman" w:hAnsi="Times New Roman" w:cs="Times New Roman"/>
          <w:b/>
          <w:sz w:val="28"/>
          <w:szCs w:val="28"/>
        </w:rPr>
        <w:t>Проблема рационального использования</w:t>
      </w:r>
      <w:r w:rsidRPr="0094024D">
        <w:rPr>
          <w:rFonts w:ascii="Times New Roman" w:hAnsi="Times New Roman" w:cs="Times New Roman"/>
          <w:sz w:val="28"/>
          <w:szCs w:val="28"/>
        </w:rPr>
        <w:t xml:space="preserve"> природных ресурсов гораздо шире и сложнее, чем может показаться, на первый взгляд. Нужно помнить, что в природе все тесно взаимосвязано и ни один ее компонент не может существовать изолированно друг от друга. Ущерб, нанесенный в ходе вековой хозяйственной деятельности поправим лишь в том случае, если общество будет осознанно подходить к решению проблем по глобальной экологической ситуации. А это каждодневная работа для отдельной личности, государства и мирового сообщества. Кроме того, прежде чем сохранять какой-либо биологический субъект, необходимо досконально изучить всю агробиологическую систему, овладеть знаниями и понять суть ее существования. И только познав природу и ее законы, человек сможет рационально пользоваться всеми ее благами и ресурсами, а также приумножить и сберечь для будущего поколения людей.</w:t>
      </w:r>
    </w:p>
    <w:p w:rsidR="00771BD5" w:rsidRDefault="00771BD5"/>
    <w:sectPr w:rsidR="00771BD5" w:rsidSect="003D3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E76"/>
    <w:multiLevelType w:val="hybridMultilevel"/>
    <w:tmpl w:val="A73045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AE32B1"/>
    <w:multiLevelType w:val="multilevel"/>
    <w:tmpl w:val="D90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B493E"/>
    <w:multiLevelType w:val="multilevel"/>
    <w:tmpl w:val="2C7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77AE2"/>
    <w:multiLevelType w:val="hybridMultilevel"/>
    <w:tmpl w:val="C8BEC86A"/>
    <w:lvl w:ilvl="0" w:tplc="80D4D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828A5"/>
    <w:multiLevelType w:val="multilevel"/>
    <w:tmpl w:val="E83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9FE"/>
    <w:multiLevelType w:val="hybridMultilevel"/>
    <w:tmpl w:val="C180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E38D0"/>
    <w:multiLevelType w:val="multilevel"/>
    <w:tmpl w:val="928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57A3C"/>
    <w:multiLevelType w:val="multilevel"/>
    <w:tmpl w:val="54F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C2098"/>
    <w:multiLevelType w:val="hybridMultilevel"/>
    <w:tmpl w:val="2354CA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1984D82"/>
    <w:multiLevelType w:val="multilevel"/>
    <w:tmpl w:val="641A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3A396E1D"/>
    <w:multiLevelType w:val="multilevel"/>
    <w:tmpl w:val="1AC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3323E0"/>
    <w:multiLevelType w:val="multilevel"/>
    <w:tmpl w:val="0F9E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DD4A93"/>
    <w:multiLevelType w:val="hybridMultilevel"/>
    <w:tmpl w:val="7062F2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0420DF"/>
    <w:multiLevelType w:val="hybridMultilevel"/>
    <w:tmpl w:val="764E1E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28C0FB5"/>
    <w:multiLevelType w:val="multilevel"/>
    <w:tmpl w:val="695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D0C45"/>
    <w:multiLevelType w:val="hybridMultilevel"/>
    <w:tmpl w:val="AA980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8E10BB"/>
    <w:multiLevelType w:val="hybridMultilevel"/>
    <w:tmpl w:val="FAE4A08E"/>
    <w:lvl w:ilvl="0" w:tplc="F6326534">
      <w:start w:val="1"/>
      <w:numFmt w:val="lowerLetter"/>
      <w:lvlText w:val="%1)"/>
      <w:lvlJc w:val="left"/>
      <w:pPr>
        <w:ind w:left="2345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5E7C029B"/>
    <w:multiLevelType w:val="multilevel"/>
    <w:tmpl w:val="49DC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9503DE"/>
    <w:multiLevelType w:val="hybridMultilevel"/>
    <w:tmpl w:val="F6885D48"/>
    <w:lvl w:ilvl="0" w:tplc="80D4D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600D2"/>
    <w:multiLevelType w:val="multilevel"/>
    <w:tmpl w:val="48F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2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18"/>
  </w:num>
  <w:num w:numId="11">
    <w:abstractNumId w:val="6"/>
  </w:num>
  <w:num w:numId="12">
    <w:abstractNumId w:val="20"/>
  </w:num>
  <w:num w:numId="13">
    <w:abstractNumId w:val="15"/>
  </w:num>
  <w:num w:numId="14">
    <w:abstractNumId w:val="2"/>
  </w:num>
  <w:num w:numId="15">
    <w:abstractNumId w:val="14"/>
  </w:num>
  <w:num w:numId="16">
    <w:abstractNumId w:val="8"/>
  </w:num>
  <w:num w:numId="17">
    <w:abstractNumId w:val="0"/>
  </w:num>
  <w:num w:numId="18">
    <w:abstractNumId w:val="16"/>
  </w:num>
  <w:num w:numId="19">
    <w:abstractNumId w:val="3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86"/>
    <w:rsid w:val="003D3044"/>
    <w:rsid w:val="006B2D9E"/>
    <w:rsid w:val="00771BD5"/>
    <w:rsid w:val="0094024D"/>
    <w:rsid w:val="00B05C9E"/>
    <w:rsid w:val="00CF7986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4ED78-D8BE-4E55-8039-FD9AEFD7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0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30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Mb_aSgnP1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Zp3rwu3f0U" TargetMode="Externa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5</cp:revision>
  <dcterms:created xsi:type="dcterms:W3CDTF">2020-10-27T09:44:00Z</dcterms:created>
  <dcterms:modified xsi:type="dcterms:W3CDTF">2020-10-27T14:38:00Z</dcterms:modified>
</cp:coreProperties>
</file>