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88" w:rsidRPr="006A6C88" w:rsidRDefault="006A6C88" w:rsidP="006A6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31.10.2020 год, 1 пара, группа 21ЗИО</w:t>
      </w:r>
    </w:p>
    <w:p w:rsidR="006A6C88" w:rsidRPr="006A6C88" w:rsidRDefault="006A6C88" w:rsidP="006A6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 Оборотные средства организации</w:t>
      </w:r>
    </w:p>
    <w:p w:rsidR="006A6C88" w:rsidRPr="006A6C88" w:rsidRDefault="006A6C88" w:rsidP="006A6C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C88">
        <w:rPr>
          <w:rFonts w:ascii="Times New Roman" w:eastAsia="Calibri" w:hAnsi="Times New Roman" w:cs="Times New Roman"/>
          <w:sz w:val="28"/>
          <w:szCs w:val="28"/>
        </w:rPr>
        <w:t>1.Состав и структура оборотного капитала. Кругооборот оборотных средств.</w:t>
      </w:r>
    </w:p>
    <w:p w:rsidR="006A6C88" w:rsidRPr="006A6C88" w:rsidRDefault="006A6C88" w:rsidP="006A6C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C88">
        <w:rPr>
          <w:rFonts w:ascii="Times New Roman" w:eastAsia="Calibri" w:hAnsi="Times New Roman" w:cs="Times New Roman"/>
          <w:sz w:val="28"/>
          <w:szCs w:val="28"/>
        </w:rPr>
        <w:t xml:space="preserve">2. Материальные ресурсы и показатели их использования. </w:t>
      </w:r>
    </w:p>
    <w:p w:rsidR="006A6C88" w:rsidRPr="006A6C88" w:rsidRDefault="006A6C88" w:rsidP="006A6C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6C88">
        <w:rPr>
          <w:rFonts w:ascii="Times New Roman" w:eastAsia="Calibri" w:hAnsi="Times New Roman" w:cs="Times New Roman"/>
          <w:sz w:val="28"/>
          <w:szCs w:val="28"/>
        </w:rPr>
        <w:t>3.Определение потребности в оборотных средствах.</w:t>
      </w:r>
    </w:p>
    <w:p w:rsidR="006A6C88" w:rsidRPr="006A6C88" w:rsidRDefault="006A6C88" w:rsidP="006A6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88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4.Показатели эффективности использования оборотных средств</w:t>
      </w:r>
    </w:p>
    <w:p w:rsidR="006A6C88" w:rsidRPr="006A6C88" w:rsidRDefault="006A6C88" w:rsidP="006A6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C88" w:rsidRPr="006A6C88" w:rsidRDefault="006A6C88" w:rsidP="006A6C88">
      <w:pPr>
        <w:keepNext/>
        <w:shd w:val="clear" w:color="auto" w:fill="F4F4F4"/>
        <w:spacing w:after="0" w:line="720" w:lineRule="atLeast"/>
        <w:outlineLvl w:val="0"/>
        <w:rPr>
          <w:rFonts w:ascii="Tahoma" w:eastAsia="Times New Roman" w:hAnsi="Tahoma" w:cs="Tahoma"/>
          <w:b/>
          <w:bCs/>
          <w:caps/>
          <w:color w:val="404040"/>
          <w:spacing w:val="12"/>
          <w:kern w:val="36"/>
          <w:sz w:val="60"/>
          <w:szCs w:val="60"/>
          <w:lang w:eastAsia="ru-RU"/>
        </w:rPr>
      </w:pPr>
      <w:r w:rsidRPr="006A6C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Информацию взять с  сайта преподавателя </w:t>
      </w:r>
      <w:hyperlink r:id="rId5" w:tgtFrame="_blank" w:history="1">
        <w:r w:rsidRPr="006A6C88">
          <w:rPr>
            <w:rFonts w:ascii="Arial" w:eastAsia="Times New Roman" w:hAnsi="Arial" w:cs="Arial"/>
            <w:b/>
            <w:bCs/>
            <w:color w:val="990099"/>
            <w:kern w:val="32"/>
            <w:sz w:val="28"/>
            <w:szCs w:val="28"/>
            <w:u w:val="single"/>
            <w:lang w:eastAsia="ru-RU"/>
          </w:rPr>
          <w:t>https://66000313.xn--e1agmmh.xn--p1ai</w:t>
        </w:r>
      </w:hyperlink>
      <w:r w:rsidRPr="006A6C88">
        <w:rPr>
          <w:rFonts w:ascii="Arial" w:eastAsia="Times New Roman" w:hAnsi="Arial" w:cs="Arial"/>
          <w:b/>
          <w:bCs/>
          <w:color w:val="990099"/>
          <w:kern w:val="32"/>
          <w:sz w:val="28"/>
          <w:szCs w:val="28"/>
          <w:u w:val="single"/>
          <w:lang w:eastAsia="ru-RU"/>
        </w:rPr>
        <w:t xml:space="preserve"> </w:t>
      </w:r>
      <w:r w:rsidRPr="006A6C8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Рубрика презентации по УД Экономика организац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ии</w:t>
      </w:r>
    </w:p>
    <w:p w:rsidR="006A6C88" w:rsidRPr="006A6C88" w:rsidRDefault="006A6C88" w:rsidP="006A6C88">
      <w:pPr>
        <w:shd w:val="clear" w:color="auto" w:fill="FFFFFF"/>
        <w:spacing w:before="100" w:beforeAutospacing="1" w:after="100" w:afterAutospacing="1" w:line="360" w:lineRule="atLeast"/>
        <w:ind w:left="-567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C88" w:rsidRPr="006A6C88" w:rsidRDefault="006A6C88" w:rsidP="006A6C88">
      <w:pPr>
        <w:spacing w:after="0" w:line="240" w:lineRule="auto"/>
        <w:ind w:left="-540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A6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(конспект)  предоставить на почту </w:t>
      </w:r>
      <w:hyperlink r:id="rId6" w:history="1">
        <w:r w:rsidRPr="006A6C8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svetlanasnezhko75@yandex.</w:t>
        </w:r>
        <w:proofErr w:type="spellStart"/>
        <w:r w:rsidRPr="006A6C8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 до 16.00 час. 31</w:t>
      </w:r>
      <w:r w:rsidRPr="006A6C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.10.2020 года, тема письма  </w:t>
      </w:r>
      <w:bookmarkStart w:id="0" w:name="_GoBack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21 ЗИО Оборотные  средства 31</w:t>
      </w:r>
      <w:r w:rsidRPr="006A6C8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.10.2020</w:t>
      </w:r>
    </w:p>
    <w:bookmarkEnd w:id="0"/>
    <w:p w:rsidR="006A6C88" w:rsidRPr="006A6C88" w:rsidRDefault="006A6C88" w:rsidP="006A6C88">
      <w:pPr>
        <w:spacing w:after="0" w:line="240" w:lineRule="auto"/>
        <w:ind w:left="-540"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323CC" w:rsidRDefault="00B323CC"/>
    <w:sectPr w:rsidR="00B32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EuropeExt08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F3"/>
    <w:rsid w:val="002409F3"/>
    <w:rsid w:val="006A6C88"/>
    <w:rsid w:val="00B3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vetlanasnezhko75@yandex.ru" TargetMode="External"/><Relationship Id="rId5" Type="http://schemas.openxmlformats.org/officeDocument/2006/relationships/hyperlink" Target="https://66000313.xn--e1agmmh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>SPecialiST RePack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2</cp:revision>
  <dcterms:created xsi:type="dcterms:W3CDTF">2020-10-29T10:27:00Z</dcterms:created>
  <dcterms:modified xsi:type="dcterms:W3CDTF">2020-10-29T10:29:00Z</dcterms:modified>
</cp:coreProperties>
</file>