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230AE2">
        <w:t xml:space="preserve"> </w:t>
      </w:r>
      <w:r w:rsidR="00914EAD">
        <w:t>3</w:t>
      </w:r>
      <w:r w:rsidR="008C07EA">
        <w:t>.</w:t>
      </w:r>
      <w:r w:rsidR="0054398D">
        <w:t>1</w:t>
      </w:r>
      <w:r w:rsidR="0083351F">
        <w:t>1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914EAD">
        <w:t>3</w:t>
      </w:r>
      <w:r w:rsidR="0083351F">
        <w:t>4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54398D">
        <w:t>ТО</w:t>
      </w:r>
    </w:p>
    <w:p w:rsidR="00C203F3" w:rsidRDefault="00C203F3" w:rsidP="00C203F3">
      <w:r w:rsidRPr="000B65F2">
        <w:rPr>
          <w:b/>
        </w:rPr>
        <w:t>Тема занятия:</w:t>
      </w:r>
      <w:r>
        <w:t xml:space="preserve"> </w:t>
      </w:r>
      <w:r w:rsidR="0083351F" w:rsidRPr="0083351F">
        <w:t>Расчет КПД котельного агрегата</w:t>
      </w:r>
    </w:p>
    <w:p w:rsidR="00C203F3" w:rsidRDefault="00C203F3" w:rsidP="00C203F3">
      <w:pPr>
        <w:rPr>
          <w:b/>
        </w:rPr>
      </w:pPr>
    </w:p>
    <w:p w:rsidR="00C203F3" w:rsidRPr="004B3259" w:rsidRDefault="00C203F3" w:rsidP="00914EAD">
      <w:pPr>
        <w:rPr>
          <w:rFonts w:ascii="Blogger Sans" w:hAnsi="Blogger Sans"/>
          <w:u w:val="single"/>
        </w:rPr>
      </w:pPr>
      <w:r w:rsidRPr="000B65F2">
        <w:rPr>
          <w:b/>
        </w:rPr>
        <w:t>Задание:</w:t>
      </w:r>
      <w:r>
        <w:t xml:space="preserve"> </w:t>
      </w:r>
      <w:r w:rsidR="00914EAD">
        <w:t>Решение задач (см. ниже)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54398D">
        <w:rPr>
          <w:b/>
          <w:color w:val="FF0000"/>
        </w:rPr>
        <w:t>ТО</w:t>
      </w:r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r w:rsidR="00914EAD">
        <w:rPr>
          <w:b/>
          <w:color w:val="FF0000"/>
        </w:rPr>
        <w:t>3</w:t>
      </w:r>
      <w:r w:rsidR="0083351F">
        <w:rPr>
          <w:b/>
          <w:color w:val="FF0000"/>
        </w:rPr>
        <w:t>4</w:t>
      </w:r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93DD1" w:rsidRDefault="004621A5" w:rsidP="00493DD1">
      <w:pPr>
        <w:rPr>
          <w:b/>
        </w:rPr>
      </w:pPr>
      <w:r w:rsidRPr="000B65F2">
        <w:rPr>
          <w:b/>
        </w:rPr>
        <w:t>Ссылки</w:t>
      </w:r>
      <w:r w:rsidR="00493DD1">
        <w:rPr>
          <w:b/>
        </w:rPr>
        <w:t xml:space="preserve">: </w:t>
      </w:r>
      <w:hyperlink r:id="rId5" w:history="1">
        <w:r w:rsidR="00493DD1" w:rsidRPr="00712DFD">
          <w:rPr>
            <w:rStyle w:val="a3"/>
            <w:b/>
          </w:rPr>
          <w:t>https://cloud.mail.ru/public/zYrP/2fewB9R4q</w:t>
        </w:r>
      </w:hyperlink>
    </w:p>
    <w:p w:rsidR="00EE1934" w:rsidRDefault="00EE1934"/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proofErr w:type="spellStart"/>
      <w:r w:rsidR="008C07EA">
        <w:rPr>
          <w:lang w:val="en-US"/>
        </w:rPr>
        <w:t>ru</w:t>
      </w:r>
      <w:proofErr w:type="spellEnd"/>
    </w:p>
    <w:p w:rsidR="00EE1934" w:rsidRDefault="00EE1934"/>
    <w:p w:rsidR="004621A5" w:rsidRDefault="004621A5">
      <w:pPr>
        <w:rPr>
          <w:b/>
        </w:rPr>
      </w:pPr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914EAD">
        <w:t>3</w:t>
      </w:r>
      <w:r w:rsidR="0054398D">
        <w:t>.1</w:t>
      </w:r>
      <w:r w:rsidR="0083351F">
        <w:t>1</w:t>
      </w:r>
      <w:r w:rsidR="0054398D">
        <w:t xml:space="preserve">.2020 </w:t>
      </w:r>
      <w:r w:rsidR="00EE1934" w:rsidRPr="00EE1934">
        <w:rPr>
          <w:b/>
        </w:rPr>
        <w:t>до 20:00</w:t>
      </w:r>
    </w:p>
    <w:p w:rsidR="00914EAD" w:rsidRDefault="00914EAD">
      <w:r>
        <w:br w:type="page"/>
      </w:r>
    </w:p>
    <w:p w:rsidR="00E5696A" w:rsidRPr="001C069F" w:rsidRDefault="00E5696A" w:rsidP="00E5696A">
      <w:pPr>
        <w:jc w:val="center"/>
        <w:rPr>
          <w:rFonts w:cs="Times New Roman"/>
          <w:b/>
          <w:szCs w:val="24"/>
        </w:rPr>
      </w:pPr>
      <w:r w:rsidRPr="001C069F">
        <w:rPr>
          <w:rFonts w:cs="Times New Roman"/>
          <w:b/>
          <w:szCs w:val="24"/>
        </w:rPr>
        <w:lastRenderedPageBreak/>
        <w:t>Теплопередача</w:t>
      </w:r>
    </w:p>
    <w:p w:rsidR="00E5696A" w:rsidRPr="001C069F" w:rsidRDefault="00E5696A" w:rsidP="00E5696A">
      <w:pPr>
        <w:rPr>
          <w:rFonts w:cs="Times New Roman"/>
          <w:szCs w:val="24"/>
        </w:rPr>
      </w:pP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  <w:r w:rsidRPr="001C069F">
        <w:rPr>
          <w:rFonts w:eastAsiaTheme="minorEastAsia" w:cs="Times New Roman"/>
          <w:szCs w:val="24"/>
        </w:rPr>
        <w:t>Количество теплоты, передаваемой от одного теплоносителя другому через разделяющую стенку в единицу времени, определяется уравнением:</w:t>
      </w:r>
    </w:p>
    <w:p w:rsidR="00E5696A" w:rsidRPr="001C069F" w:rsidRDefault="00E5696A" w:rsidP="00E5696A">
      <w:pPr>
        <w:jc w:val="center"/>
        <w:rPr>
          <w:rFonts w:eastAsiaTheme="minorEastAsia" w:cs="Times New Roman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Q=k</m:t>
        </m:r>
        <m:d>
          <m:dPr>
            <m:ctrlPr>
              <w:rPr>
                <w:rFonts w:ascii="Cambria Math" w:eastAsiaTheme="minorEastAsia" w:hAnsi="Cambria Math" w:cs="Times New Roman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ж1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ж2</m:t>
                </m:r>
              </m:sub>
            </m:sSub>
          </m:e>
        </m:d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F</m:t>
        </m:r>
      </m:oMath>
      <w:r w:rsidRPr="001C069F">
        <w:rPr>
          <w:rFonts w:eastAsiaTheme="minorEastAsia" w:cs="Times New Roman"/>
          <w:szCs w:val="24"/>
        </w:rPr>
        <w:t>,</w:t>
      </w: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  <w:r w:rsidRPr="001C069F">
        <w:rPr>
          <w:rFonts w:eastAsiaTheme="minorEastAsia" w:cs="Times New Roman"/>
          <w:szCs w:val="24"/>
        </w:rPr>
        <w:t>где</w:t>
      </w:r>
      <w:r w:rsidRPr="001C069F">
        <w:rPr>
          <w:rFonts w:eastAsiaTheme="minorEastAsia" w:cs="Times New Roman"/>
          <w:szCs w:val="24"/>
        </w:rPr>
        <w:tab/>
      </w:r>
      <m:oMath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k</m:t>
        </m:r>
      </m:oMath>
      <w:r w:rsidRPr="001C069F">
        <w:rPr>
          <w:rFonts w:eastAsiaTheme="minorEastAsia" w:cs="Times New Roman"/>
          <w:szCs w:val="24"/>
        </w:rPr>
        <w:t xml:space="preserve"> – коэффициент теплопередачи</w:t>
      </w:r>
    </w:p>
    <w:p w:rsidR="00E5696A" w:rsidRPr="001C069F" w:rsidRDefault="00E5696A" w:rsidP="00E5696A">
      <w:pPr>
        <w:ind w:left="707"/>
        <w:rPr>
          <w:rFonts w:eastAsiaTheme="minorEastAsia" w:cs="Times New Roman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ж1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 xml:space="preserve">и </m:t>
        </m:r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ж2</m:t>
            </m:r>
          </m:sub>
        </m:sSub>
      </m:oMath>
      <w:r w:rsidRPr="001C069F">
        <w:rPr>
          <w:rFonts w:eastAsiaTheme="minorEastAsia" w:cs="Times New Roman"/>
          <w:szCs w:val="24"/>
        </w:rPr>
        <w:t xml:space="preserve"> – температуры теплоносителей.</w:t>
      </w: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  <w:r w:rsidRPr="001C069F">
        <w:rPr>
          <w:rFonts w:eastAsiaTheme="minorEastAsia" w:cs="Times New Roman"/>
          <w:szCs w:val="24"/>
        </w:rPr>
        <w:t>При теплопередаче через плоскую однородную стенку</w:t>
      </w:r>
    </w:p>
    <w:p w:rsidR="00E5696A" w:rsidRPr="001C069F" w:rsidRDefault="00E5696A" w:rsidP="00E5696A">
      <w:pPr>
        <w:jc w:val="center"/>
        <w:rPr>
          <w:rFonts w:eastAsiaTheme="minorEastAsia" w:cs="Times New Roman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k=</m:t>
        </m:r>
        <m:f>
          <m:fPr>
            <m:ctrlPr>
              <w:rPr>
                <w:rFonts w:ascii="Cambria Math" w:eastAsiaTheme="minorEastAsia" w:hAnsi="Cambria Math" w:cs="Times New Roman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1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δ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λ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2</m:t>
                    </m:r>
                  </m:sub>
                </m:sSub>
              </m:den>
            </m:f>
          </m:den>
        </m:f>
      </m:oMath>
      <w:r w:rsidRPr="001C069F">
        <w:rPr>
          <w:rFonts w:eastAsiaTheme="minorEastAsia" w:cs="Times New Roman"/>
          <w:szCs w:val="24"/>
        </w:rPr>
        <w:t>,</w:t>
      </w: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  <w:r w:rsidRPr="001C069F">
        <w:rPr>
          <w:rFonts w:eastAsiaTheme="minorEastAsia" w:cs="Times New Roman"/>
          <w:szCs w:val="24"/>
        </w:rPr>
        <w:t xml:space="preserve">где </w:t>
      </w:r>
      <w:r w:rsidRPr="001C069F">
        <w:rPr>
          <w:rFonts w:eastAsiaTheme="minorEastAsia" w:cs="Times New Roman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1</m:t>
            </m:r>
          </m:sub>
        </m:sSub>
      </m:oMath>
      <w:r w:rsidRPr="001C069F">
        <w:rPr>
          <w:rFonts w:eastAsiaTheme="minorEastAsia" w:cs="Times New Roman"/>
          <w:szCs w:val="24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2</m:t>
            </m:r>
          </m:sub>
        </m:sSub>
      </m:oMath>
      <w:r w:rsidRPr="001C069F">
        <w:rPr>
          <w:rFonts w:eastAsiaTheme="minorEastAsia" w:cs="Times New Roman"/>
          <w:szCs w:val="24"/>
        </w:rPr>
        <w:t xml:space="preserve"> – коэффициенты тепло</w:t>
      </w:r>
      <w:r>
        <w:rPr>
          <w:rFonts w:eastAsiaTheme="minorEastAsia" w:cs="Times New Roman"/>
          <w:szCs w:val="24"/>
        </w:rPr>
        <w:t>от</w:t>
      </w:r>
      <w:r w:rsidRPr="001C069F">
        <w:rPr>
          <w:rFonts w:eastAsiaTheme="minorEastAsia" w:cs="Times New Roman"/>
          <w:szCs w:val="24"/>
        </w:rPr>
        <w:t>дачи на поверхностях стенки</w:t>
      </w:r>
    </w:p>
    <w:p w:rsidR="00E5696A" w:rsidRPr="001C069F" w:rsidRDefault="00E5696A" w:rsidP="00E5696A">
      <w:pPr>
        <w:ind w:left="1416"/>
        <w:rPr>
          <w:rFonts w:eastAsiaTheme="minorEastAsia" w:cs="Times New Roman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λ</m:t>
        </m:r>
      </m:oMath>
      <w:r w:rsidRPr="001C069F">
        <w:rPr>
          <w:rFonts w:eastAsiaTheme="minorEastAsia" w:cs="Times New Roman"/>
          <w:szCs w:val="24"/>
        </w:rPr>
        <w:t xml:space="preserve"> – коэффициент теплопроводности материала стенки</w:t>
      </w:r>
    </w:p>
    <w:p w:rsidR="00E5696A" w:rsidRPr="001C069F" w:rsidRDefault="00E5696A" w:rsidP="00E5696A">
      <w:pPr>
        <w:ind w:left="1416"/>
        <w:rPr>
          <w:rFonts w:eastAsiaTheme="minorEastAsia" w:cs="Times New Roman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δ</m:t>
        </m:r>
      </m:oMath>
      <w:r w:rsidRPr="001C069F">
        <w:rPr>
          <w:rFonts w:eastAsiaTheme="minorEastAsia" w:cs="Times New Roman"/>
          <w:szCs w:val="24"/>
        </w:rPr>
        <w:t xml:space="preserve"> – толщина стенки</w:t>
      </w: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  <w:r w:rsidRPr="001C069F">
        <w:rPr>
          <w:rFonts w:eastAsiaTheme="minorEastAsia" w:cs="Times New Roman"/>
          <w:szCs w:val="24"/>
        </w:rPr>
        <w:t>Для многослойной стенки коэффициент теплопередачи:</w:t>
      </w:r>
    </w:p>
    <w:p w:rsidR="00E5696A" w:rsidRPr="001C069F" w:rsidRDefault="00E5696A" w:rsidP="00E5696A">
      <w:pPr>
        <w:jc w:val="center"/>
        <w:rPr>
          <w:rFonts w:eastAsiaTheme="minorEastAsia" w:cs="Times New Roman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k=</m:t>
        </m:r>
        <m:f>
          <m:fPr>
            <m:ctrlPr>
              <w:rPr>
                <w:rFonts w:ascii="Cambria Math" w:eastAsiaTheme="minorEastAsia" w:hAnsi="Cambria Math" w:cs="Times New Roman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1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+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naryPr>
              <m:sub/>
              <m:sup/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Cs w:val="24"/>
                          </w:rPr>
                          <m:t>δ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Cs w:val="24"/>
                            <w:lang w:val="en-US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Cs w:val="24"/>
                          </w:rPr>
                          <m:t>λ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Cs w:val="24"/>
                          </w:rPr>
                          <m:t>i</m:t>
                        </m:r>
                      </m:sub>
                    </m:sSub>
                  </m:den>
                </m:f>
              </m:e>
            </m:nary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2</m:t>
                    </m:r>
                  </m:sub>
                </m:sSub>
              </m:den>
            </m:f>
          </m:den>
        </m:f>
      </m:oMath>
      <w:r w:rsidRPr="001C069F">
        <w:rPr>
          <w:rFonts w:eastAsiaTheme="minorEastAsia" w:cs="Times New Roman"/>
          <w:szCs w:val="24"/>
        </w:rPr>
        <w:t xml:space="preserve">, </w:t>
      </w: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  <w:r w:rsidRPr="001C069F">
        <w:rPr>
          <w:rFonts w:eastAsiaTheme="minorEastAsia" w:cs="Times New Roman"/>
          <w:szCs w:val="24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δ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  <w:lang w:val="en-US"/>
              </w:rPr>
              <m:t>i</m:t>
            </m:r>
          </m:sub>
        </m:sSub>
      </m:oMath>
      <w:r w:rsidRPr="001C069F">
        <w:rPr>
          <w:rFonts w:eastAsiaTheme="minorEastAsia" w:cs="Times New Roman"/>
          <w:szCs w:val="24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i</m:t>
            </m:r>
          </m:sub>
        </m:sSub>
      </m:oMath>
      <w:r w:rsidRPr="001C069F">
        <w:rPr>
          <w:rFonts w:eastAsiaTheme="minorEastAsia" w:cs="Times New Roman"/>
          <w:szCs w:val="24"/>
        </w:rPr>
        <w:t xml:space="preserve"> – толщины и теплопроводности слоев стенки.</w:t>
      </w: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  <w:r w:rsidRPr="001C069F">
        <w:rPr>
          <w:rFonts w:eastAsiaTheme="minorEastAsia" w:cs="Times New Roman"/>
          <w:szCs w:val="24"/>
        </w:rPr>
        <w:t>Температура поверхностей стенки:</w:t>
      </w:r>
    </w:p>
    <w:p w:rsidR="00E5696A" w:rsidRPr="001C069F" w:rsidRDefault="00E5696A" w:rsidP="00E5696A">
      <w:pPr>
        <w:jc w:val="center"/>
        <w:rPr>
          <w:rFonts w:eastAsiaTheme="minorEastAsia" w:cs="Times New Roman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с1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ж1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-</m:t>
        </m:r>
        <m:r>
          <m:rPr>
            <m:sty m:val="p"/>
          </m:rPr>
          <w:rPr>
            <w:rFonts w:ascii="Cambria Math" w:eastAsiaTheme="minorEastAsia" w:hAnsi="Cambria Math" w:cs="Times New Roman"/>
            <w:szCs w:val="24"/>
            <w:lang w:val="en-US"/>
          </w:rPr>
          <m:t>q</m:t>
        </m:r>
        <m:f>
          <m:fPr>
            <m:ctrlPr>
              <w:rPr>
                <w:rFonts w:ascii="Cambria Math" w:eastAsiaTheme="minorEastAsia" w:hAnsi="Cambria Math" w:cs="Times New Roman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1</m:t>
                </m:r>
              </m:sub>
            </m:sSub>
          </m:den>
        </m:f>
      </m:oMath>
      <w:r w:rsidRPr="001C069F">
        <w:rPr>
          <w:rFonts w:eastAsiaTheme="minorEastAsia" w:cs="Times New Roman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с</m:t>
            </m:r>
            <w:proofErr w:type="gramStart"/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2</m:t>
            </m:r>
            <w:proofErr w:type="gramEnd"/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ж2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+</m:t>
        </m:r>
        <m:r>
          <m:rPr>
            <m:sty m:val="p"/>
          </m:rPr>
          <w:rPr>
            <w:rFonts w:ascii="Cambria Math" w:eastAsiaTheme="minorEastAsia" w:hAnsi="Cambria Math" w:cs="Times New Roman"/>
            <w:szCs w:val="24"/>
            <w:lang w:val="en-US"/>
          </w:rPr>
          <m:t>q</m:t>
        </m:r>
        <m:f>
          <m:fPr>
            <m:ctrlPr>
              <w:rPr>
                <w:rFonts w:ascii="Cambria Math" w:eastAsiaTheme="minorEastAsia" w:hAnsi="Cambria Math" w:cs="Times New Roman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2</m:t>
                </m:r>
              </m:sub>
            </m:sSub>
          </m:den>
        </m:f>
      </m:oMath>
      <w:r w:rsidRPr="001C069F">
        <w:rPr>
          <w:rFonts w:eastAsiaTheme="minorEastAsia" w:cs="Times New Roman"/>
          <w:szCs w:val="24"/>
        </w:rPr>
        <w:t>,</w:t>
      </w: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  <w:r w:rsidRPr="001C069F">
        <w:rPr>
          <w:rFonts w:eastAsiaTheme="minorEastAsia" w:cs="Times New Roman"/>
          <w:szCs w:val="24"/>
        </w:rPr>
        <w:t>При теплопередаче через цилиндрическую стенку:</w:t>
      </w:r>
    </w:p>
    <w:p w:rsidR="00E5696A" w:rsidRPr="001C069F" w:rsidRDefault="00E5696A" w:rsidP="00E5696A">
      <w:pPr>
        <w:jc w:val="center"/>
        <w:rPr>
          <w:rFonts w:eastAsiaTheme="minorEastAsia" w:cs="Times New Roman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Q=π</m:t>
        </m:r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  <w:lang w:val="en-US"/>
              </w:rPr>
              <m:t>l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ж1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ж2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Cs w:val="24"/>
          </w:rPr>
          <m:t>l</m:t>
        </m:r>
      </m:oMath>
      <w:r w:rsidRPr="001C069F">
        <w:rPr>
          <w:rFonts w:eastAsiaTheme="minorEastAsia" w:cs="Times New Roman"/>
          <w:szCs w:val="24"/>
        </w:rPr>
        <w:t>,</w:t>
      </w:r>
    </w:p>
    <w:p w:rsidR="00E5696A" w:rsidRPr="001C069F" w:rsidRDefault="00E5696A" w:rsidP="00E5696A">
      <w:pPr>
        <w:jc w:val="center"/>
        <w:rPr>
          <w:rFonts w:eastAsiaTheme="minorEastAsia" w:cs="Times New Roman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  <w:lang w:val="en-US"/>
              </w:rPr>
              <m:t>l</m:t>
            </m:r>
          </m:sub>
        </m:sSub>
        <m:r>
          <w:rPr>
            <w:rFonts w:ascii="Cambria Math" w:eastAsiaTheme="minorEastAsia" w:hAnsi="Cambria Math" w:cs="Times New Roman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1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2λ</m:t>
                </m:r>
              </m:den>
            </m:f>
            <m:func>
              <m:func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ln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Cs w:val="24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Cs w:val="24"/>
                          </w:rPr>
                          <m:t>1</m:t>
                        </m:r>
                      </m:sub>
                    </m:sSub>
                  </m:den>
                </m:f>
              </m:e>
            </m:func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2</m:t>
                    </m:r>
                  </m:sub>
                </m:sSub>
              </m:den>
            </m:f>
          </m:den>
        </m:f>
      </m:oMath>
      <w:r w:rsidRPr="001C069F">
        <w:rPr>
          <w:rFonts w:eastAsiaTheme="minorEastAsia" w:cs="Times New Roman"/>
          <w:szCs w:val="24"/>
        </w:rPr>
        <w:t>,</w:t>
      </w: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  <w:r w:rsidRPr="001C069F">
        <w:rPr>
          <w:rFonts w:eastAsiaTheme="minorEastAsia" w:cs="Times New Roman"/>
          <w:szCs w:val="24"/>
        </w:rPr>
        <w:t xml:space="preserve">где </w:t>
      </w:r>
      <w:r w:rsidRPr="001C069F">
        <w:rPr>
          <w:rFonts w:eastAsiaTheme="minorEastAsia" w:cs="Times New Roman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  <w:lang w:val="en-US"/>
              </w:rPr>
              <m:t>l</m:t>
            </m:r>
          </m:sub>
        </m:sSub>
      </m:oMath>
      <w:r w:rsidRPr="001C069F">
        <w:rPr>
          <w:rFonts w:eastAsiaTheme="minorEastAsia" w:cs="Times New Roman"/>
          <w:szCs w:val="24"/>
        </w:rPr>
        <w:t xml:space="preserve"> – коэффициент теплопередачи, отнесенный к единице длины трубы</w:t>
      </w:r>
    </w:p>
    <w:p w:rsidR="00E5696A" w:rsidRPr="001C069F" w:rsidRDefault="00E5696A" w:rsidP="00E5696A">
      <w:pPr>
        <w:ind w:left="707"/>
        <w:rPr>
          <w:rFonts w:eastAsiaTheme="minorEastAsia" w:cs="Times New Roman"/>
          <w:szCs w:val="24"/>
        </w:rPr>
      </w:pPr>
      <m:oMath>
        <m:r>
          <w:rPr>
            <w:rFonts w:ascii="Cambria Math" w:eastAsiaTheme="minorEastAsia" w:hAnsi="Cambria Math" w:cs="Times New Roman"/>
            <w:szCs w:val="24"/>
          </w:rPr>
          <m:t>l</m:t>
        </m:r>
      </m:oMath>
      <w:r w:rsidRPr="001C069F">
        <w:rPr>
          <w:rFonts w:eastAsiaTheme="minorEastAsia" w:cs="Times New Roman"/>
          <w:szCs w:val="24"/>
        </w:rPr>
        <w:t xml:space="preserve"> – длина труба</w:t>
      </w: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  <w:proofErr w:type="gramStart"/>
      <w:r w:rsidRPr="001C069F">
        <w:rPr>
          <w:rFonts w:eastAsiaTheme="minorEastAsia" w:cs="Times New Roman"/>
          <w:szCs w:val="24"/>
        </w:rPr>
        <w:t>Температура на внутренней и наружной поверхностях трубы:</w:t>
      </w:r>
      <w:proofErr w:type="gramEnd"/>
    </w:p>
    <w:p w:rsidR="00E5696A" w:rsidRPr="001C069F" w:rsidRDefault="00E5696A" w:rsidP="00E5696A">
      <w:pPr>
        <w:jc w:val="center"/>
        <w:rPr>
          <w:rFonts w:eastAsiaTheme="minorEastAsia" w:cs="Times New Roman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с1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ж1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  <w:lang w:val="en-US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Times New Roman"/>
                    <w:szCs w:val="24"/>
                    <w:lang w:val="en-US"/>
                  </w:rPr>
                  <m:t>l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π</m:t>
            </m:r>
          </m:den>
        </m:f>
        <m:f>
          <m:fPr>
            <m:ctrlPr>
              <w:rPr>
                <w:rFonts w:ascii="Cambria Math" w:eastAsiaTheme="minorEastAsia" w:hAnsi="Cambria Math" w:cs="Times New Roman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szCs w:val="24"/>
                  </w:rPr>
                  <m:t>1</m:t>
                </m:r>
              </m:sub>
            </m:sSub>
          </m:den>
        </m:f>
      </m:oMath>
      <w:r w:rsidRPr="001C069F">
        <w:rPr>
          <w:rFonts w:eastAsiaTheme="minorEastAsia" w:cs="Times New Roman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с</m:t>
            </m:r>
            <w:proofErr w:type="gramStart"/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2</m:t>
            </m:r>
            <w:proofErr w:type="gramEnd"/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ж2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  <w:lang w:val="en-US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Times New Roman"/>
                    <w:szCs w:val="24"/>
                    <w:lang w:val="en-US"/>
                  </w:rPr>
                  <m:t>l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π</m:t>
            </m:r>
          </m:den>
        </m:f>
        <m:f>
          <m:fPr>
            <m:ctrlPr>
              <w:rPr>
                <w:rFonts w:ascii="Cambria Math" w:eastAsiaTheme="minorEastAsia" w:hAnsi="Cambria Math" w:cs="Times New Roman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szCs w:val="24"/>
                  </w:rPr>
                  <m:t>2</m:t>
                </m:r>
              </m:sub>
            </m:sSub>
          </m:den>
        </m:f>
      </m:oMath>
      <w:r w:rsidRPr="001C069F">
        <w:rPr>
          <w:rFonts w:eastAsiaTheme="minorEastAsia" w:cs="Times New Roman"/>
          <w:szCs w:val="24"/>
        </w:rPr>
        <w:t>/</w:t>
      </w: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  <w:r w:rsidRPr="001C069F">
        <w:rPr>
          <w:rFonts w:eastAsiaTheme="minorEastAsia" w:cs="Times New Roman"/>
          <w:szCs w:val="24"/>
        </w:rPr>
        <w:t>Теплопередача через ребристую стенку:</w:t>
      </w:r>
    </w:p>
    <w:p w:rsidR="00E5696A" w:rsidRPr="001C069F" w:rsidRDefault="00E5696A" w:rsidP="00E5696A">
      <w:pPr>
        <w:jc w:val="center"/>
        <w:rPr>
          <w:rFonts w:eastAsiaTheme="minorEastAsia" w:cs="Times New Roman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Q=</m:t>
        </m:r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ж1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ж2</m:t>
                </m:r>
              </m:sub>
            </m:sSub>
          </m:e>
        </m:d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ж1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ж2</m:t>
                </m:r>
              </m:sub>
            </m:sSub>
          </m:e>
        </m:d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</w:rPr>
              <m:t>2</m:t>
            </m:r>
          </m:sub>
        </m:sSub>
      </m:oMath>
      <w:r w:rsidRPr="001C069F">
        <w:rPr>
          <w:rFonts w:eastAsiaTheme="minorEastAsia" w:cs="Times New Roman"/>
          <w:szCs w:val="24"/>
        </w:rPr>
        <w:t>,</w:t>
      </w: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  <w:r w:rsidRPr="001C069F">
        <w:rPr>
          <w:rFonts w:eastAsiaTheme="minorEastAsia" w:cs="Times New Roman"/>
          <w:szCs w:val="24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</w:rPr>
              <m:t>1</m:t>
            </m:r>
          </m:sub>
        </m:sSub>
      </m:oMath>
      <w:r w:rsidRPr="001C069F">
        <w:rPr>
          <w:rFonts w:eastAsiaTheme="minorEastAsia" w:cs="Times New Roman"/>
          <w:szCs w:val="24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</w:rPr>
              <m:t>2</m:t>
            </m:r>
          </m:sub>
        </m:sSub>
      </m:oMath>
      <w:r w:rsidRPr="001C069F">
        <w:rPr>
          <w:rFonts w:eastAsiaTheme="minorEastAsia" w:cs="Times New Roman"/>
          <w:szCs w:val="24"/>
        </w:rPr>
        <w:t xml:space="preserve"> – площади соответственно неоребренной и оребренной поверхностей</w:t>
      </w:r>
    </w:p>
    <w:p w:rsidR="00E5696A" w:rsidRPr="001C069F" w:rsidRDefault="00E5696A" w:rsidP="00E5696A">
      <w:pPr>
        <w:jc w:val="center"/>
        <w:rPr>
          <w:rFonts w:eastAsiaTheme="minorEastAsia" w:cs="Times New Roman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1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δ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λ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2</m:t>
                    </m:r>
                  </m:sub>
                </m:sSub>
              </m:den>
            </m:f>
            <m:f>
              <m:f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2</m:t>
                    </m:r>
                  </m:sub>
                </m:sSub>
              </m:den>
            </m:f>
          </m:den>
        </m:f>
      </m:oMath>
      <w:r w:rsidRPr="001C069F">
        <w:rPr>
          <w:rFonts w:eastAsiaTheme="minorEastAsia" w:cs="Times New Roman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1</m:t>
                    </m:r>
                  </m:sub>
                </m:sSub>
              </m:den>
            </m:f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1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δ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λ</m:t>
                </m:r>
              </m:den>
            </m:f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1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2</m:t>
                    </m:r>
                  </m:sub>
                </m:sSub>
              </m:den>
            </m:f>
          </m:den>
        </m:f>
      </m:oMath>
      <w:r w:rsidRPr="001C069F">
        <w:rPr>
          <w:rFonts w:eastAsiaTheme="minorEastAsia" w:cs="Times New Roman"/>
          <w:szCs w:val="24"/>
        </w:rPr>
        <w:t>.</w:t>
      </w:r>
    </w:p>
    <w:p w:rsidR="00E5696A" w:rsidRPr="001C069F" w:rsidRDefault="00E5696A" w:rsidP="00E5696A">
      <w:pPr>
        <w:jc w:val="center"/>
        <w:rPr>
          <w:rFonts w:eastAsiaTheme="minorEastAsia" w:cs="Times New Roman"/>
          <w:szCs w:val="24"/>
        </w:rPr>
      </w:pP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</w:p>
    <w:p w:rsidR="00E5696A" w:rsidRPr="001C069F" w:rsidRDefault="00E5696A" w:rsidP="00E5696A">
      <w:pPr>
        <w:rPr>
          <w:rFonts w:cs="Times New Roman"/>
          <w:b/>
          <w:szCs w:val="24"/>
        </w:rPr>
      </w:pPr>
      <w:r w:rsidRPr="001C069F">
        <w:rPr>
          <w:rFonts w:cs="Times New Roman"/>
          <w:b/>
          <w:szCs w:val="24"/>
        </w:rPr>
        <w:br w:type="page"/>
      </w:r>
    </w:p>
    <w:p w:rsidR="00E5696A" w:rsidRPr="001C069F" w:rsidRDefault="00E5696A" w:rsidP="00E5696A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Теплопередача</w:t>
      </w:r>
      <w:bookmarkStart w:id="0" w:name="_GoBack"/>
      <w:bookmarkEnd w:id="0"/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</w:p>
    <w:p w:rsidR="00E5696A" w:rsidRDefault="00E5696A" w:rsidP="00E5696A">
      <w:pPr>
        <w:rPr>
          <w:rFonts w:eastAsiaTheme="minorEastAsia" w:cs="Times New Roman"/>
          <w:szCs w:val="24"/>
        </w:rPr>
      </w:pPr>
      <w:r w:rsidRPr="001C069F">
        <w:rPr>
          <w:rFonts w:eastAsiaTheme="minorEastAsia" w:cs="Times New Roman"/>
          <w:szCs w:val="24"/>
        </w:rPr>
        <w:t>8.1. Определить плотность теплового потока через плоскую стенку металлического водонагревателя и температуру на поверхностях стенки, если заданы: температура греющих газов 1200</w:t>
      </w:r>
      <w:r w:rsidRPr="001C069F">
        <w:rPr>
          <w:rFonts w:ascii="Cambria Math" w:eastAsiaTheme="minorEastAsia" w:hAnsi="Cambria Math" w:cs="Cambria Math"/>
          <w:szCs w:val="24"/>
        </w:rPr>
        <w:t>℃</w:t>
      </w:r>
      <w:r w:rsidRPr="001C069F">
        <w:rPr>
          <w:rFonts w:eastAsiaTheme="minorEastAsia" w:cs="Times New Roman"/>
          <w:szCs w:val="24"/>
        </w:rPr>
        <w:t>, температура воды в баке 200</w:t>
      </w:r>
      <w:r w:rsidRPr="001C069F">
        <w:rPr>
          <w:rFonts w:ascii="Cambria Math" w:eastAsiaTheme="minorEastAsia" w:hAnsi="Cambria Math" w:cs="Cambria Math"/>
          <w:szCs w:val="24"/>
        </w:rPr>
        <w:t>℃</w:t>
      </w:r>
      <w:r w:rsidRPr="001C069F">
        <w:rPr>
          <w:rFonts w:eastAsiaTheme="minorEastAsia" w:cs="Times New Roman"/>
          <w:szCs w:val="24"/>
        </w:rPr>
        <w:t>, коэффициенты теплоотдачи</w:t>
      </w:r>
      <w:r>
        <w:rPr>
          <w:rFonts w:eastAsiaTheme="minorEastAsia" w:cs="Times New Roman"/>
          <w:szCs w:val="24"/>
        </w:rPr>
        <w:t xml:space="preserve"> </w:t>
      </w:r>
      <w:r w:rsidRPr="001C069F">
        <w:rPr>
          <w:rFonts w:eastAsiaTheme="minorEastAsia" w:cs="Times New Roman"/>
          <w:szCs w:val="24"/>
        </w:rPr>
        <w:t xml:space="preserve">соответственно </w:t>
      </w:r>
      <w:r>
        <w:rPr>
          <w:rFonts w:eastAsiaTheme="minorEastAsia" w:cs="Times New Roman"/>
          <w:szCs w:val="24"/>
        </w:rPr>
        <w:t>45 и 6000 Вт/(м</w:t>
      </w:r>
      <w:proofErr w:type="gramStart"/>
      <w:r w:rsidRPr="001C069F">
        <w:rPr>
          <w:rFonts w:eastAsiaTheme="minorEastAsia" w:cs="Times New Roman"/>
          <w:szCs w:val="24"/>
          <w:vertAlign w:val="superscript"/>
        </w:rPr>
        <w:t>2</w:t>
      </w:r>
      <w:proofErr w:type="gramEnd"/>
      <w:r>
        <w:rPr>
          <w:rFonts w:ascii="Cambria Math" w:eastAsiaTheme="minorEastAsia" w:hAnsi="Cambria Math" w:cs="Times New Roman"/>
          <w:szCs w:val="24"/>
        </w:rPr>
        <w:t>∙</w:t>
      </w:r>
      <w:r>
        <w:rPr>
          <w:rFonts w:eastAsiaTheme="minorEastAsia" w:cs="Times New Roman"/>
          <w:szCs w:val="24"/>
        </w:rPr>
        <w:t>К), толщина стенки 14 мм и коэффициент теплопроводности материала стенки 58</w:t>
      </w:r>
      <w:r w:rsidRPr="001C069F">
        <w:rPr>
          <w:rFonts w:eastAsiaTheme="minorEastAsia" w:cs="Times New Roman"/>
          <w:szCs w:val="24"/>
        </w:rPr>
        <w:t xml:space="preserve"> </w:t>
      </w:r>
      <w:r>
        <w:rPr>
          <w:rFonts w:eastAsiaTheme="minorEastAsia" w:cs="Times New Roman"/>
          <w:szCs w:val="24"/>
        </w:rPr>
        <w:t>Вт/(м</w:t>
      </w:r>
      <w:r w:rsidRPr="001C069F">
        <w:rPr>
          <w:rFonts w:eastAsiaTheme="minorEastAsia" w:cs="Times New Roman"/>
          <w:szCs w:val="24"/>
          <w:vertAlign w:val="superscript"/>
        </w:rPr>
        <w:t>2</w:t>
      </w:r>
      <w:r>
        <w:rPr>
          <w:rFonts w:ascii="Cambria Math" w:eastAsiaTheme="minorEastAsia" w:hAnsi="Cambria Math" w:cs="Times New Roman"/>
          <w:szCs w:val="24"/>
        </w:rPr>
        <w:t>∙</w:t>
      </w:r>
      <w:r>
        <w:rPr>
          <w:rFonts w:eastAsiaTheme="minorEastAsia" w:cs="Times New Roman"/>
          <w:szCs w:val="24"/>
        </w:rPr>
        <w:t>К).</w:t>
      </w:r>
    </w:p>
    <w:p w:rsidR="00E5696A" w:rsidRDefault="00E5696A" w:rsidP="00E5696A">
      <w:pPr>
        <w:rPr>
          <w:rFonts w:eastAsiaTheme="minorEastAsia" w:cs="Times New Roman"/>
          <w:szCs w:val="24"/>
        </w:rPr>
      </w:pPr>
    </w:p>
    <w:p w:rsidR="00E5696A" w:rsidRDefault="00E5696A" w:rsidP="00E5696A">
      <w:pPr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>8.2. Плотность теплового потока через плоскую стенку бака при температуре газов 1100</w:t>
      </w:r>
      <w:r>
        <w:rPr>
          <w:rFonts w:ascii="Cambria Math" w:eastAsiaTheme="minorEastAsia" w:hAnsi="Cambria Math" w:cs="Times New Roman"/>
          <w:szCs w:val="24"/>
        </w:rPr>
        <w:t>℃</w:t>
      </w:r>
      <w:r>
        <w:rPr>
          <w:rFonts w:eastAsiaTheme="minorEastAsia" w:cs="Times New Roman"/>
          <w:szCs w:val="24"/>
        </w:rPr>
        <w:t xml:space="preserve"> и температуре воды 180</w:t>
      </w:r>
      <w:r>
        <w:rPr>
          <w:rFonts w:ascii="Cambria Math" w:eastAsiaTheme="minorEastAsia" w:hAnsi="Cambria Math" w:cs="Times New Roman"/>
          <w:szCs w:val="24"/>
        </w:rPr>
        <w:t>℃</w:t>
      </w:r>
      <w:r>
        <w:rPr>
          <w:rFonts w:eastAsiaTheme="minorEastAsia" w:cs="Times New Roman"/>
          <w:szCs w:val="24"/>
        </w:rPr>
        <w:t xml:space="preserve"> составляет 50 000 Вт/м</w:t>
      </w:r>
      <w:proofErr w:type="gramStart"/>
      <w:r w:rsidRPr="0003343A">
        <w:rPr>
          <w:rFonts w:eastAsiaTheme="minorEastAsia" w:cs="Times New Roman"/>
          <w:szCs w:val="24"/>
          <w:vertAlign w:val="superscript"/>
        </w:rPr>
        <w:t>2</w:t>
      </w:r>
      <w:proofErr w:type="gramEnd"/>
      <w:r>
        <w:rPr>
          <w:rFonts w:eastAsiaTheme="minorEastAsia" w:cs="Times New Roman"/>
          <w:szCs w:val="24"/>
        </w:rPr>
        <w:t>. Коэффициент теплоотдачи со стороны воды 5700 Вт/(м</w:t>
      </w:r>
      <w:proofErr w:type="gramStart"/>
      <w:r w:rsidRPr="001C069F">
        <w:rPr>
          <w:rFonts w:eastAsiaTheme="minorEastAsia" w:cs="Times New Roman"/>
          <w:szCs w:val="24"/>
          <w:vertAlign w:val="superscript"/>
        </w:rPr>
        <w:t>2</w:t>
      </w:r>
      <w:proofErr w:type="gramEnd"/>
      <w:r>
        <w:rPr>
          <w:rFonts w:ascii="Cambria Math" w:eastAsiaTheme="minorEastAsia" w:hAnsi="Cambria Math" w:cs="Times New Roman"/>
          <w:szCs w:val="24"/>
        </w:rPr>
        <w:t>∙</w:t>
      </w:r>
      <w:r>
        <w:rPr>
          <w:rFonts w:eastAsiaTheme="minorEastAsia" w:cs="Times New Roman"/>
          <w:szCs w:val="24"/>
        </w:rPr>
        <w:t>К). Определить коэффициент теплопередачи, коэффициент теплоотдачи со стороны газов и температуры поверхностей стенки бака, если ее толщина 12 мм и коэффициент теплопроводности металла 56 Вт/(</w:t>
      </w:r>
      <w:proofErr w:type="spellStart"/>
      <w:r>
        <w:rPr>
          <w:rFonts w:eastAsiaTheme="minorEastAsia" w:cs="Times New Roman"/>
          <w:szCs w:val="24"/>
        </w:rPr>
        <w:t>м</w:t>
      </w:r>
      <w:r>
        <w:rPr>
          <w:rFonts w:ascii="Cambria Math" w:eastAsiaTheme="minorEastAsia" w:hAnsi="Cambria Math" w:cs="Times New Roman"/>
          <w:szCs w:val="24"/>
        </w:rPr>
        <w:t>∙</w:t>
      </w:r>
      <w:r>
        <w:rPr>
          <w:rFonts w:eastAsiaTheme="minorEastAsia" w:cs="Times New Roman"/>
          <w:szCs w:val="24"/>
        </w:rPr>
        <w:t>К</w:t>
      </w:r>
      <w:proofErr w:type="spellEnd"/>
      <w:r>
        <w:rPr>
          <w:rFonts w:eastAsiaTheme="minorEastAsia" w:cs="Times New Roman"/>
          <w:szCs w:val="24"/>
        </w:rPr>
        <w:t>).</w:t>
      </w:r>
    </w:p>
    <w:p w:rsidR="00E5696A" w:rsidRDefault="00E5696A" w:rsidP="00E5696A">
      <w:pPr>
        <w:rPr>
          <w:rFonts w:eastAsiaTheme="minorEastAsia" w:cs="Times New Roman"/>
          <w:szCs w:val="24"/>
        </w:rPr>
      </w:pPr>
    </w:p>
    <w:p w:rsidR="00E5696A" w:rsidRDefault="00E5696A" w:rsidP="00E5696A">
      <w:pPr>
        <w:tabs>
          <w:tab w:val="left" w:pos="851"/>
        </w:tabs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>8.3. Определить тепловой поток через кирпичную стену толщиной 250 мм, покрытую слоем штукатурки толщиной 50 мм. Теплопроводность кирпича 0,93 Вт/(</w:t>
      </w:r>
      <w:proofErr w:type="spellStart"/>
      <w:r>
        <w:rPr>
          <w:rFonts w:eastAsiaTheme="minorEastAsia" w:cs="Times New Roman"/>
          <w:szCs w:val="24"/>
        </w:rPr>
        <w:t>м</w:t>
      </w:r>
      <w:r>
        <w:rPr>
          <w:rFonts w:ascii="Cambria Math" w:eastAsiaTheme="minorEastAsia" w:hAnsi="Cambria Math" w:cs="Times New Roman"/>
          <w:szCs w:val="24"/>
        </w:rPr>
        <w:t>∙</w:t>
      </w:r>
      <w:r>
        <w:rPr>
          <w:rFonts w:eastAsiaTheme="minorEastAsia" w:cs="Times New Roman"/>
          <w:szCs w:val="24"/>
        </w:rPr>
        <w:t>К</w:t>
      </w:r>
      <w:proofErr w:type="spellEnd"/>
      <w:r>
        <w:rPr>
          <w:rFonts w:eastAsiaTheme="minorEastAsia" w:cs="Times New Roman"/>
          <w:szCs w:val="24"/>
        </w:rPr>
        <w:t>), а штукатурки 0,093 Вт/(</w:t>
      </w:r>
      <w:proofErr w:type="spellStart"/>
      <w:r>
        <w:rPr>
          <w:rFonts w:eastAsiaTheme="minorEastAsia" w:cs="Times New Roman"/>
          <w:szCs w:val="24"/>
        </w:rPr>
        <w:t>м</w:t>
      </w:r>
      <w:r>
        <w:rPr>
          <w:rFonts w:ascii="Cambria Math" w:eastAsiaTheme="minorEastAsia" w:hAnsi="Cambria Math" w:cs="Times New Roman"/>
          <w:szCs w:val="24"/>
        </w:rPr>
        <w:t>∙</w:t>
      </w:r>
      <w:r>
        <w:rPr>
          <w:rFonts w:eastAsiaTheme="minorEastAsia" w:cs="Times New Roman"/>
          <w:szCs w:val="24"/>
        </w:rPr>
        <w:t>К</w:t>
      </w:r>
      <w:proofErr w:type="spellEnd"/>
      <w:r>
        <w:rPr>
          <w:rFonts w:eastAsiaTheme="minorEastAsia" w:cs="Times New Roman"/>
          <w:szCs w:val="24"/>
        </w:rPr>
        <w:t>). Температура воздуха внутри помещения 18</w:t>
      </w:r>
      <w:r>
        <w:rPr>
          <w:rFonts w:ascii="Cambria Math" w:eastAsiaTheme="minorEastAsia" w:hAnsi="Cambria Math" w:cs="Times New Roman"/>
          <w:szCs w:val="24"/>
        </w:rPr>
        <w:t xml:space="preserve">℃, снаружи -25℃. Коэффициенты теплоотдачи равны соответственно 8 </w:t>
      </w:r>
      <w:r>
        <w:rPr>
          <w:rFonts w:eastAsiaTheme="minorEastAsia" w:cs="Times New Roman"/>
          <w:szCs w:val="24"/>
        </w:rPr>
        <w:t>Вт/(м</w:t>
      </w:r>
      <w:proofErr w:type="gramStart"/>
      <w:r w:rsidRPr="001C069F">
        <w:rPr>
          <w:rFonts w:eastAsiaTheme="minorEastAsia" w:cs="Times New Roman"/>
          <w:szCs w:val="24"/>
          <w:vertAlign w:val="superscript"/>
        </w:rPr>
        <w:t>2</w:t>
      </w:r>
      <w:proofErr w:type="gramEnd"/>
      <w:r>
        <w:rPr>
          <w:rFonts w:ascii="Cambria Math" w:eastAsiaTheme="minorEastAsia" w:hAnsi="Cambria Math" w:cs="Times New Roman"/>
          <w:szCs w:val="24"/>
        </w:rPr>
        <w:t>∙</w:t>
      </w:r>
      <w:r>
        <w:rPr>
          <w:rFonts w:eastAsiaTheme="minorEastAsia" w:cs="Times New Roman"/>
          <w:szCs w:val="24"/>
        </w:rPr>
        <w:t>К) и 17,5 Вт/(м</w:t>
      </w:r>
      <w:r w:rsidRPr="001C069F">
        <w:rPr>
          <w:rFonts w:eastAsiaTheme="minorEastAsia" w:cs="Times New Roman"/>
          <w:szCs w:val="24"/>
          <w:vertAlign w:val="superscript"/>
        </w:rPr>
        <w:t>2</w:t>
      </w:r>
      <w:r>
        <w:rPr>
          <w:rFonts w:ascii="Cambria Math" w:eastAsiaTheme="minorEastAsia" w:hAnsi="Cambria Math" w:cs="Times New Roman"/>
          <w:szCs w:val="24"/>
        </w:rPr>
        <w:t>∙</w:t>
      </w:r>
      <w:r>
        <w:rPr>
          <w:rFonts w:eastAsiaTheme="minorEastAsia" w:cs="Times New Roman"/>
          <w:szCs w:val="24"/>
        </w:rPr>
        <w:t>К). Определить также температуру стенки с внутренней стороны.</w:t>
      </w:r>
    </w:p>
    <w:p w:rsidR="00E5696A" w:rsidRDefault="00E5696A" w:rsidP="00E5696A">
      <w:pPr>
        <w:tabs>
          <w:tab w:val="left" w:pos="851"/>
        </w:tabs>
        <w:rPr>
          <w:rFonts w:eastAsiaTheme="minorEastAsia" w:cs="Times New Roman"/>
          <w:szCs w:val="24"/>
        </w:rPr>
      </w:pPr>
    </w:p>
    <w:p w:rsidR="00E5696A" w:rsidRDefault="00E5696A" w:rsidP="00E5696A">
      <w:pPr>
        <w:tabs>
          <w:tab w:val="left" w:pos="851"/>
        </w:tabs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>8.4. Определить потерю теплоты с поверхности 1 м неизолированного трубопровода горячего водоснабжения, если его внутренний диаметр 76 мм, толщина стенки 3 мм и коэффициент ее теплопроводность 50 Вт/(</w:t>
      </w:r>
      <w:proofErr w:type="spellStart"/>
      <w:r>
        <w:rPr>
          <w:rFonts w:eastAsiaTheme="minorEastAsia" w:cs="Times New Roman"/>
          <w:szCs w:val="24"/>
        </w:rPr>
        <w:t>м</w:t>
      </w:r>
      <w:r>
        <w:rPr>
          <w:rFonts w:ascii="Cambria Math" w:eastAsiaTheme="minorEastAsia" w:hAnsi="Cambria Math" w:cs="Times New Roman"/>
          <w:szCs w:val="24"/>
        </w:rPr>
        <w:t>∙</w:t>
      </w:r>
      <w:r>
        <w:rPr>
          <w:rFonts w:eastAsiaTheme="minorEastAsia" w:cs="Times New Roman"/>
          <w:szCs w:val="24"/>
        </w:rPr>
        <w:t>К</w:t>
      </w:r>
      <w:proofErr w:type="spellEnd"/>
      <w:r>
        <w:rPr>
          <w:rFonts w:eastAsiaTheme="minorEastAsia" w:cs="Times New Roman"/>
          <w:szCs w:val="24"/>
        </w:rPr>
        <w:t>). Температура воды 95</w:t>
      </w:r>
      <w:r>
        <w:rPr>
          <w:rFonts w:ascii="Cambria Math" w:eastAsiaTheme="minorEastAsia" w:hAnsi="Cambria Math" w:cs="Times New Roman"/>
          <w:szCs w:val="24"/>
        </w:rPr>
        <w:t>℃</w:t>
      </w:r>
      <w:r>
        <w:rPr>
          <w:rFonts w:eastAsiaTheme="minorEastAsia" w:cs="Times New Roman"/>
          <w:szCs w:val="24"/>
        </w:rPr>
        <w:t>, наружная температура 15</w:t>
      </w:r>
      <w:r>
        <w:rPr>
          <w:rFonts w:ascii="Cambria Math" w:eastAsiaTheme="minorEastAsia" w:hAnsi="Cambria Math" w:cs="Times New Roman"/>
          <w:szCs w:val="24"/>
        </w:rPr>
        <w:t>℃</w:t>
      </w:r>
      <w:r>
        <w:rPr>
          <w:rFonts w:eastAsiaTheme="minorEastAsia" w:cs="Times New Roman"/>
          <w:szCs w:val="24"/>
        </w:rPr>
        <w:t>. Коэффициент теплоотдачи воды к стенке трубы 5000 Вт/(м</w:t>
      </w:r>
      <w:proofErr w:type="gramStart"/>
      <w:r w:rsidRPr="001C069F">
        <w:rPr>
          <w:rFonts w:eastAsiaTheme="minorEastAsia" w:cs="Times New Roman"/>
          <w:szCs w:val="24"/>
          <w:vertAlign w:val="superscript"/>
        </w:rPr>
        <w:t>2</w:t>
      </w:r>
      <w:proofErr w:type="gramEnd"/>
      <w:r>
        <w:rPr>
          <w:rFonts w:ascii="Cambria Math" w:eastAsiaTheme="minorEastAsia" w:hAnsi="Cambria Math" w:cs="Times New Roman"/>
          <w:szCs w:val="24"/>
        </w:rPr>
        <w:t>∙</w:t>
      </w:r>
      <w:r>
        <w:rPr>
          <w:rFonts w:eastAsiaTheme="minorEastAsia" w:cs="Times New Roman"/>
          <w:szCs w:val="24"/>
        </w:rPr>
        <w:t>К) и от трубы к воздуху 15 Вт/(м</w:t>
      </w:r>
      <w:r w:rsidRPr="001C069F">
        <w:rPr>
          <w:rFonts w:eastAsiaTheme="minorEastAsia" w:cs="Times New Roman"/>
          <w:szCs w:val="24"/>
          <w:vertAlign w:val="superscript"/>
        </w:rPr>
        <w:t>2</w:t>
      </w:r>
      <w:r>
        <w:rPr>
          <w:rFonts w:ascii="Cambria Math" w:eastAsiaTheme="minorEastAsia" w:hAnsi="Cambria Math" w:cs="Times New Roman"/>
          <w:szCs w:val="24"/>
        </w:rPr>
        <w:t>∙</w:t>
      </w:r>
      <w:r>
        <w:rPr>
          <w:rFonts w:eastAsiaTheme="minorEastAsia" w:cs="Times New Roman"/>
          <w:szCs w:val="24"/>
        </w:rPr>
        <w:t>К).</w:t>
      </w:r>
    </w:p>
    <w:p w:rsidR="00E5696A" w:rsidRDefault="00E5696A" w:rsidP="00E5696A">
      <w:pPr>
        <w:tabs>
          <w:tab w:val="left" w:pos="851"/>
        </w:tabs>
        <w:rPr>
          <w:rFonts w:eastAsiaTheme="minorEastAsia" w:cs="Times New Roman"/>
          <w:szCs w:val="24"/>
        </w:rPr>
      </w:pPr>
    </w:p>
    <w:p w:rsidR="00E5696A" w:rsidRDefault="00E5696A" w:rsidP="00E5696A">
      <w:pPr>
        <w:tabs>
          <w:tab w:val="left" w:pos="851"/>
        </w:tabs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 xml:space="preserve">8.5. Определить по условиям задачи 8.4, во сколько раз уменьшатся потери теплоты, если трубопровод изолировать слоем </w:t>
      </w:r>
      <w:proofErr w:type="spellStart"/>
      <w:r>
        <w:rPr>
          <w:rFonts w:eastAsiaTheme="minorEastAsia" w:cs="Times New Roman"/>
          <w:szCs w:val="24"/>
        </w:rPr>
        <w:t>совелита</w:t>
      </w:r>
      <w:proofErr w:type="spellEnd"/>
      <w:r>
        <w:rPr>
          <w:rFonts w:eastAsiaTheme="minorEastAsia" w:cs="Times New Roman"/>
          <w:szCs w:val="24"/>
        </w:rPr>
        <w:t xml:space="preserve"> толщиной 15 мм. Коэффициент теплопроводности </w:t>
      </w:r>
      <w:proofErr w:type="spellStart"/>
      <w:r>
        <w:rPr>
          <w:rFonts w:eastAsiaTheme="minorEastAsia" w:cs="Times New Roman"/>
          <w:szCs w:val="24"/>
        </w:rPr>
        <w:t>совелита</w:t>
      </w:r>
      <w:proofErr w:type="spellEnd"/>
      <w:r>
        <w:rPr>
          <w:rFonts w:eastAsiaTheme="minorEastAsia" w:cs="Times New Roman"/>
          <w:szCs w:val="24"/>
        </w:rPr>
        <w:t xml:space="preserve"> 0,0975 Вт/(</w:t>
      </w:r>
      <w:proofErr w:type="spellStart"/>
      <w:r>
        <w:rPr>
          <w:rFonts w:eastAsiaTheme="minorEastAsia" w:cs="Times New Roman"/>
          <w:szCs w:val="24"/>
        </w:rPr>
        <w:t>м</w:t>
      </w:r>
      <w:r>
        <w:rPr>
          <w:rFonts w:ascii="Cambria Math" w:eastAsiaTheme="minorEastAsia" w:hAnsi="Cambria Math" w:cs="Times New Roman"/>
          <w:szCs w:val="24"/>
        </w:rPr>
        <w:t>∙</w:t>
      </w:r>
      <w:r>
        <w:rPr>
          <w:rFonts w:eastAsiaTheme="minorEastAsia" w:cs="Times New Roman"/>
          <w:szCs w:val="24"/>
        </w:rPr>
        <w:t>К</w:t>
      </w:r>
      <w:proofErr w:type="spellEnd"/>
      <w:r>
        <w:rPr>
          <w:rFonts w:eastAsiaTheme="minorEastAsia" w:cs="Times New Roman"/>
          <w:szCs w:val="24"/>
        </w:rPr>
        <w:t>).</w:t>
      </w:r>
    </w:p>
    <w:p w:rsidR="005067CB" w:rsidRPr="00EE1934" w:rsidRDefault="005067CB" w:rsidP="005067CB">
      <w:pPr>
        <w:ind w:firstLine="0"/>
      </w:pPr>
    </w:p>
    <w:sectPr w:rsidR="005067CB" w:rsidRPr="00EE193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ogger Sans">
    <w:altName w:val="MS UI Gothic"/>
    <w:panose1 w:val="00000000000000000000"/>
    <w:charset w:val="00"/>
    <w:family w:val="modern"/>
    <w:notTrueType/>
    <w:pitch w:val="variable"/>
    <w:sig w:usb0="00000001" w:usb1="5200606A" w:usb2="14000000" w:usb3="00000000" w:csb0="00000097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1E42CA"/>
    <w:rsid w:val="00230AE2"/>
    <w:rsid w:val="00322C89"/>
    <w:rsid w:val="004621A5"/>
    <w:rsid w:val="00493DD1"/>
    <w:rsid w:val="005067CB"/>
    <w:rsid w:val="0054398D"/>
    <w:rsid w:val="00611CB0"/>
    <w:rsid w:val="006428E7"/>
    <w:rsid w:val="0083351F"/>
    <w:rsid w:val="00887425"/>
    <w:rsid w:val="008C07EA"/>
    <w:rsid w:val="008D1F58"/>
    <w:rsid w:val="00914EAD"/>
    <w:rsid w:val="00C203F3"/>
    <w:rsid w:val="00CB4D28"/>
    <w:rsid w:val="00CD01C4"/>
    <w:rsid w:val="00D80249"/>
    <w:rsid w:val="00DE6950"/>
    <w:rsid w:val="00DF41F7"/>
    <w:rsid w:val="00E5696A"/>
    <w:rsid w:val="00E956F8"/>
    <w:rsid w:val="00EE1934"/>
    <w:rsid w:val="00E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zYrP/2fewB9R4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Evgeny</cp:lastModifiedBy>
  <cp:revision>23</cp:revision>
  <dcterms:created xsi:type="dcterms:W3CDTF">2020-04-06T04:15:00Z</dcterms:created>
  <dcterms:modified xsi:type="dcterms:W3CDTF">2020-10-31T09:52:00Z</dcterms:modified>
</cp:coreProperties>
</file>