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FF" w:rsidRDefault="00B94FE2" w:rsidP="00B94F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FE2">
        <w:rPr>
          <w:rFonts w:ascii="Times New Roman" w:hAnsi="Times New Roman" w:cs="Times New Roman"/>
          <w:b/>
          <w:sz w:val="28"/>
          <w:szCs w:val="28"/>
        </w:rPr>
        <w:t>ПЗ № 4. Анализ и построение кривых спроса и предложения.</w:t>
      </w:r>
    </w:p>
    <w:p w:rsidR="00597519" w:rsidRDefault="00597519" w:rsidP="000823E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Задание№1.</w:t>
      </w:r>
    </w:p>
    <w:p w:rsidR="00597519" w:rsidRDefault="00597519" w:rsidP="000823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терминам из левой колонки подберите определение из правой колонки. </w:t>
      </w:r>
    </w:p>
    <w:p w:rsidR="007E0957" w:rsidRPr="007E0957" w:rsidRDefault="007E0957" w:rsidP="000823E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957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7519" w:rsidTr="00597519">
        <w:tc>
          <w:tcPr>
            <w:tcW w:w="4785" w:type="dxa"/>
          </w:tcPr>
          <w:p w:rsidR="00597519" w:rsidRPr="00565929" w:rsidRDefault="00565929" w:rsidP="00565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9">
              <w:rPr>
                <w:rStyle w:val="a5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EFEFE"/>
              </w:rPr>
              <w:t>1.</w:t>
            </w:r>
            <w:r w:rsidR="00597519" w:rsidRPr="00565929">
              <w:rPr>
                <w:rStyle w:val="a5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EFEFE"/>
              </w:rPr>
              <w:t>Эффект дохода</w:t>
            </w:r>
          </w:p>
        </w:tc>
        <w:tc>
          <w:tcPr>
            <w:tcW w:w="4786" w:type="dxa"/>
          </w:tcPr>
          <w:p w:rsidR="00597519" w:rsidRPr="00565929" w:rsidRDefault="00597519" w:rsidP="00082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5929" w:rsidRPr="005659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5929" w:rsidRPr="0056592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>Изменение количества товара, которое производители хотят и могут продать, связанное с действием неценового фактора.</w:t>
            </w:r>
          </w:p>
        </w:tc>
      </w:tr>
      <w:tr w:rsidR="00597519" w:rsidTr="00597519">
        <w:tc>
          <w:tcPr>
            <w:tcW w:w="4785" w:type="dxa"/>
          </w:tcPr>
          <w:p w:rsidR="00597519" w:rsidRPr="00565929" w:rsidRDefault="00597519" w:rsidP="00082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5929" w:rsidRPr="00565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929" w:rsidRPr="00565929">
              <w:rPr>
                <w:rStyle w:val="a5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EFEFE"/>
              </w:rPr>
              <w:t>Изменение спроса</w:t>
            </w:r>
          </w:p>
        </w:tc>
        <w:tc>
          <w:tcPr>
            <w:tcW w:w="4786" w:type="dxa"/>
          </w:tcPr>
          <w:p w:rsidR="00597519" w:rsidRPr="00565929" w:rsidRDefault="00597519" w:rsidP="00082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5929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56592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>Стремление поку</w:t>
            </w:r>
            <w:r w:rsidR="00EB1F19" w:rsidRPr="0056592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>пателя к приобретению более деш</w:t>
            </w:r>
            <w:r w:rsidRPr="0056592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>евых товаров, вместо аналогичных, цены на которые выросли.</w:t>
            </w:r>
            <w:proofErr w:type="gramEnd"/>
          </w:p>
        </w:tc>
      </w:tr>
      <w:tr w:rsidR="00597519" w:rsidTr="00597519">
        <w:tc>
          <w:tcPr>
            <w:tcW w:w="4785" w:type="dxa"/>
          </w:tcPr>
          <w:p w:rsidR="00597519" w:rsidRPr="00565929" w:rsidRDefault="00565929" w:rsidP="00565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929">
              <w:rPr>
                <w:rStyle w:val="a5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EFEFE"/>
              </w:rPr>
              <w:t>3.Изменение предложения</w:t>
            </w:r>
          </w:p>
        </w:tc>
        <w:tc>
          <w:tcPr>
            <w:tcW w:w="4786" w:type="dxa"/>
          </w:tcPr>
          <w:p w:rsidR="00597519" w:rsidRPr="00565929" w:rsidRDefault="00597519" w:rsidP="00082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5929" w:rsidRPr="005659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5929" w:rsidRPr="0056592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>Изменение количества товара, которое потребители хотят и могут ку</w:t>
            </w:r>
            <w:r w:rsidR="00565929" w:rsidRPr="0056592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softHyphen/>
              <w:t>пить, вызванное изменением его цены (при прочих равных условиях).</w:t>
            </w:r>
          </w:p>
        </w:tc>
      </w:tr>
      <w:tr w:rsidR="00597519" w:rsidTr="00597519">
        <w:tc>
          <w:tcPr>
            <w:tcW w:w="4785" w:type="dxa"/>
          </w:tcPr>
          <w:p w:rsidR="00597519" w:rsidRPr="00565929" w:rsidRDefault="00597519" w:rsidP="00082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6592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 </w:t>
            </w:r>
            <w:r w:rsidRPr="00565929">
              <w:rPr>
                <w:rStyle w:val="a5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EFEFE"/>
              </w:rPr>
              <w:t>Эффект замещения</w:t>
            </w:r>
          </w:p>
        </w:tc>
        <w:tc>
          <w:tcPr>
            <w:tcW w:w="4786" w:type="dxa"/>
          </w:tcPr>
          <w:p w:rsidR="00597519" w:rsidRPr="00565929" w:rsidRDefault="00597519" w:rsidP="00082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65929" w:rsidRPr="005659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5929" w:rsidRPr="0056592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>Изменение количества товара, которое хотят и могут купить потребите</w:t>
            </w:r>
            <w:r w:rsidR="00565929" w:rsidRPr="0056592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softHyphen/>
              <w:t>ли, связанное с действием неценового фактора.</w:t>
            </w:r>
          </w:p>
        </w:tc>
      </w:tr>
      <w:tr w:rsidR="00597519" w:rsidTr="00597519">
        <w:tc>
          <w:tcPr>
            <w:tcW w:w="4785" w:type="dxa"/>
          </w:tcPr>
          <w:p w:rsidR="00597519" w:rsidRPr="00565929" w:rsidRDefault="00597519" w:rsidP="00082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65929" w:rsidRPr="00565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929" w:rsidRPr="00565929">
              <w:rPr>
                <w:rStyle w:val="a5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EFEFE"/>
              </w:rPr>
              <w:t>Изменение объема спроса</w:t>
            </w:r>
          </w:p>
        </w:tc>
        <w:tc>
          <w:tcPr>
            <w:tcW w:w="4786" w:type="dxa"/>
          </w:tcPr>
          <w:p w:rsidR="00597519" w:rsidRPr="00565929" w:rsidRDefault="00597519" w:rsidP="00082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92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6592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>При снижении</w:t>
            </w:r>
            <w:r w:rsidR="00DF081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 xml:space="preserve"> цен </w:t>
            </w:r>
            <w:r w:rsidRPr="0056592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EFEFE"/>
              </w:rPr>
              <w:t>на данный товар потребитель имеет возможность увеличить объемы его закупок, не отказывая себе в покупке других товаров.</w:t>
            </w:r>
          </w:p>
        </w:tc>
      </w:tr>
    </w:tbl>
    <w:p w:rsidR="00565929" w:rsidRDefault="00565929" w:rsidP="000823E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65929" w:rsidTr="00565929">
        <w:tc>
          <w:tcPr>
            <w:tcW w:w="1914" w:type="dxa"/>
          </w:tcPr>
          <w:p w:rsidR="00565929" w:rsidRPr="00565929" w:rsidRDefault="00565929" w:rsidP="00565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9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565929" w:rsidRPr="00565929" w:rsidRDefault="00565929" w:rsidP="00565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92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565929" w:rsidRPr="00565929" w:rsidRDefault="00565929" w:rsidP="00565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9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565929" w:rsidRPr="00565929" w:rsidRDefault="00565929" w:rsidP="00565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9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5" w:type="dxa"/>
          </w:tcPr>
          <w:p w:rsidR="00565929" w:rsidRPr="00565929" w:rsidRDefault="00565929" w:rsidP="00565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92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65929" w:rsidTr="00565929">
        <w:tc>
          <w:tcPr>
            <w:tcW w:w="1914" w:type="dxa"/>
          </w:tcPr>
          <w:p w:rsidR="00565929" w:rsidRPr="00ED5421" w:rsidRDefault="00565929" w:rsidP="002A5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565929" w:rsidRPr="00ED5421" w:rsidRDefault="00565929" w:rsidP="002A5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565929" w:rsidRPr="00ED5421" w:rsidRDefault="00565929" w:rsidP="002A5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565929" w:rsidRPr="00ED5421" w:rsidRDefault="00565929" w:rsidP="002A5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565929" w:rsidRPr="00ED5421" w:rsidRDefault="00565929" w:rsidP="002A5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:rsidR="00565929" w:rsidRDefault="00565929" w:rsidP="000823E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7519" w:rsidRPr="00565929" w:rsidRDefault="00565929" w:rsidP="000823E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929">
        <w:rPr>
          <w:rFonts w:ascii="Times New Roman" w:hAnsi="Times New Roman" w:cs="Times New Roman"/>
          <w:b/>
          <w:sz w:val="28"/>
          <w:szCs w:val="28"/>
          <w:u w:val="single"/>
        </w:rPr>
        <w:t>Задание №2</w:t>
      </w:r>
    </w:p>
    <w:p w:rsidR="00EB1F19" w:rsidRDefault="007E0957" w:rsidP="00565929">
      <w:pPr>
        <w:pStyle w:val="a4"/>
        <w:shd w:val="clear" w:color="auto" w:fill="FEFEFE"/>
        <w:spacing w:before="0" w:beforeAutospacing="0" w:after="0" w:afterAutospacing="0"/>
        <w:jc w:val="both"/>
        <w:rPr>
          <w:rStyle w:val="a5"/>
          <w:b w:val="0"/>
          <w:color w:val="222222"/>
          <w:sz w:val="28"/>
          <w:szCs w:val="28"/>
        </w:rPr>
      </w:pPr>
      <w:r>
        <w:rPr>
          <w:rStyle w:val="a5"/>
          <w:color w:val="222222"/>
          <w:sz w:val="28"/>
          <w:szCs w:val="28"/>
        </w:rPr>
        <w:t>Плюс/Минус</w:t>
      </w:r>
      <w:r w:rsidR="00565929">
        <w:rPr>
          <w:rStyle w:val="a5"/>
          <w:color w:val="222222"/>
          <w:sz w:val="28"/>
          <w:szCs w:val="28"/>
        </w:rPr>
        <w:t xml:space="preserve">. </w:t>
      </w:r>
      <w:r w:rsidRPr="007E0957">
        <w:rPr>
          <w:rStyle w:val="a5"/>
          <w:b w:val="0"/>
          <w:color w:val="222222"/>
          <w:sz w:val="28"/>
          <w:szCs w:val="28"/>
        </w:rPr>
        <w:t>Прочитайте утверждение и поставьте, + если вы согласны с ним и – если не согласны.</w:t>
      </w:r>
    </w:p>
    <w:p w:rsidR="007E0957" w:rsidRPr="007E0957" w:rsidRDefault="007E0957" w:rsidP="00565929">
      <w:pPr>
        <w:pStyle w:val="a4"/>
        <w:shd w:val="clear" w:color="auto" w:fill="FEFEFE"/>
        <w:spacing w:before="0" w:beforeAutospacing="0" w:after="0" w:afterAutospacing="0"/>
        <w:jc w:val="both"/>
        <w:rPr>
          <w:color w:val="222222"/>
          <w:sz w:val="28"/>
          <w:szCs w:val="28"/>
          <w:u w:val="single"/>
        </w:rPr>
      </w:pPr>
      <w:r w:rsidRPr="007E0957">
        <w:rPr>
          <w:rStyle w:val="a5"/>
          <w:color w:val="222222"/>
          <w:sz w:val="28"/>
          <w:szCs w:val="28"/>
          <w:u w:val="single"/>
        </w:rPr>
        <w:t>Исходные данные</w:t>
      </w:r>
    </w:p>
    <w:p w:rsidR="00EB1F19" w:rsidRDefault="00EB1F19" w:rsidP="00565929">
      <w:pPr>
        <w:pStyle w:val="a4"/>
        <w:shd w:val="clear" w:color="auto" w:fill="FEFEFE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Кривая спроса показывает, что при снижении цены растет объем спроса.</w:t>
      </w:r>
    </w:p>
    <w:p w:rsidR="00EB1F19" w:rsidRDefault="00EB1F19" w:rsidP="00565929">
      <w:pPr>
        <w:pStyle w:val="a4"/>
        <w:shd w:val="clear" w:color="auto" w:fill="FEFEFE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Увеличение спроса означает движение вдоль кривой спроса в направле</w:t>
      </w:r>
      <w:r>
        <w:rPr>
          <w:color w:val="222222"/>
          <w:sz w:val="28"/>
          <w:szCs w:val="28"/>
        </w:rPr>
        <w:softHyphen/>
        <w:t>нии, которое показывает рост общего количества покупаемого товара.</w:t>
      </w:r>
    </w:p>
    <w:p w:rsidR="00EB1F19" w:rsidRDefault="00EB1F19" w:rsidP="00565929">
      <w:pPr>
        <w:pStyle w:val="a4"/>
        <w:shd w:val="clear" w:color="auto" w:fill="FEFEFE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 Закон убывающей производительности факторов производства означает, что снижение цены товара приводит к росту объема спроса на этот товар.</w:t>
      </w:r>
    </w:p>
    <w:p w:rsidR="00EB1F19" w:rsidRDefault="00EB1F19" w:rsidP="00565929">
      <w:pPr>
        <w:pStyle w:val="a4"/>
        <w:shd w:val="clear" w:color="auto" w:fill="FEFEFE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Сдвиг кривой предложения вправо означает, что производители предла</w:t>
      </w:r>
      <w:r>
        <w:rPr>
          <w:color w:val="222222"/>
          <w:sz w:val="28"/>
          <w:szCs w:val="28"/>
        </w:rPr>
        <w:softHyphen/>
        <w:t>гают большее количество продукта при каждом уровне цен.</w:t>
      </w:r>
    </w:p>
    <w:p w:rsidR="000823E2" w:rsidRDefault="00565929" w:rsidP="000823E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№3</w:t>
      </w:r>
      <w:r w:rsidR="00B94FE2" w:rsidRPr="000823E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0137F" w:rsidRPr="000823E2" w:rsidRDefault="0050137F" w:rsidP="000823E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</w:t>
      </w:r>
    </w:p>
    <w:p w:rsidR="00B94FE2" w:rsidRPr="000823E2" w:rsidRDefault="00B94FE2" w:rsidP="000823E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Зависимость объема спроса товара Х от его цены представлена в</w:t>
      </w:r>
      <w:r w:rsidR="000823E2" w:rsidRPr="000823E2">
        <w:rPr>
          <w:rFonts w:ascii="Times New Roman" w:hAnsi="Times New Roman" w:cs="Times New Roman"/>
          <w:sz w:val="28"/>
          <w:szCs w:val="28"/>
        </w:rPr>
        <w:t xml:space="preserve"> </w:t>
      </w:r>
      <w:r w:rsidRPr="00B94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таблице.</w:t>
      </w:r>
    </w:p>
    <w:p w:rsidR="00B94FE2" w:rsidRDefault="000E0B40" w:rsidP="0008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94FE2" w:rsidRPr="00B94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Нарисуйте кривую спроса данного товара.</w:t>
      </w:r>
    </w:p>
    <w:p w:rsidR="000E0B40" w:rsidRPr="000E0B40" w:rsidRDefault="000E0B40" w:rsidP="0008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0E0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Покажите на графике, что произойдет с кривой спроса данного товара, если производители увеличат спрос товара на 10 единиц при каждом уровне цен.</w:t>
      </w:r>
    </w:p>
    <w:p w:rsidR="000E0B40" w:rsidRPr="000823E2" w:rsidRDefault="000E0B40" w:rsidP="0008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Б) </w:t>
      </w:r>
      <w:r w:rsidRPr="000E0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Покажите на графике, что произойдет с кривой спроса данного товара, если производители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меньшат</w:t>
      </w:r>
      <w:r w:rsidRPr="000E0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спрос товара на 10 единиц при каждом уровне цен.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94FE2" w:rsidTr="00B94FE2">
        <w:tc>
          <w:tcPr>
            <w:tcW w:w="1384" w:type="dxa"/>
          </w:tcPr>
          <w:p w:rsidR="00B94FE2" w:rsidRDefault="00B94FE2" w:rsidP="00B94FE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Цена (Р), $</w:t>
            </w:r>
          </w:p>
        </w:tc>
        <w:tc>
          <w:tcPr>
            <w:tcW w:w="2410" w:type="dxa"/>
          </w:tcPr>
          <w:p w:rsidR="00B94FE2" w:rsidRDefault="00B94FE2" w:rsidP="00B94FE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Объем спроса (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Qd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), кг</w:t>
            </w:r>
          </w:p>
        </w:tc>
      </w:tr>
      <w:tr w:rsidR="00B94FE2" w:rsidTr="00B94FE2">
        <w:tc>
          <w:tcPr>
            <w:tcW w:w="1384" w:type="dxa"/>
          </w:tcPr>
          <w:p w:rsidR="00B94FE2" w:rsidRDefault="00B94FE2" w:rsidP="00B94FE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10" w:type="dxa"/>
          </w:tcPr>
          <w:p w:rsidR="00B94FE2" w:rsidRDefault="00B94FE2" w:rsidP="00B94FE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</w:tr>
      <w:tr w:rsidR="00B94FE2" w:rsidTr="00B94FE2">
        <w:tc>
          <w:tcPr>
            <w:tcW w:w="1384" w:type="dxa"/>
          </w:tcPr>
          <w:p w:rsidR="00B94FE2" w:rsidRDefault="00B94FE2" w:rsidP="00B94FE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410" w:type="dxa"/>
          </w:tcPr>
          <w:p w:rsidR="00B94FE2" w:rsidRDefault="00B94FE2" w:rsidP="00B94FE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180</w:t>
            </w:r>
          </w:p>
        </w:tc>
      </w:tr>
      <w:tr w:rsidR="00B94FE2" w:rsidTr="00B94FE2">
        <w:tc>
          <w:tcPr>
            <w:tcW w:w="1384" w:type="dxa"/>
          </w:tcPr>
          <w:p w:rsidR="00B94FE2" w:rsidRDefault="00B94FE2" w:rsidP="00B94FE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410" w:type="dxa"/>
          </w:tcPr>
          <w:p w:rsidR="00B94FE2" w:rsidRDefault="00B94FE2" w:rsidP="00B94FE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150</w:t>
            </w:r>
          </w:p>
        </w:tc>
      </w:tr>
      <w:tr w:rsidR="00B94FE2" w:rsidTr="00B94FE2">
        <w:tc>
          <w:tcPr>
            <w:tcW w:w="1384" w:type="dxa"/>
          </w:tcPr>
          <w:p w:rsidR="00B94FE2" w:rsidRDefault="00B94FE2" w:rsidP="00B94FE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410" w:type="dxa"/>
          </w:tcPr>
          <w:p w:rsidR="00B94FE2" w:rsidRDefault="00B94FE2" w:rsidP="00B94FE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110</w:t>
            </w:r>
          </w:p>
        </w:tc>
      </w:tr>
      <w:tr w:rsidR="00B94FE2" w:rsidTr="00B94FE2">
        <w:tc>
          <w:tcPr>
            <w:tcW w:w="1384" w:type="dxa"/>
          </w:tcPr>
          <w:p w:rsidR="00B94FE2" w:rsidRDefault="00B94FE2" w:rsidP="00B94FE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410" w:type="dxa"/>
          </w:tcPr>
          <w:p w:rsidR="00B94FE2" w:rsidRDefault="00B94FE2" w:rsidP="00B94FE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60</w:t>
            </w:r>
          </w:p>
        </w:tc>
      </w:tr>
      <w:tr w:rsidR="00B94FE2" w:rsidTr="00B94FE2">
        <w:tc>
          <w:tcPr>
            <w:tcW w:w="1384" w:type="dxa"/>
          </w:tcPr>
          <w:p w:rsidR="00B94FE2" w:rsidRDefault="00B94FE2" w:rsidP="00B94FE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410" w:type="dxa"/>
          </w:tcPr>
          <w:p w:rsidR="00B94FE2" w:rsidRDefault="00B94FE2" w:rsidP="00B94FE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</w:tbl>
    <w:p w:rsidR="00B94FE2" w:rsidRPr="00B94FE2" w:rsidRDefault="00ED5421" w:rsidP="00B94FE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margin-left:56.8pt;margin-top:12.85pt;width:0;height:19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" strokecolor="black [3040]">
            <v:stroke endarrow="open"/>
          </v:shape>
        </w:pict>
      </w:r>
      <w:r w:rsidR="00B94FE2">
        <w:rPr>
          <w:rFonts w:ascii="Times New Roman" w:hAnsi="Times New Roman" w:cs="Times New Roman"/>
          <w:sz w:val="28"/>
          <w:szCs w:val="28"/>
        </w:rPr>
        <w:t>Цена (</w:t>
      </w:r>
      <w:r w:rsidR="00B94FE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94FE2">
        <w:rPr>
          <w:rFonts w:ascii="Times New Roman" w:hAnsi="Times New Roman" w:cs="Times New Roman"/>
          <w:sz w:val="28"/>
          <w:szCs w:val="28"/>
        </w:rPr>
        <w:t>)</w:t>
      </w:r>
    </w:p>
    <w:p w:rsidR="00B94FE2" w:rsidRPr="000823E2" w:rsidRDefault="000823E2" w:rsidP="000823E2">
      <w:pPr>
        <w:ind w:firstLine="708"/>
        <w:rPr>
          <w:rFonts w:ascii="Times New Roman" w:hAnsi="Times New Roman" w:cs="Times New Roman"/>
          <w:sz w:val="20"/>
          <w:szCs w:val="20"/>
          <w:lang w:val="en-US"/>
        </w:rPr>
      </w:pPr>
      <w:r w:rsidRPr="000823E2">
        <w:rPr>
          <w:rFonts w:ascii="Times New Roman" w:hAnsi="Times New Roman" w:cs="Times New Roman"/>
          <w:sz w:val="20"/>
          <w:szCs w:val="20"/>
          <w:lang w:val="en-US"/>
        </w:rPr>
        <w:t>7</w:t>
      </w:r>
    </w:p>
    <w:p w:rsidR="00B94FE2" w:rsidRPr="000823E2" w:rsidRDefault="000823E2" w:rsidP="000823E2">
      <w:pPr>
        <w:ind w:firstLine="708"/>
        <w:rPr>
          <w:rFonts w:ascii="Times New Roman" w:hAnsi="Times New Roman" w:cs="Times New Roman"/>
          <w:sz w:val="20"/>
          <w:szCs w:val="20"/>
          <w:lang w:val="en-US"/>
        </w:rPr>
      </w:pPr>
      <w:r w:rsidRPr="000823E2">
        <w:rPr>
          <w:rFonts w:ascii="Times New Roman" w:hAnsi="Times New Roman" w:cs="Times New Roman"/>
          <w:sz w:val="20"/>
          <w:szCs w:val="20"/>
          <w:lang w:val="en-US"/>
        </w:rPr>
        <w:t>6</w:t>
      </w:r>
    </w:p>
    <w:p w:rsidR="00B94FE2" w:rsidRPr="000823E2" w:rsidRDefault="000823E2" w:rsidP="000823E2">
      <w:pPr>
        <w:ind w:firstLine="708"/>
        <w:rPr>
          <w:rFonts w:ascii="Times New Roman" w:hAnsi="Times New Roman" w:cs="Times New Roman"/>
          <w:sz w:val="20"/>
          <w:szCs w:val="20"/>
          <w:lang w:val="en-US"/>
        </w:rPr>
      </w:pPr>
      <w:r w:rsidRPr="000823E2"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:rsidR="00B94FE2" w:rsidRPr="000823E2" w:rsidRDefault="000823E2" w:rsidP="000823E2">
      <w:pPr>
        <w:ind w:firstLine="708"/>
        <w:rPr>
          <w:rFonts w:ascii="Times New Roman" w:hAnsi="Times New Roman" w:cs="Times New Roman"/>
          <w:sz w:val="20"/>
          <w:szCs w:val="20"/>
          <w:lang w:val="en-US"/>
        </w:rPr>
      </w:pPr>
      <w:r w:rsidRPr="000823E2">
        <w:rPr>
          <w:rFonts w:ascii="Times New Roman" w:hAnsi="Times New Roman" w:cs="Times New Roman"/>
          <w:sz w:val="20"/>
          <w:szCs w:val="20"/>
          <w:lang w:val="en-US"/>
        </w:rPr>
        <w:t>4</w:t>
      </w:r>
    </w:p>
    <w:p w:rsidR="00B94FE2" w:rsidRPr="00B94FE2" w:rsidRDefault="00B94FE2" w:rsidP="00B94FE2">
      <w:pPr>
        <w:tabs>
          <w:tab w:val="left" w:pos="5371"/>
        </w:tabs>
        <w:rPr>
          <w:rFonts w:ascii="Times New Roman" w:hAnsi="Times New Roman" w:cs="Times New Roman"/>
          <w:sz w:val="28"/>
          <w:szCs w:val="28"/>
        </w:rPr>
      </w:pPr>
      <w:r w:rsidRPr="000823E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823E2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0823E2">
        <w:rPr>
          <w:rFonts w:ascii="Times New Roman" w:hAnsi="Times New Roman" w:cs="Times New Roman"/>
          <w:sz w:val="20"/>
          <w:szCs w:val="20"/>
        </w:rPr>
        <w:t xml:space="preserve"> </w:t>
      </w:r>
      <w:r w:rsidR="000823E2" w:rsidRPr="000823E2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B94F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0823E2" w:rsidRDefault="000823E2" w:rsidP="00B94FE2">
      <w:pPr>
        <w:tabs>
          <w:tab w:val="left" w:pos="53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4FE2" w:rsidRPr="000823E2">
        <w:rPr>
          <w:rFonts w:ascii="Times New Roman" w:hAnsi="Times New Roman" w:cs="Times New Roman"/>
          <w:sz w:val="20"/>
          <w:szCs w:val="20"/>
        </w:rPr>
        <w:t xml:space="preserve"> </w:t>
      </w:r>
      <w:r w:rsidRPr="000823E2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B94FE2" w:rsidRPr="000823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823E2" w:rsidRDefault="00ED5421" w:rsidP="000823E2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" o:spid="_x0000_s1029" type="#_x0000_t32" style="position:absolute;left:0;text-align:left;margin-left:43.1pt;margin-top:25.6pt;width:31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" strokecolor="black [3040]">
            <v:stroke endarrow="open"/>
          </v:shape>
        </w:pict>
      </w:r>
      <w:r w:rsidR="000823E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823E2" w:rsidRPr="000823E2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0823E2" w:rsidRPr="000823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3E2" w:rsidRPr="00BA6C84" w:rsidRDefault="000823E2" w:rsidP="00BA6C84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60   80   100   120    140   160    180   200    220    </w:t>
      </w:r>
      <w:r>
        <w:rPr>
          <w:rFonts w:ascii="Times New Roman" w:hAnsi="Times New Roman" w:cs="Times New Roman"/>
          <w:sz w:val="28"/>
          <w:szCs w:val="28"/>
        </w:rPr>
        <w:t xml:space="preserve">Объём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спроса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Qd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</w:t>
      </w:r>
    </w:p>
    <w:p w:rsidR="000823E2" w:rsidRDefault="00565929" w:rsidP="000E0B4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№4</w:t>
      </w:r>
      <w:r w:rsidR="00597519" w:rsidRPr="0059751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E0B40" w:rsidRPr="000E0B40" w:rsidRDefault="000E0B40" w:rsidP="000E0B4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0B40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</w:t>
      </w:r>
    </w:p>
    <w:p w:rsidR="007E0957" w:rsidRPr="000E0B40" w:rsidRDefault="007E0957" w:rsidP="000E0B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0B40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1. В таблице 4.1 представлены данные, характеризующие различные ситуа</w:t>
      </w:r>
      <w:r w:rsidRPr="000E0B40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softHyphen/>
        <w:t>ции на рынке консервированной фасоли.</w:t>
      </w:r>
    </w:p>
    <w:p w:rsidR="00597519" w:rsidRPr="00597519" w:rsidRDefault="007E0957" w:rsidP="000E0B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57400" cy="1508760"/>
            <wp:effectExtent l="0" t="0" r="0" b="0"/>
            <wp:docPr id="3" name="Рисунок 3" descr="https://konspekta.net/lektsiiorgimg/baza3/4005104936439.files/image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lektsiiorgimg/baza3/4005104936439.files/image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3E2" w:rsidRPr="000E0B40" w:rsidRDefault="007E0957" w:rsidP="000E0B40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0E0B40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а) Изобразите кривую спроса и кривую предложения по данным таблицы 4.1.</w:t>
      </w:r>
    </w:p>
    <w:p w:rsidR="00AA648A" w:rsidRPr="00AA648A" w:rsidRDefault="00AA648A" w:rsidP="000E0B40">
      <w:pPr>
        <w:pStyle w:val="a4"/>
        <w:shd w:val="clear" w:color="auto" w:fill="FEFEFE"/>
        <w:spacing w:before="0" w:beforeAutospacing="0" w:after="0" w:afterAutospacing="0"/>
        <w:jc w:val="both"/>
        <w:rPr>
          <w:b/>
          <w:color w:val="222222"/>
          <w:sz w:val="28"/>
          <w:szCs w:val="28"/>
          <w:u w:val="single"/>
        </w:rPr>
      </w:pPr>
      <w:r w:rsidRPr="00AA648A">
        <w:rPr>
          <w:b/>
          <w:color w:val="222222"/>
          <w:sz w:val="28"/>
          <w:szCs w:val="28"/>
          <w:u w:val="single"/>
        </w:rPr>
        <w:t>Задание№5</w:t>
      </w:r>
    </w:p>
    <w:p w:rsidR="00AA648A" w:rsidRPr="00AA648A" w:rsidRDefault="00AA648A" w:rsidP="000E0B40">
      <w:pPr>
        <w:pStyle w:val="a4"/>
        <w:shd w:val="clear" w:color="auto" w:fill="FEFEFE"/>
        <w:spacing w:before="0" w:beforeAutospacing="0" w:after="0" w:afterAutospacing="0"/>
        <w:jc w:val="both"/>
        <w:rPr>
          <w:b/>
          <w:color w:val="222222"/>
          <w:sz w:val="28"/>
          <w:szCs w:val="28"/>
          <w:u w:val="single"/>
        </w:rPr>
      </w:pPr>
      <w:r w:rsidRPr="00AA648A">
        <w:rPr>
          <w:b/>
          <w:color w:val="222222"/>
          <w:sz w:val="28"/>
          <w:szCs w:val="28"/>
          <w:u w:val="single"/>
        </w:rPr>
        <w:t>Исходные данные</w:t>
      </w:r>
    </w:p>
    <w:p w:rsidR="0050137F" w:rsidRDefault="0050137F" w:rsidP="000E0B40">
      <w:pPr>
        <w:pStyle w:val="a4"/>
        <w:shd w:val="clear" w:color="auto" w:fill="FEFEFE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На основе данных, приведенных в таблице 4.3, выполните следующие задания:</w:t>
      </w:r>
    </w:p>
    <w:p w:rsidR="0050137F" w:rsidRDefault="0050137F" w:rsidP="0050137F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lastRenderedPageBreak/>
        <w:drawing>
          <wp:inline distT="0" distB="0" distL="0" distR="0">
            <wp:extent cx="3813175" cy="2404745"/>
            <wp:effectExtent l="0" t="0" r="0" b="0"/>
            <wp:docPr id="4" name="Рисунок 4" descr="https://konspekta.net/lektsiiorgimg/baza3/4005104936439.files/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lektsiiorgimg/baza3/4005104936439.files/image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37F" w:rsidRPr="00BA6C84" w:rsidRDefault="0050137F" w:rsidP="00BA6C84">
      <w:pPr>
        <w:pStyle w:val="a4"/>
        <w:shd w:val="clear" w:color="auto" w:fill="FEFEFE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BA6C84">
        <w:rPr>
          <w:color w:val="222222"/>
          <w:sz w:val="28"/>
          <w:szCs w:val="28"/>
        </w:rPr>
        <w:t>а) Нарисуйте кривые спроса потребителей X, Y, Z соответствен</w:t>
      </w:r>
      <w:r w:rsidR="000E0B40" w:rsidRPr="00BA6C84">
        <w:rPr>
          <w:color w:val="222222"/>
          <w:sz w:val="28"/>
          <w:szCs w:val="28"/>
        </w:rPr>
        <w:t>но</w:t>
      </w:r>
      <w:r w:rsidR="00AA648A" w:rsidRPr="00BA6C84">
        <w:rPr>
          <w:color w:val="222222"/>
          <w:sz w:val="28"/>
          <w:szCs w:val="28"/>
        </w:rPr>
        <w:t>, используя</w:t>
      </w:r>
      <w:r w:rsidRPr="00BA6C84">
        <w:rPr>
          <w:color w:val="222222"/>
          <w:sz w:val="28"/>
          <w:szCs w:val="28"/>
        </w:rPr>
        <w:t>.</w:t>
      </w:r>
    </w:p>
    <w:p w:rsidR="0050137F" w:rsidRPr="00BA6C84" w:rsidRDefault="00BA6C84" w:rsidP="00BA6C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6C84">
        <w:rPr>
          <w:rFonts w:ascii="Times New Roman" w:hAnsi="Times New Roman" w:cs="Times New Roman"/>
          <w:b/>
          <w:sz w:val="28"/>
          <w:szCs w:val="28"/>
          <w:u w:val="single"/>
        </w:rPr>
        <w:t>Задание№</w:t>
      </w:r>
      <w:r w:rsidRPr="00BA6C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</w:p>
    <w:p w:rsidR="00BA6C84" w:rsidRPr="00BA6C84" w:rsidRDefault="00BA6C84" w:rsidP="00BA6C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6C84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</w:t>
      </w:r>
    </w:p>
    <w:p w:rsidR="000823E2" w:rsidRPr="00BA6C84" w:rsidRDefault="000E0B40" w:rsidP="00BA6C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Функция предложения товара</w:t>
      </w:r>
      <w:proofErr w:type="gramStart"/>
      <w:r w:rsidRPr="00BA6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</w:t>
      </w:r>
      <w:proofErr w:type="gramEnd"/>
      <w:r w:rsidRPr="00BA6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задана формулой </w:t>
      </w:r>
      <w:proofErr w:type="spellStart"/>
      <w:r w:rsidRPr="00BA6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Qs</w:t>
      </w:r>
      <w:proofErr w:type="spellEnd"/>
      <w:r w:rsidRPr="00BA6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= 80 - 20Р. Нарисуйте кривую предложения.</w:t>
      </w:r>
    </w:p>
    <w:p w:rsidR="00BA6C84" w:rsidRPr="00BA6C84" w:rsidRDefault="00BA6C84" w:rsidP="00BA6C8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BA6C8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Задание№7</w:t>
      </w:r>
    </w:p>
    <w:p w:rsidR="00BA6C84" w:rsidRPr="00BA6C84" w:rsidRDefault="00BA6C84" w:rsidP="00BA6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C8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Исходные данные</w:t>
      </w:r>
    </w:p>
    <w:p w:rsidR="00AA648A" w:rsidRPr="00AA648A" w:rsidRDefault="00AA648A" w:rsidP="00BA6C8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таблице представлены данные о ценах, объемах спроса и предложения товара Х. Начертите кривые спроса и предложения и на графике определите, что произойдет на рынке, если цена установится на уровне 14 долл.</w:t>
      </w:r>
    </w:p>
    <w:tbl>
      <w:tblPr>
        <w:tblW w:w="4850" w:type="pct"/>
        <w:jc w:val="center"/>
        <w:tblCellSpacing w:w="0" w:type="dxa"/>
        <w:tblBorders>
          <w:top w:val="outset" w:sz="6" w:space="0" w:color="408080"/>
          <w:left w:val="outset" w:sz="6" w:space="0" w:color="408080"/>
          <w:bottom w:val="outset" w:sz="6" w:space="0" w:color="408080"/>
          <w:right w:val="outset" w:sz="6" w:space="0" w:color="4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3226"/>
        <w:gridCol w:w="4275"/>
      </w:tblGrid>
      <w:tr w:rsidR="00AA648A" w:rsidRPr="00AA648A" w:rsidTr="00AA64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70FECF"/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Цена (Р)</w:t>
            </w:r>
            <w:r w:rsidRPr="00AA648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  <w:t>(долл.)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70FECF"/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Объем спроса (</w:t>
            </w:r>
            <w:proofErr w:type="spellStart"/>
            <w:r w:rsidRPr="00AA648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Qd</w:t>
            </w:r>
            <w:proofErr w:type="spellEnd"/>
            <w:r w:rsidRPr="00AA648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  <w:r w:rsidRPr="00AA648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  <w:t>(тыс. шт.)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70FECF"/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Объем предложения (</w:t>
            </w:r>
            <w:proofErr w:type="spellStart"/>
            <w:r w:rsidRPr="00AA648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Qs</w:t>
            </w:r>
            <w:proofErr w:type="spellEnd"/>
            <w:r w:rsidRPr="00AA648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  <w:r w:rsidRPr="00AA648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  <w:t>(тыс. шт.)</w:t>
            </w:r>
          </w:p>
        </w:tc>
      </w:tr>
      <w:tr w:rsidR="00AA648A" w:rsidRPr="00AA648A" w:rsidTr="00AA64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AA648A" w:rsidRPr="00AA648A" w:rsidTr="00AA64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</w:tr>
      <w:tr w:rsidR="00AA648A" w:rsidRPr="00AA648A" w:rsidTr="00AA64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AA648A" w:rsidRPr="00AA648A" w:rsidTr="00AA64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A648A" w:rsidRPr="00AA648A" w:rsidTr="00AA64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AA648A" w:rsidRPr="00AA648A" w:rsidTr="00AA64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AA648A" w:rsidRPr="00AA648A" w:rsidRDefault="00AA648A" w:rsidP="00AA648A">
            <w:pPr>
              <w:spacing w:before="60" w:after="165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A648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</w:tr>
    </w:tbl>
    <w:p w:rsidR="00565929" w:rsidRPr="00BA6C84" w:rsidRDefault="00ED5421" w:rsidP="000E0B40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Прямая со стрелкой 5" o:spid="_x0000_s1028" type="#_x0000_t32" style="position:absolute;margin-left:15.05pt;margin-top:10.45pt;width:0;height:141.85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" strokecolor="black [3040]">
            <v:stroke endarrow="open"/>
          </v:shape>
        </w:pict>
      </w:r>
      <w:r w:rsidR="00BA6C84">
        <w:rPr>
          <w:rFonts w:ascii="Times New Roman" w:hAnsi="Times New Roman" w:cs="Times New Roman"/>
          <w:sz w:val="20"/>
          <w:szCs w:val="20"/>
          <w:lang w:val="en-US"/>
        </w:rPr>
        <w:t>P</w:t>
      </w:r>
    </w:p>
    <w:p w:rsidR="00BA6C84" w:rsidRPr="00BA6C84" w:rsidRDefault="00BA6C84" w:rsidP="000E0B40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20</w:t>
      </w:r>
    </w:p>
    <w:p w:rsidR="00BA6C84" w:rsidRPr="00BA6C84" w:rsidRDefault="00BA6C84" w:rsidP="000E0B40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15</w:t>
      </w:r>
    </w:p>
    <w:p w:rsidR="00BA6C84" w:rsidRPr="00BA6C84" w:rsidRDefault="00BA6C84" w:rsidP="000E0B40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10</w:t>
      </w:r>
    </w:p>
    <w:p w:rsidR="00BA6C84" w:rsidRPr="00BA6C84" w:rsidRDefault="00BA6C84" w:rsidP="000E0B40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:rsidR="00BA6C84" w:rsidRDefault="00ED5421" w:rsidP="000E0B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Прямая со стрелкой 6" o:spid="_x0000_s1027" type="#_x0000_t32" style="position:absolute;margin-left:-11.6pt;margin-top:13.15pt;width:311.75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" strokecolor="black [3040]">
            <v:stroke endarrow="open"/>
          </v:shape>
        </w:pict>
      </w:r>
    </w:p>
    <w:p w:rsidR="00BA6C84" w:rsidRPr="00BA6C84" w:rsidRDefault="00BA6C84" w:rsidP="00BA6C84">
      <w:pPr>
        <w:tabs>
          <w:tab w:val="left" w:pos="518"/>
          <w:tab w:val="left" w:pos="8208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11       12     13     14    15    16    17     18     19      20                                  Q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rStyle w:val="a5"/>
          <w:color w:val="000000"/>
          <w:sz w:val="28"/>
          <w:szCs w:val="28"/>
        </w:rPr>
        <w:lastRenderedPageBreak/>
        <w:t>Тестовые задания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1. Закон спроса гласит, что при прочих равных условиях: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а) если цена на товар растет, предложение этого товара увеличивается;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б) если цена на товар растет, предложение этого товара снижается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в) если цена на товар падает, предложение этого товара увеличивается;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г) если цена на товар падает, предложение этого товара сокращается.</w:t>
      </w:r>
    </w:p>
    <w:p w:rsidR="000823E2" w:rsidRPr="000823E2" w:rsidRDefault="00597519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823E2" w:rsidRPr="000823E2">
        <w:rPr>
          <w:color w:val="000000"/>
          <w:sz w:val="28"/>
          <w:szCs w:val="28"/>
        </w:rPr>
        <w:t>. Максимальная цена, которая может быть установлена на рынке по закону, — это: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а) ценовой потолок;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б) полная экономическая цена;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в) выигрыш производителя;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г) ценовой пол.</w:t>
      </w:r>
    </w:p>
    <w:p w:rsidR="000823E2" w:rsidRPr="000823E2" w:rsidRDefault="00597519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823E2" w:rsidRPr="000823E2">
        <w:rPr>
          <w:color w:val="000000"/>
          <w:sz w:val="28"/>
          <w:szCs w:val="28"/>
        </w:rPr>
        <w:t>. Что из перечисленного ниже не является фактором, приводящим к смещению спроса: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а) цены субститутов.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б) потребительский доход.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в) затраты на рекламу.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г) цены взаимодополняющих товаров.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д) цена самого товара.</w:t>
      </w:r>
    </w:p>
    <w:p w:rsidR="000823E2" w:rsidRPr="000823E2" w:rsidRDefault="00597519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823E2" w:rsidRPr="000823E2">
        <w:rPr>
          <w:color w:val="000000"/>
          <w:sz w:val="28"/>
          <w:szCs w:val="28"/>
        </w:rPr>
        <w:t xml:space="preserve">. Закон предложения, если цены растут, а прочие условия неизменны, проявляется </w:t>
      </w:r>
      <w:proofErr w:type="gramStart"/>
      <w:r w:rsidR="000823E2" w:rsidRPr="000823E2">
        <w:rPr>
          <w:color w:val="000000"/>
          <w:sz w:val="28"/>
          <w:szCs w:val="28"/>
        </w:rPr>
        <w:t>в</w:t>
      </w:r>
      <w:proofErr w:type="gramEnd"/>
      <w:r w:rsidR="000823E2" w:rsidRPr="000823E2">
        <w:rPr>
          <w:color w:val="000000"/>
          <w:sz w:val="28"/>
          <w:szCs w:val="28"/>
        </w:rPr>
        <w:t>: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 xml:space="preserve">а) </w:t>
      </w:r>
      <w:proofErr w:type="gramStart"/>
      <w:r w:rsidRPr="000823E2">
        <w:rPr>
          <w:color w:val="000000"/>
          <w:sz w:val="28"/>
          <w:szCs w:val="28"/>
        </w:rPr>
        <w:t>росте</w:t>
      </w:r>
      <w:proofErr w:type="gramEnd"/>
      <w:r w:rsidRPr="000823E2">
        <w:rPr>
          <w:color w:val="000000"/>
          <w:sz w:val="28"/>
          <w:szCs w:val="28"/>
        </w:rPr>
        <w:t xml:space="preserve"> предложения;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 xml:space="preserve">б) </w:t>
      </w:r>
      <w:proofErr w:type="gramStart"/>
      <w:r w:rsidRPr="000823E2">
        <w:rPr>
          <w:color w:val="000000"/>
          <w:sz w:val="28"/>
          <w:szCs w:val="28"/>
        </w:rPr>
        <w:t>снижении</w:t>
      </w:r>
      <w:proofErr w:type="gramEnd"/>
      <w:r w:rsidRPr="000823E2">
        <w:rPr>
          <w:color w:val="000000"/>
          <w:sz w:val="28"/>
          <w:szCs w:val="28"/>
        </w:rPr>
        <w:t xml:space="preserve"> предложения;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 xml:space="preserve">в) </w:t>
      </w:r>
      <w:proofErr w:type="gramStart"/>
      <w:r w:rsidRPr="000823E2">
        <w:rPr>
          <w:color w:val="000000"/>
          <w:sz w:val="28"/>
          <w:szCs w:val="28"/>
        </w:rPr>
        <w:t>росте</w:t>
      </w:r>
      <w:proofErr w:type="gramEnd"/>
      <w:r w:rsidRPr="000823E2">
        <w:rPr>
          <w:color w:val="000000"/>
          <w:sz w:val="28"/>
          <w:szCs w:val="28"/>
        </w:rPr>
        <w:t xml:space="preserve"> объема предложения;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 xml:space="preserve">г) </w:t>
      </w:r>
      <w:proofErr w:type="gramStart"/>
      <w:r w:rsidRPr="000823E2">
        <w:rPr>
          <w:color w:val="000000"/>
          <w:sz w:val="28"/>
          <w:szCs w:val="28"/>
        </w:rPr>
        <w:t>падении</w:t>
      </w:r>
      <w:proofErr w:type="gramEnd"/>
      <w:r w:rsidRPr="000823E2">
        <w:rPr>
          <w:color w:val="000000"/>
          <w:sz w:val="28"/>
          <w:szCs w:val="28"/>
        </w:rPr>
        <w:t xml:space="preserve"> объема предложения.</w:t>
      </w:r>
    </w:p>
    <w:p w:rsidR="000823E2" w:rsidRPr="000823E2" w:rsidRDefault="00597519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823E2" w:rsidRPr="000823E2">
        <w:rPr>
          <w:color w:val="000000"/>
          <w:sz w:val="28"/>
          <w:szCs w:val="28"/>
        </w:rPr>
        <w:t>. Рынок товаров и услуг находится в равновесном состоянии, если: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а) спрос равен предложению;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б) цена равна издержкам плюс прибыль;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в) уровень технологии меняется постепенно: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г) объем предложения равен объему спроса.</w:t>
      </w:r>
    </w:p>
    <w:p w:rsidR="000823E2" w:rsidRPr="000823E2" w:rsidRDefault="00597519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823E2" w:rsidRPr="000823E2">
        <w:rPr>
          <w:color w:val="000000"/>
          <w:sz w:val="28"/>
          <w:szCs w:val="28"/>
        </w:rPr>
        <w:t>. Если спрос возрастает, а предложение снижается, то: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а) равновесная цена повышается, а равновесное количество сокращается;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б) и равновесная цена, и равновесное количество повышаются;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в) и равновесная цена, и равновесное количество сокращаются;</w:t>
      </w:r>
    </w:p>
    <w:p w:rsidR="000823E2" w:rsidRPr="000823E2" w:rsidRDefault="000823E2" w:rsidP="000823E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3E2">
        <w:rPr>
          <w:color w:val="000000"/>
          <w:sz w:val="28"/>
          <w:szCs w:val="28"/>
        </w:rPr>
        <w:t>г) равновесная цена сокращается, а равновесное количество повышается.</w:t>
      </w:r>
    </w:p>
    <w:p w:rsidR="000823E2" w:rsidRDefault="000823E2" w:rsidP="000823E2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0823E2" w:rsidRPr="000823E2" w:rsidRDefault="000823E2" w:rsidP="000823E2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0823E2" w:rsidRPr="000823E2" w:rsidSect="002C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B40" w:rsidRDefault="000E0B40" w:rsidP="000E0B40">
      <w:pPr>
        <w:spacing w:after="0" w:line="240" w:lineRule="auto"/>
      </w:pPr>
      <w:r>
        <w:separator/>
      </w:r>
    </w:p>
  </w:endnote>
  <w:endnote w:type="continuationSeparator" w:id="0">
    <w:p w:rsidR="000E0B40" w:rsidRDefault="000E0B40" w:rsidP="000E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B40" w:rsidRDefault="000E0B40" w:rsidP="000E0B40">
      <w:pPr>
        <w:spacing w:after="0" w:line="240" w:lineRule="auto"/>
      </w:pPr>
      <w:r>
        <w:separator/>
      </w:r>
    </w:p>
  </w:footnote>
  <w:footnote w:type="continuationSeparator" w:id="0">
    <w:p w:rsidR="000E0B40" w:rsidRDefault="000E0B40" w:rsidP="000E0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263"/>
    <w:multiLevelType w:val="hybridMultilevel"/>
    <w:tmpl w:val="DF32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886"/>
    <w:rsid w:val="000823E2"/>
    <w:rsid w:val="000D64FF"/>
    <w:rsid w:val="000E0B40"/>
    <w:rsid w:val="002A5D1E"/>
    <w:rsid w:val="002C2D2D"/>
    <w:rsid w:val="0050137F"/>
    <w:rsid w:val="00565929"/>
    <w:rsid w:val="00597519"/>
    <w:rsid w:val="00646886"/>
    <w:rsid w:val="007E0957"/>
    <w:rsid w:val="00A418AF"/>
    <w:rsid w:val="00AA648A"/>
    <w:rsid w:val="00B94FE2"/>
    <w:rsid w:val="00BA6C84"/>
    <w:rsid w:val="00DF0814"/>
    <w:rsid w:val="00EB1F19"/>
    <w:rsid w:val="00ED5421"/>
    <w:rsid w:val="00F30E25"/>
    <w:rsid w:val="00F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Прямая со стрелкой 2"/>
        <o:r id="V:Rule6" type="connector" idref="#Прямая со стрелкой 5"/>
        <o:r id="V:Rule7" type="connector" idref="#Прямая со стрелкой 1"/>
        <o:r id="V:Rule8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8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23E2"/>
    <w:rPr>
      <w:b/>
      <w:bCs/>
    </w:rPr>
  </w:style>
  <w:style w:type="paragraph" w:styleId="a6">
    <w:name w:val="List Paragraph"/>
    <w:basedOn w:val="a"/>
    <w:uiPriority w:val="34"/>
    <w:qFormat/>
    <w:rsid w:val="005975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95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E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0B40"/>
  </w:style>
  <w:style w:type="paragraph" w:styleId="ab">
    <w:name w:val="footer"/>
    <w:basedOn w:val="a"/>
    <w:link w:val="ac"/>
    <w:uiPriority w:val="99"/>
    <w:unhideWhenUsed/>
    <w:rsid w:val="000E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8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23E2"/>
    <w:rPr>
      <w:b/>
      <w:bCs/>
    </w:rPr>
  </w:style>
  <w:style w:type="paragraph" w:styleId="a6">
    <w:name w:val="List Paragraph"/>
    <w:basedOn w:val="a"/>
    <w:uiPriority w:val="34"/>
    <w:qFormat/>
    <w:rsid w:val="005975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95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E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0B40"/>
  </w:style>
  <w:style w:type="paragraph" w:styleId="ab">
    <w:name w:val="footer"/>
    <w:basedOn w:val="a"/>
    <w:link w:val="ac"/>
    <w:uiPriority w:val="99"/>
    <w:unhideWhenUsed/>
    <w:rsid w:val="000E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2020-10-11T08:43:00Z</dcterms:created>
  <dcterms:modified xsi:type="dcterms:W3CDTF">2020-11-02T07:58:00Z</dcterms:modified>
</cp:coreProperties>
</file>