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117" w:rsidRDefault="001E2883" w:rsidP="001E288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883">
        <w:rPr>
          <w:rFonts w:ascii="Times New Roman" w:hAnsi="Times New Roman" w:cs="Times New Roman"/>
          <w:b/>
          <w:sz w:val="28"/>
          <w:szCs w:val="28"/>
          <w:u w:val="single"/>
        </w:rPr>
        <w:t>Тема: постановка на ГКУ и государственная регистрация прав на недвижимость</w:t>
      </w:r>
    </w:p>
    <w:p w:rsidR="001E2883" w:rsidRDefault="001E2883" w:rsidP="001E288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2883" w:rsidRDefault="001E2883" w:rsidP="001E288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Задание:</w:t>
      </w:r>
    </w:p>
    <w:p w:rsidR="001E2883" w:rsidRDefault="001E2883" w:rsidP="001E28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в интернете ФЗ №218 от 13.07.2015, изучить главу 1</w:t>
      </w:r>
    </w:p>
    <w:p w:rsidR="001E2883" w:rsidRDefault="001E2883" w:rsidP="001E28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вопросы (письменно в тетради):</w:t>
      </w:r>
    </w:p>
    <w:p w:rsidR="001E2883" w:rsidRDefault="001E2883" w:rsidP="001E28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Какие отношения регулирует настоящий ФЗ №218?</w:t>
      </w:r>
    </w:p>
    <w:p w:rsidR="001E2883" w:rsidRDefault="001E2883" w:rsidP="001E28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Дать понятие ЕГРН, государственная регистрация прав, ГКУ</w:t>
      </w:r>
    </w:p>
    <w:p w:rsidR="001E2883" w:rsidRDefault="001E2883" w:rsidP="001E28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 осуществляется государственная регистрация прав?</w:t>
      </w:r>
    </w:p>
    <w:p w:rsidR="001E2883" w:rsidRDefault="001E2883" w:rsidP="001E28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Какой орган осуществляет ГКУ и регистрацию прав?</w:t>
      </w:r>
    </w:p>
    <w:p w:rsidR="001E2883" w:rsidRDefault="001E2883" w:rsidP="001E28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Описать компетенции Федеральных органов власти</w:t>
      </w:r>
    </w:p>
    <w:p w:rsidR="001E2883" w:rsidRDefault="001E2883" w:rsidP="001E28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Описать компетенции органов регистрации прав при осуществлении ГКУ и регистрации.</w:t>
      </w:r>
    </w:p>
    <w:p w:rsidR="001E2883" w:rsidRDefault="001E2883" w:rsidP="001E28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Кто является участниками при осуществлении ГКУ и регистрации прав?</w:t>
      </w:r>
    </w:p>
    <w:p w:rsidR="001E2883" w:rsidRDefault="001E2883" w:rsidP="001E2883">
      <w:pPr>
        <w:rPr>
          <w:rFonts w:ascii="Times New Roman" w:hAnsi="Times New Roman" w:cs="Times New Roman"/>
          <w:sz w:val="28"/>
          <w:szCs w:val="28"/>
        </w:rPr>
      </w:pPr>
    </w:p>
    <w:bookmarkStart w:id="0" w:name="_GoBack"/>
    <w:bookmarkEnd w:id="0"/>
    <w:p w:rsidR="001E2883" w:rsidRPr="001E2883" w:rsidRDefault="001E2883" w:rsidP="001E2883">
      <w:pPr>
        <w:spacing w:after="15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u w:val="single"/>
          <w:shd w:val="clear" w:color="auto" w:fill="FFFFFF"/>
          <w:lang w:eastAsia="ru-RU"/>
        </w:rPr>
        <w:fldChar w:fldCharType="begin"/>
      </w:r>
      <w:r>
        <w:rPr>
          <w:rFonts w:ascii="Arial" w:eastAsia="Times New Roman" w:hAnsi="Arial" w:cs="Arial"/>
          <w:color w:val="000000"/>
          <w:sz w:val="20"/>
          <w:szCs w:val="20"/>
          <w:u w:val="single"/>
          <w:shd w:val="clear" w:color="auto" w:fill="FFFFFF"/>
          <w:lang w:eastAsia="ru-RU"/>
        </w:rPr>
        <w:instrText xml:space="preserve"> HYPERLINK "mailto:</w:instrText>
      </w:r>
    </w:p>
    <w:p w:rsidR="001E2883" w:rsidRDefault="001E2883" w:rsidP="001E2883">
      <w:pPr>
        <w:spacing w:after="15" w:line="240" w:lineRule="auto"/>
        <w:rPr>
          <w:rFonts w:ascii="Arial" w:eastAsia="Times New Roman" w:hAnsi="Arial" w:cs="Arial"/>
          <w:color w:val="999999"/>
          <w:sz w:val="20"/>
          <w:szCs w:val="20"/>
          <w:shd w:val="clear" w:color="auto" w:fill="FFFFFF"/>
          <w:lang w:eastAsia="ru-RU"/>
        </w:rPr>
      </w:pPr>
      <w:r w:rsidRPr="001E2883">
        <w:rPr>
          <w:rFonts w:ascii="Arial" w:eastAsia="Times New Roman" w:hAnsi="Arial" w:cs="Arial"/>
          <w:color w:val="999999"/>
          <w:sz w:val="20"/>
          <w:szCs w:val="20"/>
          <w:shd w:val="clear" w:color="auto" w:fill="FFFFFF"/>
          <w:lang w:eastAsia="ru-RU"/>
        </w:rPr>
        <w:instrText>blohin.alexey74@yandex.ru</w:instrText>
      </w:r>
      <w:r>
        <w:rPr>
          <w:rFonts w:ascii="Arial" w:eastAsia="Times New Roman" w:hAnsi="Arial" w:cs="Arial"/>
          <w:color w:val="999999"/>
          <w:sz w:val="20"/>
          <w:szCs w:val="20"/>
          <w:shd w:val="clear" w:color="auto" w:fill="FFFFFF"/>
          <w:lang w:eastAsia="ru-RU"/>
        </w:rPr>
        <w:instrText xml:space="preserve"> </w:instrText>
      </w:r>
    </w:p>
    <w:p w:rsidR="001E2883" w:rsidRPr="001E2883" w:rsidRDefault="001E2883" w:rsidP="001E2883">
      <w:pPr>
        <w:spacing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883" w:rsidRPr="000746D2" w:rsidRDefault="001E2883" w:rsidP="001E2883">
      <w:pPr>
        <w:spacing w:after="15" w:line="240" w:lineRule="auto"/>
        <w:rPr>
          <w:rStyle w:val="a3"/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u w:val="single"/>
          <w:shd w:val="clear" w:color="auto" w:fill="FFFFFF"/>
          <w:lang w:eastAsia="ru-RU"/>
        </w:rPr>
        <w:instrText xml:space="preserve">" </w:instrText>
      </w:r>
      <w:r>
        <w:rPr>
          <w:rFonts w:ascii="Arial" w:eastAsia="Times New Roman" w:hAnsi="Arial" w:cs="Arial"/>
          <w:color w:val="000000"/>
          <w:sz w:val="20"/>
          <w:szCs w:val="20"/>
          <w:u w:val="single"/>
          <w:shd w:val="clear" w:color="auto" w:fill="FFFFFF"/>
          <w:lang w:eastAsia="ru-RU"/>
        </w:rPr>
        <w:fldChar w:fldCharType="separate"/>
      </w:r>
    </w:p>
    <w:p w:rsidR="001E2883" w:rsidRPr="000746D2" w:rsidRDefault="001E2883" w:rsidP="001E2883">
      <w:pPr>
        <w:spacing w:after="15" w:line="240" w:lineRule="auto"/>
        <w:rPr>
          <w:rStyle w:val="a3"/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</w:pPr>
      <w:r w:rsidRPr="000746D2">
        <w:rPr>
          <w:rStyle w:val="a3"/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>blohin.alexey74@yandex.ru</w:t>
      </w:r>
      <w:r w:rsidRPr="000746D2">
        <w:rPr>
          <w:rStyle w:val="a3"/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</w:t>
      </w:r>
    </w:p>
    <w:p w:rsidR="001E2883" w:rsidRPr="000746D2" w:rsidRDefault="001E2883" w:rsidP="001E2883">
      <w:pPr>
        <w:spacing w:after="15" w:line="240" w:lineRule="auto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883" w:rsidRPr="001E2883" w:rsidRDefault="001E2883" w:rsidP="001E28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0"/>
          <w:szCs w:val="20"/>
          <w:u w:val="single"/>
          <w:shd w:val="clear" w:color="auto" w:fill="FFFFFF"/>
          <w:lang w:eastAsia="ru-RU"/>
        </w:rPr>
        <w:fldChar w:fldCharType="end"/>
      </w:r>
    </w:p>
    <w:sectPr w:rsidR="001E2883" w:rsidRPr="001E2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883"/>
    <w:rsid w:val="001E2883"/>
    <w:rsid w:val="0037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28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28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Daniil</cp:lastModifiedBy>
  <cp:revision>2</cp:revision>
  <dcterms:created xsi:type="dcterms:W3CDTF">2020-11-03T04:56:00Z</dcterms:created>
  <dcterms:modified xsi:type="dcterms:W3CDTF">2020-11-03T05:06:00Z</dcterms:modified>
</cp:coreProperties>
</file>