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6C6" w:rsidRDefault="003376C6" w:rsidP="003376C6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Задание:</w:t>
      </w:r>
    </w:p>
    <w:p w:rsidR="003376C6" w:rsidRDefault="003376C6" w:rsidP="003376C6">
      <w:pPr>
        <w:spacing w:after="0"/>
        <w:ind w:firstLine="709"/>
        <w:jc w:val="both"/>
        <w:rPr>
          <w:rFonts w:ascii="Times New Roman" w:hAnsi="Times New Roman" w:cs="Times New Roman"/>
          <w:color w:val="5F6368"/>
          <w:sz w:val="28"/>
          <w:szCs w:val="28"/>
          <w:shd w:val="clear" w:color="auto" w:fill="FFFFFF"/>
        </w:rPr>
      </w:pPr>
      <w:r w:rsidRPr="003376C6">
        <w:rPr>
          <w:rFonts w:ascii="Times New Roman" w:hAnsi="Times New Roman" w:cs="Times New Roman"/>
          <w:sz w:val="28"/>
          <w:szCs w:val="28"/>
        </w:rPr>
        <w:t xml:space="preserve">Сделать конспект лекции и отправить на почту </w:t>
      </w:r>
      <w:hyperlink r:id="rId6" w:history="1">
        <w:r w:rsidRPr="003376C6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londonharry228@gmail.com</w:t>
        </w:r>
      </w:hyperlink>
      <w:r w:rsidRPr="003376C6">
        <w:rPr>
          <w:rFonts w:ascii="Times New Roman" w:hAnsi="Times New Roman" w:cs="Times New Roman"/>
          <w:color w:val="5F6368"/>
          <w:sz w:val="28"/>
          <w:szCs w:val="28"/>
          <w:shd w:val="clear" w:color="auto" w:fill="FFFFFF"/>
        </w:rPr>
        <w:t xml:space="preserve"> </w:t>
      </w:r>
    </w:p>
    <w:p w:rsidR="003376C6" w:rsidRPr="003376C6" w:rsidRDefault="003376C6" w:rsidP="003376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35E1" w:rsidRDefault="003376C6" w:rsidP="003376C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76C6">
        <w:rPr>
          <w:rFonts w:ascii="Times New Roman" w:hAnsi="Times New Roman" w:cs="Times New Roman"/>
          <w:b/>
          <w:sz w:val="28"/>
          <w:szCs w:val="28"/>
        </w:rPr>
        <w:t>Обследование зданий, сооружений</w:t>
      </w:r>
      <w:r w:rsidRPr="003376C6">
        <w:rPr>
          <w:rFonts w:ascii="Times New Roman" w:hAnsi="Times New Roman" w:cs="Times New Roman"/>
          <w:b/>
          <w:sz w:val="28"/>
          <w:szCs w:val="28"/>
        </w:rPr>
        <w:t>.</w:t>
      </w:r>
    </w:p>
    <w:p w:rsidR="00C8109C" w:rsidRDefault="00C8109C" w:rsidP="003376C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109C" w:rsidRPr="00C8109C" w:rsidRDefault="00C8109C" w:rsidP="00C8109C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bookmarkStart w:id="0" w:name="_GoBack"/>
      <w:bookmarkEnd w:id="0"/>
      <w:r w:rsidRPr="00C8109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Общие правила проведения обследования и мониторинга технического состояния зданий и сооружений</w:t>
      </w:r>
    </w:p>
    <w:p w:rsidR="006E09A0" w:rsidRPr="005A7225" w:rsidRDefault="00C8109C" w:rsidP="00C8109C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C8109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4.1 Обследование и мониторинг технического состояния зданий и сооружений проводят силами специализированных организаций, оснащенных современной приборной базой и имеющих в своем составе высококвалифицир</w:t>
      </w:r>
      <w:r w:rsidR="006E09A0" w:rsidRPr="005A722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ованных и опытных специалистов.</w:t>
      </w:r>
    </w:p>
    <w:p w:rsidR="006E09A0" w:rsidRPr="005A7225" w:rsidRDefault="00C8109C" w:rsidP="00C8109C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C8109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Требования к специализированным организациям, проводящим обследование и мониторинг технического состояния зданий и сооружений, определяются органом исполнительной власти, уполномоченным на ведение государс</w:t>
      </w:r>
      <w:r w:rsidR="006E09A0" w:rsidRPr="005A722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твенного строительного надзора.</w:t>
      </w:r>
    </w:p>
    <w:p w:rsidR="006E09A0" w:rsidRPr="005A7225" w:rsidRDefault="00C8109C" w:rsidP="00C8109C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C8109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4.2 Обследование и мониторинг технического состояния зданий и сооружений проводят в соответствии с предварительно разработ</w:t>
      </w:r>
      <w:r w:rsidR="006E09A0" w:rsidRPr="005A722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анными программами.</w:t>
      </w:r>
    </w:p>
    <w:p w:rsidR="006E09A0" w:rsidRPr="005A7225" w:rsidRDefault="00C8109C" w:rsidP="00C8109C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C8109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4.3 Первое обследование технического состояния зданий и сооружений проводится не позднее чем через два года после их ввода в эксплуатацию. В дальнейшем обследование технического состояния зданий и сооружений проводится не реже одного раза в 10 лет и не реже одного раза в пять лет для зданий и сооружений или их отдельных элементов, работающих в неблагоприятных условиях (агрессивные среды, вибрации, повышенная влажность, сейсмичность района 7 баллов и более и др.). Для уникальных зданий и сооружений устанавливаетс</w:t>
      </w:r>
      <w:r w:rsidR="006E09A0" w:rsidRPr="005A722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я постоянный режим мониторинга.</w:t>
      </w:r>
    </w:p>
    <w:p w:rsidR="006E09A0" w:rsidRPr="005A7225" w:rsidRDefault="00C8109C" w:rsidP="00C8109C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C8109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4.4 Обследование и мониторинг технического состояния зданий и сооружений проводят также:</w:t>
      </w:r>
      <w:r w:rsidRPr="00C8109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- по истечении нормативных сроков эксплуатации зданий и сооружений;</w:t>
      </w:r>
      <w:r w:rsidRPr="00C8109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- при обнаружении значительных дефектов, повреждений и деформаций в процессе технического обслуживания, осуществляемого собственником здания (сооружения);</w:t>
      </w:r>
      <w:r w:rsidRPr="00C8109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- по результатам последствий пожаров, стихийных бедствий, аварий, связанных с разрушением здания (сооружения);</w:t>
      </w:r>
      <w:r w:rsidRPr="00C8109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- по инициативе собственника объекта;</w:t>
      </w:r>
      <w:r w:rsidRPr="00C8109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- при изменении технологического назначения здания (сооружения);</w:t>
      </w:r>
      <w:r w:rsidRPr="00C8109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- по предписанию органов, уполномоченных на ведение государс</w:t>
      </w:r>
      <w:r w:rsidR="006E09A0" w:rsidRPr="005A722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твенного строительного надзора.</w:t>
      </w:r>
    </w:p>
    <w:p w:rsidR="006E09A0" w:rsidRPr="005A7225" w:rsidRDefault="00C8109C" w:rsidP="00C8109C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C8109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4.5 Результаты обследования и мониторинга технического состояния зданий и сооружений в виде соответствующих заключений должны содержать достаточные данные для принятия обоснованного решения по реализации целей проведени</w:t>
      </w:r>
      <w:r w:rsidR="006E09A0" w:rsidRPr="005A722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я обследования или мониторинга.</w:t>
      </w:r>
    </w:p>
    <w:p w:rsidR="006E09A0" w:rsidRPr="005A7225" w:rsidRDefault="00C8109C" w:rsidP="00C8109C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C8109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>4.6</w:t>
      </w:r>
      <w:proofErr w:type="gramStart"/>
      <w:r w:rsidRPr="00C8109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</w:t>
      </w:r>
      <w:proofErr w:type="gramEnd"/>
      <w:r w:rsidRPr="00C8109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 отношению к методикам измерений, средствам испытаний, измерений и контроля, применяемым при обследовании и мониторинге технического состояния строительных объектов, заранее планируют и своевременно выполняют мероприятия по метрологическому обеспечению, предусмотренные действующими законами и другими нормативными документами по вопросам технического регулирования, обеспечения единства измерений и т.п.</w:t>
      </w:r>
      <w:r w:rsidR="006E09A0" w:rsidRPr="005A722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с учетом назначения объектов.</w:t>
      </w:r>
    </w:p>
    <w:p w:rsidR="006E09A0" w:rsidRPr="005A7225" w:rsidRDefault="00C8109C" w:rsidP="00C8109C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C8109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4.7</w:t>
      </w:r>
      <w:proofErr w:type="gramStart"/>
      <w:r w:rsidRPr="00C8109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</w:t>
      </w:r>
      <w:proofErr w:type="gramEnd"/>
      <w:r w:rsidRPr="00C8109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ри выполнении работ по обследованию и мониторингу технического состояния объектов соблюдают требования техники безопасности в соответствии с [</w:t>
      </w:r>
      <w:hyperlink r:id="rId7" w:history="1">
        <w:r w:rsidRPr="005A7225">
          <w:rPr>
            <w:rFonts w:ascii="Times New Roman" w:eastAsia="Times New Roman" w:hAnsi="Times New Roman" w:cs="Times New Roman"/>
            <w:spacing w:val="2"/>
            <w:sz w:val="28"/>
            <w:szCs w:val="28"/>
            <w:u w:val="single"/>
            <w:lang w:eastAsia="ru-RU"/>
          </w:rPr>
          <w:t>1</w:t>
        </w:r>
      </w:hyperlink>
      <w:r w:rsidRPr="00C8109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]-[</w:t>
      </w:r>
      <w:hyperlink r:id="rId8" w:history="1">
        <w:r w:rsidRPr="005A7225">
          <w:rPr>
            <w:rFonts w:ascii="Times New Roman" w:eastAsia="Times New Roman" w:hAnsi="Times New Roman" w:cs="Times New Roman"/>
            <w:spacing w:val="2"/>
            <w:sz w:val="28"/>
            <w:szCs w:val="28"/>
            <w:u w:val="single"/>
            <w:lang w:eastAsia="ru-RU"/>
          </w:rPr>
          <w:t>4</w:t>
        </w:r>
      </w:hyperlink>
      <w:r w:rsidRPr="00C8109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], а также действу</w:t>
      </w:r>
      <w:r w:rsidR="006E09A0" w:rsidRPr="005A722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ющими нормативными документами.</w:t>
      </w:r>
    </w:p>
    <w:p w:rsidR="006E09A0" w:rsidRPr="005A7225" w:rsidRDefault="00C8109C" w:rsidP="00C8109C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C8109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4.8</w:t>
      </w:r>
      <w:proofErr w:type="gramStart"/>
      <w:r w:rsidRPr="00C8109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</w:t>
      </w:r>
      <w:proofErr w:type="gramEnd"/>
      <w:r w:rsidRPr="00C8109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ри обнаружении во время проведения работ повреждений конструкций, которые могут привести к резкому снижению их несущей способности, обрушению отдельных конструкций или серьезному нарушению нормальной работы оборудования, кренам, способным привести к потере устойчивости здания или сооружения, немедленно информируют о сложившейся ситуации, в том числе в письменном виде, собственника объекта, эксплуатирующую организацию, местные органы исполнительной власти и органы, уполномоченные на ведение государс</w:t>
      </w:r>
      <w:r w:rsidR="006E09A0" w:rsidRPr="005A722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твенного строительного надзора.</w:t>
      </w:r>
    </w:p>
    <w:p w:rsidR="00C8109C" w:rsidRPr="005A7225" w:rsidRDefault="00C8109C" w:rsidP="005A7225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C8109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4.9 Заключения по итогам проведенного обследования технического состояния зданий и сооружений или этапа их мониторинга подписывают непосредственно исполнители работ, руководители их подразделений и утверждают руководители организаций, проводивших обследование или этап мониторинга.</w:t>
      </w:r>
    </w:p>
    <w:p w:rsidR="00C8109C" w:rsidRPr="00C8109C" w:rsidRDefault="00C8109C" w:rsidP="00C810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09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обследования составляется на основании технического задания заказчика и результатов ознакомления с проектно-технической документацией строящегося здания, включающей рабочие чертежи и пояснительную записку к ним, а также заключение об инженерно-геологических изысканиях.</w:t>
      </w:r>
    </w:p>
    <w:p w:rsidR="00C8109C" w:rsidRPr="00C8109C" w:rsidRDefault="00C8109C" w:rsidP="00C810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09C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Ознакомление с проектно-технической документацией обследуемого здания производится с целью учета конструктивных особенностей и особенностей работы конструкций, а также выявления причин и характера дефектов.</w:t>
      </w:r>
    </w:p>
    <w:p w:rsidR="00C8109C" w:rsidRPr="00C8109C" w:rsidRDefault="00C8109C" w:rsidP="00C810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09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технической документации, используемой при обследовании, включает:</w:t>
      </w:r>
    </w:p>
    <w:p w:rsidR="00C8109C" w:rsidRPr="00C8109C" w:rsidRDefault="00C8109C" w:rsidP="00C810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09C">
        <w:rPr>
          <w:rFonts w:ascii="Times New Roman" w:eastAsia="Times New Roman" w:hAnsi="Times New Roman" w:cs="Times New Roman"/>
          <w:sz w:val="28"/>
          <w:szCs w:val="28"/>
          <w:lang w:eastAsia="ru-RU"/>
        </w:rPr>
        <w:t>- паспорт на здание и (или) сооружение;</w:t>
      </w:r>
    </w:p>
    <w:p w:rsidR="00C8109C" w:rsidRPr="00C8109C" w:rsidRDefault="00C8109C" w:rsidP="00C810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09C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комплект общестроительных чертежей с указанием всех изменений, внесенных при производстве работ, и отметок о согласовании этих изменений с проектной организацией, разработавшей проект;</w:t>
      </w:r>
    </w:p>
    <w:p w:rsidR="00C8109C" w:rsidRPr="00C8109C" w:rsidRDefault="00C8109C" w:rsidP="00C810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09C">
        <w:rPr>
          <w:rFonts w:ascii="Times New Roman" w:eastAsia="Times New Roman" w:hAnsi="Times New Roman" w:cs="Times New Roman"/>
          <w:sz w:val="28"/>
          <w:szCs w:val="28"/>
          <w:lang w:eastAsia="ru-RU"/>
        </w:rPr>
        <w:t>- акты приемки здания (сооружения) в эксплуатацию с указанием недоделок, акты устранения недоделок;</w:t>
      </w:r>
    </w:p>
    <w:p w:rsidR="00C8109C" w:rsidRPr="00C8109C" w:rsidRDefault="00C8109C" w:rsidP="00C810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09C">
        <w:rPr>
          <w:rFonts w:ascii="Times New Roman" w:eastAsia="Times New Roman" w:hAnsi="Times New Roman" w:cs="Times New Roman"/>
          <w:sz w:val="28"/>
          <w:szCs w:val="28"/>
          <w:lang w:eastAsia="ru-RU"/>
        </w:rPr>
        <w:t>- акты приемочных испытаний, проведенных в процессе эксплуатации;</w:t>
      </w:r>
    </w:p>
    <w:p w:rsidR="00C8109C" w:rsidRPr="00C8109C" w:rsidRDefault="00C8109C" w:rsidP="00C810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09C">
        <w:rPr>
          <w:rFonts w:ascii="Times New Roman" w:eastAsia="Times New Roman" w:hAnsi="Times New Roman" w:cs="Times New Roman"/>
          <w:sz w:val="28"/>
          <w:szCs w:val="28"/>
          <w:lang w:eastAsia="ru-RU"/>
        </w:rPr>
        <w:t>- технический журнал по эксплуатации здания (сооружения);</w:t>
      </w:r>
    </w:p>
    <w:p w:rsidR="00C8109C" w:rsidRPr="00C8109C" w:rsidRDefault="00C8109C" w:rsidP="00C810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09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акты на скрытые работы и акты промежуточной приемки отдельных ответственных конструкций;</w:t>
      </w:r>
    </w:p>
    <w:p w:rsidR="00C8109C" w:rsidRPr="00C8109C" w:rsidRDefault="00C8109C" w:rsidP="00C810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09C">
        <w:rPr>
          <w:rFonts w:ascii="Times New Roman" w:eastAsia="Times New Roman" w:hAnsi="Times New Roman" w:cs="Times New Roman"/>
          <w:sz w:val="28"/>
          <w:szCs w:val="28"/>
          <w:lang w:eastAsia="ru-RU"/>
        </w:rPr>
        <w:t>- журналы производства работ и авторского надзора;</w:t>
      </w:r>
    </w:p>
    <w:p w:rsidR="00C8109C" w:rsidRPr="00C8109C" w:rsidRDefault="00C8109C" w:rsidP="00C810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09C">
        <w:rPr>
          <w:rFonts w:ascii="Times New Roman" w:eastAsia="Times New Roman" w:hAnsi="Times New Roman" w:cs="Times New Roman"/>
          <w:sz w:val="28"/>
          <w:szCs w:val="28"/>
          <w:lang w:eastAsia="ru-RU"/>
        </w:rPr>
        <w:t>- материалы геодезических съемок;</w:t>
      </w:r>
    </w:p>
    <w:p w:rsidR="00C8109C" w:rsidRPr="00C8109C" w:rsidRDefault="00C8109C" w:rsidP="00C810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09C">
        <w:rPr>
          <w:rFonts w:ascii="Times New Roman" w:eastAsia="Times New Roman" w:hAnsi="Times New Roman" w:cs="Times New Roman"/>
          <w:sz w:val="28"/>
          <w:szCs w:val="28"/>
          <w:lang w:eastAsia="ru-RU"/>
        </w:rPr>
        <w:t>- журналы контроля качества работ;</w:t>
      </w:r>
    </w:p>
    <w:p w:rsidR="00C8109C" w:rsidRPr="00C8109C" w:rsidRDefault="00C8109C" w:rsidP="00C810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09C">
        <w:rPr>
          <w:rFonts w:ascii="Times New Roman" w:eastAsia="Times New Roman" w:hAnsi="Times New Roman" w:cs="Times New Roman"/>
          <w:sz w:val="28"/>
          <w:szCs w:val="28"/>
          <w:lang w:eastAsia="ru-RU"/>
        </w:rPr>
        <w:t>- сертификаты, технические паспорта, удостоверяющие качество конструкций и материалов;</w:t>
      </w:r>
    </w:p>
    <w:p w:rsidR="00C8109C" w:rsidRPr="00C8109C" w:rsidRDefault="00C8109C" w:rsidP="00C810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09C">
        <w:rPr>
          <w:rFonts w:ascii="Times New Roman" w:eastAsia="Times New Roman" w:hAnsi="Times New Roman" w:cs="Times New Roman"/>
          <w:sz w:val="28"/>
          <w:szCs w:val="28"/>
          <w:lang w:eastAsia="ru-RU"/>
        </w:rPr>
        <w:t>- акты противокоррозионных и окрасочных работ;</w:t>
      </w:r>
    </w:p>
    <w:p w:rsidR="00C8109C" w:rsidRPr="00C8109C" w:rsidRDefault="00C8109C" w:rsidP="00C810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09C">
        <w:rPr>
          <w:rFonts w:ascii="Times New Roman" w:eastAsia="Times New Roman" w:hAnsi="Times New Roman" w:cs="Times New Roman"/>
          <w:sz w:val="28"/>
          <w:szCs w:val="28"/>
          <w:lang w:eastAsia="ru-RU"/>
        </w:rPr>
        <w:t>- акты результатов периодических осмотров конструкций;</w:t>
      </w:r>
    </w:p>
    <w:p w:rsidR="00C8109C" w:rsidRPr="00C8109C" w:rsidRDefault="00C8109C" w:rsidP="00C810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09C">
        <w:rPr>
          <w:rFonts w:ascii="Times New Roman" w:eastAsia="Times New Roman" w:hAnsi="Times New Roman" w:cs="Times New Roman"/>
          <w:sz w:val="28"/>
          <w:szCs w:val="28"/>
          <w:lang w:eastAsia="ru-RU"/>
        </w:rPr>
        <w:t>- акты расследования аварий и нарушений технологических процессов, влияющих на условия эксплуатации здания (сооружения)</w:t>
      </w:r>
    </w:p>
    <w:p w:rsidR="00C8109C" w:rsidRPr="00C8109C" w:rsidRDefault="00C8109C" w:rsidP="00C810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09C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отчеты, документы и заключения специализированных организаций о ранее выполненных обследованиях;</w:t>
      </w:r>
    </w:p>
    <w:p w:rsidR="00C8109C" w:rsidRPr="00C8109C" w:rsidRDefault="00C8109C" w:rsidP="00C810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09C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документы о текущих и капитальных ремонтах, усилениях конструкций;</w:t>
      </w:r>
    </w:p>
    <w:p w:rsidR="00C8109C" w:rsidRPr="00C8109C" w:rsidRDefault="00C8109C" w:rsidP="00C810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09C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документы, характеризующие фактические технологические нагрузки и воздействия и их изменения в процессе эксплуатации;</w:t>
      </w:r>
    </w:p>
    <w:p w:rsidR="00C8109C" w:rsidRPr="00C8109C" w:rsidRDefault="00C8109C" w:rsidP="00C810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09C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документы, характеризующие фактические параметры внутри цеховой среды (состав и концентрация газов, влажность, температура, тепло- и пылевыделение и т.д.);</w:t>
      </w:r>
    </w:p>
    <w:p w:rsidR="00C8109C" w:rsidRPr="00C8109C" w:rsidRDefault="00C8109C" w:rsidP="00C810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09C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Отчеты по инженерно-геологическим условиям территории, на которой расположено здание (сооружение).</w:t>
      </w:r>
    </w:p>
    <w:p w:rsidR="00C8109C" w:rsidRPr="00C8109C" w:rsidRDefault="00C8109C" w:rsidP="00C810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09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отсутствии рабочих чертежей, данных о свойствах материалов и других необходимых данных, составляется специальное соглашение Заказчика со Специализированной организацией на выполнение дополнительных работ.</w:t>
      </w:r>
    </w:p>
    <w:p w:rsidR="00C8109C" w:rsidRPr="00C8109C" w:rsidRDefault="00C8109C" w:rsidP="00C810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09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проектной документации устанавливаются следующие данные: для зданий - наименование и назначение; наименование проектной организации, разработавшей проект; год завершения строительства; конструктивная схема; серии и марки типовых конструкций, примененных в проекте; монтажные схемы сборных элементов; геометрические размеры элементов и конструкций; проектные нагрузки; расчетные схемы.</w:t>
      </w:r>
    </w:p>
    <w:p w:rsidR="005A7225" w:rsidRDefault="005A7225" w:rsidP="005A7225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</w:pPr>
    </w:p>
    <w:p w:rsidR="005A7225" w:rsidRPr="005A7225" w:rsidRDefault="005A7225" w:rsidP="005A7225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color w:val="3C3C3C"/>
          <w:spacing w:val="2"/>
          <w:sz w:val="28"/>
          <w:szCs w:val="28"/>
          <w:lang w:eastAsia="ru-RU"/>
        </w:rPr>
      </w:pPr>
      <w:r w:rsidRPr="005A7225">
        <w:rPr>
          <w:rFonts w:ascii="Times New Roman" w:eastAsia="Times New Roman" w:hAnsi="Times New Roman" w:cs="Times New Roman"/>
          <w:b/>
          <w:color w:val="3C3C3C"/>
          <w:spacing w:val="2"/>
          <w:sz w:val="28"/>
          <w:szCs w:val="28"/>
          <w:lang w:eastAsia="ru-RU"/>
        </w:rPr>
        <w:t>5 Обследование технического состояния зданий и сооружений</w:t>
      </w:r>
    </w:p>
    <w:p w:rsidR="005A7225" w:rsidRPr="005A7225" w:rsidRDefault="005A7225" w:rsidP="005A7225">
      <w:pPr>
        <w:shd w:val="clear" w:color="auto" w:fill="FFFFFF"/>
        <w:spacing w:after="0" w:line="315" w:lineRule="atLeast"/>
        <w:ind w:firstLine="709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5A7225">
        <w:rPr>
          <w:rFonts w:ascii="Times New Roman" w:eastAsia="Times New Roman" w:hAnsi="Times New Roman" w:cs="Times New Roman"/>
          <w:b/>
          <w:bCs/>
          <w:color w:val="2D2D2D"/>
          <w:spacing w:val="2"/>
          <w:sz w:val="28"/>
          <w:szCs w:val="28"/>
          <w:lang w:eastAsia="ru-RU"/>
        </w:rPr>
        <w:t>5.1 Основные положения</w:t>
      </w:r>
      <w:r w:rsidRPr="005A7225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</w:p>
    <w:p w:rsidR="005A7225" w:rsidRDefault="005A7225" w:rsidP="005A7225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5A7225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5.1.1 Цель комплексного обследования технического состояния здания (сооружения) заключается в определении действительного технического состояния здания (сооружения) и его элементов, получении количественной оценки фактических показателей качества конструкций (прочности, сопротивления теплопередаче и др.) с учетом изменений, происходящих во времени, для установления состава и объема работ по капиталь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ному ремонту или реконструкции.</w:t>
      </w:r>
    </w:p>
    <w:p w:rsidR="005A7225" w:rsidRDefault="005A7225" w:rsidP="005A7225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5A7225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При комплексном обследовании технического состояния здания и сооружения получаемая информация должна быть достаточной для </w:t>
      </w:r>
      <w:r w:rsidRPr="005A7225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lastRenderedPageBreak/>
        <w:t>проведения вариантного проектирования реконструкции ил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и капитального ремонта объекта.</w:t>
      </w:r>
    </w:p>
    <w:p w:rsidR="005A7225" w:rsidRDefault="005A7225" w:rsidP="005A7225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5A7225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5.1.2</w:t>
      </w:r>
      <w:proofErr w:type="gramStart"/>
      <w:r w:rsidRPr="005A7225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П</w:t>
      </w:r>
      <w:proofErr w:type="gramEnd"/>
      <w:r w:rsidRPr="005A7225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ри обследовании технического состояния здания и сооружения получаемая информация должна быть достаточной для принятия обоснованного решения о возможности его дальнейшей безаварийной эксплуатации (случай нормативного и работоспос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обного технического состояния).</w:t>
      </w:r>
    </w:p>
    <w:p w:rsidR="005A7225" w:rsidRDefault="005A7225" w:rsidP="005A7225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5A7225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В случае ограниченно работоспособного и аварийного состояния здания и сооружения получаемая информация должна быть достаточной для вариантного проектирования восстанов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ления или усиления конструкций.</w:t>
      </w:r>
    </w:p>
    <w:p w:rsidR="005A7225" w:rsidRDefault="005A7225" w:rsidP="005A7225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5A7225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5.1.3</w:t>
      </w:r>
      <w:proofErr w:type="gramStart"/>
      <w:r w:rsidRPr="005A7225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П</w:t>
      </w:r>
      <w:proofErr w:type="gramEnd"/>
      <w:r w:rsidRPr="005A7225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ри обследовании технического состояния зданий и сооружений в зависимости от задач, поставленных в техническом задании на обследование, объектами исследования являются:</w:t>
      </w:r>
      <w:r w:rsidRPr="005A7225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- грунты основания, фундаменты, ростверки и фундаментные балки;</w:t>
      </w:r>
      <w:r w:rsidRPr="005A7225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- стены, колонны, столбы;</w:t>
      </w:r>
      <w:r w:rsidRPr="005A7225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- перекрытия и покрытия (в том числе балки, арки, фермы стропильные и подстропильные, плиты, прогоны и др.);</w:t>
      </w:r>
      <w:r w:rsidRPr="005A7225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- балконы, эркеры, лестницы, подкрановые балки и фермы;</w:t>
      </w:r>
      <w:r w:rsidRPr="005A7225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- связевые конструкции, элементы жесткости; стыки и узлы, сопряжения конструкций между собой, способы их соединен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ия и размеры площадок опирания.</w:t>
      </w:r>
    </w:p>
    <w:p w:rsidR="005A7225" w:rsidRDefault="005A7225" w:rsidP="005A7225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5A7225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5.1.4 Конструктивные части зданий (см. 5.3.5) в своем составе содержат совместно работающие элементы, выполненные из различных материалов, что особенно характер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но для зданий старой постройки.</w:t>
      </w:r>
    </w:p>
    <w:p w:rsidR="005A7225" w:rsidRDefault="005A7225" w:rsidP="005A7225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5A7225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При рассмотрении состояния конструктивных элементов таких частей следует руководствоваться также требованиями соответственно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5.3.1-5.3.4.</w:t>
      </w:r>
    </w:p>
    <w:p w:rsidR="005A7225" w:rsidRDefault="005A7225" w:rsidP="005A7225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5A7225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5.1.5 Оценку категорий технического состояния несущих конструкций, зданий (сооружений), включая грунтовое основание, проводят на основании результатов обследования и поверочных расчетов, которые в зависимости от типа объекта осуществляют в соответствии с [</w:t>
      </w:r>
      <w:hyperlink r:id="rId9" w:history="1">
        <w:r w:rsidRPr="005A7225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  <w:lang w:eastAsia="ru-RU"/>
          </w:rPr>
          <w:t>1</w:t>
        </w:r>
      </w:hyperlink>
      <w:r w:rsidRPr="005A7225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], [</w:t>
      </w:r>
      <w:hyperlink r:id="rId10" w:history="1">
        <w:r w:rsidRPr="005A7225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  <w:lang w:eastAsia="ru-RU"/>
          </w:rPr>
          <w:t>5</w:t>
        </w:r>
      </w:hyperlink>
      <w:r w:rsidRPr="005A7225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]-[</w:t>
      </w:r>
      <w:hyperlink r:id="rId11" w:history="1">
        <w:r w:rsidRPr="005A7225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  <w:lang w:eastAsia="ru-RU"/>
          </w:rPr>
          <w:t>9</w:t>
        </w:r>
      </w:hyperlink>
      <w:r w:rsidRPr="005A7225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]. </w:t>
      </w:r>
      <w:proofErr w:type="gramStart"/>
      <w:r w:rsidRPr="005A7225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По этой оценке конструкции, здания и сооружения, включая грунтовое основание, подразделяют на находящиеся:</w:t>
      </w:r>
      <w:r w:rsidRPr="005A7225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- в нормативном техническом состоянии;</w:t>
      </w:r>
      <w:r w:rsidRPr="005A7225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- в работоспособном состоянии;</w:t>
      </w:r>
      <w:r w:rsidRPr="005A7225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- в ограниченно работоспособном состоянии;</w:t>
      </w:r>
      <w:r w:rsidRPr="005A7225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- в аварийном состоянии.</w:t>
      </w:r>
      <w:proofErr w:type="gramEnd"/>
    </w:p>
    <w:p w:rsidR="005A7225" w:rsidRDefault="005A7225" w:rsidP="005A7225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5A7225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Для конструкций, зданий (сооружений), включая грунтовое основание, находящихся в нормативном техническом состоянии и работоспособном состоянии, эксплуатация при фактических нагрузках и воздействиях возможна без ограничений. При этом для конструкций, зданий (сооружений), включая грунтовое основание, находящихся в работоспособном состоянии, может устанавливаться требование более частых периодических обследований в процессе эксплуатации.</w:t>
      </w:r>
      <w:r w:rsidRPr="005A7225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 xml:space="preserve">При ограниченно работоспособном состоянии конструкций, зданий (сооружений), включая грунтовое основание, контролируют их состояние, </w:t>
      </w:r>
      <w:r w:rsidRPr="005A7225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lastRenderedPageBreak/>
        <w:t>проводят мероприятия по восстановлению или усилению конструкций и (или) грунтового основания и последующий мониторинг технического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состояния (при необходимости).</w:t>
      </w:r>
    </w:p>
    <w:p w:rsidR="005A7225" w:rsidRDefault="005A7225" w:rsidP="005A7225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5A7225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Эксплуатация зданий (сооружений) при аварийном состоянии конструкций, включая грунтовое основание, не допускается. Устанавливается 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обязательный режим мониторинга.</w:t>
      </w:r>
    </w:p>
    <w:p w:rsidR="005A7225" w:rsidRDefault="005A7225" w:rsidP="005A7225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5A7225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5.1.6</w:t>
      </w:r>
      <w:proofErr w:type="gramStart"/>
      <w:r w:rsidRPr="005A7225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П</w:t>
      </w:r>
      <w:proofErr w:type="gramEnd"/>
      <w:r w:rsidRPr="005A7225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ри комплексном обследовании технического состояния зданий (сооружений) объектами обследования являются грунты основания, конструкции и их элементы, технические у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стройства, оборудование и сети.</w:t>
      </w:r>
    </w:p>
    <w:p w:rsidR="005A7225" w:rsidRDefault="005A7225" w:rsidP="005A7225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5A7225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5.1.7 Обследование технического состояния зданий (сооружений) должно проводиться в три этапа:</w:t>
      </w:r>
      <w:r w:rsidRPr="005A7225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1) подготовка к проведению обследования;</w:t>
      </w:r>
      <w:r w:rsidRPr="005A7225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2) предварительное (визуальное) обследование;</w:t>
      </w:r>
      <w:r w:rsidRPr="005A7225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3) детальное (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инструментальное) обследование.</w:t>
      </w:r>
    </w:p>
    <w:p w:rsidR="005A7225" w:rsidRDefault="005A7225" w:rsidP="005A7225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5A7225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При сокращении заказчиком объемов обследования, снижающем достоверность заключения о техническом состоянии объекта, заказчик сам несет ответственность за низкую достове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рность результата обследования.</w:t>
      </w:r>
    </w:p>
    <w:p w:rsidR="005A7225" w:rsidRDefault="005A7225" w:rsidP="005A7225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5A7225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5.1.8 Подготовительные работы проводят в целях: ознакомления с объектом обследования, его объемно-планировочным и конструктивным решением, материалами инженерно-геологических изысканий; сбора и анализа проектно-технической документации; составления программы работ с учетом согласованного с з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аказчиком технического задания.</w:t>
      </w:r>
    </w:p>
    <w:p w:rsidR="005A7225" w:rsidRDefault="005A7225" w:rsidP="005A7225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5A7225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5.1.9 Результатом проведения подготовительных работ является получение следующих материалов (полнота определяется видом обследования):</w:t>
      </w:r>
      <w:r w:rsidRPr="005A7225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- согласованное заказчиком техническое задание на обследование;</w:t>
      </w:r>
      <w:r w:rsidRPr="005A7225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- инвентаризационные поэтажные планы и технический паспорт на здание (сооружение);</w:t>
      </w:r>
      <w:r w:rsidRPr="005A7225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- акты осмотров здания или сооружения, выполненные персоналом эксплуатирующей организации, в том числе ведомости дефектов;</w:t>
      </w:r>
      <w:r w:rsidRPr="005A7225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- акты и отчеты ранее проводившихся обследований здания (сооружения);</w:t>
      </w:r>
      <w:r w:rsidRPr="005A7225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- проектная документация на здание (сооружение);</w:t>
      </w:r>
      <w:r w:rsidRPr="005A7225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- информация, в том числе проектная, о перестройках, реконструкциях, капитальном ремонте и т.п.;</w:t>
      </w:r>
      <w:r w:rsidRPr="005A7225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 xml:space="preserve">- </w:t>
      </w:r>
      <w:proofErr w:type="spellStart"/>
      <w:r w:rsidRPr="005A7225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геоподоснова</w:t>
      </w:r>
      <w:proofErr w:type="spellEnd"/>
      <w:r w:rsidRPr="005A7225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, выполненная специализированной организацией;</w:t>
      </w:r>
      <w:r w:rsidRPr="005A7225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- материалы инженерно-геологических изысканий за последние пять лет;</w:t>
      </w:r>
      <w:r w:rsidRPr="005A7225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- информация о местах расположения вблизи здания (сооружения) засыпанных оврагов, карстовых провалов, зон оползней и других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опасных геологических явлений;</w:t>
      </w:r>
    </w:p>
    <w:p w:rsidR="005A7225" w:rsidRDefault="005A7225" w:rsidP="005A7225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5A7225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- согласованный с заказчиком протокол о порядке доступа к обследуемым конструкциям, инженерному оборудованию и т.п. (при нео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бходимости);</w:t>
      </w:r>
      <w:r w:rsidRPr="005A7225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- документация, полученная от компетентных городских органов, о месте и мощности подводки электроэнергии, воды, тепловой энер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гии, газа и отвода канализации.</w:t>
      </w:r>
    </w:p>
    <w:p w:rsidR="005A7225" w:rsidRDefault="005A7225" w:rsidP="005A7225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5A7225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lastRenderedPageBreak/>
        <w:t>5.1.10</w:t>
      </w:r>
      <w:proofErr w:type="gramStart"/>
      <w:r w:rsidRPr="005A7225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Н</w:t>
      </w:r>
      <w:proofErr w:type="gramEnd"/>
      <w:r w:rsidRPr="005A7225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а основе полученных материалов проводят следующие действия:</w:t>
      </w:r>
      <w:r w:rsidRPr="005A7225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а) устанавливают:</w:t>
      </w:r>
      <w:r w:rsidRPr="005A7225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- автора проекта,</w:t>
      </w:r>
      <w:r w:rsidRPr="005A7225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- год разработки проекта,</w:t>
      </w:r>
      <w:r w:rsidRPr="005A7225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- конструктивную схему здания (сооружения),</w:t>
      </w:r>
      <w:r w:rsidRPr="005A7225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- сведения о примененных в проекте конструкциях,</w:t>
      </w:r>
      <w:r w:rsidRPr="005A7225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- монтажные схемы сборных элементов, время их изготовления,</w:t>
      </w:r>
      <w:r w:rsidRPr="005A7225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- время возведения здания,</w:t>
      </w:r>
      <w:r w:rsidRPr="005A7225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- геометрические размеры здания (сооружения), элементов и конструкций,</w:t>
      </w:r>
      <w:r w:rsidRPr="005A7225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- расчетную схему,</w:t>
      </w:r>
      <w:r w:rsidRPr="005A7225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- проектные нагрузки,</w:t>
      </w:r>
      <w:r w:rsidRPr="005A7225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- характеристики материалов (бетона, металла, камня и т.п.), из которых выполнены конструкции,</w:t>
      </w:r>
      <w:r w:rsidRPr="005A7225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 xml:space="preserve">- сертификаты и </w:t>
      </w:r>
      <w:proofErr w:type="gramStart"/>
      <w:r w:rsidRPr="005A7225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паспорта на применение в строительстве зданий изделий и материалов,</w:t>
      </w:r>
      <w:r w:rsidRPr="005A7225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- характеристики грунтового основания,</w:t>
      </w:r>
      <w:r w:rsidRPr="005A7225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- имевшие место замены и отклонения от проекта,</w:t>
      </w:r>
      <w:r w:rsidRPr="005A7225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- характер внешних воздействий на конструкции,</w:t>
      </w:r>
      <w:r w:rsidRPr="005A7225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- данные об окружающей среде,</w:t>
      </w:r>
      <w:r w:rsidRPr="005A7225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- места и мощность подвода электроэнергии, воды, тепловой энергии, газа и отвода канализации,</w:t>
      </w:r>
      <w:r w:rsidRPr="005A7225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- проявившиеся при эксплуатации дефекты, повреждения и т.п.,</w:t>
      </w:r>
      <w:r w:rsidRPr="005A7225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- моральный износ объекта, связанный с дефектами планировки и несоответствием конструкций современным нормативным</w:t>
      </w:r>
      <w:proofErr w:type="gramEnd"/>
      <w:r w:rsidRPr="005A7225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proofErr w:type="gramStart"/>
      <w:r w:rsidRPr="005A7225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требованиям (см. приложение А);</w:t>
      </w:r>
      <w:r w:rsidRPr="005A7225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б) составляют программу, в которой указывают:</w:t>
      </w:r>
      <w:r w:rsidRPr="005A7225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- перечень подлежащих обследованию строительных конструкций и их элементов,</w:t>
      </w:r>
      <w:r w:rsidRPr="005A7225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- перечень подлежащего обследованию инженерного оборудования, электрических сетей и средств связи,</w:t>
      </w:r>
      <w:r w:rsidRPr="005A7225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- места и методы инструментальных измерений и испытаний,</w:t>
      </w:r>
      <w:r w:rsidRPr="005A7225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- места вскрытия и отбора проб материалов для исследования образцов в лабораторных условиях,</w:t>
      </w:r>
      <w:r w:rsidRPr="005A7225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- необходимость проведения инженерно-геологических изысканий,</w:t>
      </w:r>
      <w:r w:rsidRPr="005A7225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- перечень необход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имых поверочных расчетов и т.п.</w:t>
      </w:r>
      <w:proofErr w:type="gramEnd"/>
    </w:p>
    <w:p w:rsidR="005A7225" w:rsidRDefault="005A7225" w:rsidP="005A7225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5A7225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5.1.11 Предварительное (визуальное) обследование проводят в целях предварительной оценки технического состояния строительных конструкций и инженерного оборудования, электрических сетей и сре</w:t>
      </w:r>
      <w:proofErr w:type="gramStart"/>
      <w:r w:rsidRPr="005A7225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дств св</w:t>
      </w:r>
      <w:proofErr w:type="gramEnd"/>
      <w:r w:rsidRPr="005A7225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язи (при необходимости) по внешним признакам, определения необходимости в проведении детального (инструментального) обследования и уточнения программы работ. При этом проводят сплошное визуальное обследование конструкций здания, инженерного оборудования, электрических сетей и сре</w:t>
      </w:r>
      <w:proofErr w:type="gramStart"/>
      <w:r w:rsidRPr="005A7225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дств св</w:t>
      </w:r>
      <w:proofErr w:type="gramEnd"/>
      <w:r w:rsidRPr="005A7225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язи (в зависимости от типа обследования технического состояния) и выявление дефектов и повреждений по внешним признакам с необходим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ыми измерениями и их фиксацией.</w:t>
      </w:r>
    </w:p>
    <w:p w:rsidR="005A7225" w:rsidRDefault="005A7225" w:rsidP="005A7225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proofErr w:type="gramStart"/>
      <w:r w:rsidRPr="005A7225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lastRenderedPageBreak/>
        <w:t>5.1.12 Результатом проведения предварительного (визуального) обследования являются:</w:t>
      </w:r>
      <w:r w:rsidRPr="005A7225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- схемы и ведомости дефектов и повреждений с фиксацией их мест и характера;</w:t>
      </w:r>
      <w:r w:rsidRPr="005A7225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- описания, фотографии дефектных участков;</w:t>
      </w:r>
      <w:r w:rsidRPr="005A7225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- результаты проверки наличия характерных деформаций здания (сооружения) и его отдельных строительных конструкций (прогибы, крены, выгибы, перекосы, разломы и т.п.);</w:t>
      </w:r>
      <w:r w:rsidRPr="005A7225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- установление аварийных участков (при наличии);</w:t>
      </w:r>
      <w:r w:rsidRPr="005A7225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- уточненная конструктивная схема здания (сооружения);</w:t>
      </w:r>
      <w:proofErr w:type="gramEnd"/>
      <w:r w:rsidRPr="005A7225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- выявленные несущие конструкции по этажам и их расположение;</w:t>
      </w:r>
      <w:r w:rsidRPr="005A7225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- уточненная схема мест выработок, вскрытий, зондирования конструкций;</w:t>
      </w:r>
      <w:r w:rsidRPr="005A7225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- особенности близлежащих участков территории, вертикальной планировки, организации отвода поверхностных вод;</w:t>
      </w:r>
      <w:r w:rsidRPr="005A7225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- оценка расположения здания (сооружения) в застройке с точки зрения подпора в дымовых, газовых, вентиляционных каналах;</w:t>
      </w:r>
      <w:r w:rsidRPr="005A7225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- предварительная оценка технического состояния строительных конструкций, инженерного оборудования, электрических сетей и сре</w:t>
      </w:r>
      <w:proofErr w:type="gramStart"/>
      <w:r w:rsidRPr="005A7225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дств св</w:t>
      </w:r>
      <w:proofErr w:type="gramEnd"/>
      <w:r w:rsidRPr="005A7225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язи (при необходимости), определяемая по степени повреждений и 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характерным признакам дефектов.</w:t>
      </w:r>
    </w:p>
    <w:p w:rsidR="005A7225" w:rsidRDefault="005A7225" w:rsidP="005A7225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5A7225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5.1.13 Зафиксированная картина дефектов и повреждений для различных типов строительных конструкций позволяет выявить причины их происхождения и может быть достаточной для оценки технического состояния конструкций. Если результатов визуального обследования для решения поставленных задач недостаточно, проводят детальное (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инструментальное) обследование.</w:t>
      </w:r>
    </w:p>
    <w:p w:rsidR="005A7225" w:rsidRDefault="005A7225" w:rsidP="005A7225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5A7225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Если при визуальном обследовании обнаружены дефекты и повреждения, снижающие прочность, устойчивость и жесткость несущих конструкций здания (сооружения) (колонн, балок, ферм, арок, плит покрытий и перекрытий и др.), переходят к детальному (инструментальному) обследованию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.</w:t>
      </w:r>
    </w:p>
    <w:p w:rsidR="005A7225" w:rsidRDefault="005A7225" w:rsidP="005A7225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5A7225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5.1.14</w:t>
      </w:r>
      <w:proofErr w:type="gramStart"/>
      <w:r w:rsidRPr="005A7225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П</w:t>
      </w:r>
      <w:proofErr w:type="gramEnd"/>
      <w:r w:rsidRPr="005A7225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ри обнаружении характерных трещин, перекосов частей здания (сооружения), разломов стен и прочих повреждений и деформаций, свидетельствующих о неудовлетворительном состоянии грунтового основания, в детальное (инструментальное) обследование включают инженерно-геологические исследования, по результатам которых может потребоваться не только восстановление и ремонт строительных констр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укций, но и усиление основания.</w:t>
      </w:r>
    </w:p>
    <w:p w:rsidR="005A7225" w:rsidRPr="005A7225" w:rsidRDefault="005A7225" w:rsidP="005A7225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5A7225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При комплексном обследовании технического состояния здания (сооружения) в детальное (инструментальное) обследование инженерно-геологические исследования включают всегда.</w:t>
      </w:r>
      <w:r w:rsidRPr="005A7225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</w:p>
    <w:p w:rsidR="005A7225" w:rsidRDefault="005A7225" w:rsidP="005A7225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proofErr w:type="gramStart"/>
      <w:r w:rsidRPr="005A7225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5.1.15 Детальное (инструментальное) обследование технического состояния здания (сооружения) включает в себя:</w:t>
      </w:r>
      <w:r w:rsidRPr="005A7225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 xml:space="preserve">- измерение необходимых для выполнения целей обследования </w:t>
      </w:r>
      <w:r w:rsidRPr="005A7225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lastRenderedPageBreak/>
        <w:t>геометрических параметров зданий (сооружений), конструкций, их элементов и узлов;</w:t>
      </w:r>
      <w:r w:rsidRPr="005A7225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- инженерно-геологические изыскания (при необходимости);</w:t>
      </w:r>
      <w:r w:rsidRPr="005A7225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- инструментальное определение параметров дефектов и повреждений, в том числе динамических параметров;</w:t>
      </w:r>
      <w:r w:rsidRPr="005A7225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- определение фактических характеристик материалов основных несущих конструкций и их элементов;</w:t>
      </w:r>
      <w:proofErr w:type="gramEnd"/>
      <w:r w:rsidRPr="005A7225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 xml:space="preserve">- </w:t>
      </w:r>
      <w:proofErr w:type="gramStart"/>
      <w:r w:rsidRPr="005A7225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измерение параметров эксплуатационной среды, присущей технологическому процессу в здании и сооружении;</w:t>
      </w:r>
      <w:r w:rsidRPr="005A7225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- определение реальных эксплуатационных нагрузок и воздействий, воспринимаемых обследуемыми конструкциями с учетом влияния деформаций грунтов основания;</w:t>
      </w:r>
      <w:r w:rsidRPr="005A7225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- определение реальной расчетной схемы здания или сооружения и его отдельных конструкций;</w:t>
      </w:r>
      <w:r w:rsidRPr="005A7225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- определение расчетных усилий в несущих конструкциях, воспринимающих эксплуатационные нагрузки;</w:t>
      </w:r>
      <w:r w:rsidRPr="005A7225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- поверочный расчет несущей способности конструкций по результатам обследования;</w:t>
      </w:r>
      <w:proofErr w:type="gramEnd"/>
      <w:r w:rsidRPr="005A7225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- анализ причин появления дефектов и повреждений в конструкциях;</w:t>
      </w:r>
      <w:r w:rsidRPr="005A7225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- составление итогового документа (заключения) с вывода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ми по результатам обследования.</w:t>
      </w:r>
    </w:p>
    <w:p w:rsidR="005A7225" w:rsidRDefault="005A7225" w:rsidP="005A7225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proofErr w:type="gramStart"/>
      <w:r w:rsidRPr="005A7225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5.1.16 Заключение по итогам обследования технического состояния объекта (см. приложение Б) включает в себя:</w:t>
      </w:r>
      <w:r w:rsidRPr="005A7225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- оценку технического состояния (категорию технического состояния) в соответствии с [</w:t>
      </w:r>
      <w:hyperlink r:id="rId12" w:history="1">
        <w:r w:rsidRPr="005A7225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  <w:lang w:eastAsia="ru-RU"/>
          </w:rPr>
          <w:t>2</w:t>
        </w:r>
      </w:hyperlink>
      <w:r w:rsidRPr="005A7225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];</w:t>
      </w:r>
      <w:r w:rsidRPr="005A7225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- материалы, обосновывающие принятую категорию технического состояния объекта;</w:t>
      </w:r>
      <w:r w:rsidRPr="005A7225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- обоснование наиболее вероятных причин появления дефектов и повреждений в конструкциях (при наличии);</w:t>
      </w:r>
      <w:r w:rsidRPr="005A7225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- задание на проектирование мероприятий по восстановлению или усилению кон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струкций (если необходимо).</w:t>
      </w:r>
      <w:proofErr w:type="gramEnd"/>
    </w:p>
    <w:p w:rsidR="005A7225" w:rsidRDefault="005A7225" w:rsidP="005A7225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5A7225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5.1.17 Детальное (инструментальное) комплексное обследование технического состояния здания (сооружения) включает в себя прове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дение работ по 5.1.15, 5.4-5.7.</w:t>
      </w:r>
    </w:p>
    <w:p w:rsidR="005A7225" w:rsidRDefault="005A7225" w:rsidP="005A7225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proofErr w:type="gramStart"/>
      <w:r w:rsidRPr="005A7225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5.1.18 Заключение по итогам комплексного обследования технического состояния объекта (см. приложение В) включает в себя:</w:t>
      </w:r>
      <w:r w:rsidRPr="005A7225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- оценку технического состояния (категорию технического состояния);</w:t>
      </w:r>
      <w:r w:rsidRPr="005A7225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- результаты обследования, обосновывающие принятую категорию технического состояния объекта;</w:t>
      </w:r>
      <w:r w:rsidRPr="005A7225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- оценку состояния инженерных систем, электрических сетей и средств связи, звукоизолирующих свойств ограждающих конструкций, шума инженерного оборудования, вибраций и внешнего шума, теплотехнических показателей наружных ограждающих конструкций;</w:t>
      </w:r>
      <w:proofErr w:type="gramEnd"/>
      <w:r w:rsidRPr="005A7225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- результаты обследования, обосновывающие принятые оценки;</w:t>
      </w:r>
      <w:r w:rsidRPr="005A7225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 xml:space="preserve">- обоснование наиболее вероятных причин появления дефектов и </w:t>
      </w:r>
      <w:r w:rsidRPr="005A7225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lastRenderedPageBreak/>
        <w:t>повреждений в конструкциях, инженерных системах, электрических сетях и средствах связи, снижения звукоизолирующих свойств ограждающих конструкций, теплоизолирующих свойств наружных ограждающих конструкций (при наличии);</w:t>
      </w:r>
      <w:r w:rsidRPr="005A7225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- задание на проектирование мероприятий по восстановлению, усилению или ремонту конструкций, оборудова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ния, сетей (при необходимости).</w:t>
      </w:r>
    </w:p>
    <w:p w:rsidR="005A7225" w:rsidRPr="005A7225" w:rsidRDefault="005A7225" w:rsidP="005A7225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5A7225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5.1.19</w:t>
      </w:r>
      <w:proofErr w:type="gramStart"/>
      <w:r w:rsidRPr="005A7225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П</w:t>
      </w:r>
      <w:proofErr w:type="gramEnd"/>
      <w:r w:rsidRPr="005A7225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 результатам обследования технического состояния здания (сооружения) составляют паспорт конкретного здания (сооружения) (см. приложение Г), если он не был составлен ранее, или проводят уточнение паспорта, если он был составлен ранее.</w:t>
      </w:r>
    </w:p>
    <w:p w:rsidR="003376C6" w:rsidRPr="00C8109C" w:rsidRDefault="003376C6" w:rsidP="00C8109C">
      <w:pPr>
        <w:ind w:firstLine="708"/>
        <w:rPr>
          <w:rFonts w:ascii="Times New Roman" w:hAnsi="Times New Roman" w:cs="Times New Roman"/>
          <w:sz w:val="28"/>
          <w:szCs w:val="28"/>
        </w:rPr>
      </w:pPr>
    </w:p>
    <w:sectPr w:rsidR="003376C6" w:rsidRPr="00C810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674E5C"/>
    <w:multiLevelType w:val="multilevel"/>
    <w:tmpl w:val="CFBC1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D55"/>
    <w:rsid w:val="0009085E"/>
    <w:rsid w:val="003376C6"/>
    <w:rsid w:val="004735E1"/>
    <w:rsid w:val="005A7225"/>
    <w:rsid w:val="006E09A0"/>
    <w:rsid w:val="00921D55"/>
    <w:rsid w:val="00C81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376C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376C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00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89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19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64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173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648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955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0635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242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564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1552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21992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69739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0330484">
                                                          <w:marLeft w:val="0"/>
                                                          <w:marRight w:val="4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28758140">
                                                          <w:marLeft w:val="0"/>
                                                          <w:marRight w:val="4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60131212">
                                                          <w:marLeft w:val="0"/>
                                                          <w:marRight w:val="4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571828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8261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24936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5211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83122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975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4362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02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1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1829466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docs.cntd.ru/document/1200034118" TargetMode="External"/><Relationship Id="rId12" Type="http://schemas.openxmlformats.org/officeDocument/2006/relationships/hyperlink" Target="http://docs.cntd.ru/document/90170774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ondonharry228@gmail.com" TargetMode="External"/><Relationship Id="rId11" Type="http://schemas.openxmlformats.org/officeDocument/2006/relationships/hyperlink" Target="http://docs.cntd.ru/document/1200000255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docs.cntd.ru/document/120003558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120003411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9</Pages>
  <Words>2980</Words>
  <Characters>16987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2020-11-03T15:36:00Z</dcterms:created>
  <dcterms:modified xsi:type="dcterms:W3CDTF">2020-11-03T17:10:00Z</dcterms:modified>
</cp:coreProperties>
</file>