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CFF" w:rsidRDefault="00531CFF" w:rsidP="00531CF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07.11.2020</w:t>
      </w:r>
    </w:p>
    <w:p w:rsidR="00531CFF" w:rsidRDefault="00531CFF" w:rsidP="00531CFF">
      <w:pPr>
        <w:spacing w:before="100" w:beforeAutospacing="1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Пара   № 3</w:t>
      </w:r>
    </w:p>
    <w:p w:rsidR="00531CFF" w:rsidRDefault="00531CFF" w:rsidP="00531CFF">
      <w:pPr>
        <w:spacing w:before="100" w:beforeAutospacing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Группа 21-К</w:t>
      </w:r>
    </w:p>
    <w:p w:rsidR="00531CFF" w:rsidRDefault="00531CFF" w:rsidP="00531CFF">
      <w:pPr>
        <w:spacing w:before="100" w:beforeAutospacing="1"/>
        <w:rPr>
          <w:b/>
          <w:b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МДК 01.02. Техническое оснащение торговых организаций и охрана труда</w:t>
      </w:r>
    </w:p>
    <w:p w:rsidR="00531CFF" w:rsidRDefault="00531CFF" w:rsidP="00531CFF">
      <w:pPr>
        <w:spacing w:before="100" w:beforeAutospacing="1"/>
        <w:rPr>
          <w:b/>
          <w:bCs/>
          <w:iCs/>
          <w:color w:val="FF0000"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 xml:space="preserve">Преподаватель Попова А.В. </w:t>
      </w:r>
    </w:p>
    <w:p w:rsidR="00531CFF" w:rsidRDefault="00531CFF" w:rsidP="00531CFF"/>
    <w:p w:rsidR="00CC352C" w:rsidRDefault="00531CFF">
      <w:pPr>
        <w:rPr>
          <w:sz w:val="32"/>
          <w:szCs w:val="32"/>
        </w:rPr>
      </w:pPr>
      <w:r w:rsidRPr="00531CFF">
        <w:rPr>
          <w:sz w:val="32"/>
          <w:szCs w:val="32"/>
        </w:rPr>
        <w:t>ПЗ №4. Подбор мебели и немеханического оборудования для торгового зала</w:t>
      </w:r>
    </w:p>
    <w:p w:rsidR="00531CFF" w:rsidRDefault="00531CFF" w:rsidP="00531CFF">
      <w:pPr>
        <w:rPr>
          <w:sz w:val="28"/>
          <w:szCs w:val="28"/>
          <w:u w:val="single"/>
        </w:rPr>
      </w:pPr>
    </w:p>
    <w:p w:rsidR="00531CFF" w:rsidRDefault="00531CFF" w:rsidP="00531CFF">
      <w:pPr>
        <w:rPr>
          <w:sz w:val="28"/>
          <w:szCs w:val="28"/>
          <w:u w:val="single"/>
        </w:rPr>
      </w:pPr>
    </w:p>
    <w:p w:rsidR="00531CFF" w:rsidRDefault="00531CFF" w:rsidP="00531CFF">
      <w:pPr>
        <w:rPr>
          <w:sz w:val="28"/>
          <w:szCs w:val="28"/>
          <w:u w:val="single"/>
        </w:rPr>
      </w:pPr>
      <w:r w:rsidRPr="007641A7">
        <w:rPr>
          <w:sz w:val="28"/>
          <w:szCs w:val="28"/>
          <w:u w:val="single"/>
        </w:rPr>
        <w:t>Условия</w:t>
      </w:r>
      <w:r>
        <w:rPr>
          <w:sz w:val="28"/>
          <w:szCs w:val="28"/>
          <w:u w:val="single"/>
        </w:rPr>
        <w:t xml:space="preserve">  </w:t>
      </w:r>
    </w:p>
    <w:p w:rsidR="00531CFF" w:rsidRDefault="00531CFF" w:rsidP="00531CFF">
      <w:pPr>
        <w:rPr>
          <w:sz w:val="28"/>
          <w:szCs w:val="28"/>
        </w:rPr>
      </w:pPr>
      <w:r>
        <w:rPr>
          <w:sz w:val="28"/>
          <w:szCs w:val="28"/>
        </w:rPr>
        <w:t xml:space="preserve">Магазин  « Рассвет» будет открыт на окраине города около проезжей части по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читской</w:t>
      </w:r>
      <w:proofErr w:type="spellEnd"/>
      <w:r>
        <w:rPr>
          <w:sz w:val="28"/>
          <w:szCs w:val="28"/>
        </w:rPr>
        <w:t xml:space="preserve">  . Предполагаемая торговая площадь магазина = 500кв.м.</w:t>
      </w:r>
    </w:p>
    <w:p w:rsidR="00531CFF" w:rsidRDefault="00531CFF" w:rsidP="00531CFF">
      <w:pPr>
        <w:rPr>
          <w:sz w:val="28"/>
          <w:szCs w:val="28"/>
        </w:rPr>
      </w:pPr>
      <w:r>
        <w:rPr>
          <w:sz w:val="28"/>
          <w:szCs w:val="28"/>
        </w:rPr>
        <w:t>Метод продажи – самообслуживание, специализация – продовольственные товары. Недалеко от магазина имеется школа. Также в данном районе 2 конкурента – частный магазин продуктов с торговлей через прилавок и небольшой магазин продуктов с самообслуживанием.</w:t>
      </w:r>
    </w:p>
    <w:p w:rsidR="00531CFF" w:rsidRDefault="00531CFF" w:rsidP="00531CFF">
      <w:pPr>
        <w:rPr>
          <w:sz w:val="28"/>
          <w:szCs w:val="28"/>
        </w:rPr>
      </w:pPr>
    </w:p>
    <w:p w:rsidR="00531CFF" w:rsidRDefault="00531CFF" w:rsidP="00531CFF">
      <w:pPr>
        <w:rPr>
          <w:sz w:val="28"/>
          <w:szCs w:val="28"/>
        </w:rPr>
      </w:pPr>
      <w:r>
        <w:rPr>
          <w:sz w:val="28"/>
          <w:szCs w:val="28"/>
        </w:rPr>
        <w:t>Задание:</w:t>
      </w:r>
    </w:p>
    <w:p w:rsidR="00531CFF" w:rsidRDefault="00531CFF" w:rsidP="00531C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Пользуясь Интернетом, конспектами и учебником подобрать торговое оборудование для вновь открывающегося магазина </w:t>
      </w:r>
      <w:proofErr w:type="gramStart"/>
      <w:r>
        <w:rPr>
          <w:sz w:val="28"/>
          <w:szCs w:val="28"/>
        </w:rPr>
        <w:t>согласно</w:t>
      </w:r>
      <w:proofErr w:type="gramEnd"/>
      <w:r>
        <w:rPr>
          <w:sz w:val="28"/>
          <w:szCs w:val="28"/>
        </w:rPr>
        <w:t xml:space="preserve"> предложенных условий.</w:t>
      </w:r>
    </w:p>
    <w:p w:rsidR="00531CFF" w:rsidRDefault="00531CFF" w:rsidP="00531CFF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Оформить подборку оборудования в таблице, учитывая все предложенные группы.</w:t>
      </w:r>
    </w:p>
    <w:p w:rsidR="00531CFF" w:rsidRPr="00531CFF" w:rsidRDefault="00531CFF" w:rsidP="00531CFF">
      <w:pPr>
        <w:pStyle w:val="a4"/>
        <w:numPr>
          <w:ilvl w:val="0"/>
          <w:numId w:val="1"/>
        </w:numPr>
        <w:rPr>
          <w:sz w:val="28"/>
          <w:szCs w:val="28"/>
        </w:rPr>
      </w:pPr>
      <w:r w:rsidRPr="00531CFF">
        <w:rPr>
          <w:sz w:val="28"/>
          <w:szCs w:val="28"/>
        </w:rPr>
        <w:t>Подсчитать итоговые суммы по группам, а также общую сумму затрат на ВСЕ оборудование</w:t>
      </w:r>
    </w:p>
    <w:p w:rsidR="00531CFF" w:rsidRPr="00531CFF" w:rsidRDefault="00531CFF" w:rsidP="00531CFF">
      <w:pPr>
        <w:pStyle w:val="a4"/>
        <w:numPr>
          <w:ilvl w:val="0"/>
          <w:numId w:val="1"/>
        </w:numPr>
        <w:rPr>
          <w:color w:val="FF0000"/>
          <w:sz w:val="28"/>
          <w:szCs w:val="28"/>
        </w:rPr>
      </w:pPr>
      <w:r w:rsidRPr="00531CFF">
        <w:rPr>
          <w:color w:val="FF0000"/>
          <w:sz w:val="28"/>
          <w:szCs w:val="28"/>
        </w:rPr>
        <w:t xml:space="preserve">Задание выполнить до 09 ноября 2020 </w:t>
      </w:r>
    </w:p>
    <w:p w:rsidR="00531CFF" w:rsidRPr="007641A7" w:rsidRDefault="00531CFF" w:rsidP="00531CFF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Pr="007641A7">
        <w:rPr>
          <w:b/>
          <w:sz w:val="28"/>
          <w:szCs w:val="28"/>
        </w:rPr>
        <w:t>Пример таблицы</w:t>
      </w:r>
    </w:p>
    <w:p w:rsidR="00531CFF" w:rsidRDefault="00531CFF" w:rsidP="00531CF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tbl>
      <w:tblPr>
        <w:tblStyle w:val="a3"/>
        <w:tblW w:w="9468" w:type="dxa"/>
        <w:tblLook w:val="01E0"/>
      </w:tblPr>
      <w:tblGrid>
        <w:gridCol w:w="2935"/>
        <w:gridCol w:w="1891"/>
        <w:gridCol w:w="1778"/>
        <w:gridCol w:w="913"/>
        <w:gridCol w:w="927"/>
        <w:gridCol w:w="1024"/>
      </w:tblGrid>
      <w:tr w:rsidR="00531CFF" w:rsidTr="00F37556">
        <w:tc>
          <w:tcPr>
            <w:tcW w:w="2988" w:type="dxa"/>
          </w:tcPr>
          <w:p w:rsidR="00531CFF" w:rsidRPr="00402312" w:rsidRDefault="00531CFF" w:rsidP="00F37556">
            <w:r>
              <w:t>Наименование оборудования</w:t>
            </w:r>
          </w:p>
        </w:tc>
        <w:tc>
          <w:tcPr>
            <w:tcW w:w="1980" w:type="dxa"/>
          </w:tcPr>
          <w:p w:rsidR="00531CFF" w:rsidRPr="00402312" w:rsidRDefault="00531CFF" w:rsidP="00F37556">
            <w:r>
              <w:t>Модель</w:t>
            </w:r>
          </w:p>
        </w:tc>
        <w:tc>
          <w:tcPr>
            <w:tcW w:w="1595" w:type="dxa"/>
          </w:tcPr>
          <w:p w:rsidR="00531CFF" w:rsidRPr="00402312" w:rsidRDefault="00531CFF" w:rsidP="00F37556">
            <w:r>
              <w:t>Производитель</w:t>
            </w:r>
          </w:p>
        </w:tc>
        <w:tc>
          <w:tcPr>
            <w:tcW w:w="925" w:type="dxa"/>
          </w:tcPr>
          <w:p w:rsidR="00531CFF" w:rsidRDefault="00531CFF" w:rsidP="00F37556">
            <w:r>
              <w:t>Цена,</w:t>
            </w:r>
          </w:p>
          <w:p w:rsidR="00531CFF" w:rsidRPr="00402312" w:rsidRDefault="00531CFF" w:rsidP="00F37556">
            <w:r>
              <w:t>т.р.</w:t>
            </w:r>
          </w:p>
        </w:tc>
        <w:tc>
          <w:tcPr>
            <w:tcW w:w="950" w:type="dxa"/>
          </w:tcPr>
          <w:p w:rsidR="00531CFF" w:rsidRPr="00402312" w:rsidRDefault="00531CFF" w:rsidP="00F37556">
            <w:r>
              <w:t>Кол-во, ед.</w:t>
            </w:r>
          </w:p>
        </w:tc>
        <w:tc>
          <w:tcPr>
            <w:tcW w:w="1030" w:type="dxa"/>
          </w:tcPr>
          <w:p w:rsidR="00531CFF" w:rsidRPr="00402312" w:rsidRDefault="00531CFF" w:rsidP="00F37556">
            <w:r>
              <w:t>Сумма, т.р.</w:t>
            </w:r>
          </w:p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 xml:space="preserve">1.Мебель торговая </w:t>
            </w:r>
          </w:p>
          <w:p w:rsidR="00531CFF" w:rsidRDefault="00531CFF" w:rsidP="00F37556">
            <w:r>
              <w:t xml:space="preserve">ВАЖНО! Учесть соотношение </w:t>
            </w:r>
            <w:proofErr w:type="gramStart"/>
            <w:r>
              <w:t>установочной</w:t>
            </w:r>
            <w:proofErr w:type="gramEnd"/>
            <w:r>
              <w:t xml:space="preserve"> </w:t>
            </w:r>
            <w:r>
              <w:rPr>
                <w:lang w:val="en-US"/>
              </w:rPr>
              <w:t>S</w:t>
            </w:r>
            <w:r>
              <w:t xml:space="preserve"> к </w:t>
            </w:r>
            <w:r>
              <w:rPr>
                <w:lang w:val="en-US"/>
              </w:rPr>
              <w:t>S</w:t>
            </w:r>
            <w:r w:rsidRPr="00402312">
              <w:t xml:space="preserve"> </w:t>
            </w:r>
            <w:r>
              <w:t>торгового зала</w:t>
            </w:r>
          </w:p>
          <w:p w:rsidR="00531CFF" w:rsidRDefault="00531CFF" w:rsidP="00F37556">
            <w:r>
              <w:t>-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И т.д.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 xml:space="preserve">2.Весоизмерительное </w:t>
            </w:r>
          </w:p>
          <w:p w:rsidR="00531CFF" w:rsidRDefault="00531CFF" w:rsidP="00F37556">
            <w:r>
              <w:t>Оборудование</w:t>
            </w:r>
          </w:p>
          <w:p w:rsidR="00531CFF" w:rsidRDefault="00531CFF" w:rsidP="00F37556">
            <w:r>
              <w:lastRenderedPageBreak/>
              <w:t>-</w:t>
            </w:r>
          </w:p>
          <w:p w:rsidR="00531CFF" w:rsidRPr="00402312" w:rsidRDefault="00531CFF" w:rsidP="00F37556">
            <w:r>
              <w:t>-………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lastRenderedPageBreak/>
              <w:t>3.Контрольно-кассовое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-……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>4.Холодильное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-….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>5.Торговый инвентарь</w:t>
            </w:r>
          </w:p>
          <w:p w:rsidR="00531CFF" w:rsidRPr="00402312" w:rsidRDefault="00531CFF" w:rsidP="00F37556">
            <w:r>
              <w:t>-…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>6.фасовочно-упаковочное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-….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>7.Измельчительно-режущее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-…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Default="00531CFF" w:rsidP="00F37556">
            <w:r>
              <w:t>8.Подъемно-транспортное</w:t>
            </w:r>
          </w:p>
          <w:p w:rsidR="00531CFF" w:rsidRDefault="00531CFF" w:rsidP="00F37556">
            <w:r>
              <w:t>-</w:t>
            </w:r>
          </w:p>
          <w:p w:rsidR="00531CFF" w:rsidRPr="00402312" w:rsidRDefault="00531CFF" w:rsidP="00F37556">
            <w:r>
              <w:t>-…</w:t>
            </w:r>
          </w:p>
        </w:tc>
        <w:tc>
          <w:tcPr>
            <w:tcW w:w="1980" w:type="dxa"/>
          </w:tcPr>
          <w:p w:rsidR="00531CFF" w:rsidRPr="00402312" w:rsidRDefault="00531CFF" w:rsidP="00F37556"/>
        </w:tc>
        <w:tc>
          <w:tcPr>
            <w:tcW w:w="1595" w:type="dxa"/>
          </w:tcPr>
          <w:p w:rsidR="00531CFF" w:rsidRPr="00402312" w:rsidRDefault="00531CFF" w:rsidP="00F37556"/>
        </w:tc>
        <w:tc>
          <w:tcPr>
            <w:tcW w:w="925" w:type="dxa"/>
          </w:tcPr>
          <w:p w:rsidR="00531CFF" w:rsidRPr="00402312" w:rsidRDefault="00531CFF" w:rsidP="00F37556"/>
        </w:tc>
        <w:tc>
          <w:tcPr>
            <w:tcW w:w="950" w:type="dxa"/>
          </w:tcPr>
          <w:p w:rsidR="00531CFF" w:rsidRPr="00402312" w:rsidRDefault="00531CFF" w:rsidP="00F37556"/>
        </w:tc>
        <w:tc>
          <w:tcPr>
            <w:tcW w:w="1030" w:type="dxa"/>
          </w:tcPr>
          <w:p w:rsidR="00531CFF" w:rsidRPr="00402312" w:rsidRDefault="00531CFF" w:rsidP="00F37556"/>
        </w:tc>
      </w:tr>
      <w:tr w:rsidR="00531CFF" w:rsidTr="00F37556">
        <w:tc>
          <w:tcPr>
            <w:tcW w:w="2988" w:type="dxa"/>
          </w:tcPr>
          <w:p w:rsidR="00531CFF" w:rsidRPr="00402312" w:rsidRDefault="00531CFF" w:rsidP="00F37556">
            <w:r>
              <w:t xml:space="preserve">       ИТОГО:</w:t>
            </w:r>
          </w:p>
        </w:tc>
        <w:tc>
          <w:tcPr>
            <w:tcW w:w="1980" w:type="dxa"/>
          </w:tcPr>
          <w:p w:rsidR="00531CFF" w:rsidRPr="00402312" w:rsidRDefault="00531CFF" w:rsidP="00F37556">
            <w:r>
              <w:t xml:space="preserve">            </w:t>
            </w:r>
            <w:proofErr w:type="spellStart"/>
            <w:r>
              <w:t>х</w:t>
            </w:r>
            <w:proofErr w:type="spellEnd"/>
          </w:p>
        </w:tc>
        <w:tc>
          <w:tcPr>
            <w:tcW w:w="1595" w:type="dxa"/>
          </w:tcPr>
          <w:p w:rsidR="00531CFF" w:rsidRPr="00402312" w:rsidRDefault="00531CFF" w:rsidP="00F37556">
            <w:r>
              <w:t xml:space="preserve">              </w:t>
            </w:r>
            <w:proofErr w:type="spellStart"/>
            <w:r>
              <w:t>х</w:t>
            </w:r>
            <w:proofErr w:type="spellEnd"/>
            <w:r>
              <w:t xml:space="preserve">         </w:t>
            </w:r>
          </w:p>
        </w:tc>
        <w:tc>
          <w:tcPr>
            <w:tcW w:w="925" w:type="dxa"/>
          </w:tcPr>
          <w:p w:rsidR="00531CFF" w:rsidRPr="00402312" w:rsidRDefault="00531CFF" w:rsidP="00F37556">
            <w:r>
              <w:t xml:space="preserve">     </w:t>
            </w:r>
            <w:proofErr w:type="spellStart"/>
            <w:r>
              <w:t>х</w:t>
            </w:r>
            <w:proofErr w:type="spellEnd"/>
          </w:p>
        </w:tc>
        <w:tc>
          <w:tcPr>
            <w:tcW w:w="950" w:type="dxa"/>
          </w:tcPr>
          <w:p w:rsidR="00531CFF" w:rsidRPr="00402312" w:rsidRDefault="00531CFF" w:rsidP="00F37556">
            <w:r>
              <w:t xml:space="preserve">     </w:t>
            </w:r>
            <w:proofErr w:type="spellStart"/>
            <w:r>
              <w:t>х</w:t>
            </w:r>
            <w:proofErr w:type="spellEnd"/>
          </w:p>
        </w:tc>
        <w:tc>
          <w:tcPr>
            <w:tcW w:w="1030" w:type="dxa"/>
          </w:tcPr>
          <w:p w:rsidR="00531CFF" w:rsidRPr="00402312" w:rsidRDefault="00531CFF" w:rsidP="00F37556"/>
        </w:tc>
      </w:tr>
    </w:tbl>
    <w:p w:rsidR="00531CFF" w:rsidRDefault="00531CFF" w:rsidP="00531CFF">
      <w:pPr>
        <w:ind w:left="360"/>
        <w:rPr>
          <w:sz w:val="28"/>
          <w:szCs w:val="28"/>
        </w:rPr>
      </w:pPr>
    </w:p>
    <w:p w:rsidR="00531CFF" w:rsidRDefault="00531CFF" w:rsidP="00531CFF">
      <w:pPr>
        <w:rPr>
          <w:sz w:val="28"/>
          <w:szCs w:val="28"/>
        </w:rPr>
      </w:pPr>
    </w:p>
    <w:p w:rsidR="00531CFF" w:rsidRPr="00531CFF" w:rsidRDefault="00531CFF">
      <w:pPr>
        <w:rPr>
          <w:sz w:val="32"/>
          <w:szCs w:val="32"/>
        </w:rPr>
      </w:pPr>
    </w:p>
    <w:sectPr w:rsidR="00531CFF" w:rsidRPr="00531CFF" w:rsidSect="00850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65340"/>
    <w:multiLevelType w:val="hybridMultilevel"/>
    <w:tmpl w:val="86DC1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1CFF"/>
    <w:rsid w:val="002D26DB"/>
    <w:rsid w:val="00442E7B"/>
    <w:rsid w:val="00531CFF"/>
    <w:rsid w:val="00850D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1C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1C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225</Words>
  <Characters>1287</Characters>
  <Application>Microsoft Office Word</Application>
  <DocSecurity>0</DocSecurity>
  <Lines>10</Lines>
  <Paragraphs>3</Paragraphs>
  <ScaleCrop>false</ScaleCrop>
  <Company>Microsoft</Company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2020-11-06T04:37:00Z</dcterms:created>
  <dcterms:modified xsi:type="dcterms:W3CDTF">2020-11-06T04:45:00Z</dcterms:modified>
</cp:coreProperties>
</file>