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5E" w:rsidRPr="00082C1F" w:rsidRDefault="00E2715E" w:rsidP="00E2715E">
      <w:pPr>
        <w:spacing w:line="360" w:lineRule="auto"/>
        <w:rPr>
          <w:b/>
          <w:bCs/>
          <w:i w:val="0"/>
          <w:sz w:val="32"/>
          <w:szCs w:val="32"/>
        </w:rPr>
      </w:pPr>
      <w:r>
        <w:rPr>
          <w:b/>
          <w:bCs/>
          <w:i w:val="0"/>
          <w:sz w:val="32"/>
          <w:szCs w:val="32"/>
        </w:rPr>
        <w:t>11.11</w:t>
      </w:r>
      <w:r w:rsidRPr="00082C1F">
        <w:rPr>
          <w:b/>
          <w:bCs/>
          <w:i w:val="0"/>
          <w:sz w:val="32"/>
          <w:szCs w:val="32"/>
        </w:rPr>
        <w:t>.2020</w:t>
      </w:r>
    </w:p>
    <w:p w:rsidR="00E2715E" w:rsidRPr="00082C1F" w:rsidRDefault="00E2715E" w:rsidP="00E2715E">
      <w:pPr>
        <w:spacing w:line="360" w:lineRule="auto"/>
        <w:rPr>
          <w:b/>
          <w:bCs/>
          <w:i w:val="0"/>
          <w:sz w:val="32"/>
          <w:szCs w:val="32"/>
        </w:rPr>
      </w:pPr>
      <w:r>
        <w:rPr>
          <w:b/>
          <w:bCs/>
          <w:i w:val="0"/>
          <w:sz w:val="32"/>
          <w:szCs w:val="32"/>
        </w:rPr>
        <w:t>Пара №1</w:t>
      </w:r>
    </w:p>
    <w:p w:rsidR="00E2715E" w:rsidRPr="00082C1F" w:rsidRDefault="00E2715E" w:rsidP="00E2715E">
      <w:pPr>
        <w:spacing w:line="360" w:lineRule="auto"/>
        <w:rPr>
          <w:b/>
          <w:bCs/>
          <w:i w:val="0"/>
          <w:sz w:val="32"/>
          <w:szCs w:val="32"/>
        </w:rPr>
      </w:pPr>
      <w:r w:rsidRPr="00082C1F">
        <w:rPr>
          <w:b/>
          <w:bCs/>
          <w:i w:val="0"/>
          <w:sz w:val="32"/>
          <w:szCs w:val="32"/>
        </w:rPr>
        <w:t>Группа 41-БД</w:t>
      </w:r>
    </w:p>
    <w:p w:rsidR="00E2715E" w:rsidRPr="00082C1F" w:rsidRDefault="00E2715E" w:rsidP="00E2715E">
      <w:pPr>
        <w:spacing w:line="360" w:lineRule="auto"/>
        <w:rPr>
          <w:b/>
          <w:bCs/>
          <w:i w:val="0"/>
          <w:color w:val="FF0000"/>
          <w:sz w:val="32"/>
          <w:szCs w:val="32"/>
        </w:rPr>
      </w:pPr>
      <w:r w:rsidRPr="00082C1F">
        <w:rPr>
          <w:b/>
          <w:bCs/>
          <w:i w:val="0"/>
          <w:color w:val="FF0000"/>
          <w:sz w:val="32"/>
          <w:szCs w:val="32"/>
        </w:rPr>
        <w:t xml:space="preserve">Дисциплина:   «Документационное обеспечение управления» </w:t>
      </w:r>
      <w:proofErr w:type="gramStart"/>
      <w:r w:rsidRPr="00082C1F">
        <w:rPr>
          <w:b/>
          <w:bCs/>
          <w:i w:val="0"/>
          <w:color w:val="FF0000"/>
          <w:sz w:val="32"/>
          <w:szCs w:val="32"/>
        </w:rPr>
        <w:t xml:space="preserve">( </w:t>
      </w:r>
      <w:proofErr w:type="gramEnd"/>
      <w:r w:rsidRPr="00082C1F">
        <w:rPr>
          <w:b/>
          <w:bCs/>
          <w:i w:val="0"/>
          <w:color w:val="FF0000"/>
          <w:sz w:val="32"/>
          <w:szCs w:val="32"/>
        </w:rPr>
        <w:t>ДОУ)</w:t>
      </w:r>
    </w:p>
    <w:p w:rsidR="00E2715E" w:rsidRPr="00082C1F" w:rsidRDefault="00E2715E" w:rsidP="00E2715E">
      <w:pPr>
        <w:spacing w:line="360" w:lineRule="auto"/>
        <w:rPr>
          <w:i w:val="0"/>
          <w:sz w:val="32"/>
          <w:szCs w:val="32"/>
        </w:rPr>
      </w:pPr>
      <w:r w:rsidRPr="00082C1F">
        <w:rPr>
          <w:i w:val="0"/>
          <w:sz w:val="32"/>
          <w:szCs w:val="32"/>
        </w:rPr>
        <w:t>Преподаватель Попова А.В.</w:t>
      </w:r>
    </w:p>
    <w:p w:rsidR="00E2715E" w:rsidRPr="00E57515" w:rsidRDefault="00E2715E" w:rsidP="00E2715E">
      <w:pPr>
        <w:widowControl/>
        <w:shd w:val="clear" w:color="auto" w:fill="FFFFFF"/>
        <w:jc w:val="both"/>
        <w:rPr>
          <w:i w:val="0"/>
          <w:sz w:val="36"/>
          <w:szCs w:val="36"/>
        </w:rPr>
      </w:pPr>
    </w:p>
    <w:p w:rsidR="00E2715E" w:rsidRDefault="00E2715E" w:rsidP="00E2715E">
      <w:pPr>
        <w:widowControl/>
        <w:shd w:val="clear" w:color="auto" w:fill="FFFFFF"/>
        <w:rPr>
          <w:b/>
          <w:i w:val="0"/>
          <w:sz w:val="32"/>
          <w:szCs w:val="32"/>
        </w:rPr>
      </w:pPr>
      <w:r w:rsidRPr="00E2715E">
        <w:rPr>
          <w:b/>
          <w:i w:val="0"/>
          <w:sz w:val="32"/>
          <w:szCs w:val="32"/>
        </w:rPr>
        <w:t>Тема:  Формирование и оперативное хранение дел</w:t>
      </w:r>
    </w:p>
    <w:p w:rsidR="001D709B" w:rsidRDefault="001D709B" w:rsidP="00E2715E">
      <w:pPr>
        <w:widowControl/>
        <w:shd w:val="clear" w:color="auto" w:fill="FFFFFF"/>
        <w:rPr>
          <w:b/>
          <w:i w:val="0"/>
          <w:sz w:val="32"/>
          <w:szCs w:val="32"/>
        </w:rPr>
      </w:pPr>
    </w:p>
    <w:p w:rsidR="001D709B" w:rsidRDefault="001D709B" w:rsidP="00E2715E">
      <w:pPr>
        <w:widowControl/>
        <w:shd w:val="clear" w:color="auto" w:fill="FFFFFF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 xml:space="preserve">Задание: </w:t>
      </w:r>
    </w:p>
    <w:p w:rsidR="001D709B" w:rsidRPr="001D709B" w:rsidRDefault="001D709B" w:rsidP="00E2715E">
      <w:pPr>
        <w:widowControl/>
        <w:shd w:val="clear" w:color="auto" w:fill="FFFFFF"/>
        <w:rPr>
          <w:b/>
          <w:i w:val="0"/>
          <w:color w:val="FF0000"/>
          <w:sz w:val="32"/>
          <w:szCs w:val="32"/>
        </w:rPr>
      </w:pPr>
      <w:r>
        <w:rPr>
          <w:b/>
          <w:i w:val="0"/>
          <w:sz w:val="32"/>
          <w:szCs w:val="32"/>
        </w:rPr>
        <w:t xml:space="preserve">Изучить теоретический материал, законспектировать </w:t>
      </w:r>
      <w:proofErr w:type="spellStart"/>
      <w:r>
        <w:rPr>
          <w:b/>
          <w:i w:val="0"/>
          <w:sz w:val="32"/>
          <w:szCs w:val="32"/>
        </w:rPr>
        <w:t>тезисно</w:t>
      </w:r>
      <w:proofErr w:type="spellEnd"/>
      <w:r>
        <w:rPr>
          <w:b/>
          <w:i w:val="0"/>
          <w:sz w:val="32"/>
          <w:szCs w:val="32"/>
        </w:rPr>
        <w:t xml:space="preserve">, </w:t>
      </w:r>
      <w:r w:rsidRPr="001D709B">
        <w:rPr>
          <w:b/>
          <w:i w:val="0"/>
          <w:color w:val="FF0000"/>
          <w:sz w:val="32"/>
          <w:szCs w:val="32"/>
        </w:rPr>
        <w:t>на проверку конспект не высылать, только следующую работу ПЗ 8.</w:t>
      </w:r>
    </w:p>
    <w:p w:rsidR="00E2715E" w:rsidRPr="001D709B" w:rsidRDefault="00E2715E" w:rsidP="00E2715E">
      <w:pPr>
        <w:widowControl/>
        <w:shd w:val="clear" w:color="auto" w:fill="FFFFFF"/>
        <w:rPr>
          <w:b/>
          <w:i w:val="0"/>
          <w:color w:val="FF0000"/>
          <w:sz w:val="32"/>
          <w:szCs w:val="32"/>
        </w:rPr>
      </w:pPr>
    </w:p>
    <w:p w:rsidR="00E2715E" w:rsidRPr="00E2715E" w:rsidRDefault="00E2715E" w:rsidP="001D709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i w:val="0"/>
          <w:sz w:val="28"/>
          <w:szCs w:val="28"/>
        </w:rPr>
      </w:pPr>
      <w:r w:rsidRPr="00E2715E">
        <w:rPr>
          <w:b/>
          <w:bCs/>
          <w:sz w:val="28"/>
          <w:szCs w:val="28"/>
        </w:rPr>
        <w:t>Формирование</w:t>
      </w:r>
      <w:r w:rsidRPr="00E2715E">
        <w:rPr>
          <w:sz w:val="28"/>
          <w:szCs w:val="28"/>
        </w:rPr>
        <w:t xml:space="preserve"> </w:t>
      </w:r>
      <w:r w:rsidRPr="00E2715E">
        <w:rPr>
          <w:b/>
          <w:bCs/>
          <w:sz w:val="28"/>
          <w:szCs w:val="28"/>
        </w:rPr>
        <w:t>и</w:t>
      </w:r>
      <w:r w:rsidRPr="00E2715E">
        <w:rPr>
          <w:sz w:val="28"/>
          <w:szCs w:val="28"/>
        </w:rPr>
        <w:t xml:space="preserve"> </w:t>
      </w:r>
      <w:r w:rsidRPr="00E2715E">
        <w:rPr>
          <w:b/>
          <w:bCs/>
          <w:sz w:val="28"/>
          <w:szCs w:val="28"/>
        </w:rPr>
        <w:t>оперативное</w:t>
      </w:r>
      <w:r w:rsidRPr="00E2715E">
        <w:rPr>
          <w:sz w:val="28"/>
          <w:szCs w:val="28"/>
        </w:rPr>
        <w:t xml:space="preserve"> </w:t>
      </w:r>
      <w:r w:rsidRPr="00E2715E">
        <w:rPr>
          <w:b/>
          <w:bCs/>
          <w:sz w:val="28"/>
          <w:szCs w:val="28"/>
        </w:rPr>
        <w:t>хранение</w:t>
      </w:r>
      <w:r w:rsidRPr="00E2715E">
        <w:rPr>
          <w:sz w:val="28"/>
          <w:szCs w:val="28"/>
        </w:rPr>
        <w:t xml:space="preserve"> </w:t>
      </w:r>
      <w:r w:rsidRPr="00E2715E">
        <w:rPr>
          <w:b/>
          <w:bCs/>
          <w:sz w:val="28"/>
          <w:szCs w:val="28"/>
        </w:rPr>
        <w:t>дел</w:t>
      </w:r>
      <w:r w:rsidRPr="00E2715E">
        <w:rPr>
          <w:sz w:val="28"/>
          <w:szCs w:val="28"/>
        </w:rPr>
        <w:t xml:space="preserve">. </w:t>
      </w:r>
      <w:r w:rsidRPr="00E2715E">
        <w:rPr>
          <w:b/>
          <w:bCs/>
          <w:sz w:val="28"/>
          <w:szCs w:val="28"/>
        </w:rPr>
        <w:t>Формированием</w:t>
      </w:r>
      <w:r w:rsidRPr="00E2715E">
        <w:rPr>
          <w:sz w:val="28"/>
          <w:szCs w:val="28"/>
        </w:rPr>
        <w:t xml:space="preserve"> </w:t>
      </w:r>
      <w:r w:rsidRPr="00E2715E">
        <w:rPr>
          <w:b/>
          <w:bCs/>
          <w:sz w:val="28"/>
          <w:szCs w:val="28"/>
        </w:rPr>
        <w:t>дел</w:t>
      </w:r>
      <w:r w:rsidRPr="00E2715E">
        <w:rPr>
          <w:sz w:val="28"/>
          <w:szCs w:val="28"/>
        </w:rPr>
        <w:t xml:space="preserve"> называется группировка исполненных документов в </w:t>
      </w:r>
      <w:r w:rsidRPr="00E2715E">
        <w:rPr>
          <w:b/>
          <w:bCs/>
          <w:sz w:val="28"/>
          <w:szCs w:val="28"/>
        </w:rPr>
        <w:t>дела</w:t>
      </w:r>
      <w:r w:rsidRPr="00E2715E">
        <w:rPr>
          <w:sz w:val="28"/>
          <w:szCs w:val="28"/>
        </w:rPr>
        <w:t xml:space="preserve"> в соответствии с номенклатурой </w:t>
      </w:r>
      <w:r w:rsidRPr="00E2715E">
        <w:rPr>
          <w:b/>
          <w:bCs/>
          <w:sz w:val="28"/>
          <w:szCs w:val="28"/>
        </w:rPr>
        <w:t>дел</w:t>
      </w:r>
      <w:r w:rsidRPr="00E2715E">
        <w:rPr>
          <w:sz w:val="28"/>
          <w:szCs w:val="28"/>
        </w:rPr>
        <w:t xml:space="preserve">. В </w:t>
      </w:r>
      <w:r w:rsidRPr="00E2715E">
        <w:rPr>
          <w:b/>
          <w:bCs/>
          <w:sz w:val="28"/>
          <w:szCs w:val="28"/>
        </w:rPr>
        <w:t>дело</w:t>
      </w:r>
      <w:r w:rsidRPr="00E2715E">
        <w:rPr>
          <w:sz w:val="28"/>
          <w:szCs w:val="28"/>
        </w:rPr>
        <w:t xml:space="preserve"> помещаются документы, которые по своему содержанию соответствуют заголовку </w:t>
      </w:r>
      <w:r w:rsidRPr="00E2715E">
        <w:rPr>
          <w:b/>
          <w:bCs/>
          <w:sz w:val="28"/>
          <w:szCs w:val="28"/>
        </w:rPr>
        <w:t>дела</w:t>
      </w:r>
      <w:r w:rsidRPr="00E2715E">
        <w:rPr>
          <w:sz w:val="28"/>
          <w:szCs w:val="28"/>
        </w:rPr>
        <w:t xml:space="preserve">, при этом запрещается группировать в </w:t>
      </w:r>
      <w:r w:rsidRPr="00E2715E">
        <w:rPr>
          <w:b/>
          <w:bCs/>
          <w:sz w:val="28"/>
          <w:szCs w:val="28"/>
        </w:rPr>
        <w:t>дела</w:t>
      </w:r>
      <w:r w:rsidRPr="00E2715E">
        <w:rPr>
          <w:sz w:val="28"/>
          <w:szCs w:val="28"/>
        </w:rPr>
        <w:t xml:space="preserve"> черновые и дублетные экземпляры документов (за исключением особо ценных), а также документы, подлежащие возврату.</w:t>
      </w:r>
    </w:p>
    <w:p w:rsidR="00CC352C" w:rsidRDefault="001D709B">
      <w:pPr>
        <w:rPr>
          <w:i w:val="0"/>
          <w:sz w:val="32"/>
          <w:szCs w:val="32"/>
        </w:rPr>
      </w:pPr>
    </w:p>
    <w:p w:rsidR="001D709B" w:rsidRPr="001D709B" w:rsidRDefault="001D709B" w:rsidP="001D709B">
      <w:pPr>
        <w:pStyle w:val="a3"/>
      </w:pPr>
      <w:r>
        <w:rPr>
          <w:b/>
          <w:bCs/>
        </w:rPr>
        <w:t>Формирование</w:t>
      </w:r>
      <w:r>
        <w:t xml:space="preserve"> </w:t>
      </w:r>
      <w:r>
        <w:rPr>
          <w:b/>
          <w:bCs/>
        </w:rPr>
        <w:t>и</w:t>
      </w:r>
      <w:r>
        <w:t xml:space="preserve"> </w:t>
      </w:r>
      <w:r>
        <w:rPr>
          <w:b/>
          <w:bCs/>
        </w:rPr>
        <w:t>оперативное</w:t>
      </w:r>
      <w:r>
        <w:t xml:space="preserve"> </w:t>
      </w:r>
      <w:r>
        <w:rPr>
          <w:b/>
          <w:bCs/>
        </w:rPr>
        <w:t>хранение</w:t>
      </w:r>
      <w:r>
        <w:t xml:space="preserve"> </w:t>
      </w:r>
      <w:r>
        <w:rPr>
          <w:b/>
          <w:bCs/>
        </w:rPr>
        <w:t>дел</w:t>
      </w:r>
      <w:r>
        <w:t xml:space="preserve">. </w:t>
      </w:r>
      <w:r>
        <w:rPr>
          <w:b/>
          <w:bCs/>
        </w:rPr>
        <w:t>Формированием</w:t>
      </w:r>
      <w:r>
        <w:t xml:space="preserve"> </w:t>
      </w:r>
      <w:r>
        <w:rPr>
          <w:b/>
          <w:bCs/>
        </w:rPr>
        <w:t>дел</w:t>
      </w:r>
      <w:r>
        <w:t xml:space="preserve"> называется группировка исполненных документов в </w:t>
      </w:r>
      <w:r>
        <w:rPr>
          <w:b/>
          <w:bCs/>
        </w:rPr>
        <w:t>дела</w:t>
      </w:r>
      <w:r>
        <w:t xml:space="preserve"> в соответствии с номенклатурой </w:t>
      </w:r>
      <w:r>
        <w:rPr>
          <w:b/>
          <w:bCs/>
        </w:rPr>
        <w:t>дел</w:t>
      </w:r>
      <w:r>
        <w:t xml:space="preserve">. В </w:t>
      </w:r>
      <w:r>
        <w:rPr>
          <w:b/>
          <w:bCs/>
        </w:rPr>
        <w:t>дело</w:t>
      </w:r>
      <w:r>
        <w:t xml:space="preserve"> помещаются документы, которые по своему содержанию соответствуют заголовку </w:t>
      </w:r>
      <w:r>
        <w:rPr>
          <w:b/>
          <w:bCs/>
        </w:rPr>
        <w:t>дела</w:t>
      </w:r>
      <w:r>
        <w:t xml:space="preserve">, при этом запрещается группировать в </w:t>
      </w:r>
      <w:r>
        <w:rPr>
          <w:b/>
          <w:bCs/>
        </w:rPr>
        <w:t>дела</w:t>
      </w:r>
      <w:r>
        <w:t xml:space="preserve"> черновые и дублетные экземпляры документов (за исключением особо ценных), а также документы, подлежащие возврату</w:t>
      </w:r>
      <w:proofErr w:type="gramStart"/>
      <w:r>
        <w:t>.</w:t>
      </w:r>
      <w:proofErr w:type="gramEnd"/>
      <w:r w:rsidRPr="001D709B">
        <w:t xml:space="preserve"> </w:t>
      </w:r>
      <w:proofErr w:type="gramStart"/>
      <w:r>
        <w:t>ц</w:t>
      </w:r>
      <w:proofErr w:type="gramEnd"/>
      <w:r>
        <w:t>елесоо</w:t>
      </w:r>
      <w:r w:rsidRPr="001D709B">
        <w:t>бразно использовать папки с мягкой системой крепления (на шнурках). Документы пробиваются дыроколом, через отверстия пропускаются шнурки, которые завязываются снизу подшитых документов. Это немного усложняет работу, но дает возможность группировать документы в дело в прямой хронологической последовательности. Документы, хранящиеся в подобных папках, могут приниматься в ведомственный архив в том виде, в каком они сформировались в делопроизводстве.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 xml:space="preserve">Дела, остающиеся в оперативной деятельности, удобно хранить в шкафах, на </w:t>
      </w:r>
      <w:proofErr w:type="spellStart"/>
      <w:r w:rsidRPr="001D709B">
        <w:rPr>
          <w:i w:val="0"/>
          <w:iCs w:val="0"/>
          <w:sz w:val="24"/>
          <w:szCs w:val="24"/>
        </w:rPr>
        <w:t>стеллажах-компактусах</w:t>
      </w:r>
      <w:proofErr w:type="spellEnd"/>
      <w:r w:rsidRPr="001D709B">
        <w:rPr>
          <w:i w:val="0"/>
          <w:iCs w:val="0"/>
          <w:sz w:val="24"/>
          <w:szCs w:val="24"/>
        </w:rPr>
        <w:t>, механических картотеках элеваторного типа. Запрещается хранить законченные дела в столах сотрудников. Организация хранения дел должна обеспечивать их сохранность и удобство использования.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 xml:space="preserve">Исполненные документы группируются в дела по специальным правилам. Эта работа по группировке документов носит название </w:t>
      </w:r>
      <w:r w:rsidRPr="001D709B">
        <w:rPr>
          <w:b/>
          <w:bCs/>
          <w:sz w:val="24"/>
          <w:szCs w:val="24"/>
        </w:rPr>
        <w:t>"формирование дел".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b/>
          <w:bCs/>
          <w:sz w:val="24"/>
          <w:szCs w:val="24"/>
        </w:rPr>
        <w:lastRenderedPageBreak/>
        <w:t>Общие требования к формированию дел.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Работа по формированию дел состоит из следующих операций:</w:t>
      </w:r>
    </w:p>
    <w:p w:rsidR="001D709B" w:rsidRPr="001D709B" w:rsidRDefault="001D709B" w:rsidP="001D709B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- распределение исполненных документов по делам в соответствии с номенклатурой дел;</w:t>
      </w:r>
    </w:p>
    <w:p w:rsidR="001D709B" w:rsidRPr="001D709B" w:rsidRDefault="001D709B" w:rsidP="001D709B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— расположение документов внутри дела в определенной последовательности;</w:t>
      </w:r>
    </w:p>
    <w:p w:rsidR="001D709B" w:rsidRPr="001D709B" w:rsidRDefault="001D709B" w:rsidP="001D709B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— оформление обложки дела.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Эти операции выполняются в течение года, что ускоряет и облегчает работу с документами в службах ДОУ и других структурных подразделениях организаций, а также при последующем их хранении в ведомственном архиве.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В организациях формирование дел осуществляется централизованно или децентрализовано. В первом случае дела формируются только службой ДОУ, во втором — всеми структурными подразделениями организации.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Формирование дел в структурных подразделениях осуществляется с помощью ответственных за документацию либо исполнителей, ведущих определенный круг вопросов в своем структурном подразделении. Методическое руководство правильностью формирования дел обеспечивает служба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ДОУ и ведомственный архив. Правильность формирования дел достигается соблюдением ряда правил, положений.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В дела группируются документы одного календарного года, за исключением переходящих, судебных, личных дел, документов органов представительной власти, других выборных органов, которые группируются за период их созыва; документов учебных заведений, формирующихся в дела за учебный год и др.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Формирование дел осуществляется с целью наиболее рациональной организации хранения документов, которая обеспечивает быстрый поиск необходимых документов и информации. Документы постоянного и временного сроков храпения группируются в дела отдельно.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Например, следует хранить в различных делах оригиналы и копии документов, годовые и квартальные планы работы и т.д., поскольку эти документы имеют различные сроки хранения. В то же время допускается временная группировка в одном деле документов различных сроков хранения, если они относятся к одному вопросу. По окончании календарного года и решения вопроса такие документы рекомендуется перегруппировать в самостоятельные дела.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В дело включается только один экземпляр документа. Не включаются документы, подлежащие возврату, черновики, рабочие варианты (проекты) документов, размноженные копии. Исключение составляют черновые и дублетные материалы, копии, которые имеют резолюции, визы, пометки, являющиеся дополнением к основному документу. Каждый документ, помещенный в дело, должен быть оформлен в соответствии с требованиями государственных, отраслевых стандартов ДОУ и других нормативных документов.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 xml:space="preserve">Группировка документов в дела проводится согласно отметкам исполнителей на документах "е </w:t>
      </w:r>
      <w:r w:rsidRPr="001D709B">
        <w:rPr>
          <w:b/>
          <w:bCs/>
          <w:sz w:val="24"/>
          <w:szCs w:val="24"/>
        </w:rPr>
        <w:t xml:space="preserve">дело №.., дата и подпись исполнителя" — </w:t>
      </w:r>
      <w:r w:rsidRPr="001D709B">
        <w:rPr>
          <w:i w:val="0"/>
          <w:iCs w:val="0"/>
          <w:sz w:val="24"/>
          <w:szCs w:val="24"/>
        </w:rPr>
        <w:t xml:space="preserve">в соответствии с </w:t>
      </w:r>
      <w:r w:rsidRPr="001D709B">
        <w:rPr>
          <w:i w:val="0"/>
          <w:iCs w:val="0"/>
          <w:sz w:val="24"/>
          <w:szCs w:val="24"/>
        </w:rPr>
        <w:lastRenderedPageBreak/>
        <w:t>номенклатурой дел. Недооформленные или неправильно оформленные документы возвращают исполнителям на доработку.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Не допускается разобщение в делах запросов и ответов, подшивка сопроводительных писем без приложений или без отметок об их местонахождении, подшивка в дела документов, подлежащих возврату корреспондентам. Сформированное дело должно содержать не более 250 листов, что составляет 4 см в толщину. Ограничений по минимальному объему дел не существует.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При большом объеме документов, относящихся к одному делу, проводят их деление на самостоятельные тома, части или создают новые дела, систематизируя документы по хронологии, вопросному принципу.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Внутри дела документы располагаются в определенной последовательности. От выбранной последовательности расположения документов в деле зависит оперативность поиска необходимых документов, а также раскрытия хода и полноты решения вопросов. Обычно документы внутри дела располагаются в хронологической последовательности, начиная от более ранних по датам документов и кончая более поздними датами.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Документы могут быть расположены по порядковым номерам (приказы, распоряжения, протоколы, решения и др.), но и в этом случае сохраняется хронологическая последовательность решения вопросов.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Это относится, например, к переписке, когда документ-ответ подшивается в дело не по дате регистрации, а вслед за инициативным документом, или к приложениям, которые независимо от даты их утверждения или составления присоединяются к соответствующим документам.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Если приложение составляет 25 листов и более, то из него, как правило, формируется отдельный том, а в документе делается об этом соответствующая отметка.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Документы могут располагаться и в алфавитной последовательности. В таком порядке, например, располагаются предложения, заявления и жалобы граждан. В алфавитном порядке целесообразно группировать различные опросные анкеты, сводки, отчеты, поступающие от подведомственных предприятий (в алфавитном порядке названий предприятий), и другие документы.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b/>
          <w:bCs/>
          <w:sz w:val="24"/>
          <w:szCs w:val="24"/>
        </w:rPr>
        <w:t xml:space="preserve">Группировка в дела отдельных категорий документов. </w:t>
      </w:r>
      <w:r w:rsidRPr="001D709B">
        <w:rPr>
          <w:i w:val="0"/>
          <w:iCs w:val="0"/>
          <w:sz w:val="24"/>
          <w:szCs w:val="24"/>
        </w:rPr>
        <w:t>Существуют особенности группировки отдельных категорий документов в делах.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Распорядительные документы формируются в отдельные дела по названиям (приказы, распоряжения, указания, решения), которые уточняют авторской принадлежностью (приказы министерства, приказы организации и т.д.).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b/>
          <w:bCs/>
          <w:sz w:val="24"/>
          <w:szCs w:val="24"/>
        </w:rPr>
        <w:t xml:space="preserve">Приказы </w:t>
      </w:r>
      <w:r w:rsidRPr="001D709B">
        <w:rPr>
          <w:i w:val="0"/>
          <w:iCs w:val="0"/>
          <w:sz w:val="24"/>
          <w:szCs w:val="24"/>
        </w:rPr>
        <w:t>организации группируются в отдельные дела исходя из вопросной направленности, т.е. отдельно группируются приказы по основной деятельности, приказы по административно-хозяйственным вопросам, приказы по личному составу.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b/>
          <w:bCs/>
          <w:sz w:val="24"/>
          <w:szCs w:val="24"/>
        </w:rPr>
        <w:t xml:space="preserve">Уставы, положения, инструкции, </w:t>
      </w:r>
      <w:r w:rsidRPr="001D709B">
        <w:rPr>
          <w:i w:val="0"/>
          <w:iCs w:val="0"/>
          <w:sz w:val="24"/>
          <w:szCs w:val="24"/>
        </w:rPr>
        <w:t>утвержденные распорядительными документами, как приложения к ним, группируются вместе с распорядительными документами. Если же при их утверждении распорядительные документы не издавались, то эти документы формируются в самостоятельные дела.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b/>
          <w:bCs/>
          <w:sz w:val="24"/>
          <w:szCs w:val="24"/>
        </w:rPr>
        <w:lastRenderedPageBreak/>
        <w:t xml:space="preserve">Поручения </w:t>
      </w:r>
      <w:r w:rsidRPr="001D709B">
        <w:rPr>
          <w:i w:val="0"/>
          <w:iCs w:val="0"/>
          <w:sz w:val="24"/>
          <w:szCs w:val="24"/>
        </w:rPr>
        <w:t>вышестоящих организаций и документы по их исполнению группируются в дела по направлениям деятельности организации.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b/>
          <w:bCs/>
          <w:sz w:val="24"/>
          <w:szCs w:val="24"/>
        </w:rPr>
        <w:t xml:space="preserve">Протоколы </w:t>
      </w:r>
      <w:r w:rsidRPr="001D709B">
        <w:rPr>
          <w:i w:val="0"/>
          <w:iCs w:val="0"/>
          <w:sz w:val="24"/>
          <w:szCs w:val="24"/>
        </w:rPr>
        <w:t>формируются в дела с учетом авторского признака (протоколы коллегии, протоколы совещания у директора, протоколы профсоюзного собрания и т.д.). Протоколы группируются, как правило, вместе с документами, па основании которых они готовились (повестка дня, доклады, проекты решений и др.).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Эти документы помещаются после протоколов в последовательности рассмотрения вопросов. При значительном объеме таких документов их формируют в отдельное дело по номерам протоколов и в последовательности решения вопросов.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b/>
          <w:bCs/>
          <w:sz w:val="24"/>
          <w:szCs w:val="24"/>
        </w:rPr>
        <w:t xml:space="preserve">Стенограммы заседаний, </w:t>
      </w:r>
      <w:r w:rsidRPr="001D709B">
        <w:rPr>
          <w:i w:val="0"/>
          <w:iCs w:val="0"/>
          <w:sz w:val="24"/>
          <w:szCs w:val="24"/>
        </w:rPr>
        <w:t>как правило, формируются в отдельные дела.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b/>
          <w:bCs/>
          <w:sz w:val="24"/>
          <w:szCs w:val="24"/>
        </w:rPr>
        <w:t xml:space="preserve">Утвержденные планы, отчеты, лимиты, титульные списки </w:t>
      </w:r>
      <w:r w:rsidRPr="001D709B">
        <w:rPr>
          <w:i w:val="0"/>
          <w:iCs w:val="0"/>
          <w:sz w:val="24"/>
          <w:szCs w:val="24"/>
        </w:rPr>
        <w:t>группируются в дела отдельно от проектов этих документов и расчетов по ним. Плановые, отчетные документы хранятся в делах того года, к которому относятся но содержанию, независимо от времени составления, например: отчет за 2013 г., составленный в 2012 г., должен быть подшит в дело 2013 г., а не 2012 г.; план на 2014 г., составленный в 2013 г., — в дело 2014 г.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b/>
          <w:bCs/>
          <w:sz w:val="24"/>
          <w:szCs w:val="24"/>
        </w:rPr>
        <w:t xml:space="preserve">Перспективные планы </w:t>
      </w:r>
      <w:r w:rsidRPr="001D709B">
        <w:rPr>
          <w:i w:val="0"/>
          <w:iCs w:val="0"/>
          <w:sz w:val="24"/>
          <w:szCs w:val="24"/>
        </w:rPr>
        <w:t>относятся к начальному году их действия, отчеты о выполнении перспективного плана к последнему году действия плана. Коррективы к перспективному плану развития относятся к тому году, на который они составлены. Документы в отчетах необходимо располагать в систематическом порядке.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Так, документы отчета о финансовой деятельности предприятия, состоящего из баланса, объяснительной записки и приложений к нему, располагаются в следующем порядке: вначале объяснительная записка к отчету, затем баланс и в конце — приложения. Последовательность приложений определяется последовательностью статей баланса или соответствующими ссылками в объяснительной записке.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b/>
          <w:bCs/>
          <w:sz w:val="24"/>
          <w:szCs w:val="24"/>
        </w:rPr>
        <w:t xml:space="preserve">Лицевые счета </w:t>
      </w:r>
      <w:r w:rsidRPr="001D709B">
        <w:rPr>
          <w:i w:val="0"/>
          <w:iCs w:val="0"/>
          <w:sz w:val="24"/>
          <w:szCs w:val="24"/>
        </w:rPr>
        <w:t>рабочих и служащих по заработной плате группируются в самостоятельные дела и располагаются в алфавитном порядке по фамилиям.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b/>
          <w:bCs/>
          <w:sz w:val="24"/>
          <w:szCs w:val="24"/>
        </w:rPr>
        <w:t xml:space="preserve">Статистическая документация, </w:t>
      </w:r>
      <w:r w:rsidRPr="001D709B">
        <w:rPr>
          <w:i w:val="0"/>
          <w:iCs w:val="0"/>
          <w:sz w:val="24"/>
          <w:szCs w:val="24"/>
        </w:rPr>
        <w:t>образующаяся в управленческой деятельности, группируется самостоятельно или в одном деле с другими документами по данному вопросу. Например, к отчету предприятия по основной деятельности за 2013 г. будут прилагаться формы статистической отчетности, характеризующие деятельность данного предприятия по основной деятельности.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b/>
          <w:bCs/>
          <w:sz w:val="24"/>
          <w:szCs w:val="24"/>
        </w:rPr>
        <w:t xml:space="preserve">Переписку </w:t>
      </w:r>
      <w:r w:rsidRPr="001D709B">
        <w:rPr>
          <w:i w:val="0"/>
          <w:iCs w:val="0"/>
          <w:sz w:val="24"/>
          <w:szCs w:val="24"/>
        </w:rPr>
        <w:t xml:space="preserve">рекомендуется группировать в дела в хронологической последовательности разрешения вопросов, начиная с более ранних документов и кончая более </w:t>
      </w:r>
      <w:proofErr w:type="gramStart"/>
      <w:r w:rsidRPr="001D709B">
        <w:rPr>
          <w:i w:val="0"/>
          <w:iCs w:val="0"/>
          <w:sz w:val="24"/>
          <w:szCs w:val="24"/>
        </w:rPr>
        <w:t>поздними</w:t>
      </w:r>
      <w:proofErr w:type="gramEnd"/>
      <w:r w:rsidRPr="001D709B">
        <w:rPr>
          <w:i w:val="0"/>
          <w:iCs w:val="0"/>
          <w:sz w:val="24"/>
          <w:szCs w:val="24"/>
        </w:rPr>
        <w:t xml:space="preserve"> в пределах данного вопроса. При возобновлении переписки по определенному вопросу, начавшейся в предыдущем году, документы группируются в дела текущего года с указанием индекса дела предыдущего года. В зависимости от специфики организации переписка группируется в дела в течение календарного года, срока созыва и т.д.</w:t>
      </w:r>
    </w:p>
    <w:p w:rsidR="001D709B" w:rsidRPr="001D709B" w:rsidRDefault="001D709B" w:rsidP="001D709B">
      <w:pPr>
        <w:pStyle w:val="a3"/>
      </w:pPr>
      <w:r w:rsidRPr="001D709B">
        <w:rPr>
          <w:b/>
          <w:bCs/>
        </w:rPr>
        <w:t xml:space="preserve">Личные дела </w:t>
      </w:r>
      <w:r w:rsidRPr="001D709B">
        <w:t xml:space="preserve">занимают значительное место среди документации организации. В них группируются документы, относящиеся к кадровым вопросам всех работающих в организации. Исключение составляют копии приказов о поощрениях и взысканиях, справки в места жительства, о состоянии здоровья, о перемене фамилии и др., которые в личные дела не группируются, так как сведения из них переносятся в дополнение к анкете </w:t>
      </w:r>
      <w:r w:rsidRPr="001D709B">
        <w:lastRenderedPageBreak/>
        <w:t>(личному листку по учету кадров) и другие кадровые документы. При необходимости указанные документы могут формироваться в дела временного хранения.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b/>
          <w:bCs/>
          <w:sz w:val="24"/>
          <w:szCs w:val="24"/>
        </w:rPr>
        <w:t>В личных делах документы группируются в следующей последовательности:</w:t>
      </w:r>
    </w:p>
    <w:p w:rsidR="001D709B" w:rsidRPr="001D709B" w:rsidRDefault="001D709B" w:rsidP="001D709B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— внутренняя опись документов, имеющихся в личном деле;</w:t>
      </w:r>
    </w:p>
    <w:p w:rsidR="001D709B" w:rsidRPr="001D709B" w:rsidRDefault="001D709B" w:rsidP="001D709B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— заявление о приеме на работу, направление или представление;</w:t>
      </w:r>
    </w:p>
    <w:p w:rsidR="001D709B" w:rsidRPr="001D709B" w:rsidRDefault="001D709B" w:rsidP="001D709B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— анкета (личный листок по учету кадров);</w:t>
      </w:r>
    </w:p>
    <w:p w:rsidR="001D709B" w:rsidRPr="001D709B" w:rsidRDefault="001D709B" w:rsidP="001D709B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— автобиография;</w:t>
      </w:r>
    </w:p>
    <w:p w:rsidR="001D709B" w:rsidRPr="001D709B" w:rsidRDefault="001D709B" w:rsidP="001D709B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— документы об образовании;</w:t>
      </w:r>
    </w:p>
    <w:p w:rsidR="001D709B" w:rsidRPr="001D709B" w:rsidRDefault="001D709B" w:rsidP="001D709B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— выписки из приказов о назначении, перемещении, увольнении;</w:t>
      </w:r>
    </w:p>
    <w:p w:rsidR="001D709B" w:rsidRPr="001D709B" w:rsidRDefault="001D709B" w:rsidP="001D709B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— дополнения к анкете (личному листку по учету кадров);</w:t>
      </w:r>
    </w:p>
    <w:p w:rsidR="001D709B" w:rsidRPr="001D709B" w:rsidRDefault="001D709B" w:rsidP="001D709B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— справки и другие документы, относящиеся к данному лицу.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Внутри перечисленных групп документы располагаются в хронологическом порядке.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При формировании дел по предложениям, заявлениям и жалобам граждан следует иметь в виду, что раздельно группируются в самостоятельные дела предложения, заявления граждан по вопросам совершенствования и изменения работы организаций и их заявления и жалобы по личным вопросам.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Документы в деле группируются по алфавиту. Все документы, относящиеся к одному заявителю, составляют самостоятельную группу. Повторные предложения, заявления, жалобы граждан подшивают к данной группе документов. Внутри документы располагаются по хронологии.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proofErr w:type="gramStart"/>
      <w:r w:rsidRPr="001D709B">
        <w:rPr>
          <w:i w:val="0"/>
          <w:iCs w:val="0"/>
          <w:sz w:val="24"/>
          <w:szCs w:val="24"/>
        </w:rPr>
        <w:t>Документы подведомственных организаций (планы, отчеты, сводки, обзоры, справки, докладные записки и т.д.), поступающие в вышестоящие организации, группируются, как правило, в самостоятельные дела по каждой организации.</w:t>
      </w:r>
      <w:proofErr w:type="gramEnd"/>
      <w:r w:rsidRPr="001D709B">
        <w:rPr>
          <w:i w:val="0"/>
          <w:iCs w:val="0"/>
          <w:sz w:val="24"/>
          <w:szCs w:val="24"/>
        </w:rPr>
        <w:t xml:space="preserve"> Кроме того, может быть использована группировка в дела документов одного названия по всем подведомственным организациям, например: </w:t>
      </w:r>
      <w:r w:rsidRPr="001D709B">
        <w:rPr>
          <w:b/>
          <w:bCs/>
          <w:sz w:val="24"/>
          <w:szCs w:val="24"/>
        </w:rPr>
        <w:t>"Готовые отчеты филиалов о выполнении плана по реализации товаров".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Рационализаторские предложения, авторские свидетельства, патенты на изобретение, заявки о выдаче диплома на открытие, стандарты, нормативы в организациях, которые их разработали или утверждают, группируются в самостоятельные дела по каждому отдельному конкретному вопросу. Причем комплекс документов, группируемых в деле, и порядок" их расположения определяются специальными правилами.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В организациях, пользующихся этими документами, перечисленные документы могут группироваться в одном деле или по отдельным вопросам.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Документная информация на машинных носителях данных, имеющая долгосрочное значение, определяемое по соответствующим статьям перечней на общих основаниях, также включается в номенклатуру дел. При значительном объеме документов на машинных носителях, образовавшихся в процессе электронного документирования, для их хранения организуется самостоятельное (или в составе действующего архива) хранилище машиночитаемых (электронных) документов.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 xml:space="preserve">Основной единицей организации учета и хранения документной информации на машинных носителях данных является </w:t>
      </w:r>
      <w:r w:rsidRPr="001D709B">
        <w:rPr>
          <w:b/>
          <w:bCs/>
          <w:sz w:val="24"/>
          <w:szCs w:val="24"/>
        </w:rPr>
        <w:t xml:space="preserve">файл данных. </w:t>
      </w:r>
      <w:r w:rsidRPr="001D709B">
        <w:rPr>
          <w:i w:val="0"/>
          <w:iCs w:val="0"/>
          <w:sz w:val="24"/>
          <w:szCs w:val="24"/>
        </w:rPr>
        <w:t xml:space="preserve">В номенклатуре дел систематизация файлов должна соответствовать внутренней структуре базы данных. При внесении </w:t>
      </w:r>
      <w:r w:rsidRPr="001D709B">
        <w:rPr>
          <w:i w:val="0"/>
          <w:iCs w:val="0"/>
          <w:sz w:val="24"/>
          <w:szCs w:val="24"/>
        </w:rPr>
        <w:lastRenderedPageBreak/>
        <w:t xml:space="preserve">изменений в структур)' базы данных, количество и содержание </w:t>
      </w:r>
      <w:proofErr w:type="gramStart"/>
      <w:r w:rsidRPr="001D709B">
        <w:rPr>
          <w:i w:val="0"/>
          <w:iCs w:val="0"/>
          <w:sz w:val="24"/>
          <w:szCs w:val="24"/>
        </w:rPr>
        <w:t>файлов</w:t>
      </w:r>
      <w:proofErr w:type="gramEnd"/>
      <w:r w:rsidRPr="001D709B">
        <w:rPr>
          <w:i w:val="0"/>
          <w:iCs w:val="0"/>
          <w:sz w:val="24"/>
          <w:szCs w:val="24"/>
        </w:rPr>
        <w:t xml:space="preserve"> соответствующие изменения должны найти отражение и в номенклатуре дел.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b/>
          <w:bCs/>
          <w:sz w:val="24"/>
          <w:szCs w:val="24"/>
        </w:rPr>
        <w:t xml:space="preserve">Оформление обложки дела. </w:t>
      </w:r>
      <w:r w:rsidRPr="001D709B">
        <w:rPr>
          <w:i w:val="0"/>
          <w:iCs w:val="0"/>
          <w:sz w:val="24"/>
          <w:szCs w:val="24"/>
        </w:rPr>
        <w:t>Дело считается заведенным после включения в папку для хранения первого исполненного документа. Одновременно оформляется обложка заведенного дела. На обложку каждого заведенного дела выносятся следующие сведения: название организации; название структурного подразделения организации, в котором оформилось дело; количество листов в деле; срок хранения дела.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Большинство элементов описания дела обозначается па обложке в начале заведения дела, за исключением обозначения количества листов, которое проставляется на обложке после завершения дела.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 xml:space="preserve">При обозначении </w:t>
      </w:r>
      <w:r w:rsidRPr="001D709B">
        <w:rPr>
          <w:b/>
          <w:bCs/>
          <w:sz w:val="24"/>
          <w:szCs w:val="24"/>
        </w:rPr>
        <w:t xml:space="preserve">названия организации </w:t>
      </w:r>
      <w:r w:rsidRPr="001D709B">
        <w:rPr>
          <w:i w:val="0"/>
          <w:iCs w:val="0"/>
          <w:sz w:val="24"/>
          <w:szCs w:val="24"/>
        </w:rPr>
        <w:t xml:space="preserve">может указываться ее ведомственная принадлежность. Название организации указывается полностью в именительном падеже, в скобках дастся се сокращенное название, также указывается и название структурной части. </w:t>
      </w:r>
      <w:r w:rsidRPr="001D709B">
        <w:rPr>
          <w:b/>
          <w:bCs/>
          <w:sz w:val="24"/>
          <w:szCs w:val="24"/>
        </w:rPr>
        <w:t xml:space="preserve">Индекс дела </w:t>
      </w:r>
      <w:r w:rsidRPr="001D709B">
        <w:rPr>
          <w:i w:val="0"/>
          <w:iCs w:val="0"/>
          <w:sz w:val="24"/>
          <w:szCs w:val="24"/>
        </w:rPr>
        <w:t>проставляется в соответствии с номенклатурой дел. Индекс является адресом хранения дела, который также является поисковым признаком.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b/>
          <w:bCs/>
          <w:sz w:val="24"/>
          <w:szCs w:val="24"/>
        </w:rPr>
        <w:t xml:space="preserve">Оформление заголовков </w:t>
      </w:r>
      <w:r w:rsidRPr="001D709B">
        <w:rPr>
          <w:i w:val="0"/>
          <w:iCs w:val="0"/>
          <w:sz w:val="24"/>
          <w:szCs w:val="24"/>
        </w:rPr>
        <w:t>на обложках дел облегчается при наличии правильно составленных номенклатур дел. В этих случаях достаточно перенести заголовок из номенклатуры дел на обложку. При отсутствии номенклатуры дел заголовок составляется по общим правилам для каждого дела.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b/>
          <w:bCs/>
          <w:sz w:val="24"/>
          <w:szCs w:val="24"/>
        </w:rPr>
        <w:t xml:space="preserve">Дата дела </w:t>
      </w:r>
      <w:r w:rsidRPr="001D709B">
        <w:rPr>
          <w:i w:val="0"/>
          <w:iCs w:val="0"/>
          <w:sz w:val="24"/>
          <w:szCs w:val="24"/>
        </w:rPr>
        <w:t>показывает, за какой период времени в деле сгруппированы документы. При заведении дела на обложке указывается год его заведения.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Если дело делится на тома, части, на их обложках указывается число, месяц, год заведения. Дата окончания тома, части проставляется после окончания группировки в них документов. Сроки храпения дел переносятся на обложку из номенклатуры дел.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По аналогии с обложками бумажных документов оформляются и этикетки (вкладыши в упаковку) машиночитаемых документов.</w:t>
      </w:r>
    </w:p>
    <w:p w:rsidR="001D709B" w:rsidRPr="001D709B" w:rsidRDefault="001D709B" w:rsidP="001D709B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— использование в информационно-справочной работе;</w:t>
      </w:r>
    </w:p>
    <w:p w:rsidR="001D709B" w:rsidRPr="001D709B" w:rsidRDefault="001D709B" w:rsidP="001D709B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— подписание руководителем (в необходимых случаях — утверждение);</w:t>
      </w:r>
    </w:p>
    <w:p w:rsidR="001D709B" w:rsidRPr="001D709B" w:rsidRDefault="001D709B" w:rsidP="001D709B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— отправка адресату;</w:t>
      </w:r>
    </w:p>
    <w:p w:rsidR="001D709B" w:rsidRPr="001D709B" w:rsidRDefault="001D709B" w:rsidP="001D709B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— подшивка второго экземпляра (копии) в дело.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Б. Этапы подготовки и оформления внутренних документов:</w:t>
      </w:r>
    </w:p>
    <w:p w:rsidR="001D709B" w:rsidRPr="001D709B" w:rsidRDefault="001D709B" w:rsidP="001D709B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 xml:space="preserve">— ври повышенных </w:t>
      </w:r>
      <w:proofErr w:type="gramStart"/>
      <w:r w:rsidRPr="001D709B">
        <w:rPr>
          <w:i w:val="0"/>
          <w:iCs w:val="0"/>
          <w:sz w:val="24"/>
          <w:szCs w:val="24"/>
        </w:rPr>
        <w:t>требованиях</w:t>
      </w:r>
      <w:proofErr w:type="gramEnd"/>
      <w:r w:rsidRPr="001D709B">
        <w:rPr>
          <w:i w:val="0"/>
          <w:iCs w:val="0"/>
          <w:sz w:val="24"/>
          <w:szCs w:val="24"/>
        </w:rPr>
        <w:t xml:space="preserve"> к обеспечению сохранности документов или их больших объемах — регистрация;</w:t>
      </w:r>
    </w:p>
    <w:p w:rsidR="001D709B" w:rsidRPr="001D709B" w:rsidRDefault="001D709B" w:rsidP="001D709B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— проверка правильности оформления;</w:t>
      </w:r>
    </w:p>
    <w:p w:rsidR="001D709B" w:rsidRPr="001D709B" w:rsidRDefault="001D709B" w:rsidP="001D709B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— составление проекта исполнителем;</w:t>
      </w:r>
    </w:p>
    <w:p w:rsidR="001D709B" w:rsidRPr="001D709B" w:rsidRDefault="001D709B" w:rsidP="001D709B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— подписание руководителем (в необходимых случаях — утверждение);</w:t>
      </w:r>
    </w:p>
    <w:p w:rsidR="001D709B" w:rsidRPr="001D709B" w:rsidRDefault="001D709B" w:rsidP="001D709B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— согласование проекта.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В. В личных делах документы группируются в следующей последовательности:</w:t>
      </w:r>
    </w:p>
    <w:p w:rsidR="001D709B" w:rsidRPr="001D709B" w:rsidRDefault="001D709B" w:rsidP="001D709B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— документы об образовании;</w:t>
      </w:r>
    </w:p>
    <w:p w:rsidR="001D709B" w:rsidRPr="001D709B" w:rsidRDefault="001D709B" w:rsidP="001D709B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— дополнения к анкете (личному листку по учету кадров);</w:t>
      </w:r>
    </w:p>
    <w:p w:rsidR="001D709B" w:rsidRPr="001D709B" w:rsidRDefault="001D709B" w:rsidP="001D709B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lastRenderedPageBreak/>
        <w:t>— анкета (личный листок по учету кадров);</w:t>
      </w:r>
    </w:p>
    <w:p w:rsidR="001D709B" w:rsidRPr="001D709B" w:rsidRDefault="001D709B" w:rsidP="001D709B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— автобиография;</w:t>
      </w:r>
    </w:p>
    <w:p w:rsidR="001D709B" w:rsidRPr="001D709B" w:rsidRDefault="001D709B" w:rsidP="001D709B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— заявление о приеме на работу, направление или представление; выписки из приказов о назначении, перемещении, увольнении;</w:t>
      </w:r>
    </w:p>
    <w:p w:rsidR="001D709B" w:rsidRPr="001D709B" w:rsidRDefault="001D709B" w:rsidP="001D709B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— внутренняя опись документов, имеющихся в личном деле;</w:t>
      </w:r>
    </w:p>
    <w:p w:rsidR="001D709B" w:rsidRPr="001D709B" w:rsidRDefault="001D709B" w:rsidP="001D709B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1D709B">
        <w:rPr>
          <w:i w:val="0"/>
          <w:iCs w:val="0"/>
          <w:sz w:val="24"/>
          <w:szCs w:val="24"/>
        </w:rPr>
        <w:t>— справки и другие документы, относящиеся к данному лицу.</w:t>
      </w:r>
    </w:p>
    <w:p w:rsidR="001D709B" w:rsidRPr="001D709B" w:rsidRDefault="001D709B" w:rsidP="001D709B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</w:p>
    <w:p w:rsidR="001D709B" w:rsidRPr="001D709B" w:rsidRDefault="001D709B">
      <w:pPr>
        <w:rPr>
          <w:i w:val="0"/>
          <w:sz w:val="32"/>
          <w:szCs w:val="32"/>
        </w:rPr>
      </w:pPr>
    </w:p>
    <w:sectPr w:rsidR="001D709B" w:rsidRPr="001D709B" w:rsidSect="00EB4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4401"/>
    <w:multiLevelType w:val="multilevel"/>
    <w:tmpl w:val="3F14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F24EB"/>
    <w:multiLevelType w:val="multilevel"/>
    <w:tmpl w:val="E736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3603FD"/>
    <w:multiLevelType w:val="multilevel"/>
    <w:tmpl w:val="7C8C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C92D43"/>
    <w:multiLevelType w:val="multilevel"/>
    <w:tmpl w:val="2088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8E780A"/>
    <w:multiLevelType w:val="multilevel"/>
    <w:tmpl w:val="C4CE9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15E"/>
    <w:rsid w:val="001D709B"/>
    <w:rsid w:val="002D26DB"/>
    <w:rsid w:val="00442E7B"/>
    <w:rsid w:val="00E2715E"/>
    <w:rsid w:val="00EB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09B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styleId="a4">
    <w:name w:val="Strong"/>
    <w:basedOn w:val="a0"/>
    <w:uiPriority w:val="22"/>
    <w:qFormat/>
    <w:rsid w:val="001D70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2020-11-11T03:55:00Z</dcterms:created>
  <dcterms:modified xsi:type="dcterms:W3CDTF">2020-11-11T04:15:00Z</dcterms:modified>
</cp:coreProperties>
</file>