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A" w:rsidRPr="00D5546A" w:rsidRDefault="00D5546A" w:rsidP="00D554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</w:t>
      </w:r>
      <w:r w:rsidR="00380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статусы и роли</w:t>
      </w:r>
      <w:r w:rsidRPr="00D5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8060F" w:rsidRPr="0038060F" w:rsidRDefault="0038060F" w:rsidP="0038060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Основные вопросы темы 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статус.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социальный статус личности.</w:t>
      </w:r>
    </w:p>
    <w:p w:rsidR="0038060F" w:rsidRPr="0038060F" w:rsidRDefault="0038060F" w:rsidP="003806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Социальные роли.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Перечень используемых цифровых ресурсов на уроке: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http://www.kremlin.ru/</w:t>
        </w:r>
      </w:hyperlink>
    </w:p>
    <w:p w:rsid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Список адресов: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Словари, энциклопедии, библиотеки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http://www.glossary.ru/cgi-bin/gl_sch2.cgi?RRu.ogr;t:l!xygyzx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глоссарий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http://mirslovarei.com/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Мир словарей. Коллекция энциклопедий и словарей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Википедия. Многоязычный проект по созданию полноценной и точной энциклопедии со свободно распространяемым содержимым.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http://www.wikiznanie.ru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Викизнание</w:t>
      </w:r>
      <w:proofErr w:type="spellEnd"/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Свободная открытая и бесплатная энциклопедия общего характера.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http://www.obhis.ru/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лекции по обществознанию в таблицах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http://www.gumer.info/bibliotek_Buks/Sociolog/kravch/07.php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социология Кравченко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http://ru.wikipedia.org/wiki/Социальная_роль</w:t>
        </w:r>
      </w:hyperlink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http://ru.wikipedia.org/wiki/Социальный_статус</w:t>
        </w:r>
      </w:hyperlink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http://lib.socio.msu.ru/l/library?e=d-000-00---001ucheb--00-0-0-0prompt-10---4------0-0l--1-ru-50---20-help---00031-001-1-0windowsZz-1251-10&amp;a=d&amp;c=01ucheb&amp;cl=CL1&amp;d=HASHadb6a23d103a9d5e09742b.5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</w:t>
      </w:r>
      <w:proofErr w:type="gramEnd"/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 статусы социология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http://shkola.lv/index.php?mode=cht&amp;chtid=626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школа LV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http://www.naexamen.ru/otvet/11/obchestvo/343.shtml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шпаргалки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8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http://obhestvoznanie.ru/Index20.php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шпаргалки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9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http://www.obhis.ru/lekc/socialnaia_sfera/status.html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социальный статус в таблицах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0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http://www.ruthenia.ru/logos/number/39/04.pdf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статусные символы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1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http://irina-ermakova.com/2010/05/деловой-мужчина-символы-статусной-пр/</w:t>
        </w:r>
      </w:hyperlink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2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http://www.m-2.ru/news/15/10/2010/562949978958147.shtml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статусные символы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3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http://archive.kremlin.ru/articles/ConstChapter4.shtml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полномочия президента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4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http://www.politika.su/prez/prez.html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 и полномочия президента</w:t>
      </w:r>
    </w:p>
    <w:p w:rsidR="0038060F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5" w:history="1"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http://school4.mmc2430</w:t>
        </w:r>
        <w:bookmarkStart w:id="0" w:name="_GoBack"/>
        <w:bookmarkEnd w:id="0"/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8</w:t>
        </w:r>
        <w:r w:rsidR="0038060F" w:rsidRPr="0038060F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.cross-edu.ru/prava.htm</w:t>
        </w:r>
      </w:hyperlink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права и обязанности ученика</w:t>
      </w:r>
    </w:p>
    <w:p w:rsidR="00FA210F" w:rsidRDefault="00FA210F" w:rsidP="0038060F">
      <w:pPr>
        <w:shd w:val="clear" w:color="auto" w:fill="FFFFFF"/>
        <w:spacing w:after="135" w:line="240" w:lineRule="auto"/>
        <w:rPr>
          <w:rFonts w:ascii="inherit" w:eastAsia="Times New Roman" w:hAnsi="inherit" w:cs="Helvetica"/>
          <w:color w:val="199043"/>
          <w:sz w:val="27"/>
          <w:szCs w:val="27"/>
          <w:shd w:val="clear" w:color="auto" w:fill="FFFFFF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часто мы слышим в обществе следующие выражения: “Твой статус не позволяет тебе себя так вести” или “Ты выбрал не ту роль”.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Проблемный вопрос: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Может ли человек в современном обществе изменить свой социальный статус, если он его не устраивает? Кто и что нас может ограничивать в нашей деятельности?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Социальная структура общества – это совокупность взаимосвязанных элементов, составляющих внутренне строение общества. Чтобы полнее представить это, сравним общество со строящимся зданием.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представляет собой структура обыкновенного кирпично</w:t>
      </w:r>
      <w:r w:rsidR="00FA21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 дома? 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структура здания – это вертикальные опоры и горизонтальные перекрытия, которые тесно взаимосвязаны друг с другом и делаю здание прочным.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Чем удерживаются атомы кристалличе</w:t>
      </w:r>
      <w:r w:rsidR="00FA21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ской решетки? 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Вывод: атомы решетки удерживаются особыми связями, которые не позволяют решетке распасться.</w:t>
      </w:r>
    </w:p>
    <w:p w:rsidR="00FA21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Подобное происходит и в обществе.</w:t>
      </w:r>
    </w:p>
    <w:p w:rsid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роль горизонтальных перекрытий играют статусы, роли и социальные группы, а вертикальных опор – слои (страты) и классы, входящие в социальную стратификацию.</w:t>
      </w:r>
    </w:p>
    <w:p w:rsidR="00FA210F" w:rsidRPr="0038060F" w:rsidRDefault="00FA21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Долгое время понятие “статус личности” приравнивалось преимущественно к характеристике правового положения человека. Вспомните, полемизируя с </w:t>
      </w:r>
      <w:proofErr w:type="spell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К.Марксом</w:t>
      </w:r>
      <w:proofErr w:type="spell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немецкий социолог </w:t>
      </w:r>
      <w:proofErr w:type="spell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М.Вебер</w:t>
      </w:r>
      <w:proofErr w:type="spell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утверждал, что не только экономическое положение, но и общественное является важнейшей характеристикой места и роли человека в обществе.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статус – это место человека в обществе. Роль – способ его поведения.</w:t>
      </w:r>
    </w:p>
    <w:p w:rsidR="00FA21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Каждый статус включает несколько ролей. Каждой роли предписан круг прав и обязанностей, определяющихся социальными нормами. Таким образом, статус указывает на место, а роль – на способ поведения. Давайте более подробно остановимся на характеристике этих понятий. </w:t>
      </w:r>
    </w:p>
    <w:p w:rsidR="00C8433E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060F" w:rsidRPr="00C8433E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b/>
          <w:bCs/>
          <w:color w:val="00B050"/>
          <w:sz w:val="21"/>
          <w:szCs w:val="21"/>
          <w:highlight w:val="lightGray"/>
          <w:lang w:eastAsia="ru-RU"/>
        </w:rPr>
        <w:t>Вопросы и задания:</w:t>
      </w:r>
      <w:r w:rsidR="008E3632" w:rsidRPr="00C8433E">
        <w:rPr>
          <w:rFonts w:ascii="Helvetica" w:eastAsia="Times New Roman" w:hAnsi="Helvetica" w:cs="Helvetica"/>
          <w:b/>
          <w:bCs/>
          <w:color w:val="00B050"/>
          <w:sz w:val="21"/>
          <w:szCs w:val="21"/>
          <w:highlight w:val="lightGray"/>
          <w:lang w:eastAsia="ru-RU"/>
        </w:rPr>
        <w:t xml:space="preserve"> используя </w:t>
      </w:r>
      <w:r w:rsidR="008E3632" w:rsidRPr="00C8433E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highlight w:val="lightGray"/>
          <w:lang w:eastAsia="ru-RU"/>
        </w:rPr>
        <w:t>список адресов, (см. выше) ответьте на поставленные вопросы</w:t>
      </w:r>
      <w:r w:rsidR="00C668EB" w:rsidRPr="00C8433E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highlight w:val="lightGray"/>
          <w:lang w:eastAsia="ru-RU"/>
        </w:rPr>
        <w:t>, письменно в тетради</w:t>
      </w:r>
      <w:r w:rsidR="008E3632" w:rsidRPr="00C8433E">
        <w:rPr>
          <w:rFonts w:ascii="Helvetica" w:eastAsia="Times New Roman" w:hAnsi="Helvetica" w:cs="Helvetica"/>
          <w:b/>
          <w:bCs/>
          <w:i/>
          <w:iCs/>
          <w:color w:val="00B050"/>
          <w:sz w:val="21"/>
          <w:szCs w:val="21"/>
          <w:highlight w:val="lightGray"/>
          <w:lang w:eastAsia="ru-RU"/>
        </w:rPr>
        <w:t>:</w:t>
      </w:r>
    </w:p>
    <w:p w:rsidR="0038060F" w:rsidRPr="00C8433E" w:rsidRDefault="0038060F" w:rsidP="003806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Что такое главный статус? Определите свой главный статус.</w:t>
      </w:r>
    </w:p>
    <w:p w:rsidR="00FA210F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Какие два вида статуса вам надо различать? Приведите примеры каждого своего статуса.</w:t>
      </w:r>
    </w:p>
    <w:p w:rsidR="00FA210F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Что такое предписываемый статус.</w:t>
      </w:r>
    </w:p>
    <w:p w:rsidR="00FA210F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Какие три социальных статуса считаются прирождёнными?</w:t>
      </w:r>
    </w:p>
    <w:p w:rsidR="00FA210F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Что такое достигаемый статус?</w:t>
      </w:r>
    </w:p>
    <w:p w:rsidR="00FA210F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Каким образом человек его достигает?</w:t>
      </w:r>
    </w:p>
    <w:p w:rsidR="00FA210F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Определите в схеме свой статусный набор.</w:t>
      </w:r>
    </w:p>
    <w:p w:rsidR="00FA210F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 xml:space="preserve">Что такое социальная роль? Какой конкретный набор действий предполагает роль </w:t>
      </w:r>
      <w:r w:rsidR="008E3632"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студента</w:t>
      </w: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.</w:t>
      </w:r>
    </w:p>
    <w:p w:rsidR="001E3A77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 xml:space="preserve">Что такое ролевой конфликт? </w:t>
      </w:r>
    </w:p>
    <w:p w:rsidR="0038060F" w:rsidRPr="00C8433E" w:rsidRDefault="0038060F" w:rsidP="00FA21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</w:pPr>
      <w:r w:rsidRPr="00C8433E">
        <w:rPr>
          <w:rFonts w:ascii="Helvetica" w:eastAsia="Times New Roman" w:hAnsi="Helvetica" w:cs="Helvetica"/>
          <w:color w:val="333333"/>
          <w:sz w:val="21"/>
          <w:szCs w:val="21"/>
          <w:highlight w:val="lightGray"/>
          <w:lang w:eastAsia="ru-RU"/>
        </w:rPr>
        <w:t>Приведите пример подросткового ролевого конфликта.</w:t>
      </w:r>
    </w:p>
    <w:p w:rsidR="00FA210F" w:rsidRPr="0038060F" w:rsidRDefault="00FA210F" w:rsidP="00FA210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C8433E" w:rsidRDefault="0038060F" w:rsidP="00C8433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C8433E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Практикум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адания связаны с поиском информации в сети Интернет.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татусный портрет известного человека.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Статусный портрет человека носит в социологии еще одно название – статусный набор индивида, которое ввел в середине XX века американский социолог Р. Мертон.</w:t>
      </w:r>
    </w:p>
    <w:p w:rsid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Статусный набор – это </w:t>
      </w:r>
      <w:r w:rsidR="008E363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совокупность всех статусов, при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надлежащих одному индивиду.</w:t>
      </w:r>
    </w:p>
    <w:p w:rsidR="00C8433E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i/>
          <w:iCs/>
          <w:color w:val="00B050"/>
          <w:sz w:val="21"/>
          <w:szCs w:val="21"/>
          <w:lang w:eastAsia="ru-RU"/>
        </w:rPr>
        <w:t>Задание:</w:t>
      </w:r>
      <w:r w:rsidRPr="00C668EB">
        <w:rPr>
          <w:rFonts w:ascii="Helvetica" w:eastAsia="Times New Roman" w:hAnsi="Helvetica" w:cs="Helvetica"/>
          <w:i/>
          <w:iCs/>
          <w:color w:val="00B050"/>
          <w:sz w:val="21"/>
          <w:szCs w:val="21"/>
          <w:lang w:eastAsia="ru-RU"/>
        </w:rPr>
        <w:t xml:space="preserve"> 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 Построить статусный портрет политич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еского деятеля в различные пери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оды его жизни, перечислить статусы, которые были в его жизни. Проследить изменение статусного портрета на протяжении жизненного цикла индивида.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Например: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1A13F8B" wp14:editId="320F8DAA">
            <wp:extent cx="6051550" cy="5403850"/>
            <wp:effectExtent l="0" t="0" r="6350" b="6350"/>
            <wp:docPr id="3" name="Рисунок 3" descr="https://urok.1sept.ru/%D1%81%D1%82%D0%B0%D1%82%D1%8C%D0%B8/608300/Image6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08300/Image622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одержание социального статуса. 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Статус требует от человека определенного поведения. Социологи говорят о существовании статусных прав и обязанностей.</w:t>
      </w:r>
    </w:p>
    <w:p w:rsidR="008E3632" w:rsidRPr="00C668EB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u w:val="single"/>
          <w:lang w:eastAsia="ru-RU"/>
        </w:rPr>
        <w:t>Задание</w:t>
      </w:r>
      <w:proofErr w:type="gramStart"/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u w:val="single"/>
          <w:lang w:eastAsia="ru-RU"/>
        </w:rPr>
        <w:t>: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. </w:t>
      </w:r>
      <w:proofErr w:type="gramEnd"/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определить какими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правами и обязанностями наделен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студент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</w:p>
    <w:p w:rsidR="008E3632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Шофер.</w:t>
      </w:r>
    </w:p>
    <w:p w:rsidR="0038060F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Права: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может водить машины каких-либо категорий, может сдавать экзамены на новую категорию, менять место работы, заключать </w:t>
      </w:r>
      <w:proofErr w:type="gram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контракте</w:t>
      </w:r>
      <w:proofErr w:type="gram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работодателем, увольняться, уходить в отпуск.</w:t>
      </w:r>
    </w:p>
    <w:p w:rsidR="008E3632" w:rsidRPr="0038060F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Обязанности:</w:t>
      </w: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обязан</w:t>
      </w:r>
      <w:proofErr w:type="gramEnd"/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знать правила дорожного движения, соблюдать их, содержать машину в идеальном состоянии, вовремя ремонтировать технику, проводить техосмотры, проходить медкомиссии, соблюдать технику безопасности, выполнять указания вышестоящих.</w:t>
      </w:r>
    </w:p>
    <w:p w:rsidR="0038060F" w:rsidRPr="0038060F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38060F" w:rsidRPr="00380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татусные символы.</w:t>
      </w:r>
      <w:r w:rsidR="0038060F"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Статусный символ – символ, свидетельствующий о социальном положении человека (автомобиль, коттедж, зарубежный отдых и т.д.).</w:t>
      </w:r>
    </w:p>
    <w:p w:rsidR="00C668EB" w:rsidRDefault="0038060F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80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Статусный имидж-это представление в общественном мнении о том, как должен вести себя человек с определенным социальным статусом</w:t>
      </w:r>
    </w:p>
    <w:p w:rsidR="00C8433E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433E" w:rsidRPr="0038060F" w:rsidRDefault="00C8433E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68EB" w:rsidRPr="00C668EB" w:rsidRDefault="008E3632" w:rsidP="003806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</w:pPr>
      <w:r w:rsidRPr="00C668EB">
        <w:rPr>
          <w:rFonts w:ascii="Helvetica" w:eastAsia="Times New Roman" w:hAnsi="Helvetica" w:cs="Helvetica"/>
          <w:b/>
          <w:color w:val="00B050"/>
          <w:sz w:val="21"/>
          <w:szCs w:val="21"/>
          <w:lang w:eastAsia="ru-RU"/>
        </w:rPr>
        <w:t>Задание:</w:t>
      </w:r>
      <w:r w:rsidR="0038060F" w:rsidRPr="0038060F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</w:t>
      </w:r>
      <w:r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>охарактеризуйте  статусную</w:t>
      </w:r>
      <w:r w:rsidR="00C668EB" w:rsidRPr="00C668EB">
        <w:rPr>
          <w:rFonts w:ascii="Helvetica" w:eastAsia="Times New Roman" w:hAnsi="Helvetica" w:cs="Helvetica"/>
          <w:color w:val="00B050"/>
          <w:sz w:val="21"/>
          <w:szCs w:val="21"/>
          <w:lang w:eastAsia="ru-RU"/>
        </w:rPr>
        <w:t xml:space="preserve"> символику современного человека</w:t>
      </w:r>
    </w:p>
    <w:p w:rsidR="00037A15" w:rsidRDefault="00037A15" w:rsidP="00D55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EB" w:rsidRPr="00D5546A" w:rsidRDefault="00C668EB" w:rsidP="00D55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CF7" w:rsidRDefault="00F5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фотографируем (четко), пишем понятно (будет написано коряво, будете переписывать)</w:t>
      </w:r>
    </w:p>
    <w:p w:rsidR="00F51CF7" w:rsidRDefault="00F51CF7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007684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</w:p>
    <w:p w:rsidR="00C668EB" w:rsidRPr="00C8433E" w:rsidRDefault="00C668EB" w:rsidP="00F51CF7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  <w:shd w:val="clear" w:color="auto" w:fill="FFFFFF"/>
        </w:rPr>
      </w:pPr>
      <w:r w:rsidRPr="00C8433E">
        <w:rPr>
          <w:rFonts w:ascii="Arial" w:hAnsi="Arial" w:cs="Arial"/>
          <w:b/>
          <w:color w:val="FF0000"/>
          <w:sz w:val="48"/>
          <w:szCs w:val="48"/>
          <w:u w:val="single"/>
          <w:shd w:val="clear" w:color="auto" w:fill="FFFFFF"/>
        </w:rPr>
        <w:t>В</w:t>
      </w:r>
      <w:r w:rsidR="00F51CF7" w:rsidRPr="00C8433E">
        <w:rPr>
          <w:rFonts w:ascii="Arial" w:hAnsi="Arial" w:cs="Arial"/>
          <w:b/>
          <w:color w:val="FF0000"/>
          <w:sz w:val="48"/>
          <w:szCs w:val="48"/>
          <w:u w:val="single"/>
          <w:shd w:val="clear" w:color="auto" w:fill="FFFFFF"/>
        </w:rPr>
        <w:t xml:space="preserve"> теме файла указываем </w:t>
      </w:r>
    </w:p>
    <w:p w:rsidR="00C668EB" w:rsidRPr="00C8433E" w:rsidRDefault="00C668EB" w:rsidP="00F51CF7">
      <w:pPr>
        <w:jc w:val="center"/>
        <w:rPr>
          <w:rFonts w:ascii="Arial" w:hAnsi="Arial" w:cs="Arial"/>
          <w:color w:val="00B050"/>
          <w:sz w:val="48"/>
          <w:szCs w:val="48"/>
          <w:shd w:val="clear" w:color="auto" w:fill="FFFFFF"/>
        </w:rPr>
      </w:pPr>
      <w:r w:rsidRPr="00C8433E">
        <w:rPr>
          <w:rFonts w:ascii="Arial" w:hAnsi="Arial" w:cs="Arial"/>
          <w:color w:val="00B050"/>
          <w:sz w:val="48"/>
          <w:szCs w:val="48"/>
          <w:shd w:val="clear" w:color="auto" w:fill="FFFFFF"/>
        </w:rPr>
        <w:t>Д</w:t>
      </w:r>
      <w:r w:rsidR="00F51CF7" w:rsidRPr="00C8433E">
        <w:rPr>
          <w:rFonts w:ascii="Arial" w:hAnsi="Arial" w:cs="Arial"/>
          <w:color w:val="00B050"/>
          <w:sz w:val="48"/>
          <w:szCs w:val="48"/>
          <w:shd w:val="clear" w:color="auto" w:fill="FFFFFF"/>
        </w:rPr>
        <w:t>ату</w:t>
      </w:r>
      <w:r w:rsidRPr="00C8433E">
        <w:rPr>
          <w:rFonts w:ascii="Arial" w:hAnsi="Arial" w:cs="Arial"/>
          <w:color w:val="00B050"/>
          <w:sz w:val="48"/>
          <w:szCs w:val="48"/>
          <w:shd w:val="clear" w:color="auto" w:fill="FFFFFF"/>
        </w:rPr>
        <w:t xml:space="preserve"> урока по расписанию</w:t>
      </w:r>
      <w:r w:rsidR="00F51CF7" w:rsidRPr="00C8433E">
        <w:rPr>
          <w:rFonts w:ascii="Arial" w:hAnsi="Arial" w:cs="Arial"/>
          <w:color w:val="00B050"/>
          <w:sz w:val="48"/>
          <w:szCs w:val="48"/>
          <w:shd w:val="clear" w:color="auto" w:fill="FFFFFF"/>
        </w:rPr>
        <w:t xml:space="preserve">! </w:t>
      </w:r>
    </w:p>
    <w:p w:rsidR="00C668EB" w:rsidRPr="00C8433E" w:rsidRDefault="00C668EB" w:rsidP="00F51CF7">
      <w:pPr>
        <w:jc w:val="center"/>
        <w:rPr>
          <w:rFonts w:ascii="Arial" w:hAnsi="Arial" w:cs="Arial"/>
          <w:color w:val="00B050"/>
          <w:sz w:val="48"/>
          <w:szCs w:val="48"/>
          <w:shd w:val="clear" w:color="auto" w:fill="FFFFFF"/>
        </w:rPr>
      </w:pPr>
      <w:r w:rsidRPr="00C8433E">
        <w:rPr>
          <w:rFonts w:ascii="Arial" w:hAnsi="Arial" w:cs="Arial"/>
          <w:color w:val="00B050"/>
          <w:sz w:val="48"/>
          <w:szCs w:val="48"/>
          <w:shd w:val="clear" w:color="auto" w:fill="FFFFFF"/>
        </w:rPr>
        <w:t>ФИ!</w:t>
      </w:r>
    </w:p>
    <w:p w:rsidR="00F51CF7" w:rsidRPr="00C8433E" w:rsidRDefault="00C668EB" w:rsidP="00F51CF7">
      <w:pPr>
        <w:jc w:val="center"/>
        <w:rPr>
          <w:rFonts w:ascii="Arial" w:hAnsi="Arial" w:cs="Arial"/>
          <w:color w:val="00B050"/>
          <w:sz w:val="48"/>
          <w:szCs w:val="48"/>
          <w:shd w:val="clear" w:color="auto" w:fill="FFFFFF"/>
        </w:rPr>
      </w:pPr>
      <w:r w:rsidRPr="00C8433E">
        <w:rPr>
          <w:rFonts w:ascii="Arial" w:hAnsi="Arial" w:cs="Arial"/>
          <w:color w:val="00B050"/>
          <w:sz w:val="48"/>
          <w:szCs w:val="48"/>
          <w:shd w:val="clear" w:color="auto" w:fill="FFFFFF"/>
        </w:rPr>
        <w:t xml:space="preserve"> Г</w:t>
      </w:r>
      <w:r w:rsidR="00F51CF7" w:rsidRPr="00C8433E">
        <w:rPr>
          <w:rFonts w:ascii="Arial" w:hAnsi="Arial" w:cs="Arial"/>
          <w:color w:val="00B050"/>
          <w:sz w:val="48"/>
          <w:szCs w:val="48"/>
          <w:shd w:val="clear" w:color="auto" w:fill="FFFFFF"/>
        </w:rPr>
        <w:t xml:space="preserve">руппу! </w:t>
      </w:r>
    </w:p>
    <w:p w:rsidR="00D06C94" w:rsidRPr="00F51CF7" w:rsidRDefault="00F51CF7" w:rsidP="00F51CF7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  <w:shd w:val="clear" w:color="auto" w:fill="FFFFFF"/>
        </w:rPr>
        <w:t xml:space="preserve">Будет оформлено неправильно, </w:t>
      </w:r>
      <w:r w:rsidRPr="00F51CF7">
        <w:rPr>
          <w:rFonts w:ascii="Arial" w:hAnsi="Arial" w:cs="Arial"/>
          <w:color w:val="FF0000"/>
          <w:sz w:val="48"/>
          <w:szCs w:val="48"/>
          <w:shd w:val="clear" w:color="auto" w:fill="FFFFFF"/>
        </w:rPr>
        <w:t>проверять не буду!</w:t>
      </w:r>
    </w:p>
    <w:sectPr w:rsidR="00D06C94" w:rsidRPr="00F5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6F3"/>
    <w:multiLevelType w:val="multilevel"/>
    <w:tmpl w:val="4FB2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32505"/>
    <w:multiLevelType w:val="multilevel"/>
    <w:tmpl w:val="CDCA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45F1"/>
    <w:multiLevelType w:val="multilevel"/>
    <w:tmpl w:val="BD2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D37E5"/>
    <w:multiLevelType w:val="multilevel"/>
    <w:tmpl w:val="1AC2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F09BD"/>
    <w:multiLevelType w:val="multilevel"/>
    <w:tmpl w:val="9622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24B7F"/>
    <w:multiLevelType w:val="multilevel"/>
    <w:tmpl w:val="FAFE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30B27"/>
    <w:multiLevelType w:val="multilevel"/>
    <w:tmpl w:val="01AE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0753C"/>
    <w:multiLevelType w:val="multilevel"/>
    <w:tmpl w:val="AA1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A"/>
    <w:rsid w:val="00037A15"/>
    <w:rsid w:val="001E3A77"/>
    <w:rsid w:val="0038060F"/>
    <w:rsid w:val="006366D4"/>
    <w:rsid w:val="00794625"/>
    <w:rsid w:val="008E3632"/>
    <w:rsid w:val="00C668EB"/>
    <w:rsid w:val="00C8433E"/>
    <w:rsid w:val="00D06C94"/>
    <w:rsid w:val="00D5546A"/>
    <w:rsid w:val="00F51CF7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46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4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lovarei.com/" TargetMode="External"/><Relationship Id="rId13" Type="http://schemas.openxmlformats.org/officeDocument/2006/relationships/hyperlink" Target="http://ru.wikipedia.org/wiki/%D0%A1%D0%BE%D1%86%D0%B8%D0%B0%D0%BB%D1%8C%D0%BD%D0%B0%D1%8F_%D1%80%D0%BE%D0%BB%D1%8C" TargetMode="External"/><Relationship Id="rId18" Type="http://schemas.openxmlformats.org/officeDocument/2006/relationships/hyperlink" Target="http://obhestvoznanie.ru/Index20.php" TargetMode="External"/><Relationship Id="rId26" Type="http://schemas.openxmlformats.org/officeDocument/2006/relationships/image" Target="media/image1.gif"/><Relationship Id="rId3" Type="http://schemas.microsoft.com/office/2007/relationships/stylesWithEffects" Target="stylesWithEffects.xml"/><Relationship Id="rId21" Type="http://schemas.openxmlformats.org/officeDocument/2006/relationships/hyperlink" Target="http://irina-ermakova.com/2010/05/%D0%B4%D0%B5%D0%BB%D0%BE%D0%B2%D0%BE%D0%B9-%D0%BC%D1%83%D0%B6%D1%87%D0%B8%D0%BD%D0%B0-%D1%81%D0%B8%D0%BC%D0%B2%D0%BE%D0%BB%D1%8B-%D1%81%D1%82%D0%B0%D1%82%D1%83%D1%81%D0%BD%D0%BE%D0%B9-%D0%BF%D1%80/" TargetMode="External"/><Relationship Id="rId7" Type="http://schemas.openxmlformats.org/officeDocument/2006/relationships/hyperlink" Target="http://www.glossary.ru/cgi-bin/gl_sch2.cgi?RRu.ogr;t:l!xygyzx" TargetMode="External"/><Relationship Id="rId12" Type="http://schemas.openxmlformats.org/officeDocument/2006/relationships/hyperlink" Target="http://www.gumer.info/bibliotek_Buks/Sociolog/kravch/07.php" TargetMode="External"/><Relationship Id="rId17" Type="http://schemas.openxmlformats.org/officeDocument/2006/relationships/hyperlink" Target="http://www.naexamen.ru/otvet/11/obchestvo/343.shtml" TargetMode="External"/><Relationship Id="rId25" Type="http://schemas.openxmlformats.org/officeDocument/2006/relationships/hyperlink" Target="http://school4.mmc24308.cross-edu.ru/prav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.lv/index.php?mode=cht&amp;chtid=626" TargetMode="External"/><Relationship Id="rId20" Type="http://schemas.openxmlformats.org/officeDocument/2006/relationships/hyperlink" Target="http://www.ruthenia.ru/logos/number/39/04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emlin.ru/" TargetMode="External"/><Relationship Id="rId11" Type="http://schemas.openxmlformats.org/officeDocument/2006/relationships/hyperlink" Target="http://www.obhis.ru/" TargetMode="External"/><Relationship Id="rId24" Type="http://schemas.openxmlformats.org/officeDocument/2006/relationships/hyperlink" Target="http://www.politika.su/prez/prez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socio.msu.ru/l/library?e=d-000-00---001ucheb--00-0-0-0prompt-10---4------0-0l--1-ru-50---20-help---00031-001-1-0windowsZz-1251-10&amp;a=d&amp;c=01ucheb&amp;cl=CL1&amp;d=HASHadb6a23d103a9d5e09742b.5" TargetMode="External"/><Relationship Id="rId23" Type="http://schemas.openxmlformats.org/officeDocument/2006/relationships/hyperlink" Target="http://archive.kremlin.ru/articles/ConstChapter4.s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ikiznanie.ru/" TargetMode="External"/><Relationship Id="rId19" Type="http://schemas.openxmlformats.org/officeDocument/2006/relationships/hyperlink" Target="http://www.obhis.ru/lekc/socialnaia_sfera/sta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ru.wikipedia.org/wiki/%D0%A1%D0%BE%D1%86%D0%B8%D0%B0%D0%BB%D1%8C%D0%BD%D1%8B%D0%B9_%D1%81%D1%82%D0%B0%D1%82%D1%83%D1%81" TargetMode="External"/><Relationship Id="rId22" Type="http://schemas.openxmlformats.org/officeDocument/2006/relationships/hyperlink" Target="http://www.m-2.ru/news/15/10/2010/562949978958147.shtml" TargetMode="External"/><Relationship Id="rId27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8</cp:revision>
  <dcterms:created xsi:type="dcterms:W3CDTF">2020-10-29T04:57:00Z</dcterms:created>
  <dcterms:modified xsi:type="dcterms:W3CDTF">2020-11-16T06:07:00Z</dcterms:modified>
</cp:coreProperties>
</file>