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6C" w:rsidRPr="00B0458A" w:rsidRDefault="00663E6C" w:rsidP="00663E6C">
      <w:pPr>
        <w:spacing w:line="256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 xml:space="preserve">ГРУППА 31-К   </w:t>
      </w:r>
      <w:r w:rsidRPr="00B0458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Организация торговли </w:t>
      </w:r>
    </w:p>
    <w:p w:rsidR="00663E6C" w:rsidRPr="00B0458A" w:rsidRDefault="00663E6C" w:rsidP="00663E6C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sz w:val="28"/>
          <w:szCs w:val="28"/>
        </w:rPr>
        <w:t xml:space="preserve"> </w:t>
      </w:r>
      <w:r w:rsidRPr="00B0458A">
        <w:rPr>
          <w:rFonts w:ascii="Times New Roman" w:hAnsi="Times New Roman" w:cs="Times New Roman"/>
          <w:b/>
          <w:sz w:val="28"/>
          <w:szCs w:val="28"/>
        </w:rPr>
        <w:t>Преподаватель   -    Чебыкина Галина Александровна</w:t>
      </w:r>
    </w:p>
    <w:p w:rsidR="00663E6C" w:rsidRPr="00B0458A" w:rsidRDefault="00663E6C" w:rsidP="00663E6C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 w:rsidRPr="00B045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64317D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Pr="00B0458A">
        <w:rPr>
          <w:rFonts w:ascii="Times New Roman" w:hAnsi="Times New Roman" w:cs="Times New Roman"/>
          <w:b/>
          <w:color w:val="FF0000"/>
          <w:sz w:val="28"/>
          <w:szCs w:val="28"/>
        </w:rPr>
        <w:t>.11.20</w:t>
      </w:r>
      <w:proofErr w:type="gramStart"/>
      <w:r w:rsidRPr="00B0458A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2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пары</w:t>
      </w:r>
    </w:p>
    <w:p w:rsidR="00663E6C" w:rsidRPr="00B0458A" w:rsidRDefault="00663E6C" w:rsidP="0064317D">
      <w:pPr>
        <w:spacing w:after="0" w:line="256" w:lineRule="auto"/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 w:rsidRPr="00B0458A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B0458A"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 w:rsidRPr="00B0458A">
        <w:rPr>
          <w:rFonts w:ascii="Times New Roman" w:hAnsi="Times New Roman" w:cs="Times New Roman"/>
          <w:b/>
          <w:szCs w:val="28"/>
        </w:rPr>
        <w:t xml:space="preserve">   </w:t>
      </w:r>
      <w:r w:rsidR="0064317D">
        <w:rPr>
          <w:rFonts w:ascii="Times New Roman" w:hAnsi="Times New Roman" w:cs="Times New Roman"/>
          <w:b/>
          <w:color w:val="FF0000"/>
          <w:sz w:val="36"/>
          <w:szCs w:val="28"/>
        </w:rPr>
        <w:t>Сертификация товаров.</w:t>
      </w:r>
    </w:p>
    <w:p w:rsidR="00663E6C" w:rsidRPr="00B0458A" w:rsidRDefault="00663E6C" w:rsidP="00663E6C">
      <w:pPr>
        <w:spacing w:after="0" w:line="25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63E6C" w:rsidRPr="00B0458A" w:rsidRDefault="00663E6C" w:rsidP="00663E6C">
      <w:pPr>
        <w:spacing w:line="256" w:lineRule="auto"/>
        <w:ind w:left="720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0458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ВЫПОЛНЕНИЯ</w:t>
      </w:r>
    </w:p>
    <w:p w:rsidR="00663E6C" w:rsidRPr="00B0458A" w:rsidRDefault="00663E6C" w:rsidP="00663E6C">
      <w:pPr>
        <w:spacing w:line="256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3E6C" w:rsidRPr="00B0458A" w:rsidRDefault="00663E6C" w:rsidP="00663E6C">
      <w:pPr>
        <w:numPr>
          <w:ilvl w:val="0"/>
          <w:numId w:val="18"/>
        </w:numPr>
        <w:spacing w:line="256" w:lineRule="auto"/>
        <w:ind w:left="567" w:hanging="283"/>
        <w:contextualSpacing/>
        <w:rPr>
          <w:rFonts w:ascii="Times New Roman" w:hAnsi="Times New Roman" w:cs="Times New Roman"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 xml:space="preserve">Задания выполняйте и отсылайте мне на </w:t>
      </w:r>
      <w:proofErr w:type="spellStart"/>
      <w:r w:rsidRPr="00B0458A"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 w:rsidRPr="00B0458A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B0458A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shd w:val="clear" w:color="auto" w:fill="FFFFFF"/>
          </w:rPr>
          <w:t>galinochka1975ch@mail.ru</w:t>
        </w:r>
      </w:hyperlink>
      <w:r w:rsidRPr="00B0458A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</w:t>
      </w:r>
      <w:r w:rsidRPr="00B045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663E6C" w:rsidRPr="00B0458A" w:rsidRDefault="00663E6C" w:rsidP="00663E6C">
      <w:pPr>
        <w:numPr>
          <w:ilvl w:val="0"/>
          <w:numId w:val="18"/>
        </w:numPr>
        <w:spacing w:line="256" w:lineRule="auto"/>
        <w:ind w:left="567" w:hanging="283"/>
        <w:contextualSpacing/>
        <w:rPr>
          <w:rFonts w:ascii="Times New Roman" w:hAnsi="Times New Roman" w:cs="Times New Roman"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663E6C" w:rsidRPr="00B0458A" w:rsidRDefault="00663E6C" w:rsidP="00663E6C">
      <w:pPr>
        <w:numPr>
          <w:ilvl w:val="0"/>
          <w:numId w:val="18"/>
        </w:numPr>
        <w:spacing w:line="256" w:lineRule="auto"/>
        <w:ind w:left="567" w:hanging="283"/>
        <w:contextualSpacing/>
        <w:rPr>
          <w:rFonts w:ascii="Times New Roman" w:hAnsi="Times New Roman" w:cs="Times New Roman"/>
          <w:sz w:val="28"/>
          <w:szCs w:val="28"/>
        </w:rPr>
      </w:pPr>
      <w:r w:rsidRPr="00B0458A">
        <w:rPr>
          <w:rFonts w:ascii="Times New Roman" w:hAnsi="Times New Roman" w:cs="Times New Roman"/>
          <w:b/>
          <w:sz w:val="28"/>
          <w:szCs w:val="28"/>
        </w:rPr>
        <w:t>Если у вас есть вопросы также высылайте мне на электронную почту.</w:t>
      </w:r>
    </w:p>
    <w:p w:rsidR="00663E6C" w:rsidRPr="00C32DA7" w:rsidRDefault="00663E6C" w:rsidP="00663E6C">
      <w:pPr>
        <w:numPr>
          <w:ilvl w:val="0"/>
          <w:numId w:val="18"/>
        </w:numPr>
        <w:spacing w:line="256" w:lineRule="auto"/>
        <w:ind w:left="567" w:hanging="283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B045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Работу нужно сдать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следующего задания. </w:t>
      </w:r>
      <w:r w:rsidRPr="00B0458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663E6C" w:rsidRPr="00C32DA7" w:rsidRDefault="00663E6C" w:rsidP="00663E6C">
      <w:pPr>
        <w:numPr>
          <w:ilvl w:val="0"/>
          <w:numId w:val="18"/>
        </w:numPr>
        <w:spacing w:line="256" w:lineRule="auto"/>
        <w:ind w:left="567" w:hanging="283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ВЫСЫЛАЙТЕ В ГОРИЗОНТАЛЬНОМ ПОЛОЖЕНИИ.</w:t>
      </w:r>
    </w:p>
    <w:p w:rsidR="00663E6C" w:rsidRPr="00B0458A" w:rsidRDefault="00663E6C" w:rsidP="00663E6C">
      <w:pPr>
        <w:numPr>
          <w:ilvl w:val="0"/>
          <w:numId w:val="18"/>
        </w:numPr>
        <w:spacing w:line="256" w:lineRule="auto"/>
        <w:ind w:left="567" w:hanging="283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И ЕЩЁ, ПРОСЬБА. ПИШИТЕ ВОПРОС и ОТВЕТ, ТАК ЛЕГЧЕ ПРОВЕРЯТЬ (выделяйте, это к тем, кто так не делает)</w:t>
      </w:r>
    </w:p>
    <w:p w:rsidR="00663E6C" w:rsidRDefault="00663E6C" w:rsidP="00663E6C">
      <w:pPr>
        <w:spacing w:line="256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63E6C" w:rsidRDefault="000201C8" w:rsidP="00663E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0201C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 xml:space="preserve">ЗАДАНИЕ </w:t>
      </w:r>
    </w:p>
    <w:p w:rsidR="000201C8" w:rsidRDefault="000201C8" w:rsidP="00663E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0201C8" w:rsidRPr="005E13C0" w:rsidRDefault="000201C8" w:rsidP="000201C8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Изучить теоретический материал. </w:t>
      </w:r>
    </w:p>
    <w:p w:rsidR="000201C8" w:rsidRPr="005E13C0" w:rsidRDefault="000201C8" w:rsidP="000201C8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Сделать конспект по следующим вопросам:</w:t>
      </w:r>
    </w:p>
    <w:p w:rsidR="000201C8" w:rsidRPr="005E13C0" w:rsidRDefault="000201C8" w:rsidP="000201C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Сертификация- это …</w:t>
      </w:r>
    </w:p>
    <w:p w:rsidR="000201C8" w:rsidRPr="005E13C0" w:rsidRDefault="000201C8" w:rsidP="000201C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Сертификат соответствия – это …</w:t>
      </w:r>
    </w:p>
    <w:p w:rsidR="000201C8" w:rsidRPr="005E13C0" w:rsidRDefault="000201C8" w:rsidP="000201C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сертификации – это …</w:t>
      </w:r>
    </w:p>
    <w:p w:rsidR="000201C8" w:rsidRPr="005E13C0" w:rsidRDefault="000201C8" w:rsidP="000201C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соответствия –это …</w:t>
      </w:r>
    </w:p>
    <w:p w:rsidR="000201C8" w:rsidRPr="005E13C0" w:rsidRDefault="000201C8" w:rsidP="000201C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Подтверждение соответствия - это …</w:t>
      </w:r>
    </w:p>
    <w:p w:rsidR="000201C8" w:rsidRPr="005E13C0" w:rsidRDefault="000201C8" w:rsidP="000201C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Идентификация продукции </w:t>
      </w:r>
      <w:r w:rsidRPr="005E13C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– это …</w:t>
      </w:r>
    </w:p>
    <w:p w:rsidR="000201C8" w:rsidRPr="005E13C0" w:rsidRDefault="0064317D" w:rsidP="000201C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Объекты сертификации – это </w:t>
      </w:r>
    </w:p>
    <w:p w:rsidR="0064317D" w:rsidRPr="005E13C0" w:rsidRDefault="0064317D" w:rsidP="000201C8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Цели сертификации ….</w:t>
      </w:r>
    </w:p>
    <w:p w:rsidR="000201C8" w:rsidRPr="005E13C0" w:rsidRDefault="0064317D" w:rsidP="00944250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Принципы сертификации ….</w:t>
      </w:r>
    </w:p>
    <w:p w:rsidR="0064317D" w:rsidRPr="005E13C0" w:rsidRDefault="0064317D" w:rsidP="00944250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Добровольная сертификация…</w:t>
      </w:r>
    </w:p>
    <w:p w:rsidR="0064317D" w:rsidRPr="005E13C0" w:rsidRDefault="0064317D" w:rsidP="00944250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Обязательная сертификация…</w:t>
      </w:r>
    </w:p>
    <w:p w:rsidR="0064317D" w:rsidRDefault="005E13C0" w:rsidP="00944250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подразумевает порядок сертификации? </w:t>
      </w:r>
    </w:p>
    <w:p w:rsidR="00050885" w:rsidRPr="00050885" w:rsidRDefault="00050885" w:rsidP="00944250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Защита прав потребителей в Российской Федерации</w:t>
      </w:r>
    </w:p>
    <w:p w:rsidR="005E13C0" w:rsidRPr="005E13C0" w:rsidRDefault="005E13C0" w:rsidP="005E13C0">
      <w:pPr>
        <w:pStyle w:val="a3"/>
        <w:shd w:val="clear" w:color="auto" w:fill="FFFFFF"/>
        <w:spacing w:after="0" w:line="240" w:lineRule="auto"/>
        <w:ind w:left="1495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63E6C" w:rsidRPr="00663E6C" w:rsidRDefault="00663E6C" w:rsidP="00663E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Основные понятия сертификации.</w:t>
      </w:r>
    </w:p>
    <w:p w:rsidR="00663E6C" w:rsidRDefault="00663E6C" w:rsidP="00663E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Цели сертификации. Принципы сертификации</w:t>
      </w:r>
    </w:p>
    <w:p w:rsidR="005E13C0" w:rsidRDefault="005E13C0" w:rsidP="00663E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663E6C" w:rsidRPr="00663E6C" w:rsidRDefault="005E13C0" w:rsidP="00663E6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r w:rsidRPr="005E13C0">
        <w:rPr>
          <w:rFonts w:ascii="Arial" w:hAnsi="Arial" w:cs="Arial"/>
          <w:b/>
          <w:color w:val="0070C0"/>
        </w:rPr>
        <w:t>Сертификация как форма подтверждения соответствия давно существовала в нашей стране в виде государственных испытаний, как один из способов контроля качества продукции (ГОСТ 16504 – 81).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Сертификация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форма осуществляемого органом по сертификации подтверждения соответствия объектов требованиям технических регламентов, положениям стандартов или условиям договоров.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Сертификация продукции является одним из путей обеспечения высокого качества продукции, повышения научного и торгово- экономического сотрудничества между странами, укрепления доверия между ними.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lastRenderedPageBreak/>
        <w:t>В сертификации продукции, услуг и иных объектов участвуют первая (изготовитель или продавец), вторая (потребитель или покупатель), третья стороны.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Третья сторона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лицо или орган, признаваемые независимыми от участвующих сторон в рассматриваемом вопросе (ИСО/МЭК2).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Сертификат соответствия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документ, удостоверяющий соответствие объекта требованиям технических регламентов, положениям стандартов или условиям договоров.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Система сертификации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совокупность правил выполнения работ по сертификации, ее участников и правил функционирования системы сертификации в целом.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Оценка соответствия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прямое или косвенное определение соблю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softHyphen/>
        <w:t>дения требований, предъявляемых к объекту.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Подтверждение соответствия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документальное удостоверение со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softHyphen/>
        <w:t>ответствия продукции или иных объектов, процессов производства, эксплуатации, хранения, перевозки, реализации и утилизации, выполнения работ или оказания услуг требованиям технических регламентов, положениям стандартов или условиям договоров.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Форма подтверждения соответствия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определенный порядок документального удостоверения соответствия продукции или иных объектов, процессов производства, эксплуатации, хранения, перевозки, реализации и утилизации, выполнения работ или оказания услуг требованиям технических регламентов, положениям стандартов или условиям договоров.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Декларирование соответствия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форма подтверждения соответствия продукции требованиям технических регламентов.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Декларация о соответствии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документ, удостоверяющий соответствие выпускаемой в обращение продукции требованиям технических регламентов.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Заявитель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физическое или юридическое лицо, осуществляющее обязательное подтверждение соответствия.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Знак обращения на рынке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обозначение, служащее для информирования приобретателей о соответствии выпускаемой в обращение продукции требованиям технических регламентов.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Знак соответствия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обозначение, служащее для информирования приобретателей о соответствии объекта сертификации требованиям системы добровольной сертификации или национальному стандарту.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Идентификация продукции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установление тождественности харак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softHyphen/>
        <w:t>теристик продукции ее существенным признакам. Перечни продукции, соответствие которой может быть подтверждено декларацией соответствия, утверждаются постановлением правительства Российской Федерации. Декларация о соответствии имеет юридическую силу наравне с сертификатом.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К объектам сертификации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относятся продукция, услуги, работы, системы качества, персонал, рабочие места и пр.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Орган по сертификации 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– юридическое лицо или индивидуальный предприниматель, аккредитованные в установленном порядке для выполнения работ по сертификации.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Цели сертификации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Подтверждение соответствия осуществляется в целях:</w:t>
      </w:r>
    </w:p>
    <w:p w:rsidR="00663E6C" w:rsidRPr="00663E6C" w:rsidRDefault="00663E6C" w:rsidP="00663E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удостоверения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соответствия продукции, процессов производства, эксплуатации, хранения, перевозки, реализации и утилизации, работ, услуг или иных объектов техническим регламентам, стандартам, условиям договоров;</w:t>
      </w:r>
    </w:p>
    <w:p w:rsidR="00663E6C" w:rsidRPr="00663E6C" w:rsidRDefault="00663E6C" w:rsidP="00663E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содействия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приобретателям в компетентном выборе продукции, работ, услуг;</w:t>
      </w:r>
    </w:p>
    <w:p w:rsidR="00663E6C" w:rsidRPr="00663E6C" w:rsidRDefault="00663E6C" w:rsidP="00663E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повышения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конкурентоспособности продукции, работ, услуг на российском и международном рынках;</w:t>
      </w:r>
    </w:p>
    <w:p w:rsidR="00663E6C" w:rsidRPr="00663E6C" w:rsidRDefault="00663E6C" w:rsidP="00663E6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создания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условий для обеспечения свободного перемещения товаров по территории Российской Федерации, а также для осуществления международного экономического, научно-технического сотрудничества и международной торговли.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 </w:t>
      </w:r>
    </w:p>
    <w:p w:rsidR="00663E6C" w:rsidRPr="00663E6C" w:rsidRDefault="00663E6C" w:rsidP="00663E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Принципы сертификации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Подтверждение соответствия осуществляется на основе принципов:</w:t>
      </w:r>
    </w:p>
    <w:p w:rsidR="00663E6C" w:rsidRPr="00663E6C" w:rsidRDefault="00663E6C" w:rsidP="00663E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доступности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информации о порядке осуществления подтверждения соответствия заинтересованным лицам;</w:t>
      </w:r>
    </w:p>
    <w:p w:rsidR="00663E6C" w:rsidRPr="00663E6C" w:rsidRDefault="00663E6C" w:rsidP="00663E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недопустимости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применения обязательного подтверждения соответствия к объектам, в отношении которых не установлены требования технических регламентов;</w:t>
      </w:r>
    </w:p>
    <w:p w:rsidR="00663E6C" w:rsidRPr="00663E6C" w:rsidRDefault="00663E6C" w:rsidP="00663E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установления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перечня форм и схем обязательного подтверждения соответствия в отношении определенных видов продукции в соответствующем техническом регламенте;</w:t>
      </w:r>
    </w:p>
    <w:p w:rsidR="00663E6C" w:rsidRPr="00663E6C" w:rsidRDefault="00663E6C" w:rsidP="00663E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lastRenderedPageBreak/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уменьшения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сроков осуществления обязательного подтверждения соответствия и затрат заявителя;</w:t>
      </w:r>
    </w:p>
    <w:p w:rsidR="00663E6C" w:rsidRPr="00663E6C" w:rsidRDefault="00663E6C" w:rsidP="00663E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недопустимости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принуждения к осуществлению добровольного подтверждения соответствия, в том числе в определенной системе добровольной сертификации;</w:t>
      </w:r>
    </w:p>
    <w:p w:rsidR="00663E6C" w:rsidRPr="00663E6C" w:rsidRDefault="00663E6C" w:rsidP="00663E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защиты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имущественных интересов заявителей, соблюдения коммерческой тайны в отношении сведений, полученных при осуществлении подтверждения соответствия;</w:t>
      </w:r>
    </w:p>
    <w:p w:rsidR="00663E6C" w:rsidRPr="00663E6C" w:rsidRDefault="00663E6C" w:rsidP="00663E6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недопустимости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подмены обязательного подтверждения соответствия добровольной сертификацией.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Подтверждение соответствия разрабатывается и применяется равным образом и в равной мере независимо от страны и (или) места происхождения продукции, осуществления процессов производства, эксплуатации, хранения, перевозки, реализации и утилизации, выполнения работ и оказания услуг, видов или особенностей сделок и (или) лиц, которые являются изготовителями, исполнителями, продавцами, приобретателями.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2. Формы подтверждения соответствия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Подтверждение соответствия на территории Российской Федерации может носить добровольный или обязательный характер.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Добровольное подтверждение соответствия осуществляется в форме добровольной сертификации.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Обязательное подтверждение соответствия осуществляется в формах:</w:t>
      </w:r>
    </w:p>
    <w:p w:rsidR="00663E6C" w:rsidRPr="00663E6C" w:rsidRDefault="00663E6C" w:rsidP="00663E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принятия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декларации о соответствии (далее – декларирование соответствия);</w:t>
      </w:r>
    </w:p>
    <w:p w:rsidR="00663E6C" w:rsidRPr="00663E6C" w:rsidRDefault="00663E6C" w:rsidP="00663E6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обязательной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сертификации.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7.2.1 Добровольное подтверждение соответствия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1. Добровольное подтверждение соответствия осуществляется по инициативе заявителя на условиях договора между заявителем и органом по сертификации. Добровольное подтверждение соответствия может осуществляться для установления соответствия национальным стандар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softHyphen/>
        <w:t>там, стандартам организаций, системам добровольной сертификации, условиям договоров.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Объектами добровольного подтверждения соответствия являются продукция, процессы производства, эксплуатации, хранения, перевозки, реализации и утилизации, работы и услуги, а также иные объекты, в от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softHyphen/>
        <w:t>ношении которых стандартами, системами добровольной сертификации и договорами устанавливаются требования.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Орган по сертификации:</w:t>
      </w:r>
    </w:p>
    <w:p w:rsidR="00663E6C" w:rsidRPr="00663E6C" w:rsidRDefault="00663E6C" w:rsidP="00663E6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осуществляет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подтверждение соответствия объектов добровольного подтверждения соответствия;</w:t>
      </w:r>
    </w:p>
    <w:p w:rsidR="00663E6C" w:rsidRPr="00663E6C" w:rsidRDefault="00663E6C" w:rsidP="00663E6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выдает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сертификаты соответствия на объекты, прошедшие добровольную сертификацию;</w:t>
      </w:r>
    </w:p>
    <w:p w:rsidR="00663E6C" w:rsidRPr="00663E6C" w:rsidRDefault="00663E6C" w:rsidP="00663E6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предоставляет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заявителю право на применение знака соответствия, если он предусмотрен соответствующей системой добровольной сертификации;</w:t>
      </w:r>
    </w:p>
    <w:p w:rsidR="00663E6C" w:rsidRPr="00663E6C" w:rsidRDefault="00663E6C" w:rsidP="00663E6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приостанавливает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или прекращает действие выданных им сертификатов соответствия.</w:t>
      </w:r>
    </w:p>
    <w:p w:rsidR="00663E6C" w:rsidRPr="00663E6C" w:rsidRDefault="00663E6C" w:rsidP="00663E6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Система добровольной сертификации может быть создана юриди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softHyphen/>
        <w:t>ческим лицом и (или) индивидуальным предпринимателем или несколькими юридическими лицами и (или) индивидуальными предпринимателями.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Лицо или лица, создавшие систему добровольной сертификации, устанавливают перечень объектов, подлежащих сертификации, и их характеристик, на соответствие которым осуществляется добровольная сертификация, правила выполнения предусмотренных данной системой добровольной сертификации работ и порядок их оплаты, определяют участников данной системы добровольной сертификации. Системой добровольной сертификации может предусматриваться применение знака соответствия.</w:t>
      </w:r>
    </w:p>
    <w:p w:rsidR="00663E6C" w:rsidRPr="00663E6C" w:rsidRDefault="00663E6C" w:rsidP="00663E6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Система добровольной сертификации может быть зарегистрирована федеральным органом исполнительной власти по техническому регулированию.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Для регистрации системы добровольной сертификации в федеральный орган исполнительной власти по техническому регулированию представ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softHyphen/>
        <w:t>ляются:</w:t>
      </w:r>
    </w:p>
    <w:p w:rsidR="00663E6C" w:rsidRPr="00663E6C" w:rsidRDefault="00663E6C" w:rsidP="00663E6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свидетельство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о государственной регистрации юридического лица и (или) индивидуального предпринимателя;</w:t>
      </w:r>
    </w:p>
    <w:p w:rsidR="00663E6C" w:rsidRPr="00663E6C" w:rsidRDefault="00663E6C" w:rsidP="00663E6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правила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функционирования системы добровольной сертификации, которыми предусмотрены положения пункта 2;</w:t>
      </w:r>
    </w:p>
    <w:p w:rsidR="00663E6C" w:rsidRPr="00663E6C" w:rsidRDefault="00663E6C" w:rsidP="00663E6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изображение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знака соответствия, применяемое в данной системе добровольной сертификации, если применение знака соответствия предусмотрено, и порядок применения знака соответствия;</w:t>
      </w:r>
    </w:p>
    <w:p w:rsidR="00663E6C" w:rsidRPr="00663E6C" w:rsidRDefault="00663E6C" w:rsidP="00663E6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lastRenderedPageBreak/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документ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об оплате регистрации системы добровольной сертифи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softHyphen/>
        <w:t>кации.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Регистрация системы добровольной сертификации осуществляется в течение пяти дней с момента представления документов, предусмотренных настоящим пунктом для регистрации системы добровольной сертификации, в федеральный орган исполнительной власти по техническому регулированию. Порядок регистрации системы добровольной сертификации и размер платы за регистрацию устанавливаются Правительством Российской Федерации. Плата за регистрацию системы добровольной сертификации подлежит зачислению в федеральный бюджет.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7.2.2 Знаки соответствия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1. Объекты сертификации, сертифицированные в системе добровольной сертификации, могут маркироваться знаком соответствия системы добровольной сертификации. Порядок применения такого знака соответствия устанавливается правилами соответствующей системы добровольной сертификации.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2. Применение знака соответствия национальному стандарту осуще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softHyphen/>
        <w:t>ствляется заявителем на добровольной основе любым удобным для заявителя способом в порядке, установленном национальным органом по стандартизации.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3. Объекты, соответствие которых не подтверждено в установленном порядке, не могут быть маркированы знаком соответствия.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7.2.3    Обязательное подтверждение соответствия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1. Обязательное подтверждение соответствия проводится только в случаях, установленных соответствующим техническим регламентом, и исключительно на соответствие требованиям технического регламента.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Объектом обязательного подтверждения соответствия может быть только продукция, выпускаемая в обращение на территории Российской Федерации.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2. Форма и схемы обязательного подтверждения соответствия могут устанавливаться только техническим регламентом с учетом степени риска </w:t>
      </w:r>
      <w:proofErr w:type="spell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недостижения</w:t>
      </w:r>
      <w:proofErr w:type="spell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целей технических регламентов.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3. Декларация о соответствии и сертификат соответствия имеют равную юридическую силу независимо от схем обязательного подтверждения соответствия и действуют на всей территории Российской Федерации.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7.2.4 Декларирование соответствия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Декларирование соответствия осуществляется по одной из следующих схем:</w:t>
      </w:r>
    </w:p>
    <w:p w:rsidR="00663E6C" w:rsidRPr="00663E6C" w:rsidRDefault="00663E6C" w:rsidP="00663E6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принятие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декларации о соответствии на основании собственных доказательств;</w:t>
      </w:r>
    </w:p>
    <w:p w:rsidR="00663E6C" w:rsidRPr="00663E6C" w:rsidRDefault="00663E6C" w:rsidP="00663E6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принятие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декларации о соответствии на основании собственных доказательств, доказательств, полученных с участием органа по сертификации и (или) аккредитованной испытательной лаборатории (центра) (далее – третья сторона).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Сертификат системы качества может использоваться в составе дока</w:t>
      </w: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softHyphen/>
        <w:t>зательств при принятии декларации о соответствии любой продукции, за исключением случая, если для такой продукции техническими регламентами предусмотрена иная форма подтверждения соответствия.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lang w:eastAsia="ru-RU"/>
        </w:rPr>
        <w:t>7.2.5 Обязательная сертификация</w:t>
      </w:r>
    </w:p>
    <w:p w:rsidR="00663E6C" w:rsidRPr="00663E6C" w:rsidRDefault="00663E6C" w:rsidP="00663E6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Обязательная сертификация осуществляется органом по сертификации на основании договора с заявителем. Схемы сертификации, применяемые для сертификации определенных видов продукции, устанавливаются соответствующим техническим регламентом.</w:t>
      </w:r>
    </w:p>
    <w:p w:rsidR="00663E6C" w:rsidRPr="00663E6C" w:rsidRDefault="00663E6C" w:rsidP="00663E6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Соответствие продукции требованиям технических регламентов подтверждается сертификатом соответствия, выдаваемым заявителю органом по сертификации.</w:t>
      </w:r>
    </w:p>
    <w:p w:rsidR="00663E6C" w:rsidRP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Сертификат соответствия включает в себя:</w:t>
      </w:r>
    </w:p>
    <w:p w:rsidR="00663E6C" w:rsidRPr="00663E6C" w:rsidRDefault="00663E6C" w:rsidP="00663E6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наименование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и местонахождение заявителя;</w:t>
      </w:r>
    </w:p>
    <w:p w:rsidR="00663E6C" w:rsidRPr="00663E6C" w:rsidRDefault="00663E6C" w:rsidP="00663E6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наименование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и местонахождение изготовителя продукции, прошедшей сертификацию;</w:t>
      </w:r>
    </w:p>
    <w:p w:rsidR="00663E6C" w:rsidRPr="00663E6C" w:rsidRDefault="00663E6C" w:rsidP="00663E6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наименование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и местонахождение органа по сертификации, выдавшего сертификат соответствия;</w:t>
      </w:r>
    </w:p>
    <w:p w:rsidR="00663E6C" w:rsidRPr="00663E6C" w:rsidRDefault="00663E6C" w:rsidP="00663E6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информацию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об объекте сертификации, позволяющую идентифицировать этот объект;</w:t>
      </w:r>
    </w:p>
    <w:p w:rsidR="00663E6C" w:rsidRPr="00663E6C" w:rsidRDefault="00663E6C" w:rsidP="00663E6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наименование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технического регламента, на соответствие требованиям которого проводилась сертификация;</w:t>
      </w:r>
    </w:p>
    <w:p w:rsidR="00663E6C" w:rsidRPr="00663E6C" w:rsidRDefault="00663E6C" w:rsidP="00663E6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информацию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о проведенных исследованиях (испытаниях) и измерениях;</w:t>
      </w:r>
    </w:p>
    <w:p w:rsidR="00663E6C" w:rsidRPr="00663E6C" w:rsidRDefault="00663E6C" w:rsidP="00663E6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информацию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о документах, представленных заявителем в орган по сертификации в качестве доказательств соответствия продукции требованиям технических регламентов;</w:t>
      </w:r>
    </w:p>
    <w:p w:rsidR="00663E6C" w:rsidRDefault="00663E6C" w:rsidP="00663E6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 </w:t>
      </w:r>
      <w:proofErr w:type="gramStart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>срок</w:t>
      </w:r>
      <w:proofErr w:type="gramEnd"/>
      <w:r w:rsidRPr="00663E6C"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  <w:t xml:space="preserve"> действия сертификата соответствия.</w:t>
      </w:r>
    </w:p>
    <w:p w:rsidR="005E13C0" w:rsidRDefault="005E13C0" w:rsidP="005E13C0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</w:p>
    <w:p w:rsidR="005E13C0" w:rsidRPr="00663E6C" w:rsidRDefault="005E13C0" w:rsidP="005E13C0">
      <w:pPr>
        <w:shd w:val="clear" w:color="auto" w:fill="FFFFFF"/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</w:p>
    <w:p w:rsidR="005E13C0" w:rsidRPr="005E13C0" w:rsidRDefault="005E13C0" w:rsidP="005E13C0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Порядок сертификации продукции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Деятельность органа по сертификации представлена на рисунке: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1F853A6D" wp14:editId="0C2D6633">
            <wp:extent cx="4067041" cy="2127250"/>
            <wp:effectExtent l="0" t="0" r="0" b="6350"/>
            <wp:docPr id="1" name="Рисунок 1" descr="https://studfile.net/html/2706/255/html_eXCHpMgCqi.jZWN/img-jmSRj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255/html_eXCHpMgCqi.jZWN/img-jmSRj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370" cy="213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E13C0" w:rsidRPr="005E13C0" w:rsidRDefault="005E13C0" w:rsidP="005E1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Получив заявку на сертификацию, соответствующую своей области аккредитации, орган проводит сертификацию. В случае соответствия объекта сертификации требованиям выдается сертификат. Факт сертификации и выдачи сертификата регистрируется, и о нем оповещаются все организации системы сертификации. Выдав сертификат, орган по сертификации несет ответственность за объект. Поэтому он должен периодически проводить инспекционную проверку объекта сертификата. В случае если проверкой установлено, что объект не соответствует указанным в сертификате требованиям, сертификат отзывается. Этот факт тоже регистрируется и о нем оповещаются все организации системы сертификации.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Порядок сертификации продукции предусматривает: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Ø      подачу заявки на сертификацию;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Ø      принятие решения по заявке органом по сертификации, выбор схемы сертификации;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Ø      отбор образцов и их испытания;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Ø      оценку производства и/или системы качества (если это предусмотрено схемой сертификации);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Ø      анализ полученных результатов и принятие решения о выдаче (об отказе в выдаче) сертификата;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Ø      выдачу сертификата и лицензии на применение знака соответствия;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Ø      осуществление инспекционного контроля за сертифицированной продукцией;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Ø      корректирующие мероприятия при нарушениях;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Ø      информацию о результатах сертификации.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551F2543" wp14:editId="2F2F7054">
            <wp:extent cx="4819650" cy="3927122"/>
            <wp:effectExtent l="0" t="0" r="0" b="0"/>
            <wp:docPr id="2" name="Рисунок 2" descr="https://studfile.net/html/2706/255/html_eXCHpMgCqi.jZWN/img-iVOQD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255/html_eXCHpMgCqi.jZWN/img-iVOQD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675" cy="393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E13C0" w:rsidRPr="005E13C0" w:rsidRDefault="005E13C0" w:rsidP="005E1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Основой сертификации продукции является проведение испытаний. Согласно классификации ИСО существует восемь систем (схем) сертификации продукции: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Испытания типа.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Испытания типа и последующий надзор с проведением периодических испытаний образцов, изымаемых из торговли.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Испытания типа и последующий надзор с проведением периодических испытаний образцов, изымаемых на предприятии.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Испытания типа и последующий надзор с проведением периодических испытаний образцов, изымаемых на предприятии и из торговли.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Испытания типа и сертификация производства или системы качества, после чего осуществляется надзор за системой и периодические испытания образцов, взятых на предприятии и из торговли.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 Рассмотрение декларации о соответствии и сертификация системы качества.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 Испытание партии продукции.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8. Испытания каждого образца.</w:t>
      </w:r>
    </w:p>
    <w:p w:rsidR="005E13C0" w:rsidRPr="005E13C0" w:rsidRDefault="005E13C0" w:rsidP="005E13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перечисленных схем сертификации наиболее полной является пятая схема, которая оценивает не только качество конкретной продукции, но и способность предприятия обеспечить стабильность достигнутого уровня качества, подтвержденная сертификацией производства или системы качества на соответствие стандартам ИСО 9000.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Порядок проведения сертификации продукции в Российской Федерации (в редакции постановления Госстандарта РФ от 25.07.96 № 15) предусматривает дополнительные схемы сертификации: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1а, 2а, За, 4а - испытания типа с анализом состояния производства;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9 - рассмотрение декларации о соответствии;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9а - то же, что и в схеме 9, но с анализом состояния производства;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10 - то же, что и в схеме 9, но с испытанием образцов, взятых у изготовителя или продавца;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10а - то же, что и в схеме 10, но с анализом состояния производства.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Схемы сертификации 1-6 и 9а-10а применяются при сертификации продукции, серийно выпускаемой изготовителем в течение срока действия сертификата, схемы 7,8,9 - при сертификации уже выпущенной партии или единичного изделия. Схемы 5 и 6 рекомендуется применять при сертификации продукции, для которой реальный объем выборки для испытаний недостаточен для объективной оценки выпускаемой продукции, а также при повышенных требованиях к стабильности характеристик продукции. Конкретную схему при сертификации продукции определяет орган по сертификации.</w:t>
      </w:r>
    </w:p>
    <w:p w:rsidR="005E13C0" w:rsidRPr="005E13C0" w:rsidRDefault="005E13C0" w:rsidP="005E1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проведения объективной оценки качества продукции, выпускаемой в стране, необходимо иметь широкую сеть независимых испытательных лабораторий и органов по сертификации. В свою очередь эти лаборатории и органы должны быть аккредитованы на право проведения испытаний и сертификации. Тогда выданные ими сертификаты будут считаться официальными документами, имеющими юридическую силу.</w:t>
      </w:r>
    </w:p>
    <w:p w:rsidR="00663E6C" w:rsidRDefault="00663E6C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</w:p>
    <w:p w:rsidR="005E13C0" w:rsidRDefault="005E13C0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3"/>
          <w:szCs w:val="23"/>
          <w:lang w:eastAsia="ru-RU"/>
        </w:rPr>
      </w:pPr>
    </w:p>
    <w:p w:rsidR="005E13C0" w:rsidRPr="005E13C0" w:rsidRDefault="005E13C0" w:rsidP="005E13C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3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kern w:val="36"/>
          <w:sz w:val="36"/>
          <w:szCs w:val="33"/>
          <w:lang w:eastAsia="ru-RU"/>
        </w:rPr>
        <w:t>Защита прав потребителей</w:t>
      </w:r>
    </w:p>
    <w:p w:rsidR="005E13C0" w:rsidRDefault="005E13C0" w:rsidP="005E13C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Одним из важных направлений деятельности предприятий по управлению качеством является также отслеживание и безусловное выполнение действующего законодательства в области качества. Ответственность за нарушение законодательства обусловлена, прежде всего, наличием общественно значимых обязательных требований по безопасности продукции для населения и окружающей среды, а также узаконенными правилами взаимоотношений между потребителями и поставщиками в области качества.</w:t>
      </w:r>
    </w:p>
    <w:p w:rsidR="005E13C0" w:rsidRDefault="005E13C0" w:rsidP="005E13C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E13C0" w:rsidRPr="005E13C0" w:rsidRDefault="005E13C0" w:rsidP="000508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Защита прав потребителей в Российской Федерации.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Отношения в области защиты прав потребителей регулируется Гражданским кодексом РФ, Законом РФ «О защите прав потребителей» и принимаемыми </w:t>
      </w: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 соответствии с ними иными федеральными законами и правовыми актами Российской Федерации.</w:t>
      </w:r>
    </w:p>
    <w:p w:rsidR="005E13C0" w:rsidRPr="005E13C0" w:rsidRDefault="005E13C0" w:rsidP="000508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 РФ «О защите прав потребителей» регулирует отношения, возникающие между потребителями и изготовителями, исполнителями, продавцами при продаже товаров. Устанавливает права потребителей на приобретение товаров (работ, услуг) надлежащего качества и безопасных для жизни и здоровья потребителей, получение информации о товарах, просвещение, государственную и общественную защиту их интересов, а также определяет механизм реализации этих прав.</w:t>
      </w:r>
    </w:p>
    <w:p w:rsidR="005E13C0" w:rsidRPr="005E13C0" w:rsidRDefault="005E13C0" w:rsidP="0005088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 требует от продавца (изготовителя), чтобы товар был безопасным и соответствовал обязательным требованиям стандартов и условиям договора. При продаже товара с недостатками потребитель вправе требовать от продавца либо безвозмездного устранения недостатков, либо замены на аналогичный товар. Продавец обязан удовлетворить требование потребителя, если продавец не докажет, что недостатки в товаре возникли по вине потребителя. Закон предусматривает обязательную сертификацию продукции, если на нее установлены требования по безопасности для населения и окружающей среды.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 «О защите прав потребителей» кроме общих положений включает разделы: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   Защита прав потребителей при продаже товаров потребителям.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   Защита прав потребителей при выполнении работ (оказании услуг).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   Государственная и общественная защита прав потребителей.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Пользуясь этим законом, можно реально отстаивать свои права на получение качественного товара и возмещение убытков, в том числе в судебном порядке. Для этого необходимо обратиться с письменной претензией в магазин, а если она не будет удовлетворена, то с исковым заявлением в суд. Немаловажным обстоятельством при этом является освобождение потребителей от уплаты пошлины при подаче иска в суд.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1993 г. в России были приняты законы: «О стандартизации», «О сертификации продукции и услуг» и «Об обеспечении единства измерений". Вместе с законом «О защите прав потребителей» эти законы образуют юридические границы, определяющие права, обязанности и ответственность изготовителей, потребителей и государства в области качества.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 принятия Закона РФ «О стандартизации» регулирование деятельности по стандартизации в России осуществлялось постановлениями Правительства и Госстандарта. Характерной особенностью государственных стандартов в то время было то, что все включенные в стандарты характеристики являлись </w:t>
      </w: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обязательными. Их нарушение преследовалось по закону. Но рыночные отношения диктовали другие правила игры: необходимо было разделить требования стандартов на обязательные, имеющие общественную значимость, и рекомендуемые, которые могли быть предметом договора между поставщиком и заказчиком. В этой связи Совет Министров СССР постановлением «О совершенствовании организации работы по стандартизации в СССР» № 1340 от 25 декабря 1990 г. поручил Госстандарту пересмотреть действующую систему стандартизации с разделением требований стандартов на обязательные и рекомендуемые. В результате в России впервые был принят Закон о стандартизации.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закон устанавливает организацию работ по стандартизации, виды стандартов, требования к их содержанию и порядок их применения, а также государственный контроль и надзор за соблюдением стандартов и ответственность за нарушение закона.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Стандартизация в законе определена как деятельность по установлению норм, правил и характеристик в целях обеспечения: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§   </w:t>
      </w:r>
      <w:proofErr w:type="gramEnd"/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 безопасности продукции, работ и услуг для окружающей среды, жизни, здоровья и имущества граждан;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§   </w:t>
      </w:r>
      <w:proofErr w:type="gramEnd"/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 технической совместимости и взаимозаменяемости продукции;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§   </w:t>
      </w:r>
      <w:proofErr w:type="gramEnd"/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 качества продукции, работ и услуг в соответствии с уровнем развития науки, техники и технологии;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§   </w:t>
      </w:r>
      <w:proofErr w:type="gramEnd"/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 единства измерений;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§   </w:t>
      </w:r>
      <w:proofErr w:type="gramEnd"/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 безопасности хозяйственных объектов и т.д.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Управляет деятельностью по стандартизации Госстандарт России. Стандарты могут быть государственными, отраслевыми, стандартами предприятий, научно-технических обществ и других общественных объединений.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Общие правила проведения работ по стандартизации установлены в стандартах Государственной системы стандартизации (ГСС):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ГОСТ Р 1.0-92 ГСС. Основные положения.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ГОСТ Р 1.2-92 ГСС. Порядок разработки государственных стандартов.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ГОСТ Р 1.4-92 ГСС. Стандарты предприятия.</w:t>
      </w:r>
    </w:p>
    <w:p w:rsidR="005E13C0" w:rsidRPr="005E13C0" w:rsidRDefault="005E13C0" w:rsidP="000508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ГОСТ Р 1.5 - 92 ГСС. Общие требования к построению, изложению, оформлению и содержанию стандартов.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Требования по безопасности для окружающей среды, жизни, здоровья и </w:t>
      </w:r>
      <w:proofErr w:type="gramStart"/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имущества</w:t>
      </w:r>
      <w:proofErr w:type="gramEnd"/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граждан, а также по совместимости включены в стандарты как обязательные требования к продукции. За выполнением требований осуществляется государственный контроль и надзор.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Включаемые в стандарты потребительские характеристики, методы их контроля, требования к упаковке, хранению и применению не являются обязательными и определяются договорами между поставщиками и потребителями.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уже было отмечено, организация и проведение работ по обязательной сертификации возложены на Госстандарт России. В Законе РФ «О сертификации продукции и услуг» установлены обязанности изготовителей, испытательных лабораторий и органов по сертификации. Законом предусмотрено, что импортируемая продукция, подлежащая обязательной сертификации, должна иметь сертификат качества. При этом необходимо руководствоваться нормативным документом «Порядок ввоза на территорию РФ товаров, подлежащих обязательной сертификации».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Согласно закону запрещается рекламировать продукцию, подлежащую обязательной сертификации, но не имеющую сертификата. Закон предусматривает также государственный контроль и надзор за проведением обязательной сертификации продукции.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+Многие показатели качества существуют в виде конкретных количественных характеристик. Поэтому важнейшее значение при управлении качеством имеет единство и точность измерений этих характеристик, когда результаты выражены в узаконенных единицах и погрешности измерений не выходят за установленные границы. Закон РФ «Об обеспечении единства измерений» устанавливает порядок, обеспечивающий единство и точность измерений и направлен на защиту прав граждан от недостоверных результатов измерений.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3C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Закон предусматривает государственное управление единством измерений со стороны Госстандарта России, учреждает метрологические службы, государственный метрологический контроль и надзор, порядок поверки средств измерений, их калибровку и сертификацию.</w:t>
      </w:r>
    </w:p>
    <w:p w:rsidR="005E13C0" w:rsidRPr="005E13C0" w:rsidRDefault="005E13C0" w:rsidP="005E13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3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13C0" w:rsidRPr="005E13C0" w:rsidRDefault="005E13C0" w:rsidP="005E13C0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E13C0" w:rsidRPr="00663E6C" w:rsidRDefault="005E13C0" w:rsidP="00663E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3"/>
          <w:lang w:eastAsia="ru-RU"/>
        </w:rPr>
      </w:pPr>
    </w:p>
    <w:sectPr w:rsidR="005E13C0" w:rsidRPr="00663E6C" w:rsidSect="00663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C748B"/>
    <w:multiLevelType w:val="multilevel"/>
    <w:tmpl w:val="7FEE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53C2E"/>
    <w:multiLevelType w:val="multilevel"/>
    <w:tmpl w:val="D89A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311DA"/>
    <w:multiLevelType w:val="multilevel"/>
    <w:tmpl w:val="1916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B861FA"/>
    <w:multiLevelType w:val="multilevel"/>
    <w:tmpl w:val="11EC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53E70"/>
    <w:multiLevelType w:val="multilevel"/>
    <w:tmpl w:val="1A0A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002E75"/>
    <w:multiLevelType w:val="multilevel"/>
    <w:tmpl w:val="D846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5028E2"/>
    <w:multiLevelType w:val="multilevel"/>
    <w:tmpl w:val="5FBE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03859"/>
    <w:multiLevelType w:val="hybridMultilevel"/>
    <w:tmpl w:val="A18631A2"/>
    <w:lvl w:ilvl="0" w:tplc="98AEB470">
      <w:start w:val="1"/>
      <w:numFmt w:val="decimal"/>
      <w:lvlText w:val="%1."/>
      <w:lvlJc w:val="left"/>
      <w:pPr>
        <w:ind w:left="1785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A24E02C8">
      <w:start w:val="1"/>
      <w:numFmt w:val="decimal"/>
      <w:lvlText w:val="%4."/>
      <w:lvlJc w:val="left"/>
      <w:pPr>
        <w:ind w:left="3945" w:hanging="360"/>
      </w:pPr>
      <w:rPr>
        <w:rFonts w:ascii="Times New Roman" w:hAnsi="Times New Roman" w:cs="Times New Roman" w:hint="default"/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40F37D04"/>
    <w:multiLevelType w:val="multilevel"/>
    <w:tmpl w:val="B6A6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18596E"/>
    <w:multiLevelType w:val="multilevel"/>
    <w:tmpl w:val="47D2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F46D0F"/>
    <w:multiLevelType w:val="hybridMultilevel"/>
    <w:tmpl w:val="60980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E0C02"/>
    <w:multiLevelType w:val="multilevel"/>
    <w:tmpl w:val="8ED0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A46630"/>
    <w:multiLevelType w:val="multilevel"/>
    <w:tmpl w:val="18DA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C718D0"/>
    <w:multiLevelType w:val="multilevel"/>
    <w:tmpl w:val="0F12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C62EDB"/>
    <w:multiLevelType w:val="multilevel"/>
    <w:tmpl w:val="7E4A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4A4FD0"/>
    <w:multiLevelType w:val="hybridMultilevel"/>
    <w:tmpl w:val="30E8ADD0"/>
    <w:lvl w:ilvl="0" w:tplc="04190017">
      <w:start w:val="1"/>
      <w:numFmt w:val="lowerLetter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41772C3"/>
    <w:multiLevelType w:val="multilevel"/>
    <w:tmpl w:val="C5CC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B34842"/>
    <w:multiLevelType w:val="multilevel"/>
    <w:tmpl w:val="B832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15288"/>
    <w:multiLevelType w:val="multilevel"/>
    <w:tmpl w:val="E0F6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8D6DD9"/>
    <w:multiLevelType w:val="multilevel"/>
    <w:tmpl w:val="C744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4"/>
  </w:num>
  <w:num w:numId="5">
    <w:abstractNumId w:val="19"/>
  </w:num>
  <w:num w:numId="6">
    <w:abstractNumId w:val="9"/>
  </w:num>
  <w:num w:numId="7">
    <w:abstractNumId w:val="16"/>
  </w:num>
  <w:num w:numId="8">
    <w:abstractNumId w:val="3"/>
  </w:num>
  <w:num w:numId="9">
    <w:abstractNumId w:val="18"/>
  </w:num>
  <w:num w:numId="10">
    <w:abstractNumId w:val="0"/>
  </w:num>
  <w:num w:numId="11">
    <w:abstractNumId w:val="2"/>
  </w:num>
  <w:num w:numId="12">
    <w:abstractNumId w:val="1"/>
  </w:num>
  <w:num w:numId="13">
    <w:abstractNumId w:val="6"/>
  </w:num>
  <w:num w:numId="14">
    <w:abstractNumId w:val="17"/>
  </w:num>
  <w:num w:numId="15">
    <w:abstractNumId w:val="13"/>
  </w:num>
  <w:num w:numId="16">
    <w:abstractNumId w:val="8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E6C"/>
    <w:rsid w:val="000201C8"/>
    <w:rsid w:val="00050885"/>
    <w:rsid w:val="005E13C0"/>
    <w:rsid w:val="0064317D"/>
    <w:rsid w:val="00663E6C"/>
    <w:rsid w:val="00F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AA32-3C11-4245-B28D-81C3599F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3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1C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3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13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3571</Words>
  <Characters>20359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3</cp:revision>
  <dcterms:created xsi:type="dcterms:W3CDTF">2020-11-15T12:14:00Z</dcterms:created>
  <dcterms:modified xsi:type="dcterms:W3CDTF">2020-11-15T12:49:00Z</dcterms:modified>
</cp:coreProperties>
</file>