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88" w:rsidRPr="00AB243B" w:rsidRDefault="003C0F88" w:rsidP="005F31E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Style w:val="a5"/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r w:rsidRPr="003C0F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Молодёжь как социальная группа</w:t>
      </w:r>
    </w:p>
    <w:p w:rsidR="003C0F88" w:rsidRPr="005F31E3" w:rsidRDefault="003C0F88" w:rsidP="003C0F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1E3">
        <w:rPr>
          <w:rStyle w:val="a5"/>
          <w:i/>
          <w:iCs/>
          <w:sz w:val="28"/>
          <w:szCs w:val="28"/>
        </w:rPr>
        <w:t>Молодёжь</w:t>
      </w:r>
      <w:r w:rsidRPr="005F31E3">
        <w:rPr>
          <w:rStyle w:val="a4"/>
          <w:sz w:val="28"/>
          <w:szCs w:val="28"/>
        </w:rPr>
        <w:t> — </w:t>
      </w:r>
      <w:r w:rsidRPr="005F31E3">
        <w:rPr>
          <w:sz w:val="28"/>
          <w:szCs w:val="28"/>
        </w:rPr>
        <w:t>это социально-демографическая группа, которую характеризуют совокупность возрастных характеристик (от 16 до 25 лет), периоды становления социальной зрелости, вхождения в мир взрослых, адаптации к нему и будущего его обновления.</w:t>
      </w:r>
    </w:p>
    <w:p w:rsidR="003C0F88" w:rsidRPr="005F31E3" w:rsidRDefault="003C0F88" w:rsidP="003C0F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1E3">
        <w:rPr>
          <w:rStyle w:val="a5"/>
          <w:sz w:val="28"/>
          <w:szCs w:val="28"/>
        </w:rPr>
        <w:t>Особенности социального положения молодёжи:</w:t>
      </w:r>
    </w:p>
    <w:p w:rsidR="003C0F88" w:rsidRPr="005F31E3" w:rsidRDefault="003C0F88" w:rsidP="003C0F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1E3">
        <w:rPr>
          <w:sz w:val="28"/>
          <w:szCs w:val="28"/>
        </w:rPr>
        <w:t>1) необходимость усвоения выработанных обществом социальных норм, ценностей, установок, представлений и стереотипов (освоение новых социальных ролей);</w:t>
      </w:r>
    </w:p>
    <w:p w:rsidR="003C0F88" w:rsidRPr="005F31E3" w:rsidRDefault="003C0F88" w:rsidP="003C0F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1E3">
        <w:rPr>
          <w:sz w:val="28"/>
          <w:szCs w:val="28"/>
        </w:rPr>
        <w:t>2) переходность положения (</w:t>
      </w:r>
      <w:proofErr w:type="spellStart"/>
      <w:r w:rsidRPr="005F31E3">
        <w:rPr>
          <w:sz w:val="28"/>
          <w:szCs w:val="28"/>
        </w:rPr>
        <w:t>маргинальность</w:t>
      </w:r>
      <w:proofErr w:type="spellEnd"/>
      <w:r w:rsidRPr="005F31E3">
        <w:rPr>
          <w:sz w:val="28"/>
          <w:szCs w:val="28"/>
        </w:rPr>
        <w:t>);</w:t>
      </w:r>
    </w:p>
    <w:p w:rsidR="003C0F88" w:rsidRPr="005F31E3" w:rsidRDefault="003C0F88" w:rsidP="003C0F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1E3">
        <w:rPr>
          <w:sz w:val="28"/>
          <w:szCs w:val="28"/>
        </w:rPr>
        <w:t>3) высокий уровень социальной мобильности;</w:t>
      </w:r>
    </w:p>
    <w:p w:rsidR="003C0F88" w:rsidRPr="005F31E3" w:rsidRDefault="003C0F88" w:rsidP="003C0F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1E3">
        <w:rPr>
          <w:sz w:val="28"/>
          <w:szCs w:val="28"/>
        </w:rPr>
        <w:t>4) активный поиск своего места в жизни;</w:t>
      </w:r>
    </w:p>
    <w:p w:rsidR="003C0F88" w:rsidRPr="005F31E3" w:rsidRDefault="003C0F88" w:rsidP="003C0F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1E3">
        <w:rPr>
          <w:sz w:val="28"/>
          <w:szCs w:val="28"/>
        </w:rPr>
        <w:t>5) наличие перспектив профессионального роста.</w:t>
      </w:r>
    </w:p>
    <w:p w:rsidR="003C0F88" w:rsidRPr="005F31E3" w:rsidRDefault="003C0F88" w:rsidP="003C0F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1E3">
        <w:rPr>
          <w:rStyle w:val="a5"/>
          <w:sz w:val="28"/>
          <w:szCs w:val="28"/>
        </w:rPr>
        <w:t>Социально-психологические качества:</w:t>
      </w:r>
    </w:p>
    <w:p w:rsidR="003C0F88" w:rsidRPr="005F31E3" w:rsidRDefault="003C0F88" w:rsidP="003C0F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1E3">
        <w:rPr>
          <w:sz w:val="28"/>
          <w:szCs w:val="28"/>
        </w:rPr>
        <w:t>1) внутренняя противоречивость;</w:t>
      </w:r>
    </w:p>
    <w:p w:rsidR="003C0F88" w:rsidRPr="005F31E3" w:rsidRDefault="003C0F88" w:rsidP="003C0F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1E3">
        <w:rPr>
          <w:sz w:val="28"/>
          <w:szCs w:val="28"/>
        </w:rPr>
        <w:t>2) неустойчивость психики;</w:t>
      </w:r>
    </w:p>
    <w:p w:rsidR="003C0F88" w:rsidRPr="005F31E3" w:rsidRDefault="003C0F88" w:rsidP="003C0F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1E3">
        <w:rPr>
          <w:sz w:val="28"/>
          <w:szCs w:val="28"/>
        </w:rPr>
        <w:t>3) низкий уровень толерантности (от лат. </w:t>
      </w:r>
      <w:proofErr w:type="spellStart"/>
      <w:r w:rsidRPr="005F31E3">
        <w:rPr>
          <w:rStyle w:val="a4"/>
          <w:sz w:val="28"/>
          <w:szCs w:val="28"/>
        </w:rPr>
        <w:t>tolerantia</w:t>
      </w:r>
      <w:proofErr w:type="spellEnd"/>
      <w:r w:rsidRPr="005F31E3">
        <w:rPr>
          <w:sz w:val="28"/>
          <w:szCs w:val="28"/>
        </w:rPr>
        <w:t> — терпение);</w:t>
      </w:r>
    </w:p>
    <w:p w:rsidR="003C0F88" w:rsidRPr="005F31E3" w:rsidRDefault="003C0F88" w:rsidP="003C0F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1E3">
        <w:rPr>
          <w:sz w:val="28"/>
          <w:szCs w:val="28"/>
        </w:rPr>
        <w:t>4) стремление выделиться, отличаться от остальных;</w:t>
      </w:r>
    </w:p>
    <w:p w:rsidR="003C0F88" w:rsidRPr="005F31E3" w:rsidRDefault="003C0F88" w:rsidP="003C0F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1E3">
        <w:rPr>
          <w:sz w:val="28"/>
          <w:szCs w:val="28"/>
        </w:rPr>
        <w:t>5) специфическая молодёжная субкультура.</w:t>
      </w:r>
    </w:p>
    <w:p w:rsidR="003C0F88" w:rsidRPr="005F31E3" w:rsidRDefault="003C0F88" w:rsidP="003C0F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1E3">
        <w:rPr>
          <w:rStyle w:val="a5"/>
          <w:sz w:val="28"/>
          <w:szCs w:val="28"/>
        </w:rPr>
        <w:t>Самодеятельность молодёжи подразделяют на следующие типы:</w:t>
      </w:r>
    </w:p>
    <w:p w:rsidR="003C0F88" w:rsidRPr="005F31E3" w:rsidRDefault="003C0F88" w:rsidP="003C0F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1E3">
        <w:rPr>
          <w:sz w:val="28"/>
          <w:szCs w:val="28"/>
        </w:rPr>
        <w:t>1) </w:t>
      </w:r>
      <w:r w:rsidRPr="005F31E3">
        <w:rPr>
          <w:rStyle w:val="a4"/>
          <w:sz w:val="28"/>
          <w:szCs w:val="28"/>
        </w:rPr>
        <w:t>Агрессивная самодеятельность</w:t>
      </w:r>
      <w:r w:rsidRPr="005F31E3">
        <w:rPr>
          <w:sz w:val="28"/>
          <w:szCs w:val="28"/>
        </w:rPr>
        <w:t>. Базируется на примитивных представлениях о жизненных ценностях и стремлении к самоутверждению;</w:t>
      </w:r>
    </w:p>
    <w:p w:rsidR="003C0F88" w:rsidRPr="005F31E3" w:rsidRDefault="003C0F88" w:rsidP="003C0F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1E3">
        <w:rPr>
          <w:sz w:val="28"/>
          <w:szCs w:val="28"/>
        </w:rPr>
        <w:t>2) </w:t>
      </w:r>
      <w:r w:rsidRPr="005F31E3">
        <w:rPr>
          <w:rStyle w:val="a4"/>
          <w:sz w:val="28"/>
          <w:szCs w:val="28"/>
        </w:rPr>
        <w:t>Эпатажная самодеятельность.</w:t>
      </w:r>
      <w:r w:rsidRPr="005F31E3">
        <w:rPr>
          <w:sz w:val="28"/>
          <w:szCs w:val="28"/>
        </w:rPr>
        <w:t> В основе лежит вызов общественному мнению, относящемуся к одежде, прическе, лексике;</w:t>
      </w:r>
    </w:p>
    <w:p w:rsidR="003C0F88" w:rsidRPr="005F31E3" w:rsidRDefault="003C0F88" w:rsidP="003C0F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1E3">
        <w:rPr>
          <w:sz w:val="28"/>
          <w:szCs w:val="28"/>
        </w:rPr>
        <w:t>3) </w:t>
      </w:r>
      <w:r w:rsidRPr="005F31E3">
        <w:rPr>
          <w:rStyle w:val="a4"/>
          <w:sz w:val="28"/>
          <w:szCs w:val="28"/>
        </w:rPr>
        <w:t>Альтернативная самодеятельность</w:t>
      </w:r>
      <w:r w:rsidRPr="005F31E3">
        <w:rPr>
          <w:sz w:val="28"/>
          <w:szCs w:val="28"/>
        </w:rPr>
        <w:t xml:space="preserve">. </w:t>
      </w:r>
      <w:proofErr w:type="gramStart"/>
      <w:r w:rsidRPr="005F31E3">
        <w:rPr>
          <w:sz w:val="28"/>
          <w:szCs w:val="28"/>
        </w:rPr>
        <w:t>Осно</w:t>
      </w:r>
      <w:bookmarkStart w:id="0" w:name="_GoBack"/>
      <w:bookmarkEnd w:id="0"/>
      <w:r w:rsidRPr="005F31E3">
        <w:rPr>
          <w:sz w:val="28"/>
          <w:szCs w:val="28"/>
        </w:rPr>
        <w:t>вана</w:t>
      </w:r>
      <w:proofErr w:type="gramEnd"/>
      <w:r w:rsidRPr="005F31E3">
        <w:rPr>
          <w:sz w:val="28"/>
          <w:szCs w:val="28"/>
        </w:rPr>
        <w:t xml:space="preserve"> на выработке альтернативных образцов поведения;</w:t>
      </w:r>
    </w:p>
    <w:p w:rsidR="003C0F88" w:rsidRPr="005F31E3" w:rsidRDefault="003C0F88" w:rsidP="003C0F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1E3">
        <w:rPr>
          <w:sz w:val="28"/>
          <w:szCs w:val="28"/>
        </w:rPr>
        <w:t>4) </w:t>
      </w:r>
      <w:r w:rsidRPr="005F31E3">
        <w:rPr>
          <w:rStyle w:val="a4"/>
          <w:sz w:val="28"/>
          <w:szCs w:val="28"/>
        </w:rPr>
        <w:t>Социальная самодеятельность</w:t>
      </w:r>
      <w:r w:rsidRPr="005F31E3">
        <w:rPr>
          <w:sz w:val="28"/>
          <w:szCs w:val="28"/>
        </w:rPr>
        <w:t>. Связана с решением различных социальных проблем, таких как защита окружающей среды, сохранение культурного наследия;</w:t>
      </w:r>
    </w:p>
    <w:p w:rsidR="003C0F88" w:rsidRPr="005F31E3" w:rsidRDefault="003C0F88" w:rsidP="003C0F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1E3">
        <w:rPr>
          <w:sz w:val="28"/>
          <w:szCs w:val="28"/>
        </w:rPr>
        <w:t>5) </w:t>
      </w:r>
      <w:r w:rsidRPr="005F31E3">
        <w:rPr>
          <w:rStyle w:val="a4"/>
          <w:sz w:val="28"/>
          <w:szCs w:val="28"/>
        </w:rPr>
        <w:t>Политическая самодеятельность</w:t>
      </w:r>
      <w:r w:rsidRPr="005F31E3">
        <w:rPr>
          <w:sz w:val="28"/>
          <w:szCs w:val="28"/>
        </w:rPr>
        <w:t xml:space="preserve">. </w:t>
      </w:r>
      <w:proofErr w:type="gramStart"/>
      <w:r w:rsidRPr="005F31E3">
        <w:rPr>
          <w:sz w:val="28"/>
          <w:szCs w:val="28"/>
        </w:rPr>
        <w:t>Связана</w:t>
      </w:r>
      <w:proofErr w:type="gramEnd"/>
      <w:r w:rsidRPr="005F31E3">
        <w:rPr>
          <w:sz w:val="28"/>
          <w:szCs w:val="28"/>
        </w:rPr>
        <w:t xml:space="preserve"> с желанием изменить государственный строй в соответствии с собственными политическими взглядами.</w:t>
      </w:r>
    </w:p>
    <w:p w:rsidR="003C0F88" w:rsidRPr="005F31E3" w:rsidRDefault="003C0F88" w:rsidP="003C0F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1E3">
        <w:rPr>
          <w:rStyle w:val="a5"/>
          <w:sz w:val="28"/>
          <w:szCs w:val="28"/>
        </w:rPr>
        <w:t>Признаки неформальных молодёжных групп:</w:t>
      </w:r>
    </w:p>
    <w:p w:rsidR="003C0F88" w:rsidRPr="005F31E3" w:rsidRDefault="003C0F88" w:rsidP="003C0F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1E3">
        <w:rPr>
          <w:sz w:val="28"/>
          <w:szCs w:val="28"/>
        </w:rPr>
        <w:t>1) возникновение на базе стихийного общения в конкретных условиях социальной ситуации;</w:t>
      </w:r>
    </w:p>
    <w:p w:rsidR="003C0F88" w:rsidRPr="005F31E3" w:rsidRDefault="003C0F88" w:rsidP="003C0F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5F31E3">
        <w:rPr>
          <w:sz w:val="28"/>
          <w:szCs w:val="28"/>
        </w:rPr>
        <w:t xml:space="preserve">2) обязательные для участников и отличающиеся от типичных, принятых в обществе, модели поведения, которые направлены на реализацию </w:t>
      </w:r>
      <w:proofErr w:type="spellStart"/>
      <w:r w:rsidRPr="005F31E3">
        <w:rPr>
          <w:sz w:val="28"/>
          <w:szCs w:val="28"/>
        </w:rPr>
        <w:t>неудовлетворяемых</w:t>
      </w:r>
      <w:proofErr w:type="spellEnd"/>
      <w:r w:rsidRPr="005F31E3">
        <w:rPr>
          <w:sz w:val="28"/>
          <w:szCs w:val="28"/>
        </w:rPr>
        <w:t xml:space="preserve"> в обычных формах жизненных потребностей (они нацелены на самоутверждение, придание социального статуса, обретение защищённости и престижной самооценки);</w:t>
      </w:r>
      <w:proofErr w:type="gramEnd"/>
    </w:p>
    <w:p w:rsidR="003C0F88" w:rsidRPr="005F31E3" w:rsidRDefault="003C0F88" w:rsidP="003C0F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1E3">
        <w:rPr>
          <w:sz w:val="28"/>
          <w:szCs w:val="28"/>
        </w:rPr>
        <w:t>3) наличие иных ценностных ориентаций или даже мировоззрения, стереотипов поведения, не характерных для общества в целом;</w:t>
      </w:r>
    </w:p>
    <w:p w:rsidR="003C0F88" w:rsidRPr="005F31E3" w:rsidRDefault="003C0F88" w:rsidP="003C0F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1E3">
        <w:rPr>
          <w:sz w:val="28"/>
          <w:szCs w:val="28"/>
        </w:rPr>
        <w:t>4) самоорганизация и независимость от официальных структур;</w:t>
      </w:r>
    </w:p>
    <w:p w:rsidR="003C0F88" w:rsidRPr="005F31E3" w:rsidRDefault="003C0F88" w:rsidP="003C0F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1E3">
        <w:rPr>
          <w:sz w:val="28"/>
          <w:szCs w:val="28"/>
        </w:rPr>
        <w:t>5) относительная устойчивость, определённая иерархия среди членов группы;</w:t>
      </w:r>
    </w:p>
    <w:p w:rsidR="003C0F88" w:rsidRPr="005F31E3" w:rsidRDefault="003C0F88" w:rsidP="003C0F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31E3">
        <w:rPr>
          <w:sz w:val="28"/>
          <w:szCs w:val="28"/>
        </w:rPr>
        <w:lastRenderedPageBreak/>
        <w:t>6) атрибутика, подчёркивающая принадлежность к данной общности.</w:t>
      </w:r>
    </w:p>
    <w:p w:rsidR="00001E51" w:rsidRPr="005F31E3" w:rsidRDefault="00001E51">
      <w:pPr>
        <w:rPr>
          <w:rFonts w:ascii="Times New Roman" w:hAnsi="Times New Roman" w:cs="Times New Roman"/>
          <w:sz w:val="28"/>
          <w:szCs w:val="28"/>
        </w:rPr>
      </w:pPr>
    </w:p>
    <w:p w:rsidR="006972CD" w:rsidRPr="005F31E3" w:rsidRDefault="006972CD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F31E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Задание: Провести исследование на тему «С</w:t>
      </w:r>
      <w:r w:rsidRPr="005F31E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овременная молодёжь</w:t>
      </w:r>
      <w:r w:rsidRPr="005F31E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»</w:t>
      </w:r>
      <w:r w:rsidRPr="005F3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31E3">
        <w:rPr>
          <w:rFonts w:ascii="Times New Roman" w:hAnsi="Times New Roman" w:cs="Times New Roman"/>
          <w:sz w:val="28"/>
          <w:szCs w:val="28"/>
          <w:shd w:val="clear" w:color="auto" w:fill="FFFFFF"/>
        </w:rPr>
        <w:t>(в цифровом формате)</w:t>
      </w:r>
      <w:r w:rsidR="005F3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(10-15 печатных страниц</w:t>
      </w:r>
      <w:r w:rsidR="00AB243B">
        <w:rPr>
          <w:rFonts w:ascii="Times New Roman" w:hAnsi="Times New Roman" w:cs="Times New Roman"/>
          <w:sz w:val="28"/>
          <w:szCs w:val="28"/>
          <w:shd w:val="clear" w:color="auto" w:fill="FFFFFF"/>
        </w:rPr>
        <w:t>, не считая приложения</w:t>
      </w:r>
      <w:r w:rsidR="005F31E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5F31E3" w:rsidRPr="005F31E3" w:rsidRDefault="005F31E3" w:rsidP="005F3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 к исследовательской работе </w:t>
      </w:r>
      <w:r w:rsidRPr="005F3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требования</w:t>
      </w:r>
    </w:p>
    <w:p w:rsidR="005F31E3" w:rsidRPr="005F31E3" w:rsidRDefault="005F31E3" w:rsidP="005F3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Исследовательская работа это письменный </w:t>
      </w:r>
      <w:proofErr w:type="gramStart"/>
      <w:r w:rsidRPr="005F3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</w:t>
      </w:r>
      <w:proofErr w:type="gramEnd"/>
      <w:r w:rsidRPr="005F3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каком- либо явлении или процессе. В ходе исследовательской работы составитель должен ответить на вопросы: зачем (исследовательская проблема), что (область исследования), и как (метод исследования) исследовали и каковы результаты и выводы, которых достигли в ходе работы.</w:t>
      </w:r>
      <w:r w:rsidRPr="005F3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72CD" w:rsidRPr="005F31E3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31E3">
        <w:rPr>
          <w:color w:val="000000"/>
          <w:sz w:val="28"/>
          <w:szCs w:val="28"/>
          <w:u w:val="single"/>
        </w:rPr>
        <w:t>Параметры страниц исследовательской работы</w:t>
      </w:r>
    </w:p>
    <w:p w:rsidR="006972CD" w:rsidRPr="005F31E3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31E3">
        <w:rPr>
          <w:color w:val="000000"/>
          <w:sz w:val="28"/>
          <w:szCs w:val="28"/>
        </w:rPr>
        <w:t>Исследовательская работа оформляется на листах формата А</w:t>
      </w:r>
      <w:proofErr w:type="gramStart"/>
      <w:r w:rsidRPr="005F31E3">
        <w:rPr>
          <w:color w:val="000000"/>
          <w:sz w:val="28"/>
          <w:szCs w:val="28"/>
        </w:rPr>
        <w:t>4</w:t>
      </w:r>
      <w:proofErr w:type="gramEnd"/>
      <w:r w:rsidRPr="005F31E3">
        <w:rPr>
          <w:color w:val="000000"/>
          <w:sz w:val="28"/>
          <w:szCs w:val="28"/>
        </w:rPr>
        <w:t xml:space="preserve"> с одной стороны.</w:t>
      </w:r>
    </w:p>
    <w:p w:rsidR="006972CD" w:rsidRPr="005F31E3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31E3">
        <w:rPr>
          <w:color w:val="000000"/>
          <w:sz w:val="28"/>
          <w:szCs w:val="28"/>
        </w:rPr>
        <w:t>Выставляются поля:</w:t>
      </w:r>
    </w:p>
    <w:p w:rsidR="006972CD" w:rsidRPr="005F31E3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31E3">
        <w:rPr>
          <w:color w:val="000000"/>
          <w:sz w:val="28"/>
          <w:szCs w:val="28"/>
        </w:rPr>
        <w:t>левое поле - 20 мм</w:t>
      </w:r>
    </w:p>
    <w:p w:rsidR="006972CD" w:rsidRPr="005F31E3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5F31E3">
        <w:rPr>
          <w:color w:val="000000"/>
          <w:sz w:val="28"/>
          <w:szCs w:val="28"/>
        </w:rPr>
        <w:t>правое</w:t>
      </w:r>
      <w:proofErr w:type="gramEnd"/>
      <w:r w:rsidRPr="005F31E3">
        <w:rPr>
          <w:color w:val="000000"/>
          <w:sz w:val="28"/>
          <w:szCs w:val="28"/>
        </w:rPr>
        <w:t xml:space="preserve"> - 10 мм</w:t>
      </w:r>
    </w:p>
    <w:p w:rsidR="006972CD" w:rsidRPr="005F31E3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5F31E3">
        <w:rPr>
          <w:color w:val="000000"/>
          <w:sz w:val="28"/>
          <w:szCs w:val="28"/>
        </w:rPr>
        <w:t>верхнее</w:t>
      </w:r>
      <w:proofErr w:type="gramEnd"/>
      <w:r w:rsidRPr="005F31E3">
        <w:rPr>
          <w:color w:val="000000"/>
          <w:sz w:val="28"/>
          <w:szCs w:val="28"/>
        </w:rPr>
        <w:t xml:space="preserve"> - 15 мм</w:t>
      </w:r>
    </w:p>
    <w:p w:rsidR="006972CD" w:rsidRPr="005F31E3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5F31E3">
        <w:rPr>
          <w:color w:val="000000"/>
          <w:sz w:val="28"/>
          <w:szCs w:val="28"/>
        </w:rPr>
        <w:t>нижнее</w:t>
      </w:r>
      <w:proofErr w:type="gramEnd"/>
      <w:r w:rsidRPr="005F31E3">
        <w:rPr>
          <w:color w:val="000000"/>
          <w:sz w:val="28"/>
          <w:szCs w:val="28"/>
        </w:rPr>
        <w:t xml:space="preserve"> - 15 мм</w:t>
      </w:r>
    </w:p>
    <w:p w:rsidR="006972CD" w:rsidRPr="005F31E3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31E3">
        <w:rPr>
          <w:color w:val="000000"/>
          <w:sz w:val="28"/>
          <w:szCs w:val="28"/>
        </w:rPr>
        <w:t xml:space="preserve">Текст работы набирают шрифтом </w:t>
      </w:r>
      <w:proofErr w:type="spellStart"/>
      <w:r w:rsidRPr="005F31E3">
        <w:rPr>
          <w:color w:val="000000"/>
          <w:sz w:val="28"/>
          <w:szCs w:val="28"/>
        </w:rPr>
        <w:t>Times</w:t>
      </w:r>
      <w:proofErr w:type="spellEnd"/>
      <w:r w:rsidRPr="005F31E3">
        <w:rPr>
          <w:color w:val="000000"/>
          <w:sz w:val="28"/>
          <w:szCs w:val="28"/>
        </w:rPr>
        <w:t xml:space="preserve"> </w:t>
      </w:r>
      <w:proofErr w:type="spellStart"/>
      <w:r w:rsidRPr="005F31E3">
        <w:rPr>
          <w:color w:val="000000"/>
          <w:sz w:val="28"/>
          <w:szCs w:val="28"/>
        </w:rPr>
        <w:t>New</w:t>
      </w:r>
      <w:proofErr w:type="spellEnd"/>
      <w:r w:rsidRPr="005F31E3">
        <w:rPr>
          <w:color w:val="000000"/>
          <w:sz w:val="28"/>
          <w:szCs w:val="28"/>
        </w:rPr>
        <w:t xml:space="preserve"> </w:t>
      </w:r>
      <w:proofErr w:type="spellStart"/>
      <w:r w:rsidRPr="005F31E3">
        <w:rPr>
          <w:color w:val="000000"/>
          <w:sz w:val="28"/>
          <w:szCs w:val="28"/>
        </w:rPr>
        <w:t>Roman</w:t>
      </w:r>
      <w:proofErr w:type="spellEnd"/>
      <w:r w:rsidRPr="005F31E3">
        <w:rPr>
          <w:color w:val="000000"/>
          <w:sz w:val="28"/>
          <w:szCs w:val="28"/>
        </w:rPr>
        <w:t>.</w:t>
      </w:r>
    </w:p>
    <w:p w:rsidR="006972CD" w:rsidRPr="005F31E3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31E3">
        <w:rPr>
          <w:color w:val="000000"/>
          <w:sz w:val="28"/>
          <w:szCs w:val="28"/>
        </w:rPr>
        <w:t>Размер шрифта 14.</w:t>
      </w:r>
    </w:p>
    <w:p w:rsidR="006972CD" w:rsidRPr="005F31E3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31E3">
        <w:rPr>
          <w:color w:val="000000"/>
          <w:sz w:val="28"/>
          <w:szCs w:val="28"/>
        </w:rPr>
        <w:t>Междустрочный интервал – 1,5 (полуторный).</w:t>
      </w:r>
    </w:p>
    <w:p w:rsidR="006972CD" w:rsidRPr="005F31E3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31E3">
        <w:rPr>
          <w:color w:val="000000"/>
          <w:sz w:val="28"/>
          <w:szCs w:val="28"/>
        </w:rPr>
        <w:t>Выравнивание текста на странице - по ширине.</w:t>
      </w:r>
    </w:p>
    <w:p w:rsidR="006972CD" w:rsidRPr="005F31E3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31E3">
        <w:rPr>
          <w:color w:val="000000"/>
          <w:sz w:val="28"/>
          <w:szCs w:val="28"/>
        </w:rPr>
        <w:t>Обязательны абзацные отступы с величиной на усмотрение автора. Текст исследовательского проекта должен быть хорошо читаемым и правильно оформленным.</w:t>
      </w:r>
    </w:p>
    <w:p w:rsidR="005F31E3" w:rsidRPr="005F31E3" w:rsidRDefault="005F31E3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972CD" w:rsidRPr="005F31E3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31E3">
        <w:rPr>
          <w:color w:val="000000"/>
          <w:sz w:val="28"/>
          <w:szCs w:val="28"/>
          <w:u w:val="single"/>
        </w:rPr>
        <w:t>Титульный лист исследовательской работы</w:t>
      </w:r>
    </w:p>
    <w:p w:rsidR="006972CD" w:rsidRPr="005F31E3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31E3">
        <w:rPr>
          <w:color w:val="000000"/>
          <w:sz w:val="28"/>
          <w:szCs w:val="28"/>
        </w:rPr>
        <w:t xml:space="preserve">Написание и оформление исследовательской работы учащихся начинается с оформления титульного листа. В зависимости от рекомендаций министерства образования вашей страны, области титульный лист имеет свои отличия. Мы предоставляем примерное оформление титульного листа исследовательской </w:t>
      </w:r>
      <w:proofErr w:type="gramStart"/>
      <w:r w:rsidRPr="005F31E3">
        <w:rPr>
          <w:color w:val="000000"/>
          <w:sz w:val="28"/>
          <w:szCs w:val="28"/>
        </w:rPr>
        <w:t>работы</w:t>
      </w:r>
      <w:proofErr w:type="gramEnd"/>
      <w:r w:rsidRPr="005F31E3">
        <w:rPr>
          <w:color w:val="000000"/>
          <w:sz w:val="28"/>
          <w:szCs w:val="28"/>
        </w:rPr>
        <w:t xml:space="preserve"> которое можно использовать с обязательным внесением изменений согласно рекомендациям учителя.</w:t>
      </w:r>
    </w:p>
    <w:p w:rsidR="005F31E3" w:rsidRPr="005F31E3" w:rsidRDefault="005F31E3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972CD" w:rsidRPr="005F31E3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5F31E3">
        <w:rPr>
          <w:color w:val="000000"/>
          <w:sz w:val="28"/>
          <w:szCs w:val="28"/>
          <w:u w:val="single"/>
        </w:rPr>
        <w:t>Нумерация страниц исследовательского проекта</w:t>
      </w:r>
    </w:p>
    <w:p w:rsidR="006972CD" w:rsidRPr="005F31E3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31E3">
        <w:rPr>
          <w:color w:val="000000"/>
          <w:sz w:val="28"/>
          <w:szCs w:val="28"/>
        </w:rPr>
        <w:t>В конце страницы исследовательской работы следует пронумеровать.</w:t>
      </w:r>
    </w:p>
    <w:p w:rsidR="006972CD" w:rsidRPr="005F31E3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31E3">
        <w:rPr>
          <w:color w:val="000000"/>
          <w:sz w:val="28"/>
          <w:szCs w:val="28"/>
        </w:rPr>
        <w:t>На первой странице номер не ставится, нумерация ставится и продолжается со второй страницы. Располагается номер страницы внизу по центру.</w:t>
      </w:r>
    </w:p>
    <w:p w:rsidR="006972CD" w:rsidRPr="005F31E3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31E3">
        <w:rPr>
          <w:color w:val="000000"/>
          <w:sz w:val="28"/>
          <w:szCs w:val="28"/>
        </w:rPr>
        <w:t>Не допускается использование в оформлении исследовательской работы рамок, анимации и других элементов для украшения.</w:t>
      </w:r>
    </w:p>
    <w:p w:rsidR="005F31E3" w:rsidRPr="005F31E3" w:rsidRDefault="005F31E3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972CD" w:rsidRPr="005F31E3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31E3">
        <w:rPr>
          <w:color w:val="000000"/>
          <w:sz w:val="28"/>
          <w:szCs w:val="28"/>
          <w:u w:val="single"/>
        </w:rPr>
        <w:lastRenderedPageBreak/>
        <w:t>Заголовки в исследовательской работе</w:t>
      </w:r>
    </w:p>
    <w:p w:rsidR="006972CD" w:rsidRPr="005F31E3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31E3">
        <w:rPr>
          <w:color w:val="000000"/>
          <w:sz w:val="28"/>
          <w:szCs w:val="28"/>
        </w:rPr>
        <w:t>Заголовок раздела печатается полужирным шрифтом, с заглавной буквы и без точки в конце. Переносить слова в заголовках не допускается. Между текстом и заголовком делается отступ в 2 интервала.</w:t>
      </w:r>
    </w:p>
    <w:p w:rsidR="006972CD" w:rsidRPr="005F31E3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31E3">
        <w:rPr>
          <w:color w:val="000000"/>
          <w:sz w:val="28"/>
          <w:szCs w:val="28"/>
        </w:rPr>
        <w:t>Каждая глава исследовательской работы оформляется с новой страницы. Главы нумеруются арабскими цифрами(1., 2., ...). В нумерации параграфа идет номер главы, точка, номер параграфа (например, 1.1., 1.2., 1.3. и т.д.). Если параграфы содержат пункты, то пункты нумеруют тремя цифрами через точку, например, 1.1.1., 1.1.2., и т.д., где первая цифра - номер главы, вторая - номер параграфа, третья - номер пункта.</w:t>
      </w:r>
    </w:p>
    <w:p w:rsidR="006972CD" w:rsidRPr="005F31E3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972CD" w:rsidRPr="005F31E3" w:rsidRDefault="005F31E3" w:rsidP="005F31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F31E3">
        <w:rPr>
          <w:b/>
          <w:bCs/>
          <w:color w:val="000000"/>
          <w:sz w:val="28"/>
          <w:szCs w:val="28"/>
        </w:rPr>
        <w:t>О</w:t>
      </w:r>
      <w:r w:rsidR="006972CD" w:rsidRPr="005F31E3">
        <w:rPr>
          <w:b/>
          <w:bCs/>
          <w:color w:val="000000"/>
          <w:sz w:val="28"/>
          <w:szCs w:val="28"/>
        </w:rPr>
        <w:t>сновные п</w:t>
      </w:r>
      <w:r w:rsidRPr="005F31E3">
        <w:rPr>
          <w:b/>
          <w:bCs/>
          <w:color w:val="000000"/>
          <w:sz w:val="28"/>
          <w:szCs w:val="28"/>
        </w:rPr>
        <w:t>ункты исследования:</w:t>
      </w:r>
    </w:p>
    <w:p w:rsidR="006972CD" w:rsidRPr="005F31E3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972CD" w:rsidRPr="005F31E3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31E3">
        <w:rPr>
          <w:b/>
          <w:bCs/>
          <w:color w:val="000000"/>
          <w:sz w:val="28"/>
          <w:szCs w:val="28"/>
        </w:rPr>
        <w:t>1.</w:t>
      </w:r>
      <w:r w:rsidRPr="005F31E3">
        <w:rPr>
          <w:color w:val="000000"/>
          <w:sz w:val="28"/>
          <w:szCs w:val="28"/>
        </w:rPr>
        <w:t> Титульный лист исследовательской работы</w:t>
      </w:r>
    </w:p>
    <w:p w:rsidR="006972CD" w:rsidRPr="005F31E3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31E3">
        <w:rPr>
          <w:b/>
          <w:bCs/>
          <w:color w:val="000000"/>
          <w:sz w:val="28"/>
          <w:szCs w:val="28"/>
        </w:rPr>
        <w:t>2.</w:t>
      </w:r>
      <w:r w:rsidRPr="005F31E3">
        <w:rPr>
          <w:color w:val="000000"/>
          <w:sz w:val="28"/>
          <w:szCs w:val="28"/>
        </w:rPr>
        <w:t> Содержание исследовательской работы</w:t>
      </w:r>
    </w:p>
    <w:p w:rsidR="006972CD" w:rsidRPr="005F31E3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31E3">
        <w:rPr>
          <w:b/>
          <w:bCs/>
          <w:color w:val="000000"/>
          <w:sz w:val="28"/>
          <w:szCs w:val="28"/>
        </w:rPr>
        <w:t>3</w:t>
      </w:r>
      <w:r w:rsidRPr="005F31E3">
        <w:rPr>
          <w:color w:val="000000"/>
          <w:sz w:val="28"/>
          <w:szCs w:val="28"/>
        </w:rPr>
        <w:t>. Введение исследовательской работы</w:t>
      </w:r>
    </w:p>
    <w:p w:rsidR="006972CD" w:rsidRPr="00AB243B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AB243B">
        <w:rPr>
          <w:i/>
          <w:color w:val="000000"/>
          <w:sz w:val="28"/>
          <w:szCs w:val="28"/>
        </w:rPr>
        <w:t>Во Введении исследовательской работы обосновывается актуальность выбранной темы, определяются объект, предмет исследования и основные проблемы, формулируется цель и содержание поставленных задач, сообщается, в чем состоит новизна исследования</w:t>
      </w:r>
      <w:r w:rsidR="005F31E3" w:rsidRPr="00AB243B">
        <w:rPr>
          <w:i/>
          <w:color w:val="000000"/>
          <w:sz w:val="28"/>
          <w:szCs w:val="28"/>
        </w:rPr>
        <w:t xml:space="preserve"> </w:t>
      </w:r>
      <w:r w:rsidRPr="00AB243B">
        <w:rPr>
          <w:i/>
          <w:color w:val="000000"/>
          <w:sz w:val="28"/>
          <w:szCs w:val="28"/>
        </w:rPr>
        <w:t>(если имеется).</w:t>
      </w:r>
    </w:p>
    <w:p w:rsidR="006972CD" w:rsidRPr="005F31E3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31E3">
        <w:rPr>
          <w:b/>
          <w:bCs/>
          <w:color w:val="000000"/>
          <w:sz w:val="28"/>
          <w:szCs w:val="28"/>
        </w:rPr>
        <w:t>4.</w:t>
      </w:r>
      <w:r w:rsidRPr="005F31E3">
        <w:rPr>
          <w:color w:val="000000"/>
          <w:sz w:val="28"/>
          <w:szCs w:val="28"/>
        </w:rPr>
        <w:t> Историческая справка по проблеме исследовательской работы</w:t>
      </w:r>
    </w:p>
    <w:p w:rsidR="006972CD" w:rsidRPr="005F31E3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31E3">
        <w:rPr>
          <w:b/>
          <w:bCs/>
          <w:color w:val="000000"/>
          <w:sz w:val="28"/>
          <w:szCs w:val="28"/>
        </w:rPr>
        <w:t>5</w:t>
      </w:r>
      <w:r w:rsidRPr="005F31E3">
        <w:rPr>
          <w:color w:val="000000"/>
          <w:sz w:val="28"/>
          <w:szCs w:val="28"/>
        </w:rPr>
        <w:t>. Основная часть исследовательской работы</w:t>
      </w:r>
    </w:p>
    <w:p w:rsidR="006972CD" w:rsidRPr="00AB243B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AB243B">
        <w:rPr>
          <w:i/>
          <w:color w:val="000000"/>
          <w:sz w:val="28"/>
          <w:szCs w:val="28"/>
        </w:rPr>
        <w:t>Поиск необходимой информации, знаний для проведения исследования.</w:t>
      </w:r>
    </w:p>
    <w:p w:rsidR="006972CD" w:rsidRPr="00AB243B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AB243B">
        <w:rPr>
          <w:i/>
          <w:color w:val="000000"/>
          <w:sz w:val="28"/>
          <w:szCs w:val="28"/>
        </w:rPr>
        <w:t>Выбор идей и вариантов, их обоснование и анализ.</w:t>
      </w:r>
    </w:p>
    <w:p w:rsidR="006972CD" w:rsidRPr="00AB243B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AB243B">
        <w:rPr>
          <w:i/>
          <w:color w:val="000000"/>
          <w:sz w:val="28"/>
          <w:szCs w:val="28"/>
        </w:rPr>
        <w:t>Выбор материала, методов для проведения исследования.</w:t>
      </w:r>
    </w:p>
    <w:p w:rsidR="006972CD" w:rsidRPr="005F31E3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31E3">
        <w:rPr>
          <w:b/>
          <w:bCs/>
          <w:color w:val="000000"/>
          <w:sz w:val="28"/>
          <w:szCs w:val="28"/>
        </w:rPr>
        <w:t>6</w:t>
      </w:r>
      <w:r w:rsidRPr="005F31E3">
        <w:rPr>
          <w:color w:val="000000"/>
          <w:sz w:val="28"/>
          <w:szCs w:val="28"/>
        </w:rPr>
        <w:t>. Заключение</w:t>
      </w:r>
    </w:p>
    <w:p w:rsidR="006972CD" w:rsidRPr="00AB243B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AB243B">
        <w:rPr>
          <w:i/>
          <w:color w:val="000000"/>
          <w:sz w:val="28"/>
          <w:szCs w:val="28"/>
        </w:rPr>
        <w:t>(краткие выводы по результатам исследовательской работы, оценка полноты решения поставленных задач)</w:t>
      </w:r>
    </w:p>
    <w:p w:rsidR="006972CD" w:rsidRPr="00AB243B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AB243B">
        <w:rPr>
          <w:i/>
          <w:color w:val="000000"/>
          <w:sz w:val="28"/>
          <w:szCs w:val="28"/>
        </w:rPr>
        <w:t>В нем последовательно излагаются полученные результаты, определяется их соотношение с общей целью и конкретными задачами, сформулированными во введении, дается самооценка о проделанной работе. В некоторых случаях можно указать пути продолжения исследования темы, а также конкретные задачи, которые предстоит при этом решать.</w:t>
      </w:r>
    </w:p>
    <w:p w:rsidR="006972CD" w:rsidRPr="005F31E3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31E3">
        <w:rPr>
          <w:b/>
          <w:bCs/>
          <w:color w:val="000000"/>
          <w:sz w:val="28"/>
          <w:szCs w:val="28"/>
        </w:rPr>
        <w:t>7.</w:t>
      </w:r>
      <w:r w:rsidRPr="005F31E3">
        <w:rPr>
          <w:color w:val="000000"/>
          <w:sz w:val="28"/>
          <w:szCs w:val="28"/>
        </w:rPr>
        <w:t> Используемая литература</w:t>
      </w:r>
    </w:p>
    <w:p w:rsidR="006972CD" w:rsidRPr="00AB243B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AB243B">
        <w:rPr>
          <w:i/>
          <w:color w:val="000000"/>
          <w:sz w:val="28"/>
          <w:szCs w:val="28"/>
        </w:rPr>
        <w:t>После заключения принято помещать список литературы, использованной при выполнении исследовательской работы. Каждый включенный в него источник должен иметь отражение в пояснительной записке. Не следует включать в данный список работы, которые фактически не были использованы.</w:t>
      </w:r>
    </w:p>
    <w:p w:rsidR="006972CD" w:rsidRPr="005F31E3" w:rsidRDefault="006972CD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31E3">
        <w:rPr>
          <w:b/>
          <w:bCs/>
          <w:color w:val="000000"/>
          <w:sz w:val="28"/>
          <w:szCs w:val="28"/>
        </w:rPr>
        <w:t>8.</w:t>
      </w:r>
      <w:r w:rsidRPr="005F31E3">
        <w:rPr>
          <w:color w:val="000000"/>
          <w:sz w:val="28"/>
          <w:szCs w:val="28"/>
        </w:rPr>
        <w:t> Приложения</w:t>
      </w:r>
      <w:r w:rsidR="00AB243B">
        <w:rPr>
          <w:color w:val="000000"/>
          <w:sz w:val="28"/>
          <w:szCs w:val="28"/>
        </w:rPr>
        <w:t xml:space="preserve"> </w:t>
      </w:r>
      <w:r w:rsidRPr="005F31E3">
        <w:rPr>
          <w:color w:val="000000"/>
          <w:sz w:val="28"/>
          <w:szCs w:val="28"/>
        </w:rPr>
        <w:t>(диаграммы, графики, схемы, фотографии, таблицы, карты).</w:t>
      </w:r>
    </w:p>
    <w:p w:rsidR="005F31E3" w:rsidRPr="005F31E3" w:rsidRDefault="005F31E3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0F88" w:rsidRDefault="00AB243B">
      <w:pPr>
        <w:rPr>
          <w:rFonts w:ascii="Arial" w:hAnsi="Arial" w:cs="Arial"/>
          <w:color w:val="999999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высылаем </w:t>
      </w:r>
      <w:hyperlink r:id="rId6" w:history="1">
        <w:r w:rsidRPr="004052F8">
          <w:rPr>
            <w:rStyle w:val="a6"/>
            <w:rFonts w:ascii="Arial" w:hAnsi="Arial" w:cs="Arial"/>
            <w:sz w:val="20"/>
            <w:szCs w:val="20"/>
            <w:shd w:val="clear" w:color="auto" w:fill="FFFFFF"/>
          </w:rPr>
          <w:t>n4.1ri@yandex.ru</w:t>
        </w:r>
      </w:hyperlink>
      <w:r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</w:p>
    <w:p w:rsidR="00AB243B" w:rsidRPr="00AB243B" w:rsidRDefault="00AB243B" w:rsidP="00AB243B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AB243B">
        <w:rPr>
          <w:rFonts w:ascii="Arial" w:hAnsi="Arial" w:cs="Arial"/>
          <w:color w:val="C00000"/>
          <w:sz w:val="40"/>
          <w:szCs w:val="40"/>
          <w:shd w:val="clear" w:color="auto" w:fill="FFFFFF"/>
        </w:rPr>
        <w:t>Пишем в теме файла дату, ФИ, группа</w:t>
      </w:r>
    </w:p>
    <w:sectPr w:rsidR="00AB243B" w:rsidRPr="00AB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C7B3D"/>
    <w:multiLevelType w:val="multilevel"/>
    <w:tmpl w:val="585A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10235"/>
    <w:multiLevelType w:val="multilevel"/>
    <w:tmpl w:val="9852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D60413"/>
    <w:multiLevelType w:val="multilevel"/>
    <w:tmpl w:val="F9FA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88"/>
    <w:rsid w:val="00001E51"/>
    <w:rsid w:val="003C0F88"/>
    <w:rsid w:val="005F31E3"/>
    <w:rsid w:val="006972CD"/>
    <w:rsid w:val="00AB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C0F88"/>
    <w:rPr>
      <w:i/>
      <w:iCs/>
    </w:rPr>
  </w:style>
  <w:style w:type="character" w:styleId="a5">
    <w:name w:val="Strong"/>
    <w:basedOn w:val="a0"/>
    <w:uiPriority w:val="22"/>
    <w:qFormat/>
    <w:rsid w:val="003C0F88"/>
    <w:rPr>
      <w:b/>
      <w:bCs/>
    </w:rPr>
  </w:style>
  <w:style w:type="character" w:styleId="a6">
    <w:name w:val="Hyperlink"/>
    <w:basedOn w:val="a0"/>
    <w:uiPriority w:val="99"/>
    <w:unhideWhenUsed/>
    <w:rsid w:val="00AB24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C0F88"/>
    <w:rPr>
      <w:i/>
      <w:iCs/>
    </w:rPr>
  </w:style>
  <w:style w:type="character" w:styleId="a5">
    <w:name w:val="Strong"/>
    <w:basedOn w:val="a0"/>
    <w:uiPriority w:val="22"/>
    <w:qFormat/>
    <w:rsid w:val="003C0F88"/>
    <w:rPr>
      <w:b/>
      <w:bCs/>
    </w:rPr>
  </w:style>
  <w:style w:type="character" w:styleId="a6">
    <w:name w:val="Hyperlink"/>
    <w:basedOn w:val="a0"/>
    <w:uiPriority w:val="99"/>
    <w:unhideWhenUsed/>
    <w:rsid w:val="00AB24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4.1r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2</cp:revision>
  <dcterms:created xsi:type="dcterms:W3CDTF">2020-10-28T05:19:00Z</dcterms:created>
  <dcterms:modified xsi:type="dcterms:W3CDTF">2020-10-28T06:28:00Z</dcterms:modified>
</cp:coreProperties>
</file>