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40" w:rsidRPr="00B0458A" w:rsidRDefault="00CB2240" w:rsidP="00CB2240">
      <w:pPr>
        <w:spacing w:line="25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B0458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CB2240" w:rsidRPr="00B0458A" w:rsidRDefault="00CB2240" w:rsidP="00CB2240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r w:rsidRPr="00B0458A"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CB2240" w:rsidRPr="00B0458A" w:rsidRDefault="00CB2240" w:rsidP="00CB2240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Pr="00B04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пары</w:t>
      </w:r>
    </w:p>
    <w:p w:rsidR="00CB2240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0458A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 w:rsidRPr="00B0458A"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ПЗ № 3.  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Решение ситуационных задач по теме: </w:t>
      </w:r>
    </w:p>
    <w:p w:rsidR="00CB2240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                   Приёмка товаров по количеству и </w:t>
      </w:r>
    </w:p>
    <w:p w:rsidR="00CB2240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28"/>
        </w:rPr>
        <w:t>качеству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>.</w:t>
      </w:r>
    </w:p>
    <w:p w:rsidR="00CB2240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ПЗ №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4.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Оформление сопроводительных </w:t>
      </w:r>
    </w:p>
    <w:p w:rsidR="00CB2240" w:rsidRPr="00B0458A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>.</w:t>
      </w:r>
    </w:p>
    <w:p w:rsidR="00CB2240" w:rsidRPr="00B0458A" w:rsidRDefault="00CB2240" w:rsidP="00CB2240">
      <w:pPr>
        <w:spacing w:after="0" w:line="25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2240" w:rsidRPr="00B0458A" w:rsidRDefault="00CB2240" w:rsidP="00CB2240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</w:t>
      </w:r>
    </w:p>
    <w:p w:rsidR="00CB2240" w:rsidRPr="00B0458A" w:rsidRDefault="00CB2240" w:rsidP="00CB2240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240" w:rsidRPr="00B0458A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B0458A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Pr="00B0458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galinochka1975ch@mail.ru</w:t>
        </w:r>
      </w:hyperlink>
      <w:r w:rsidRPr="00B0458A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 w:rsidRPr="00B045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CB2240" w:rsidRPr="00B0458A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CB2240" w:rsidRPr="00B0458A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CB2240" w:rsidRPr="00C32DA7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Работу нужно сдать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следующего задания. 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B2240" w:rsidRPr="00C32DA7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ВЫСЫЛАЙТЕ В ГОРИЗОНТАЛЬНОМ ПОЛОЖЕНИИ.</w:t>
      </w:r>
    </w:p>
    <w:p w:rsidR="00CB2240" w:rsidRPr="00B0458A" w:rsidRDefault="00CB2240" w:rsidP="00CB2240">
      <w:pPr>
        <w:numPr>
          <w:ilvl w:val="0"/>
          <w:numId w:val="4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 ЕЩЁ, ПРОСЬБА. ПИШИТЕ ВОПРОС и ОТВЕТ, ТАК ЛЕГЧЕ ПРОВЕРЯТЬ (выделяйте, это к тем, кто так не делает)</w:t>
      </w:r>
    </w:p>
    <w:p w:rsidR="00CB2240" w:rsidRDefault="00CB2240" w:rsidP="00CB2240">
      <w:pPr>
        <w:spacing w:line="25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2470" w:rsidRDefault="00CB2240" w:rsidP="00CB2240">
      <w:pPr>
        <w:spacing w:before="100" w:beforeAutospacing="1" w:after="100" w:afterAutospacing="1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</w:pPr>
      <w:proofErr w:type="gramStart"/>
      <w:r w:rsidRPr="00CB2240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>ЗАДАНИЯ</w:t>
      </w:r>
      <w:r w:rsidR="00ED142E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 xml:space="preserve">  ДЛЯ</w:t>
      </w:r>
      <w:proofErr w:type="gramEnd"/>
      <w:r w:rsidR="00ED142E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 xml:space="preserve">   ПЗ  №  3</w:t>
      </w:r>
    </w:p>
    <w:p w:rsidR="00CB2240" w:rsidRPr="00CB2240" w:rsidRDefault="00CB2240" w:rsidP="00CB2240">
      <w:pPr>
        <w:pStyle w:val="a4"/>
        <w:numPr>
          <w:ilvl w:val="3"/>
          <w:numId w:val="4"/>
        </w:numPr>
        <w:spacing w:after="0" w:line="240" w:lineRule="auto"/>
        <w:ind w:left="284" w:hanging="36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Изучить инструкции. </w:t>
      </w:r>
      <w:hyperlink r:id="rId7" w:history="1">
        <w:r w:rsidRPr="00CB224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https://www.ventsvar.ru/support/docs/priemka.html</w:t>
        </w:r>
      </w:hyperlink>
    </w:p>
    <w:p w:rsidR="00CB2240" w:rsidRDefault="00CB2240" w:rsidP="00CB22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22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П-6. О порядке приемки продукции по количеству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22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B2240" w:rsidRDefault="00CB2240" w:rsidP="00CB22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22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П-7. О порядке приемки продукции по качеству и комплектности</w:t>
      </w:r>
    </w:p>
    <w:p w:rsidR="00CB2240" w:rsidRPr="001072F7" w:rsidRDefault="00CB2240" w:rsidP="00CB22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072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изучения оформить отвечая на данные вопросы:</w:t>
      </w:r>
    </w:p>
    <w:p w:rsidR="00CB2240" w:rsidRDefault="00CB2240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какие сроки </w:t>
      </w:r>
      <w:r w:rsidR="00394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проводиться приёмка продукции по качеству при иногородней поставке и при </w:t>
      </w:r>
      <w:proofErr w:type="spellStart"/>
      <w:r w:rsidR="00394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одногородней</w:t>
      </w:r>
      <w:proofErr w:type="spellEnd"/>
      <w:r w:rsidR="00394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поставке?</w:t>
      </w:r>
    </w:p>
    <w:p w:rsidR="0039465A" w:rsidRDefault="0039465A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течении какого времени акт о скрытых недостатков должен быть составлен, если недостатки продукции обнаружены лишь в процессе её обработки?</w:t>
      </w:r>
    </w:p>
    <w:p w:rsidR="0039465A" w:rsidRDefault="0039465A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недостатки признаются скрытыми?</w:t>
      </w:r>
    </w:p>
    <w:p w:rsidR="0039465A" w:rsidRDefault="0039465A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приёмка признаётся своевременной?</w:t>
      </w:r>
    </w:p>
    <w:p w:rsidR="0039465A" w:rsidRDefault="0039465A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Кем производится приёмка продукции? </w:t>
      </w:r>
    </w:p>
    <w:p w:rsidR="0039465A" w:rsidRDefault="0039465A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Какие сопроводительные документы, </w:t>
      </w:r>
      <w:r w:rsidRPr="0039465A">
        <w:rPr>
          <w:rFonts w:ascii="Times New Roman" w:hAnsi="Times New Roman" w:cs="Times New Roman"/>
          <w:b/>
          <w:sz w:val="28"/>
          <w:szCs w:val="28"/>
        </w:rPr>
        <w:t>удостоверяющим качество и комплектность поставляемой продукции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4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обязаны быть при приёмке продукции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9465A" w:rsidRDefault="00206296" w:rsidP="00CB2240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Кем должен быть подписан акт </w:t>
      </w:r>
      <w:r w:rsidRPr="00206296">
        <w:rPr>
          <w:rFonts w:ascii="Times New Roman" w:hAnsi="Times New Roman" w:cs="Times New Roman"/>
          <w:b/>
          <w:sz w:val="28"/>
          <w:szCs w:val="28"/>
        </w:rPr>
        <w:t>о фактическом качестве и ком</w:t>
      </w:r>
      <w:r>
        <w:rPr>
          <w:rFonts w:ascii="Times New Roman" w:hAnsi="Times New Roman" w:cs="Times New Roman"/>
          <w:b/>
          <w:sz w:val="28"/>
          <w:szCs w:val="28"/>
        </w:rPr>
        <w:t>плектности полученной продукции</w:t>
      </w:r>
      <w:r w:rsidRPr="00206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206296" w:rsidRDefault="007E24C1" w:rsidP="007E24C1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Приемка продукции, поставляемой без тары, в открытой таре, а также приемка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весу брутто и количеству мест продукции, поставляемой в таре, производится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E24C1" w:rsidRDefault="007E24C1" w:rsidP="007E24C1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какие сроки производиться приёмка продукции, поступившей без тары, в открытой и в повреждённой тары?</w:t>
      </w:r>
    </w:p>
    <w:p w:rsidR="007E24C1" w:rsidRPr="007E24C1" w:rsidRDefault="007E24C1" w:rsidP="007E24C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какие сроки производиться приёмка продукции, поступившей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исправной 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таре?</w:t>
      </w:r>
    </w:p>
    <w:p w:rsidR="007E24C1" w:rsidRDefault="007E24C1" w:rsidP="007E24C1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какие сроки должен быть составлен акт о весе тары?</w:t>
      </w:r>
    </w:p>
    <w:p w:rsidR="007E24C1" w:rsidRDefault="007E24C1" w:rsidP="007E24C1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Допускается ли определение веса нетто путём 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вычета веса тары из веса брутто по данным, указанным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сопроводительных и в транспортных документах, без проверки фактического веса брутто и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E2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веса тары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7E24C1" w:rsidRDefault="001072F7" w:rsidP="007E24C1">
      <w:pPr>
        <w:pStyle w:val="a4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должен быть составлен Акт о недостаче продукции?</w:t>
      </w:r>
    </w:p>
    <w:p w:rsidR="001072F7" w:rsidRDefault="001072F7" w:rsidP="00421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2F7" w:rsidRDefault="001072F7" w:rsidP="00421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0CF" w:rsidRDefault="00F400CF" w:rsidP="00421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2F7" w:rsidRPr="001072F7" w:rsidRDefault="001072F7" w:rsidP="001072F7">
      <w:pPr>
        <w:pStyle w:val="a4"/>
        <w:numPr>
          <w:ilvl w:val="3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Решить ситуационные задачи.</w:t>
      </w:r>
      <w:r w:rsidR="00F400CF">
        <w:rPr>
          <w:rFonts w:ascii="Times New Roman" w:hAnsi="Times New Roman" w:cs="Times New Roman"/>
          <w:b/>
          <w:sz w:val="28"/>
          <w:szCs w:val="28"/>
        </w:rPr>
        <w:t xml:space="preserve"> В ответах обозначайте пункты инструкций.</w:t>
      </w:r>
    </w:p>
    <w:p w:rsidR="004212A6" w:rsidRDefault="001072F7" w:rsidP="00421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12A6" w:rsidRPr="004212A6">
        <w:rPr>
          <w:rFonts w:ascii="Times New Roman" w:hAnsi="Times New Roman" w:cs="Times New Roman"/>
          <w:sz w:val="28"/>
          <w:szCs w:val="28"/>
        </w:rPr>
        <w:t xml:space="preserve">. На склад фирмы «Бакалея» поступил контейнер с алкогольной продукцией от иногороднего поставщика. При приемке контейнера на станции железной дороги работники обнаружили, что оттиски на пломбе не соответствуют данным на накладной. Как поступить в данном случае? </w:t>
      </w:r>
    </w:p>
    <w:p w:rsidR="00F400CF" w:rsidRDefault="004212A6" w:rsidP="00F400CF">
      <w:pPr>
        <w:jc w:val="both"/>
        <w:rPr>
          <w:rFonts w:ascii="Times New Roman" w:hAnsi="Times New Roman" w:cs="Times New Roman"/>
          <w:sz w:val="28"/>
          <w:szCs w:val="28"/>
        </w:rPr>
      </w:pPr>
      <w:r w:rsidRPr="004212A6">
        <w:rPr>
          <w:rFonts w:ascii="Times New Roman" w:hAnsi="Times New Roman" w:cs="Times New Roman"/>
          <w:sz w:val="28"/>
          <w:szCs w:val="28"/>
        </w:rPr>
        <w:t xml:space="preserve">3. </w:t>
      </w:r>
      <w:r w:rsidR="00F400CF" w:rsidRPr="004212A6">
        <w:rPr>
          <w:rFonts w:ascii="Times New Roman" w:hAnsi="Times New Roman" w:cs="Times New Roman"/>
          <w:sz w:val="28"/>
          <w:szCs w:val="28"/>
        </w:rPr>
        <w:t>. В магазине «</w:t>
      </w:r>
      <w:r w:rsidR="00F400CF">
        <w:rPr>
          <w:rFonts w:ascii="Times New Roman" w:hAnsi="Times New Roman" w:cs="Times New Roman"/>
          <w:sz w:val="28"/>
          <w:szCs w:val="28"/>
        </w:rPr>
        <w:t>Рыба и мясо</w:t>
      </w:r>
      <w:r w:rsidR="00F400CF" w:rsidRPr="004212A6">
        <w:rPr>
          <w:rFonts w:ascii="Times New Roman" w:hAnsi="Times New Roman" w:cs="Times New Roman"/>
          <w:sz w:val="28"/>
          <w:szCs w:val="28"/>
        </w:rPr>
        <w:t xml:space="preserve">» при централизованной доставке было забраковано рыбных консервов на сумму </w:t>
      </w:r>
      <w:r w:rsidR="00F400CF">
        <w:rPr>
          <w:rFonts w:ascii="Times New Roman" w:hAnsi="Times New Roman" w:cs="Times New Roman"/>
          <w:sz w:val="28"/>
          <w:szCs w:val="28"/>
        </w:rPr>
        <w:t>4</w:t>
      </w:r>
      <w:r w:rsidR="00F400CF" w:rsidRPr="004212A6">
        <w:rPr>
          <w:rFonts w:ascii="Times New Roman" w:hAnsi="Times New Roman" w:cs="Times New Roman"/>
          <w:sz w:val="28"/>
          <w:szCs w:val="28"/>
        </w:rPr>
        <w:t>000 рублей. Действия материально ответственного лица при приемке. Назовите нормативный документ, регулирующий приемку товара в магазине; сроки приемки товаров по качеству; методы приемки; документальное оформление.</w:t>
      </w:r>
    </w:p>
    <w:p w:rsidR="00F400CF" w:rsidRDefault="004212A6" w:rsidP="00F400CF">
      <w:pPr>
        <w:jc w:val="both"/>
        <w:rPr>
          <w:rFonts w:ascii="Times New Roman" w:hAnsi="Times New Roman" w:cs="Times New Roman"/>
          <w:sz w:val="28"/>
          <w:szCs w:val="28"/>
        </w:rPr>
      </w:pPr>
      <w:r w:rsidRPr="004212A6">
        <w:rPr>
          <w:rFonts w:ascii="Times New Roman" w:hAnsi="Times New Roman" w:cs="Times New Roman"/>
          <w:sz w:val="28"/>
          <w:szCs w:val="28"/>
        </w:rPr>
        <w:t xml:space="preserve">4. </w:t>
      </w:r>
      <w:r w:rsidR="00F400CF" w:rsidRPr="004212A6">
        <w:rPr>
          <w:rFonts w:ascii="Times New Roman" w:hAnsi="Times New Roman" w:cs="Times New Roman"/>
          <w:sz w:val="28"/>
          <w:szCs w:val="28"/>
        </w:rPr>
        <w:t xml:space="preserve">В магазин «Пятерочка» от молокозавода г. Переславль от 10.05 </w:t>
      </w:r>
      <w:proofErr w:type="spellStart"/>
      <w:r w:rsidR="00F400CF" w:rsidRPr="004212A6">
        <w:rPr>
          <w:rFonts w:ascii="Times New Roman" w:hAnsi="Times New Roman" w:cs="Times New Roman"/>
          <w:sz w:val="28"/>
          <w:szCs w:val="28"/>
        </w:rPr>
        <w:t>с.г</w:t>
      </w:r>
      <w:proofErr w:type="spellEnd"/>
      <w:r w:rsidR="00F400CF" w:rsidRPr="004212A6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F400CF" w:rsidRPr="004212A6">
        <w:rPr>
          <w:rFonts w:ascii="Times New Roman" w:hAnsi="Times New Roman" w:cs="Times New Roman"/>
          <w:sz w:val="28"/>
          <w:szCs w:val="28"/>
        </w:rPr>
        <w:t>товарно</w:t>
      </w:r>
      <w:proofErr w:type="spellEnd"/>
      <w:r w:rsidR="00F400CF" w:rsidRPr="004212A6">
        <w:rPr>
          <w:rFonts w:ascii="Times New Roman" w:hAnsi="Times New Roman" w:cs="Times New Roman"/>
          <w:sz w:val="28"/>
          <w:szCs w:val="28"/>
        </w:rPr>
        <w:t xml:space="preserve"> – транспортной накладной № 46342, поступило масло сливочное в/с – 100 коробок (по 20 кг.) по цене 120 рублей за кг</w:t>
      </w:r>
      <w:proofErr w:type="gramStart"/>
      <w:r w:rsidR="00F400CF" w:rsidRPr="004212A6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="00F400CF" w:rsidRPr="004212A6">
        <w:rPr>
          <w:rFonts w:ascii="Times New Roman" w:hAnsi="Times New Roman" w:cs="Times New Roman"/>
          <w:sz w:val="28"/>
          <w:szCs w:val="28"/>
        </w:rPr>
        <w:t xml:space="preserve"> приемке обнаружена недостача – 3 коробки масла (60 кг.) . Действия материально ответственного лица при приемке? Сроки приемки, требования к акту. </w:t>
      </w:r>
    </w:p>
    <w:p w:rsidR="00ED142E" w:rsidRDefault="00ED142E" w:rsidP="00F40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42E" w:rsidRDefault="00ED142E" w:rsidP="00F40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142E" w:rsidRDefault="00ED142E" w:rsidP="00ED142E">
      <w:pPr>
        <w:spacing w:before="100" w:beforeAutospacing="1" w:after="100" w:afterAutospacing="1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</w:pPr>
      <w:proofErr w:type="gramStart"/>
      <w:r w:rsidRPr="00CB2240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lastRenderedPageBreak/>
        <w:t>ЗАДАНИЯ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 xml:space="preserve">  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 xml:space="preserve">   ПЗ  № 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u w:val="single"/>
          <w:lang w:eastAsia="ru-RU"/>
        </w:rPr>
        <w:t>4</w:t>
      </w:r>
    </w:p>
    <w:p w:rsidR="00A413E5" w:rsidRPr="00AF06D6" w:rsidRDefault="00A413E5" w:rsidP="00A413E5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6D6">
        <w:rPr>
          <w:rFonts w:ascii="Times New Roman" w:hAnsi="Times New Roman" w:cs="Times New Roman"/>
          <w:b/>
          <w:sz w:val="28"/>
          <w:szCs w:val="28"/>
        </w:rPr>
        <w:t>При работе пользоваться материалами, изученными ранее.</w:t>
      </w:r>
    </w:p>
    <w:p w:rsidR="00A413E5" w:rsidRPr="00A413E5" w:rsidRDefault="00A413E5" w:rsidP="00A413E5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413E5" w:rsidRPr="00AF06D6" w:rsidRDefault="00A413E5" w:rsidP="00A413E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000000"/>
          <w:sz w:val="28"/>
          <w:szCs w:val="28"/>
        </w:rPr>
      </w:pPr>
      <w:r w:rsidRPr="00AF06D6">
        <w:rPr>
          <w:b/>
          <w:color w:val="000000"/>
          <w:sz w:val="28"/>
          <w:szCs w:val="28"/>
        </w:rPr>
        <w:t>Оформить бланк «Счет-фактуры» по следующему условию: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 xml:space="preserve"> С базы склада «Продукты», отпускается следующий список товаров для магазина «Продовольственные товары», через экспедитора </w:t>
      </w:r>
      <w:r>
        <w:rPr>
          <w:color w:val="000000"/>
          <w:sz w:val="28"/>
          <w:szCs w:val="28"/>
        </w:rPr>
        <w:t>Ивановой С.А</w:t>
      </w:r>
      <w:r w:rsidRPr="00A413E5">
        <w:rPr>
          <w:color w:val="000000"/>
          <w:sz w:val="28"/>
          <w:szCs w:val="28"/>
        </w:rPr>
        <w:t>.: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Колбаса «Докторская»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кг.,</w:t>
      </w:r>
      <w:proofErr w:type="gramEnd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450 руб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1 кг.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Колбаса копченая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Нежная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proofErr w:type="gramStart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кг.,</w:t>
      </w:r>
      <w:proofErr w:type="gramEnd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руб. 00 коп. за 1 кг.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Колбаса копченая «Водительская» - 40 </w:t>
      </w:r>
      <w:proofErr w:type="gramStart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кг.,</w:t>
      </w:r>
      <w:proofErr w:type="gramEnd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цене 320 руб. 00 коп. за 1 кг.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Томаты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300 кг по цене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руб..</w:t>
      </w:r>
      <w:proofErr w:type="gramEnd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 кг.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 по цене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руб.00 коп</w:t>
      </w:r>
      <w:proofErr w:type="gramStart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</w:t>
      </w:r>
      <w:proofErr w:type="gramEnd"/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кг.</w:t>
      </w:r>
    </w:p>
    <w:p w:rsidR="00A413E5" w:rsidRPr="00A413E5" w:rsidRDefault="00A413E5" w:rsidP="00A413E5">
      <w:pPr>
        <w:pStyle w:val="a4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Рассчитайте цену с учетом НДС – 18%. Дату оформления проставьте по дню заполнения документа.</w:t>
      </w:r>
    </w:p>
    <w:p w:rsidR="00A413E5" w:rsidRPr="00A413E5" w:rsidRDefault="00A413E5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413E5" w:rsidRPr="00A413E5" w:rsidRDefault="00A413E5" w:rsidP="00A413E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> </w:t>
      </w:r>
      <w:r w:rsidRPr="00AF06D6">
        <w:rPr>
          <w:b/>
          <w:color w:val="000000"/>
          <w:sz w:val="28"/>
          <w:szCs w:val="28"/>
        </w:rPr>
        <w:t>Оформить бланк документа «Товарно-транспортная накладная»</w:t>
      </w:r>
      <w:r w:rsidRPr="00A413E5">
        <w:rPr>
          <w:color w:val="000000"/>
          <w:sz w:val="28"/>
          <w:szCs w:val="28"/>
        </w:rPr>
        <w:t xml:space="preserve"> по условию: с базы «Овощная» расположенной по адресу г. Новый, ул. Зеленая-156, автотранспортом предприятия «Доставка», осуществляется транспортирование товара по договору №124, для магазина «Овощной» следующих товаров: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 xml:space="preserve">            </w:t>
      </w:r>
      <w:proofErr w:type="gramStart"/>
      <w:r w:rsidRPr="00A413E5">
        <w:rPr>
          <w:color w:val="000000"/>
          <w:sz w:val="28"/>
          <w:szCs w:val="28"/>
        </w:rPr>
        <w:t>с</w:t>
      </w:r>
      <w:r w:rsidRPr="00A413E5">
        <w:rPr>
          <w:color w:val="000000"/>
          <w:sz w:val="28"/>
          <w:szCs w:val="28"/>
        </w:rPr>
        <w:t>векла</w:t>
      </w:r>
      <w:proofErr w:type="gramEnd"/>
      <w:r w:rsidRPr="00A413E5">
        <w:rPr>
          <w:color w:val="000000"/>
          <w:sz w:val="28"/>
          <w:szCs w:val="28"/>
        </w:rPr>
        <w:t xml:space="preserve"> – 250 килограмм по цене 50 рублей за 1 килограмм;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 xml:space="preserve">             </w:t>
      </w:r>
      <w:proofErr w:type="gramStart"/>
      <w:r w:rsidRPr="00A413E5">
        <w:rPr>
          <w:color w:val="000000"/>
          <w:sz w:val="28"/>
          <w:szCs w:val="28"/>
        </w:rPr>
        <w:t>морковь</w:t>
      </w:r>
      <w:proofErr w:type="gramEnd"/>
      <w:r w:rsidRPr="00A413E5">
        <w:rPr>
          <w:color w:val="000000"/>
          <w:sz w:val="28"/>
          <w:szCs w:val="28"/>
        </w:rPr>
        <w:t xml:space="preserve"> – 150 килограмм по цене 45 рублей за 1 килограмм.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 xml:space="preserve">            </w:t>
      </w:r>
      <w:r w:rsidRPr="00A413E5">
        <w:rPr>
          <w:color w:val="000000"/>
          <w:sz w:val="28"/>
          <w:szCs w:val="28"/>
        </w:rPr>
        <w:t>Датой оформления документа считать дату его выписки, лицом оформившим документ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 xml:space="preserve"> </w:t>
      </w:r>
      <w:r w:rsidRPr="00A413E5">
        <w:rPr>
          <w:color w:val="000000"/>
          <w:sz w:val="28"/>
          <w:szCs w:val="28"/>
        </w:rPr>
        <w:t xml:space="preserve">             </w:t>
      </w:r>
      <w:proofErr w:type="gramStart"/>
      <w:r w:rsidRPr="00A413E5">
        <w:rPr>
          <w:color w:val="000000"/>
          <w:sz w:val="28"/>
          <w:szCs w:val="28"/>
        </w:rPr>
        <w:t>указать</w:t>
      </w:r>
      <w:proofErr w:type="gramEnd"/>
      <w:r w:rsidRPr="00A413E5">
        <w:rPr>
          <w:color w:val="000000"/>
          <w:sz w:val="28"/>
          <w:szCs w:val="28"/>
        </w:rPr>
        <w:t xml:space="preserve"> себя. </w:t>
      </w:r>
    </w:p>
    <w:p w:rsidR="00A413E5" w:rsidRPr="00A413E5" w:rsidRDefault="00A413E5" w:rsidP="00A413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13E5" w:rsidRPr="00AF06D6" w:rsidRDefault="00A413E5" w:rsidP="00A413E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000000"/>
          <w:sz w:val="28"/>
          <w:szCs w:val="28"/>
        </w:rPr>
      </w:pPr>
      <w:r w:rsidRPr="00A413E5">
        <w:rPr>
          <w:color w:val="000000"/>
          <w:sz w:val="28"/>
          <w:szCs w:val="28"/>
        </w:rPr>
        <w:t> </w:t>
      </w:r>
      <w:r w:rsidRPr="00AF06D6">
        <w:rPr>
          <w:b/>
          <w:bCs/>
          <w:color w:val="000000"/>
          <w:sz w:val="28"/>
          <w:szCs w:val="28"/>
        </w:rPr>
        <w:t>Оформить бланк документа «Накладная»</w:t>
      </w:r>
    </w:p>
    <w:p w:rsid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A413E5">
        <w:rPr>
          <w:b/>
          <w:bCs/>
          <w:color w:val="000000"/>
          <w:sz w:val="28"/>
          <w:szCs w:val="28"/>
          <w:u w:val="single"/>
        </w:rPr>
        <w:t> </w:t>
      </w:r>
      <w:r w:rsidRPr="00A413E5">
        <w:rPr>
          <w:color w:val="000000"/>
          <w:sz w:val="28"/>
          <w:szCs w:val="28"/>
        </w:rPr>
        <w:t>Оформить бланк документа «Накладная» по условию: Магазин оптовой продажи «Детский», реализует для магазина И/П Мороз И.А. «Игрушки», через экспедитора Шилова Г.Н. Следующий товар: конструктор «</w:t>
      </w:r>
      <w:proofErr w:type="spellStart"/>
      <w:r w:rsidRPr="00A413E5">
        <w:rPr>
          <w:color w:val="000000"/>
          <w:sz w:val="28"/>
          <w:szCs w:val="28"/>
        </w:rPr>
        <w:t>Лего</w:t>
      </w:r>
      <w:proofErr w:type="spellEnd"/>
      <w:r w:rsidRPr="00A413E5">
        <w:rPr>
          <w:color w:val="000000"/>
          <w:sz w:val="28"/>
          <w:szCs w:val="28"/>
        </w:rPr>
        <w:t xml:space="preserve">» - 50 штук по цене 280 рублей; кукла «Барби» - 25 штук по цене 140 рублей 50 копеек; мягкая игрушка «Машенька» – 10 штук по цене 160 рублей 20 копеек. Номер накладной 00786, выписана от 24 мая 2014 г. Выдача товара осуществляется на основании Доверенности №123 от выданной 23 мая 2014 года, на имя </w:t>
      </w:r>
      <w:proofErr w:type="spellStart"/>
      <w:r w:rsidRPr="00A413E5">
        <w:rPr>
          <w:color w:val="000000"/>
          <w:sz w:val="28"/>
          <w:szCs w:val="28"/>
        </w:rPr>
        <w:t>Покупайкина</w:t>
      </w:r>
      <w:proofErr w:type="spellEnd"/>
      <w:r w:rsidRPr="00A413E5">
        <w:rPr>
          <w:color w:val="000000"/>
          <w:sz w:val="28"/>
          <w:szCs w:val="28"/>
        </w:rPr>
        <w:t xml:space="preserve"> А.Т. Поставка товара осуществляется по ранее заключенному договору. </w:t>
      </w:r>
    </w:p>
    <w:p w:rsidR="00A413E5" w:rsidRDefault="00A413E5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</w:p>
    <w:p w:rsidR="00A413E5" w:rsidRPr="00AF06D6" w:rsidRDefault="00AF06D6" w:rsidP="00A413E5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b/>
          <w:color w:val="FF0000"/>
          <w:sz w:val="48"/>
          <w:szCs w:val="28"/>
        </w:rPr>
      </w:pPr>
      <w:r w:rsidRPr="00AF06D6">
        <w:rPr>
          <w:b/>
          <w:color w:val="FF0000"/>
          <w:sz w:val="48"/>
          <w:szCs w:val="28"/>
        </w:rPr>
        <w:t xml:space="preserve">Можете распечатать и заполнить. </w:t>
      </w:r>
      <w:bookmarkStart w:id="0" w:name="_GoBack"/>
      <w:bookmarkEnd w:id="0"/>
    </w:p>
    <w:p w:rsidR="00A413E5" w:rsidRDefault="00A413E5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5687E2" wp14:editId="25561664">
            <wp:extent cx="5940425" cy="4202197"/>
            <wp:effectExtent l="0" t="0" r="3175" b="8255"/>
            <wp:docPr id="2" name="Рисунок 2" descr="https://otchetonline.ru/images/stories/art/schet_faktura_2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chetonline.ru/images/stories/art/schet_faktura_200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D6" w:rsidRDefault="00AF06D6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6D6" w:rsidRDefault="00AF06D6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8481F3" wp14:editId="77877BFA">
            <wp:extent cx="5940425" cy="3649300"/>
            <wp:effectExtent l="0" t="0" r="3175" b="8890"/>
            <wp:docPr id="3" name="Рисунок 3" descr="https://pandia.ru/text/82/479/images/img3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2/479/images/img3_1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D6" w:rsidRDefault="00AF06D6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8B70702" wp14:editId="1723FA10">
            <wp:extent cx="5940425" cy="5410190"/>
            <wp:effectExtent l="0" t="0" r="3175" b="635"/>
            <wp:docPr id="5" name="Рисунок 5" descr="https://blanker.ru/files/images/tovarnaya_nakladn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anker.ru/files/images/tovarnaya_nakladnay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D6" w:rsidRPr="00A413E5" w:rsidRDefault="00AF06D6" w:rsidP="00A413E5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F06D6" w:rsidRPr="00A4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FBA"/>
    <w:multiLevelType w:val="hybridMultilevel"/>
    <w:tmpl w:val="BB7E4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047E"/>
    <w:multiLevelType w:val="hybridMultilevel"/>
    <w:tmpl w:val="2662FD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01C4C"/>
    <w:multiLevelType w:val="hybridMultilevel"/>
    <w:tmpl w:val="D11E17D6"/>
    <w:lvl w:ilvl="0" w:tplc="E30258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859"/>
    <w:multiLevelType w:val="hybridMultilevel"/>
    <w:tmpl w:val="A18631A2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A24E02C8">
      <w:start w:val="1"/>
      <w:numFmt w:val="decimal"/>
      <w:lvlText w:val="%4."/>
      <w:lvlJc w:val="left"/>
      <w:pPr>
        <w:ind w:left="404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1DB1DB4"/>
    <w:multiLevelType w:val="multilevel"/>
    <w:tmpl w:val="83B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0508D"/>
    <w:multiLevelType w:val="multilevel"/>
    <w:tmpl w:val="E8D8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D4F16"/>
    <w:multiLevelType w:val="multilevel"/>
    <w:tmpl w:val="6DC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2757A"/>
    <w:multiLevelType w:val="multilevel"/>
    <w:tmpl w:val="3B6C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A6"/>
    <w:rsid w:val="00022470"/>
    <w:rsid w:val="001072F7"/>
    <w:rsid w:val="00135817"/>
    <w:rsid w:val="00206296"/>
    <w:rsid w:val="00336383"/>
    <w:rsid w:val="0039465A"/>
    <w:rsid w:val="004212A6"/>
    <w:rsid w:val="007E24C1"/>
    <w:rsid w:val="00A413E5"/>
    <w:rsid w:val="00AF06D6"/>
    <w:rsid w:val="00CB2240"/>
    <w:rsid w:val="00ED142E"/>
    <w:rsid w:val="00EF32F0"/>
    <w:rsid w:val="00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7B36-A94C-4894-8EC7-79EF589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3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22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ww.ventsvar.ru/support/docs/priemk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ochka1975ch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0477-458B-45CB-B194-7E2775A4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2</cp:revision>
  <dcterms:created xsi:type="dcterms:W3CDTF">2020-11-16T17:05:00Z</dcterms:created>
  <dcterms:modified xsi:type="dcterms:W3CDTF">2020-11-17T15:10:00Z</dcterms:modified>
</cp:coreProperties>
</file>